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8F7" w:rsidRPr="00603BB5" w:rsidRDefault="000F48F7" w:rsidP="00E5068A">
      <w:pPr>
        <w:tabs>
          <w:tab w:val="right" w:pos="1560"/>
        </w:tabs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603BB5">
        <w:rPr>
          <w:rFonts w:ascii="TH SarabunPSK" w:hAnsi="TH SarabunPSK" w:cs="TH SarabunPSK"/>
          <w:b/>
          <w:bCs/>
          <w:sz w:val="36"/>
          <w:szCs w:val="36"/>
          <w:cs/>
        </w:rPr>
        <w:t>รายงานโครงงานหมายเลข</w:t>
      </w:r>
      <w:r w:rsidR="008116AA">
        <w:rPr>
          <w:rFonts w:ascii="TH SarabunPSK" w:hAnsi="TH SarabunPSK" w:cs="TH SarabunPSK"/>
          <w:b/>
          <w:bCs/>
          <w:sz w:val="36"/>
          <w:szCs w:val="36"/>
        </w:rPr>
        <w:t xml:space="preserve"> EE </w:t>
      </w:r>
      <w:r w:rsidR="00D4488A">
        <w:rPr>
          <w:rFonts w:ascii="TH SarabunPSK" w:hAnsi="TH SarabunPSK" w:cs="TH SarabunPSK"/>
          <w:b/>
          <w:bCs/>
          <w:sz w:val="36"/>
          <w:szCs w:val="36"/>
        </w:rPr>
        <w:t>xxx</w:t>
      </w:r>
      <w:r w:rsidR="008116AA">
        <w:rPr>
          <w:rFonts w:ascii="TH SarabunPSK" w:hAnsi="TH SarabunPSK" w:cs="TH SarabunPSK"/>
          <w:b/>
          <w:bCs/>
          <w:sz w:val="36"/>
          <w:szCs w:val="36"/>
        </w:rPr>
        <w:t>/25</w:t>
      </w:r>
      <w:r w:rsidR="00D4488A">
        <w:rPr>
          <w:rFonts w:ascii="TH SarabunPSK" w:hAnsi="TH SarabunPSK" w:cs="TH SarabunPSK"/>
          <w:b/>
          <w:bCs/>
          <w:sz w:val="36"/>
          <w:szCs w:val="36"/>
        </w:rPr>
        <w:t>xx</w:t>
      </w:r>
    </w:p>
    <w:p w:rsidR="000F48F7" w:rsidRPr="00603BB5" w:rsidRDefault="000F48F7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BB5">
        <w:rPr>
          <w:rFonts w:ascii="TH SarabunPSK" w:hAnsi="TH SarabunPSK" w:cs="TH SarabunPSK"/>
          <w:b/>
          <w:bCs/>
          <w:noProof/>
          <w:sz w:val="36"/>
          <w:szCs w:val="36"/>
        </w:rPr>
        <w:drawing>
          <wp:inline distT="0" distB="0" distL="0" distR="0">
            <wp:extent cx="1371600" cy="1371600"/>
            <wp:effectExtent l="19050" t="0" r="0" b="0"/>
            <wp:docPr id="1" name="Picture 1" descr="C:\Users\WUTTICHAI\Pictures\1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UTTICHAI\Pictures\1.bmp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48F7" w:rsidRPr="00603BB5" w:rsidRDefault="000F48F7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F48F7" w:rsidRPr="00603BB5" w:rsidRDefault="000F48F7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F48F7" w:rsidRPr="00D4488A" w:rsidRDefault="000F48F7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color w:val="FF0000"/>
          <w:sz w:val="40"/>
          <w:szCs w:val="40"/>
        </w:rPr>
      </w:pPr>
      <w:r w:rsidRPr="00D4488A">
        <w:rPr>
          <w:rFonts w:ascii="TH SarabunPSK" w:hAnsi="TH SarabunPSK" w:cs="TH SarabunPSK"/>
          <w:b/>
          <w:bCs/>
          <w:color w:val="FF0000"/>
          <w:sz w:val="40"/>
          <w:szCs w:val="40"/>
          <w:cs/>
        </w:rPr>
        <w:t>การออกแบบตำแหน่งมุมเล็งของดวงโคมที่เหมาะสมสำหรับสนามกีฬากลางแจ้ง</w:t>
      </w:r>
    </w:p>
    <w:p w:rsidR="000F48F7" w:rsidRPr="00603BB5" w:rsidRDefault="000F48F7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F48F7" w:rsidRPr="00603BB5" w:rsidRDefault="000F48F7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55334" w:rsidRDefault="00A55334" w:rsidP="00E5068A">
      <w:pPr>
        <w:tabs>
          <w:tab w:val="right" w:pos="1560"/>
        </w:tabs>
        <w:ind w:left="2160"/>
        <w:rPr>
          <w:rFonts w:ascii="TH SarabunPSK" w:hAnsi="TH SarabunPSK" w:cs="TH SarabunPSK"/>
          <w:b/>
          <w:bCs/>
          <w:sz w:val="36"/>
          <w:szCs w:val="36"/>
        </w:rPr>
      </w:pPr>
    </w:p>
    <w:p w:rsidR="000F48F7" w:rsidRPr="00D4488A" w:rsidRDefault="008116AA" w:rsidP="003D5330">
      <w:pPr>
        <w:tabs>
          <w:tab w:val="right" w:pos="1560"/>
          <w:tab w:val="center" w:pos="4253"/>
        </w:tabs>
        <w:ind w:left="216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D4488A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นาย</w:t>
      </w:r>
      <w:r w:rsidRPr="00D448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วุฒิชัย</w:t>
      </w:r>
      <w:r w:rsidRPr="00D448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ab/>
        <w:t>อุทัยกรณ์</w:t>
      </w:r>
      <w:r w:rsidRPr="00D448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ab/>
      </w:r>
      <w:r w:rsidRPr="00D4488A">
        <w:rPr>
          <w:rFonts w:ascii="TH SarabunPSK" w:hAnsi="TH SarabunPSK" w:cs="TH SarabunPSK"/>
          <w:b/>
          <w:bCs/>
          <w:color w:val="FF0000"/>
          <w:sz w:val="36"/>
          <w:szCs w:val="36"/>
        </w:rPr>
        <w:t>5213451681</w:t>
      </w:r>
    </w:p>
    <w:p w:rsidR="000F48F7" w:rsidRPr="00D4488A" w:rsidRDefault="000F48F7" w:rsidP="00E5068A">
      <w:pPr>
        <w:tabs>
          <w:tab w:val="right" w:pos="1560"/>
        </w:tabs>
        <w:ind w:left="1440" w:firstLine="72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 w:rsidRPr="00D4488A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t>นาย</w:t>
      </w:r>
      <w:r w:rsidR="008116AA" w:rsidRPr="00D448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สุรสิทธิ์</w:t>
      </w:r>
      <w:r w:rsidR="008116AA" w:rsidRPr="00D448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ab/>
        <w:t>พันธ์โบ</w:t>
      </w:r>
      <w:r w:rsidR="008116AA" w:rsidRPr="00D4488A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ab/>
      </w:r>
      <w:r w:rsidR="008116AA" w:rsidRPr="00D4488A">
        <w:rPr>
          <w:rFonts w:ascii="TH SarabunPSK" w:hAnsi="TH SarabunPSK" w:cs="TH SarabunPSK"/>
          <w:b/>
          <w:bCs/>
          <w:color w:val="FF0000"/>
          <w:sz w:val="36"/>
          <w:szCs w:val="36"/>
        </w:rPr>
        <w:tab/>
        <w:t>5213452073</w:t>
      </w:r>
    </w:p>
    <w:p w:rsidR="00603BB5" w:rsidRPr="00603BB5" w:rsidRDefault="00603BB5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03BB5" w:rsidRPr="00603BB5" w:rsidRDefault="00603BB5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42799" w:rsidRDefault="00603BB5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BB5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รายงานนี้เป็นรายงานโครงงานของนักศึกษาชั้นปีที่ </w:t>
      </w:r>
      <w:r w:rsidRPr="00603BB5"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603BB5">
        <w:rPr>
          <w:rFonts w:ascii="TH SarabunPSK" w:hAnsi="TH SarabunPSK" w:cs="TH SarabunPSK"/>
          <w:b/>
          <w:bCs/>
          <w:sz w:val="36"/>
          <w:szCs w:val="36"/>
          <w:cs/>
        </w:rPr>
        <w:t xml:space="preserve"> ซึ่งเสนอเป็นส่วนหนึ่ง</w:t>
      </w:r>
    </w:p>
    <w:p w:rsidR="00603BB5" w:rsidRPr="00603BB5" w:rsidRDefault="00603BB5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BB5">
        <w:rPr>
          <w:rFonts w:ascii="TH SarabunPSK" w:hAnsi="TH SarabunPSK" w:cs="TH SarabunPSK"/>
          <w:b/>
          <w:bCs/>
          <w:sz w:val="36"/>
          <w:szCs w:val="36"/>
          <w:cs/>
        </w:rPr>
        <w:t>ในหลักสูตรปริญญาวิศวกรรม</w:t>
      </w:r>
      <w:r w:rsidR="005E24F6" w:rsidRPr="00603BB5">
        <w:rPr>
          <w:rFonts w:ascii="TH SarabunPSK" w:hAnsi="TH SarabunPSK" w:cs="TH SarabunPSK" w:hint="cs"/>
          <w:b/>
          <w:bCs/>
          <w:sz w:val="36"/>
          <w:szCs w:val="36"/>
          <w:cs/>
        </w:rPr>
        <w:t>ศาสตร</w:t>
      </w:r>
      <w:r w:rsidRPr="00603BB5">
        <w:rPr>
          <w:rFonts w:ascii="TH SarabunPSK" w:hAnsi="TH SarabunPSK" w:cs="TH SarabunPSK"/>
          <w:b/>
          <w:bCs/>
          <w:sz w:val="36"/>
          <w:szCs w:val="36"/>
          <w:cs/>
        </w:rPr>
        <w:t>บัณฑิต</w:t>
      </w:r>
    </w:p>
    <w:p w:rsidR="00603BB5" w:rsidRPr="00603BB5" w:rsidRDefault="00603BB5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BB5">
        <w:rPr>
          <w:rFonts w:ascii="TH SarabunPSK" w:hAnsi="TH SarabunPSK" w:cs="TH SarabunPSK"/>
          <w:b/>
          <w:bCs/>
          <w:sz w:val="36"/>
          <w:szCs w:val="36"/>
          <w:cs/>
        </w:rPr>
        <w:t>ภาควิชาวิศวกรรมไฟฟ้าและอิเล็กทรอนิกส์ คณะวิศวกรรมศาสตร์</w:t>
      </w:r>
    </w:p>
    <w:p w:rsidR="000F48F7" w:rsidRDefault="00603BB5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03BB5">
        <w:rPr>
          <w:rFonts w:ascii="TH SarabunPSK" w:hAnsi="TH SarabunPSK" w:cs="TH SarabunPSK"/>
          <w:b/>
          <w:bCs/>
          <w:sz w:val="36"/>
          <w:szCs w:val="36"/>
          <w:cs/>
        </w:rPr>
        <w:t>มหาวิทยาลัยอุบลราชธานี</w:t>
      </w:r>
    </w:p>
    <w:p w:rsidR="00A55334" w:rsidRPr="001A68D8" w:rsidRDefault="00A55334" w:rsidP="00E5068A">
      <w:pPr>
        <w:tabs>
          <w:tab w:val="right" w:pos="1560"/>
        </w:tabs>
        <w:jc w:val="right"/>
        <w:rPr>
          <w:rFonts w:ascii="TH SarabunPSK" w:hAnsi="TH SarabunPSK" w:cs="TH SarabunPSK"/>
          <w:b/>
          <w:bCs/>
          <w:sz w:val="36"/>
          <w:szCs w:val="36"/>
        </w:rPr>
      </w:pPr>
      <w:r w:rsidRPr="001A68D8">
        <w:rPr>
          <w:rFonts w:ascii="TH SarabunPSK" w:hAnsi="TH SarabunPSK" w:cs="TH SarabunPSK"/>
          <w:b/>
          <w:bCs/>
          <w:sz w:val="36"/>
          <w:szCs w:val="36"/>
        </w:rPr>
        <w:t xml:space="preserve">Project Report No </w:t>
      </w:r>
      <w:r w:rsidR="00D4488A">
        <w:rPr>
          <w:rFonts w:ascii="TH SarabunPSK" w:hAnsi="TH SarabunPSK" w:cs="TH SarabunPSK"/>
          <w:b/>
          <w:bCs/>
          <w:sz w:val="36"/>
          <w:szCs w:val="36"/>
        </w:rPr>
        <w:t>EE xxx/25xx</w:t>
      </w:r>
    </w:p>
    <w:p w:rsidR="00A55334" w:rsidRPr="001A68D8" w:rsidRDefault="00A55334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55334" w:rsidRPr="001A68D8" w:rsidRDefault="00A55334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A68D8"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drawing>
          <wp:inline distT="0" distB="0" distL="0" distR="0">
            <wp:extent cx="1371600" cy="1371600"/>
            <wp:effectExtent l="19050" t="0" r="0" b="0"/>
            <wp:docPr id="2" name="Picture 1" descr="C:\Users\WUTTICHAI\Pictures\1.bmp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UTTICHAI\Pictures\1.bmp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5334" w:rsidRPr="001A68D8" w:rsidRDefault="00A55334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55334" w:rsidRPr="001A68D8" w:rsidRDefault="00A55334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55334" w:rsidRPr="001A68D8" w:rsidRDefault="00A55334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A55334" w:rsidRPr="00D4488A" w:rsidRDefault="00A55334" w:rsidP="00E5068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color w:val="FF0000"/>
          <w:sz w:val="40"/>
          <w:szCs w:val="40"/>
        </w:rPr>
      </w:pPr>
      <w:r w:rsidRPr="00D4488A">
        <w:rPr>
          <w:rFonts w:ascii="TH SarabunPSK" w:hAnsi="TH SarabunPSK" w:cs="TH SarabunPSK"/>
          <w:b/>
          <w:bCs/>
          <w:color w:val="FF0000"/>
          <w:sz w:val="40"/>
          <w:szCs w:val="40"/>
        </w:rPr>
        <w:t>Optimal aiming design of outdoor lighting</w:t>
      </w:r>
    </w:p>
    <w:p w:rsidR="00A55334" w:rsidRPr="00D4488A" w:rsidRDefault="00A55334" w:rsidP="00E5068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</w:pPr>
    </w:p>
    <w:p w:rsidR="00A55334" w:rsidRPr="00D4488A" w:rsidRDefault="00A55334" w:rsidP="00E5068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</w:pPr>
    </w:p>
    <w:p w:rsidR="00A55334" w:rsidRPr="00D4488A" w:rsidRDefault="003D5330" w:rsidP="003D5330">
      <w:pPr>
        <w:tabs>
          <w:tab w:val="left" w:pos="1276"/>
          <w:tab w:val="right" w:pos="1560"/>
          <w:tab w:val="left" w:pos="2866"/>
        </w:tabs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ab/>
      </w:r>
      <w:r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ab/>
      </w:r>
      <w:r w:rsidR="00A55334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 xml:space="preserve">Mr. </w:t>
      </w:r>
      <w:proofErr w:type="spellStart"/>
      <w:r w:rsidR="001A68D8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>Wuttichai</w:t>
      </w:r>
      <w:proofErr w:type="spellEnd"/>
      <w:r w:rsidR="001A68D8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ab/>
      </w:r>
      <w:proofErr w:type="spellStart"/>
      <w:r w:rsidR="00A55334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>Uthaikorn</w:t>
      </w:r>
      <w:proofErr w:type="spellEnd"/>
      <w:r w:rsidR="00A55334" w:rsidRPr="00D4488A">
        <w:rPr>
          <w:rFonts w:ascii="TH SarabunPSK" w:hAnsi="TH SarabunPSK" w:cs="TH SarabunPSK"/>
          <w:b/>
          <w:bCs/>
          <w:color w:val="FF0000"/>
          <w:sz w:val="36"/>
          <w:szCs w:val="36"/>
        </w:rPr>
        <w:tab/>
      </w:r>
      <w:r w:rsidR="001A68D8" w:rsidRPr="00D4488A">
        <w:rPr>
          <w:rFonts w:ascii="TH SarabunPSK" w:hAnsi="TH SarabunPSK" w:cs="TH SarabunPSK"/>
          <w:b/>
          <w:bCs/>
          <w:color w:val="FF0000"/>
          <w:sz w:val="36"/>
          <w:szCs w:val="36"/>
        </w:rPr>
        <w:tab/>
      </w:r>
      <w:r w:rsidR="00A55334" w:rsidRPr="00D4488A">
        <w:rPr>
          <w:rFonts w:ascii="TH SarabunPSK" w:hAnsi="TH SarabunPSK" w:cs="TH SarabunPSK"/>
          <w:b/>
          <w:bCs/>
          <w:color w:val="FF0000"/>
          <w:sz w:val="36"/>
          <w:szCs w:val="36"/>
        </w:rPr>
        <w:t>5213451681</w:t>
      </w:r>
    </w:p>
    <w:p w:rsidR="00A55334" w:rsidRPr="00D4488A" w:rsidRDefault="003D5330" w:rsidP="003D5330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ab/>
        <w:t xml:space="preserve">Mr. </w:t>
      </w:r>
      <w:proofErr w:type="spellStart"/>
      <w:r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>Surasit</w:t>
      </w:r>
      <w:proofErr w:type="spellEnd"/>
      <w:r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 xml:space="preserve"> </w:t>
      </w:r>
      <w:proofErr w:type="spellStart"/>
      <w:r w:rsidR="00A55334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>Punbo</w:t>
      </w:r>
      <w:proofErr w:type="spellEnd"/>
      <w:r w:rsidR="00A55334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ab/>
      </w:r>
      <w:r w:rsidR="00A55334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ab/>
      </w:r>
      <w:r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ab/>
      </w:r>
      <w:r w:rsidR="00A55334" w:rsidRPr="00D4488A">
        <w:rPr>
          <w:rFonts w:ascii="TH SarabunPSK" w:eastAsia="AngsanaUPC-Bold" w:hAnsi="TH SarabunPSK" w:cs="TH SarabunPSK"/>
          <w:b/>
          <w:bCs/>
          <w:color w:val="FF0000"/>
          <w:sz w:val="36"/>
          <w:szCs w:val="36"/>
        </w:rPr>
        <w:t>5213452073</w:t>
      </w:r>
    </w:p>
    <w:p w:rsidR="00A55334" w:rsidRPr="001A68D8" w:rsidRDefault="00A55334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87195F" w:rsidRPr="001A68D8" w:rsidRDefault="0087195F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87195F" w:rsidRPr="001A68D8" w:rsidRDefault="0087195F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 xml:space="preserve">This is the Report of </w:t>
      </w:r>
      <w:r w:rsidR="001A68D8"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 xml:space="preserve">the </w:t>
      </w:r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>Fourth-Year Project Assignment Submitted in Partial</w:t>
      </w:r>
    </w:p>
    <w:p w:rsidR="0087195F" w:rsidRPr="001A68D8" w:rsidRDefault="0087195F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>Fulfillment of the Requirements for the Bachelor Degree of Engineering</w:t>
      </w:r>
    </w:p>
    <w:p w:rsidR="0087195F" w:rsidRPr="001A68D8" w:rsidRDefault="0087195F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>Department of Electric</w:t>
      </w:r>
      <w:r w:rsidR="001A68D8"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>al</w:t>
      </w:r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 xml:space="preserve"> &amp; Electronic Engineering</w:t>
      </w:r>
    </w:p>
    <w:p w:rsidR="0087195F" w:rsidRPr="001A68D8" w:rsidRDefault="0087195F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>The Faculty of Engineering</w:t>
      </w:r>
    </w:p>
    <w:p w:rsidR="0087195F" w:rsidRPr="001A68D8" w:rsidRDefault="0087195F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  <w:proofErr w:type="spellStart"/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>Ubon</w:t>
      </w:r>
      <w:proofErr w:type="spellEnd"/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 xml:space="preserve"> </w:t>
      </w:r>
      <w:proofErr w:type="spellStart"/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>Ratchathani</w:t>
      </w:r>
      <w:proofErr w:type="spellEnd"/>
      <w:r w:rsidRPr="001A68D8">
        <w:rPr>
          <w:rFonts w:ascii="TH SarabunPSK" w:eastAsia="AngsanaUPC-Bold" w:hAnsi="TH SarabunPSK" w:cs="TH SarabunPSK"/>
          <w:b/>
          <w:bCs/>
          <w:sz w:val="36"/>
          <w:szCs w:val="36"/>
        </w:rPr>
        <w:t xml:space="preserve"> University</w:t>
      </w:r>
    </w:p>
    <w:p w:rsidR="00D4488A" w:rsidRPr="00EA1C96" w:rsidRDefault="00D4488A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color w:val="FF0000"/>
          <w:sz w:val="36"/>
          <w:szCs w:val="36"/>
        </w:rPr>
      </w:pPr>
      <w:r>
        <w:rPr>
          <w:rFonts w:ascii="TH SarabunPSK" w:eastAsia="AngsanaUPC-Bold" w:hAnsi="TH SarabunPSK" w:cs="TH SarabunPSK"/>
          <w:b/>
          <w:bCs/>
          <w:sz w:val="36"/>
          <w:szCs w:val="36"/>
          <w:cs/>
        </w:rPr>
        <w:br w:type="page"/>
      </w:r>
      <w:r w:rsidRPr="00EA1C96">
        <w:rPr>
          <w:rFonts w:ascii="TH SarabunPSK" w:hAnsi="TH SarabunPSK" w:cs="TH SarabunPSK"/>
          <w:b/>
          <w:bCs/>
          <w:color w:val="FF0000"/>
          <w:sz w:val="36"/>
          <w:szCs w:val="36"/>
          <w:cs/>
        </w:rPr>
        <w:lastRenderedPageBreak/>
        <w:t>การออกแบบตำแหน่งมุมเล็งของดวงโคมที่เหมาะสมสำหรับสนามกีฬากลางแจ้ง</w:t>
      </w:r>
    </w:p>
    <w:p w:rsidR="00D4488A" w:rsidRPr="00EA1C96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3D5330" w:rsidRDefault="00D4488A" w:rsidP="003D5330">
      <w:pPr>
        <w:tabs>
          <w:tab w:val="left" w:pos="1134"/>
          <w:tab w:val="right" w:pos="156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โดย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ab/>
        <w:t>:</w:t>
      </w:r>
      <w:r w:rsidR="003D5330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นายวุฒิชัย 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>อุทัยกรณ์</w:t>
      </w:r>
    </w:p>
    <w:p w:rsidR="00D4488A" w:rsidRPr="00EA1C96" w:rsidRDefault="003D5330" w:rsidP="003D5330">
      <w:pPr>
        <w:tabs>
          <w:tab w:val="left" w:pos="1134"/>
          <w:tab w:val="right" w:pos="156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นายสุรสิทธิ์ </w:t>
      </w:r>
      <w:r w:rsidR="00D4488A"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>พันธ์โบ</w:t>
      </w:r>
    </w:p>
    <w:p w:rsidR="00D4488A" w:rsidRDefault="00D4488A" w:rsidP="00E5068A">
      <w:pPr>
        <w:tabs>
          <w:tab w:val="right" w:pos="1560"/>
        </w:tabs>
        <w:rPr>
          <w:rFonts w:ascii="TH SarabunPSK" w:hAnsi="TH SarabunPSK" w:cs="TH SarabunPSK"/>
          <w:sz w:val="32"/>
          <w:szCs w:val="32"/>
        </w:rPr>
      </w:pPr>
    </w:p>
    <w:p w:rsidR="00D4488A" w:rsidRPr="00F77E27" w:rsidRDefault="00D4488A" w:rsidP="00E5068A">
      <w:pPr>
        <w:tabs>
          <w:tab w:val="right" w:pos="15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77E27">
        <w:rPr>
          <w:rFonts w:ascii="TH SarabunPSK" w:hAnsi="TH SarabunPSK" w:cs="TH SarabunPSK" w:hint="cs"/>
          <w:b/>
          <w:bCs/>
          <w:sz w:val="36"/>
          <w:szCs w:val="36"/>
          <w:cs/>
        </w:rPr>
        <w:t>บทคัดย่อ</w:t>
      </w:r>
    </w:p>
    <w:p w:rsidR="00D4488A" w:rsidRPr="00EA1C96" w:rsidRDefault="00D4488A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jc w:val="thaiDistribute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 xml:space="preserve">โครงงานนี้ได้พัฒนารูปแบบการคำนวณหาค่ามุมเล็งที่เหมาะสมสำหรับการออกแบบสนามกีฬากลางแจ้งขนาด 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 xml:space="preserve">25X42 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>ตาราง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เมตร โดยใช้เทคนิค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การคำนวณค่าที่เหมาะสมจากการพัฒนาโปรแกรม 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 xml:space="preserve">MATLAB 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>มาใช้ในการจำลองความสว่างในสนามกีฬา โดยโปรแกรมจะทำการคำนวณหาค่าความสว่างโดยใช้หลักการสมมาตรและหาค่าตำแหน่งมุมเล็งที่เหมาะสมด้วย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วิธีจำกัดพื้นที่การค้นหา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 xml:space="preserve">(Limit Search Space Optimization) 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>ซึ่ง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เป็นกระบวนการหาค่าที่เหมาะสม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>โดยการค้นหาคำตอบแบบจำกัดพื้นที่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>โดยผลลัพธ์ที่ได้แสดงออกมาในรูปกราฟิกการเคลื่อนที่ของดวงโคม การกระจายแสงของดวงโคมในรูปแบบสามมิติ ซึ่งสามารถใช้ในการออกแบบจริงได้</w:t>
      </w:r>
    </w:p>
    <w:p w:rsidR="00D4488A" w:rsidRPr="00E95AE6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Pr="00E95AE6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Pr="00E95AE6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Pr="00E95AE6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Pr="00E95AE6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7E62EA" w:rsidRDefault="007E62E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7E62EA" w:rsidRPr="00E95AE6" w:rsidRDefault="007E62E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Pr="00E95AE6" w:rsidRDefault="00D4488A" w:rsidP="00E5068A">
      <w:pPr>
        <w:tabs>
          <w:tab w:val="right" w:pos="1560"/>
        </w:tabs>
        <w:ind w:firstLine="720"/>
        <w:rPr>
          <w:rFonts w:ascii="TH SarabunPSK" w:eastAsia="AngsanaUPC-Bold" w:hAnsi="TH SarabunPSK" w:cs="TH SarabunPSK"/>
          <w:sz w:val="32"/>
          <w:szCs w:val="32"/>
        </w:rPr>
      </w:pPr>
    </w:p>
    <w:p w:rsidR="00D4488A" w:rsidRPr="00EA1C96" w:rsidRDefault="00D4488A" w:rsidP="00E5068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color w:val="FF0000"/>
          <w:sz w:val="40"/>
          <w:szCs w:val="40"/>
        </w:rPr>
      </w:pPr>
      <w:r w:rsidRPr="00EA1C96">
        <w:rPr>
          <w:rFonts w:ascii="TH SarabunPSK" w:hAnsi="TH SarabunPSK" w:cs="TH SarabunPSK"/>
          <w:b/>
          <w:bCs/>
          <w:color w:val="FF0000"/>
          <w:sz w:val="36"/>
          <w:szCs w:val="36"/>
        </w:rPr>
        <w:lastRenderedPageBreak/>
        <w:t>Optimal aiming design of outdoor lighting</w:t>
      </w:r>
    </w:p>
    <w:p w:rsidR="00D4488A" w:rsidRPr="00EA1C96" w:rsidRDefault="003D5330" w:rsidP="00E5068A">
      <w:pPr>
        <w:tabs>
          <w:tab w:val="left" w:pos="1276"/>
          <w:tab w:val="right" w:pos="1560"/>
          <w:tab w:val="left" w:pos="1701"/>
          <w:tab w:val="left" w:pos="2866"/>
        </w:tabs>
        <w:autoSpaceDE w:val="0"/>
        <w:autoSpaceDN w:val="0"/>
        <w:adjustRightInd w:val="0"/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eastAsia="AngsanaUPC-Bold" w:hAnsi="TH SarabunPSK" w:cs="TH SarabunPSK"/>
          <w:color w:val="FF0000"/>
          <w:sz w:val="32"/>
          <w:szCs w:val="32"/>
        </w:rPr>
        <w:t xml:space="preserve">           </w:t>
      </w:r>
      <w:proofErr w:type="gramStart"/>
      <w:r>
        <w:rPr>
          <w:rFonts w:ascii="TH SarabunPSK" w:eastAsia="AngsanaUPC-Bold" w:hAnsi="TH SarabunPSK" w:cs="TH SarabunPSK"/>
          <w:color w:val="FF0000"/>
          <w:sz w:val="32"/>
          <w:szCs w:val="32"/>
        </w:rPr>
        <w:t>By  :</w:t>
      </w:r>
      <w:proofErr w:type="gramEnd"/>
      <w:r>
        <w:rPr>
          <w:rFonts w:ascii="TH SarabunPSK" w:eastAsia="AngsanaUPC-Bold" w:hAnsi="TH SarabunPSK" w:cs="TH SarabunPSK"/>
          <w:color w:val="FF0000"/>
          <w:sz w:val="32"/>
          <w:szCs w:val="32"/>
        </w:rPr>
        <w:t xml:space="preserve">  Mr. </w:t>
      </w:r>
      <w:proofErr w:type="spellStart"/>
      <w:r>
        <w:rPr>
          <w:rFonts w:ascii="TH SarabunPSK" w:eastAsia="AngsanaUPC-Bold" w:hAnsi="TH SarabunPSK" w:cs="TH SarabunPSK"/>
          <w:color w:val="FF0000"/>
          <w:sz w:val="32"/>
          <w:szCs w:val="32"/>
        </w:rPr>
        <w:t>Wuttichai</w:t>
      </w:r>
      <w:proofErr w:type="spellEnd"/>
      <w:r>
        <w:rPr>
          <w:rFonts w:ascii="TH SarabunPSK" w:eastAsia="AngsanaUPC-Bold" w:hAnsi="TH SarabunPSK" w:cs="TH SarabunPSK"/>
          <w:color w:val="FF0000"/>
          <w:sz w:val="32"/>
          <w:szCs w:val="32"/>
        </w:rPr>
        <w:t xml:space="preserve"> </w:t>
      </w:r>
      <w:proofErr w:type="spellStart"/>
      <w:r w:rsidR="00D4488A" w:rsidRPr="00EA1C96">
        <w:rPr>
          <w:rFonts w:ascii="TH SarabunPSK" w:eastAsia="AngsanaUPC-Bold" w:hAnsi="TH SarabunPSK" w:cs="TH SarabunPSK"/>
          <w:color w:val="FF0000"/>
          <w:sz w:val="32"/>
          <w:szCs w:val="32"/>
        </w:rPr>
        <w:t>Uthaikorn</w:t>
      </w:r>
      <w:proofErr w:type="spellEnd"/>
    </w:p>
    <w:p w:rsidR="00D4488A" w:rsidRPr="00EA1C96" w:rsidRDefault="003D5330" w:rsidP="00E5068A">
      <w:pPr>
        <w:tabs>
          <w:tab w:val="left" w:pos="1276"/>
          <w:tab w:val="right" w:pos="1560"/>
          <w:tab w:val="left" w:pos="1701"/>
        </w:tabs>
        <w:autoSpaceDE w:val="0"/>
        <w:autoSpaceDN w:val="0"/>
        <w:adjustRightInd w:val="0"/>
        <w:spacing w:after="0"/>
        <w:rPr>
          <w:rFonts w:ascii="TH SarabunPSK" w:eastAsia="AngsanaUPC-Bold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28"/>
          <w:cs/>
        </w:rPr>
        <w:tab/>
      </w:r>
      <w:r>
        <w:rPr>
          <w:rFonts w:ascii="TH SarabunPSK" w:hAnsi="TH SarabunPSK" w:cs="TH SarabunPSK" w:hint="cs"/>
          <w:b/>
          <w:bCs/>
          <w:color w:val="FF0000"/>
          <w:sz w:val="28"/>
          <w:cs/>
        </w:rPr>
        <w:tab/>
        <w:t xml:space="preserve"> </w:t>
      </w:r>
      <w:r>
        <w:rPr>
          <w:rFonts w:ascii="TH SarabunPSK" w:eastAsia="AngsanaUPC-Bold" w:hAnsi="TH SarabunPSK" w:cs="TH SarabunPSK"/>
          <w:color w:val="FF0000"/>
          <w:sz w:val="32"/>
          <w:szCs w:val="32"/>
        </w:rPr>
        <w:t xml:space="preserve">Mr. </w:t>
      </w:r>
      <w:proofErr w:type="spellStart"/>
      <w:r>
        <w:rPr>
          <w:rFonts w:ascii="TH SarabunPSK" w:eastAsia="AngsanaUPC-Bold" w:hAnsi="TH SarabunPSK" w:cs="TH SarabunPSK"/>
          <w:color w:val="FF0000"/>
          <w:sz w:val="32"/>
          <w:szCs w:val="32"/>
        </w:rPr>
        <w:t>Surasit</w:t>
      </w:r>
      <w:proofErr w:type="spellEnd"/>
      <w:r>
        <w:rPr>
          <w:rFonts w:ascii="TH SarabunPSK" w:eastAsia="AngsanaUPC-Bold" w:hAnsi="TH SarabunPSK" w:cs="TH SarabunPSK"/>
          <w:color w:val="FF0000"/>
          <w:sz w:val="32"/>
          <w:szCs w:val="32"/>
        </w:rPr>
        <w:t xml:space="preserve"> </w:t>
      </w:r>
      <w:proofErr w:type="spellStart"/>
      <w:r w:rsidR="00D4488A" w:rsidRPr="00EA1C96">
        <w:rPr>
          <w:rFonts w:ascii="TH SarabunPSK" w:eastAsia="AngsanaUPC-Bold" w:hAnsi="TH SarabunPSK" w:cs="TH SarabunPSK"/>
          <w:color w:val="FF0000"/>
          <w:sz w:val="32"/>
          <w:szCs w:val="32"/>
        </w:rPr>
        <w:t>Punbo</w:t>
      </w:r>
      <w:proofErr w:type="spellEnd"/>
    </w:p>
    <w:p w:rsidR="00D4488A" w:rsidRDefault="00D4488A" w:rsidP="00E5068A">
      <w:pPr>
        <w:tabs>
          <w:tab w:val="left" w:pos="1276"/>
          <w:tab w:val="right" w:pos="1560"/>
        </w:tabs>
        <w:autoSpaceDE w:val="0"/>
        <w:autoSpaceDN w:val="0"/>
        <w:adjustRightInd w:val="0"/>
        <w:spacing w:after="0"/>
        <w:rPr>
          <w:rFonts w:ascii="TH SarabunPSK" w:eastAsia="AngsanaUPC-Bold" w:hAnsi="TH SarabunPSK" w:cs="TH SarabunPSK"/>
          <w:sz w:val="32"/>
          <w:szCs w:val="32"/>
        </w:rPr>
      </w:pPr>
    </w:p>
    <w:p w:rsidR="00D4488A" w:rsidRDefault="00D4488A" w:rsidP="00E5068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D4488A" w:rsidRPr="009C175E" w:rsidRDefault="00D4488A" w:rsidP="00E5068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sz w:val="36"/>
          <w:szCs w:val="36"/>
        </w:rPr>
      </w:pPr>
      <w:r w:rsidRPr="00E95AE6">
        <w:rPr>
          <w:rFonts w:ascii="TH SarabunPSK" w:eastAsia="AngsanaUPC-Bold" w:hAnsi="TH SarabunPSK" w:cs="TH SarabunPSK"/>
          <w:b/>
          <w:bCs/>
          <w:sz w:val="36"/>
          <w:szCs w:val="36"/>
        </w:rPr>
        <w:t>ABSTRACT</w:t>
      </w:r>
    </w:p>
    <w:p w:rsidR="00923C93" w:rsidRPr="00923C93" w:rsidRDefault="00923C93" w:rsidP="00E5068A">
      <w:pPr>
        <w:tabs>
          <w:tab w:val="right" w:pos="1560"/>
        </w:tabs>
        <w:ind w:firstLine="720"/>
        <w:jc w:val="both"/>
        <w:rPr>
          <w:rFonts w:ascii="TH SarabunPSK" w:hAnsi="TH SarabunPSK" w:cs="TH SarabunPSK"/>
          <w:color w:val="FF0000"/>
          <w:sz w:val="32"/>
          <w:szCs w:val="32"/>
        </w:rPr>
      </w:pPr>
      <w:r w:rsidRPr="00923C93">
        <w:rPr>
          <w:rFonts w:ascii="TH SarabunPSK" w:hAnsi="TH SarabunPSK" w:cs="TH SarabunPSK"/>
          <w:color w:val="FF0000"/>
          <w:sz w:val="32"/>
          <w:szCs w:val="32"/>
        </w:rPr>
        <w:t>This project developed an algorithm for optimal design of aiming point of luminaries for outdoor lighting size 25x42 m</w:t>
      </w:r>
      <w:r w:rsidRPr="00923C93">
        <w:rPr>
          <w:rFonts w:ascii="TH SarabunPSK" w:hAnsi="TH SarabunPSK" w:cs="TH SarabunPSK"/>
          <w:color w:val="FF0000"/>
          <w:sz w:val="32"/>
          <w:szCs w:val="32"/>
          <w:vertAlign w:val="superscript"/>
        </w:rPr>
        <w:t>2</w:t>
      </w:r>
      <w:r w:rsidRPr="00923C93">
        <w:rPr>
          <w:rFonts w:ascii="TH SarabunPSK" w:hAnsi="TH SarabunPSK" w:cs="TH SarabunPSK"/>
          <w:color w:val="FF0000"/>
          <w:sz w:val="32"/>
          <w:szCs w:val="32"/>
        </w:rPr>
        <w:t>. The optimization technique is used together with a developed software using MATLAB</w:t>
      </w:r>
      <w:r w:rsidRPr="00923C93">
        <w:rPr>
          <w:color w:val="FF0000"/>
        </w:rPr>
        <w:t xml:space="preserve"> </w:t>
      </w:r>
      <w:r w:rsidRPr="00923C93">
        <w:rPr>
          <w:rFonts w:ascii="TH SarabunPSK" w:hAnsi="TH SarabunPSK" w:cs="TH SarabunPSK"/>
          <w:color w:val="FF0000"/>
          <w:sz w:val="32"/>
          <w:szCs w:val="32"/>
        </w:rPr>
        <w:t>for simulation of outdoor luminance. The program calculates luminance by using symmetrical condition in association with Limit Search Space Optimization (LSSO) technique</w:t>
      </w:r>
      <w:r w:rsidR="00636D11">
        <w:rPr>
          <w:rFonts w:ascii="TH SarabunPSK" w:hAnsi="TH SarabunPSK" w:cs="TH SarabunPSK"/>
          <w:color w:val="FF0000"/>
          <w:sz w:val="32"/>
          <w:szCs w:val="32"/>
        </w:rPr>
        <w:t>, which</w:t>
      </w:r>
      <w:r w:rsidRPr="00923C93">
        <w:rPr>
          <w:rFonts w:ascii="TH SarabunPSK" w:hAnsi="TH SarabunPSK" w:cs="TH SarabunPSK"/>
          <w:color w:val="FF0000"/>
          <w:sz w:val="32"/>
          <w:szCs w:val="32"/>
        </w:rPr>
        <w:t xml:space="preserve"> is applied to limit the search space.  The obtained results are illuminated graphically and optimal aiming points, which can be used to help design</w:t>
      </w:r>
      <w:r w:rsidR="00AD05CB">
        <w:rPr>
          <w:rFonts w:ascii="TH SarabunPSK" w:hAnsi="TH SarabunPSK" w:cs="TH SarabunPSK"/>
          <w:color w:val="FF0000"/>
          <w:sz w:val="32"/>
          <w:szCs w:val="32"/>
        </w:rPr>
        <w:t>ing</w:t>
      </w:r>
      <w:r w:rsidRPr="00923C93">
        <w:rPr>
          <w:rFonts w:ascii="TH SarabunPSK" w:hAnsi="TH SarabunPSK" w:cs="TH SarabunPSK"/>
          <w:color w:val="FF0000"/>
          <w:sz w:val="32"/>
          <w:szCs w:val="32"/>
        </w:rPr>
        <w:t xml:space="preserve"> in real situation.</w:t>
      </w:r>
    </w:p>
    <w:p w:rsidR="00D4488A" w:rsidRPr="00F17DC1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hAnsi="TH SarabunPSK" w:cs="TH SarabunPSK"/>
          <w:sz w:val="20"/>
          <w:szCs w:val="24"/>
        </w:rPr>
      </w:pPr>
    </w:p>
    <w:p w:rsidR="00D4488A" w:rsidRPr="00262103" w:rsidRDefault="00D4488A" w:rsidP="00E5068A">
      <w:pPr>
        <w:tabs>
          <w:tab w:val="right" w:pos="1560"/>
        </w:tabs>
        <w:rPr>
          <w:rFonts w:asciiTheme="majorBidi" w:eastAsia="Times New Roman" w:hAnsiTheme="majorBidi" w:cstheme="majorBidi"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rPr>
          <w:rFonts w:asciiTheme="majorBidi" w:hAnsiTheme="majorBidi" w:cstheme="majorBidi"/>
          <w:sz w:val="44"/>
          <w:szCs w:val="44"/>
        </w:rPr>
      </w:pPr>
      <w:r w:rsidRPr="00262103">
        <w:rPr>
          <w:rFonts w:asciiTheme="majorBidi" w:hAnsiTheme="majorBidi" w:cstheme="majorBidi"/>
          <w:sz w:val="44"/>
          <w:szCs w:val="44"/>
        </w:rPr>
        <w:t xml:space="preserve"> </w:t>
      </w:r>
    </w:p>
    <w:p w:rsidR="00D4488A" w:rsidRDefault="00D4488A" w:rsidP="00E5068A">
      <w:pPr>
        <w:tabs>
          <w:tab w:val="right" w:pos="1560"/>
        </w:tabs>
        <w:rPr>
          <w:rFonts w:asciiTheme="majorBidi" w:hAnsiTheme="majorBidi" w:cstheme="majorBidi"/>
          <w:sz w:val="44"/>
          <w:szCs w:val="44"/>
        </w:rPr>
      </w:pPr>
    </w:p>
    <w:p w:rsidR="00D4488A" w:rsidRDefault="00D4488A" w:rsidP="00E5068A">
      <w:pPr>
        <w:tabs>
          <w:tab w:val="right" w:pos="1560"/>
        </w:tabs>
        <w:rPr>
          <w:rFonts w:asciiTheme="majorBidi" w:hAnsiTheme="majorBidi" w:cstheme="majorBidi"/>
          <w:sz w:val="44"/>
          <w:szCs w:val="44"/>
        </w:rPr>
      </w:pPr>
    </w:p>
    <w:p w:rsidR="00D4488A" w:rsidRDefault="00D4488A" w:rsidP="00E5068A">
      <w:pPr>
        <w:tabs>
          <w:tab w:val="right" w:pos="1560"/>
        </w:tabs>
        <w:rPr>
          <w:rFonts w:asciiTheme="majorBidi" w:hAnsiTheme="majorBidi" w:cstheme="majorBidi"/>
          <w:sz w:val="44"/>
          <w:szCs w:val="44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44"/>
          <w:szCs w:val="44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Pr="00DA0CA6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A0CA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กิตติกรรมประกาศ</w:t>
      </w:r>
    </w:p>
    <w:p w:rsidR="00D4488A" w:rsidRPr="00DA0CA6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Pr="00EA1C96" w:rsidRDefault="00D4488A" w:rsidP="00E5068A">
      <w:pPr>
        <w:tabs>
          <w:tab w:val="right" w:pos="15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ปริญญานิพนธ์ฉบับนี้สำเร็จลุล่วงไปได้ด้วยความช่วยเหลืออย่างดียิ่งของ ดร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>.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คมสันติ์</w:t>
      </w:r>
      <w:r w:rsidRPr="00EA1C9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ดาโรจน์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 xml:space="preserve">อาจารย์ที่ปรึกษาปริญญานิพนธ์ ที่ได้ให้คำแนะนำและข้อคิดเห็นต่างๆของการวิจัยโดยตลอดมารวมทั้งคณาจารย์ประจำภาควิชาวิศวกรรมไฟฟ้าและอิเล็กทรอนิกส์ทุกท่านที่ได้อบรมสั่งสอนและให้ความรู้ในทุกๆด้าน </w:t>
      </w:r>
    </w:p>
    <w:p w:rsidR="00D4488A" w:rsidRPr="00EA1C96" w:rsidRDefault="00D4488A" w:rsidP="00E5068A">
      <w:pPr>
        <w:tabs>
          <w:tab w:val="right" w:pos="1560"/>
        </w:tabs>
        <w:spacing w:after="0" w:line="240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ท้ายนี้คณะผู้จัดทำใคร่ขอกราบขอบพระคุณบิดา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มารดาและเพื่อนๆ</w:t>
      </w:r>
      <w:r w:rsidRPr="00EA1C96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EA1C96">
        <w:rPr>
          <w:rFonts w:ascii="TH SarabunPSK" w:hAnsi="TH SarabunPSK" w:cs="TH SarabunPSK"/>
          <w:color w:val="FF0000"/>
          <w:sz w:val="32"/>
          <w:szCs w:val="32"/>
          <w:cs/>
        </w:rPr>
        <w:t>ซึ่งสนับสนุนและให้กำลังใจในการทำปริญญานิพนธ์ตลอดมาจนสำเร็จลุล่วง</w:t>
      </w:r>
    </w:p>
    <w:p w:rsidR="00D4488A" w:rsidRPr="00E44B01" w:rsidRDefault="00D4488A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4488A" w:rsidRPr="00D4488A" w:rsidRDefault="00D4488A" w:rsidP="00E5068A">
      <w:pPr>
        <w:tabs>
          <w:tab w:val="right" w:pos="1560"/>
        </w:tabs>
        <w:rPr>
          <w:rFonts w:asciiTheme="majorBidi" w:hAnsiTheme="majorBidi" w:cstheme="majorBidi"/>
          <w:sz w:val="44"/>
          <w:szCs w:val="44"/>
        </w:rPr>
      </w:pPr>
    </w:p>
    <w:p w:rsidR="00D4488A" w:rsidRDefault="00D4488A" w:rsidP="00E5068A">
      <w:pPr>
        <w:tabs>
          <w:tab w:val="right" w:pos="1560"/>
        </w:tabs>
        <w:rPr>
          <w:rFonts w:asciiTheme="majorBidi" w:hAnsiTheme="majorBidi" w:cstheme="majorBidi"/>
          <w:sz w:val="44"/>
          <w:szCs w:val="44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sz w:val="44"/>
          <w:szCs w:val="44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1C96" w:rsidRDefault="00EA1C96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1C96" w:rsidRDefault="00EA1C96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1C96" w:rsidRDefault="00EA1C96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1C96" w:rsidRDefault="00EA1C96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1C96" w:rsidRDefault="00EA1C96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1C96" w:rsidRDefault="00EA1C96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1C96" w:rsidRDefault="00EA1C96" w:rsidP="00E5068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EA1C96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sz w:val="36"/>
          <w:szCs w:val="36"/>
        </w:rPr>
        <w:br w:type="page"/>
      </w:r>
      <w:r w:rsidR="00D4488A" w:rsidRPr="001E616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</w:t>
      </w:r>
    </w:p>
    <w:p w:rsidR="00D4488A" w:rsidRPr="00C9142A" w:rsidRDefault="00276996" w:rsidP="00B0781D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0781D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</w:t>
      </w:r>
      <w:r w:rsidR="00D4488A">
        <w:rPr>
          <w:rFonts w:ascii="TH SarabunPSK" w:hAnsi="TH SarabunPSK" w:cs="TH SarabunPSK"/>
          <w:b/>
          <w:bCs/>
          <w:sz w:val="36"/>
          <w:szCs w:val="36"/>
        </w:rPr>
        <w:tab/>
      </w:r>
      <w:r w:rsidR="00D4488A" w:rsidRPr="00C9142A">
        <w:rPr>
          <w:rFonts w:ascii="TH SarabunPSK" w:hAnsi="TH SarabunPSK" w:cs="TH SarabunPSK"/>
          <w:b/>
          <w:bCs/>
          <w:sz w:val="36"/>
          <w:szCs w:val="36"/>
        </w:rPr>
        <w:t xml:space="preserve">    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    </w:t>
      </w:r>
      <w:r w:rsidR="00B0781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4488A" w:rsidRPr="00C9142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D4488A" w:rsidRPr="002278D6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  <w:cs/>
        </w:rPr>
      </w:pPr>
      <w:r w:rsidRPr="002278D6">
        <w:rPr>
          <w:rFonts w:ascii="TH SarabunPSK" w:hAnsi="TH SarabunPSK" w:cs="TH SarabunPSK"/>
          <w:sz w:val="32"/>
          <w:szCs w:val="32"/>
          <w:cs/>
        </w:rPr>
        <w:t>บทคัดย่อภาษาไทย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</w:p>
    <w:p w:rsidR="00D4488A" w:rsidRPr="002278D6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  <w:cs/>
        </w:rPr>
      </w:pPr>
      <w:r w:rsidRPr="002278D6">
        <w:rPr>
          <w:rFonts w:ascii="TH SarabunPSK" w:hAnsi="TH SarabunPSK" w:cs="TH SarabunPSK"/>
          <w:sz w:val="32"/>
          <w:szCs w:val="32"/>
          <w:cs/>
        </w:rPr>
        <w:t>บทคัดย่อภาษาอังกฤษ</w:t>
      </w:r>
      <w:r w:rsidRPr="002278D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2278D6">
        <w:rPr>
          <w:rFonts w:ascii="TH SarabunPSK" w:hAnsi="TH SarabunPSK" w:cs="TH SarabunPSK"/>
          <w:sz w:val="32"/>
          <w:szCs w:val="32"/>
          <w:cs/>
        </w:rPr>
        <w:t>กิตติกรรมประกาศ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</w:p>
    <w:p w:rsidR="00D4488A" w:rsidRPr="002278D6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1E6165">
        <w:rPr>
          <w:rFonts w:ascii="TH SarabunPSK" w:hAnsi="TH SarabunPSK" w:cs="TH SarabunPSK"/>
          <w:sz w:val="32"/>
          <w:szCs w:val="32"/>
          <w:cs/>
        </w:rPr>
        <w:t>สารบัญ</w:t>
      </w:r>
      <w:r>
        <w:rPr>
          <w:rFonts w:ascii="TH SarabunPSK" w:hAnsi="TH SarabunPSK" w:cs="TH SarabunPSK"/>
          <w:sz w:val="32"/>
          <w:szCs w:val="32"/>
        </w:rPr>
        <w:tab/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 w:rsidRPr="002278D6">
        <w:rPr>
          <w:rFonts w:ascii="TH SarabunPSK" w:hAnsi="TH SarabunPSK" w:cs="TH SarabunPSK"/>
          <w:sz w:val="32"/>
          <w:szCs w:val="32"/>
        </w:rPr>
        <w:t xml:space="preserve"> </w:t>
      </w:r>
    </w:p>
    <w:p w:rsidR="00D4488A" w:rsidRPr="002278D6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2278D6">
        <w:rPr>
          <w:rFonts w:ascii="TH SarabunPSK" w:hAnsi="TH SarabunPSK" w:cs="TH SarabunPSK"/>
          <w:sz w:val="32"/>
          <w:szCs w:val="32"/>
          <w:cs/>
        </w:rPr>
        <w:t>สารบัญภาพ</w:t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ฉ</w:t>
      </w:r>
      <w:r w:rsidRPr="002278D6">
        <w:rPr>
          <w:rFonts w:ascii="TH SarabunPSK" w:hAnsi="TH SarabunPSK" w:cs="TH SarabunPSK"/>
          <w:sz w:val="32"/>
          <w:szCs w:val="32"/>
        </w:rPr>
        <w:t xml:space="preserve"> 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2278D6">
        <w:rPr>
          <w:rFonts w:ascii="TH SarabunPSK" w:hAnsi="TH SarabunPSK" w:cs="TH SarabunPSK"/>
          <w:sz w:val="32"/>
          <w:szCs w:val="32"/>
          <w:cs/>
        </w:rPr>
        <w:t>สารบัญตาราง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 w:rsidRPr="00E033CE">
        <w:rPr>
          <w:rFonts w:ascii="TH SarabunPSK" w:hAnsi="TH SarabunPSK" w:cs="TH SarabunPSK" w:hint="cs"/>
          <w:sz w:val="32"/>
          <w:szCs w:val="32"/>
          <w:cs/>
        </w:rPr>
        <w:t>ช</w:t>
      </w:r>
    </w:p>
    <w:p w:rsidR="00D4488A" w:rsidRPr="002278D6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4488A" w:rsidRPr="00C9142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91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บทนำ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ab/>
        <w:t>1</w:t>
      </w:r>
    </w:p>
    <w:p w:rsidR="00D4488A" w:rsidRPr="000E0CDA" w:rsidRDefault="00D4488A" w:rsidP="00E5068A">
      <w:pPr>
        <w:pStyle w:val="ListParagraph"/>
        <w:numPr>
          <w:ilvl w:val="1"/>
          <w:numId w:val="1"/>
        </w:num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0CDA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ab/>
        <w:t>1</w:t>
      </w:r>
    </w:p>
    <w:p w:rsidR="00D4488A" w:rsidRPr="000E0CDA" w:rsidRDefault="00D4488A" w:rsidP="00E5068A">
      <w:pPr>
        <w:pStyle w:val="ListParagraph"/>
        <w:numPr>
          <w:ilvl w:val="1"/>
          <w:numId w:val="1"/>
        </w:num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0CDA">
        <w:rPr>
          <w:rFonts w:ascii="TH SarabunPSK" w:hAnsi="TH SarabunPSK" w:cs="TH SarabunPSK"/>
          <w:sz w:val="32"/>
          <w:szCs w:val="32"/>
          <w:cs/>
        </w:rPr>
        <w:t>วัตถุประสงค์</w:t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>1</w:t>
      </w:r>
    </w:p>
    <w:p w:rsidR="00D4488A" w:rsidRPr="000E0CDA" w:rsidRDefault="00D4488A" w:rsidP="00E5068A">
      <w:pPr>
        <w:pStyle w:val="ListParagraph"/>
        <w:numPr>
          <w:ilvl w:val="1"/>
          <w:numId w:val="1"/>
        </w:num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0CDA">
        <w:rPr>
          <w:rFonts w:ascii="TH SarabunPSK" w:hAnsi="TH SarabunPSK" w:cs="TH SarabunPSK"/>
          <w:sz w:val="32"/>
          <w:szCs w:val="32"/>
          <w:cs/>
        </w:rPr>
        <w:t>ขอบเขตของโครงงาน</w:t>
      </w:r>
      <w:r>
        <w:rPr>
          <w:rFonts w:ascii="TH SarabunPSK" w:hAnsi="TH SarabunPSK" w:cs="TH SarabunPSK"/>
          <w:sz w:val="32"/>
          <w:szCs w:val="32"/>
        </w:rPr>
        <w:tab/>
        <w:t>1</w:t>
      </w:r>
    </w:p>
    <w:p w:rsidR="00D4488A" w:rsidRPr="000E0CDA" w:rsidRDefault="00D4488A" w:rsidP="00E5068A">
      <w:pPr>
        <w:pStyle w:val="ListParagraph"/>
        <w:numPr>
          <w:ilvl w:val="1"/>
          <w:numId w:val="1"/>
        </w:num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0CDA">
        <w:rPr>
          <w:rFonts w:ascii="TH SarabunPSK" w:hAnsi="TH SarabunPSK" w:cs="TH SarabunPSK"/>
          <w:sz w:val="32"/>
          <w:szCs w:val="32"/>
          <w:cs/>
        </w:rPr>
        <w:t>ขั้นตอนการดำเนินงาน</w:t>
      </w:r>
      <w:r>
        <w:rPr>
          <w:rFonts w:ascii="TH SarabunPSK" w:hAnsi="TH SarabunPSK" w:cs="TH SarabunPSK"/>
          <w:sz w:val="32"/>
          <w:szCs w:val="32"/>
        </w:rPr>
        <w:tab/>
        <w:t>2</w:t>
      </w:r>
    </w:p>
    <w:p w:rsidR="00D4488A" w:rsidRPr="000E0CDA" w:rsidRDefault="00D4488A" w:rsidP="00E5068A">
      <w:pPr>
        <w:pStyle w:val="ListParagraph"/>
        <w:numPr>
          <w:ilvl w:val="1"/>
          <w:numId w:val="1"/>
        </w:num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0CDA">
        <w:rPr>
          <w:rFonts w:ascii="TH SarabunPSK" w:hAnsi="TH SarabunPSK" w:cs="TH SarabunPSK"/>
          <w:sz w:val="32"/>
          <w:szCs w:val="32"/>
          <w:cs/>
        </w:rPr>
        <w:t>ระยะเวลาการทำโครงงาน</w:t>
      </w:r>
      <w:r>
        <w:rPr>
          <w:rFonts w:ascii="TH SarabunPSK" w:hAnsi="TH SarabunPSK" w:cs="TH SarabunPSK"/>
          <w:sz w:val="32"/>
          <w:szCs w:val="32"/>
        </w:rPr>
        <w:tab/>
        <w:t>2</w:t>
      </w:r>
    </w:p>
    <w:p w:rsidR="00276996" w:rsidRDefault="00D4488A" w:rsidP="00E5068A">
      <w:pPr>
        <w:pStyle w:val="ListParagraph"/>
        <w:numPr>
          <w:ilvl w:val="1"/>
          <w:numId w:val="1"/>
        </w:num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E0CDA">
        <w:rPr>
          <w:rFonts w:ascii="TH SarabunPSK" w:hAnsi="TH SarabunPSK" w:cs="TH SarabunPSK"/>
          <w:sz w:val="32"/>
          <w:szCs w:val="32"/>
          <w:cs/>
        </w:rPr>
        <w:t>ประโยชน์ที่คาดว่าจะได้รับ</w:t>
      </w:r>
      <w:r>
        <w:rPr>
          <w:rFonts w:ascii="TH SarabunPSK" w:hAnsi="TH SarabunPSK" w:cs="TH SarabunPSK"/>
          <w:sz w:val="32"/>
          <w:szCs w:val="32"/>
        </w:rPr>
        <w:tab/>
        <w:t>2</w:t>
      </w:r>
    </w:p>
    <w:p w:rsidR="00B0781D" w:rsidRPr="00B0781D" w:rsidRDefault="00B0781D" w:rsidP="00B0781D">
      <w:p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D4488A" w:rsidRPr="00C9142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ทฤษฎีที่เกี่ยวข้อง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ab/>
        <w:t>3</w:t>
      </w:r>
    </w:p>
    <w:p w:rsidR="00E5068A" w:rsidRDefault="00E506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4488A" w:rsidRPr="008F4F52">
        <w:rPr>
          <w:rFonts w:ascii="TH SarabunPSK" w:hAnsi="TH SarabunPSK" w:cs="TH SarabunPSK"/>
          <w:sz w:val="32"/>
          <w:szCs w:val="32"/>
          <w:cs/>
        </w:rPr>
        <w:t>2.1</w:t>
      </w:r>
      <w:r w:rsidR="00E746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488A" w:rsidRPr="008F4F52">
        <w:rPr>
          <w:rFonts w:ascii="TH SarabunPSK" w:hAnsi="TH SarabunPSK" w:cs="TH SarabunPSK"/>
          <w:sz w:val="32"/>
          <w:szCs w:val="32"/>
          <w:cs/>
        </w:rPr>
        <w:t>ปริมาณที่สำคัญทางด้านการส่องสว่าง</w:t>
      </w:r>
      <w:r w:rsidR="00D4488A" w:rsidRPr="008F4F52">
        <w:rPr>
          <w:rFonts w:ascii="TH SarabunPSK" w:hAnsi="TH SarabunPSK" w:cs="TH SarabunPSK"/>
          <w:sz w:val="32"/>
          <w:szCs w:val="32"/>
        </w:rPr>
        <w:tab/>
        <w:t>3</w:t>
      </w:r>
    </w:p>
    <w:p w:rsidR="00D4488A" w:rsidRPr="008F4F52" w:rsidRDefault="00E5068A" w:rsidP="00E5068A">
      <w:pPr>
        <w:pStyle w:val="NormalFSIndent"/>
        <w:tabs>
          <w:tab w:val="right" w:pos="709"/>
          <w:tab w:val="right" w:pos="1134"/>
          <w:tab w:val="right" w:pos="1418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D4488A" w:rsidRPr="008F4F52">
        <w:rPr>
          <w:rFonts w:ascii="TH SarabunPSK" w:hAnsi="TH SarabunPSK" w:cs="TH SarabunPSK"/>
          <w:sz w:val="32"/>
          <w:szCs w:val="32"/>
        </w:rPr>
        <w:t>2.1.1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F4F52">
        <w:rPr>
          <w:rFonts w:ascii="TH SarabunPSK" w:hAnsi="TH SarabunPSK" w:cs="TH SarabunPSK" w:hint="cs"/>
          <w:sz w:val="32"/>
          <w:szCs w:val="32"/>
          <w:cs/>
        </w:rPr>
        <w:t xml:space="preserve">มุมตัน </w:t>
      </w:r>
      <w:r w:rsidRPr="008F4F52">
        <w:rPr>
          <w:rFonts w:ascii="TH SarabunPSK" w:hAnsi="TH SarabunPSK" w:cs="TH SarabunPSK"/>
          <w:sz w:val="32"/>
          <w:szCs w:val="32"/>
          <w:cs/>
        </w:rPr>
        <w:t>(</w:t>
      </w:r>
      <w:r w:rsidR="00D4488A" w:rsidRPr="008F4F52">
        <w:rPr>
          <w:rFonts w:ascii="TH SarabunPSK" w:hAnsi="TH SarabunPSK" w:cs="TH SarabunPSK"/>
          <w:sz w:val="32"/>
          <w:szCs w:val="32"/>
        </w:rPr>
        <w:t>Solid</w:t>
      </w:r>
      <w:r w:rsidR="00D4488A" w:rsidRPr="008F4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4488A" w:rsidRPr="008F4F52">
        <w:rPr>
          <w:rFonts w:ascii="TH SarabunPSK" w:hAnsi="TH SarabunPSK" w:cs="TH SarabunPSK"/>
          <w:sz w:val="32"/>
          <w:szCs w:val="32"/>
        </w:rPr>
        <w:t>angle</w:t>
      </w:r>
      <w:r w:rsidR="00D4488A" w:rsidRPr="008F4F5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 w:rsidR="00D4488A" w:rsidRPr="008F4F52">
        <w:rPr>
          <w:rFonts w:ascii="TH SarabunPSK" w:hAnsi="TH SarabunPSK" w:cs="TH SarabunPSK"/>
          <w:sz w:val="32"/>
          <w:szCs w:val="32"/>
        </w:rPr>
        <w:t>3</w:t>
      </w:r>
    </w:p>
    <w:p w:rsidR="00D4488A" w:rsidRPr="008F4F52" w:rsidRDefault="00D4488A" w:rsidP="00E5068A">
      <w:pPr>
        <w:pStyle w:val="NormalFSIndent"/>
        <w:tabs>
          <w:tab w:val="right" w:pos="720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</w:rPr>
        <w:t>2.1.2</w:t>
      </w:r>
      <w:r w:rsidRPr="008F4F52">
        <w:rPr>
          <w:rFonts w:ascii="TH SarabunPSK" w:hAnsi="TH SarabunPSK" w:cs="TH SarabunPSK"/>
          <w:sz w:val="32"/>
          <w:szCs w:val="32"/>
          <w:cs/>
        </w:rPr>
        <w:t xml:space="preserve"> ปริมาณแสงหรือฟลักซ์ส่องสว่าง (</w:t>
      </w:r>
      <w:r w:rsidRPr="008F4F52">
        <w:rPr>
          <w:rFonts w:ascii="TH SarabunPSK" w:hAnsi="TH SarabunPSK" w:cs="TH SarabunPSK"/>
          <w:sz w:val="32"/>
          <w:szCs w:val="32"/>
        </w:rPr>
        <w:t>Luminous</w:t>
      </w:r>
      <w:r w:rsidRPr="008F4F5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F4F52">
        <w:rPr>
          <w:rFonts w:ascii="TH SarabunPSK" w:hAnsi="TH SarabunPSK" w:cs="TH SarabunPSK"/>
          <w:sz w:val="32"/>
          <w:szCs w:val="32"/>
        </w:rPr>
        <w:t>Flux</w:t>
      </w:r>
      <w:r w:rsidRPr="008F4F52">
        <w:rPr>
          <w:rFonts w:ascii="TH SarabunPSK" w:hAnsi="TH SarabunPSK" w:cs="TH SarabunPSK"/>
          <w:sz w:val="32"/>
          <w:szCs w:val="32"/>
          <w:cs/>
        </w:rPr>
        <w:t>)</w:t>
      </w:r>
      <w:r w:rsidRPr="008F4F52">
        <w:rPr>
          <w:rFonts w:ascii="TH SarabunPSK" w:hAnsi="TH SarabunPSK" w:cs="TH SarabunPSK"/>
          <w:sz w:val="32"/>
          <w:szCs w:val="32"/>
        </w:rPr>
        <w:tab/>
        <w:t>4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</w:rPr>
        <w:t xml:space="preserve">2.1.3 </w:t>
      </w:r>
      <w:r w:rsidRPr="008F4F52">
        <w:rPr>
          <w:rFonts w:ascii="TH SarabunPSK" w:hAnsi="TH SarabunPSK" w:cs="TH SarabunPSK"/>
          <w:sz w:val="32"/>
          <w:szCs w:val="32"/>
          <w:cs/>
        </w:rPr>
        <w:t>ความเข้มแห่งการส่องสว่าง</w:t>
      </w:r>
      <w:r w:rsidRPr="008F4F52">
        <w:rPr>
          <w:rFonts w:ascii="TH SarabunPSK" w:hAnsi="TH SarabunPSK" w:cs="TH SarabunPSK"/>
          <w:sz w:val="32"/>
          <w:szCs w:val="32"/>
        </w:rPr>
        <w:t xml:space="preserve"> (Luminous intensity)</w:t>
      </w:r>
      <w:r>
        <w:rPr>
          <w:rFonts w:ascii="TH SarabunPSK" w:hAnsi="TH SarabunPSK" w:cs="TH SarabunPSK"/>
          <w:sz w:val="32"/>
          <w:szCs w:val="32"/>
        </w:rPr>
        <w:tab/>
      </w:r>
      <w:r w:rsidRPr="008F4F52">
        <w:rPr>
          <w:rFonts w:ascii="TH SarabunPSK" w:hAnsi="TH SarabunPSK" w:cs="TH SarabunPSK"/>
          <w:sz w:val="32"/>
          <w:szCs w:val="32"/>
        </w:rPr>
        <w:t>5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</w:rPr>
        <w:t xml:space="preserve">2.1.4 </w:t>
      </w:r>
      <w:r w:rsidRPr="008F4F52">
        <w:rPr>
          <w:rFonts w:ascii="TH SarabunPSK" w:hAnsi="TH SarabunPSK" w:cs="TH SarabunPSK"/>
          <w:sz w:val="32"/>
          <w:szCs w:val="32"/>
          <w:cs/>
        </w:rPr>
        <w:t>ความสว่าง (</w:t>
      </w:r>
      <w:proofErr w:type="spellStart"/>
      <w:r w:rsidRPr="008F4F52">
        <w:rPr>
          <w:rFonts w:ascii="TH SarabunPSK" w:hAnsi="TH SarabunPSK" w:cs="TH SarabunPSK"/>
          <w:sz w:val="32"/>
          <w:szCs w:val="32"/>
        </w:rPr>
        <w:t>Illuminance</w:t>
      </w:r>
      <w:proofErr w:type="spellEnd"/>
      <w:r w:rsidRPr="008F4F52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 w:rsidRPr="008F4F52">
        <w:rPr>
          <w:rFonts w:ascii="TH SarabunPSK" w:hAnsi="TH SarabunPSK" w:cs="TH SarabunPSK"/>
          <w:sz w:val="32"/>
          <w:szCs w:val="32"/>
        </w:rPr>
        <w:t>5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</w:rPr>
        <w:t xml:space="preserve">2.1.5 </w:t>
      </w:r>
      <w:r w:rsidRPr="008F4F52">
        <w:rPr>
          <w:rFonts w:ascii="TH SarabunPSK" w:hAnsi="TH SarabunPSK" w:cs="TH SarabunPSK"/>
          <w:sz w:val="32"/>
          <w:szCs w:val="32"/>
          <w:cs/>
        </w:rPr>
        <w:t>ความส่องสว่าง (</w:t>
      </w:r>
      <w:r w:rsidRPr="008F4F52">
        <w:rPr>
          <w:rFonts w:ascii="TH SarabunPSK" w:hAnsi="TH SarabunPSK" w:cs="TH SarabunPSK"/>
          <w:sz w:val="32"/>
          <w:szCs w:val="32"/>
        </w:rPr>
        <w:t>luminance)</w:t>
      </w:r>
      <w:r w:rsidRPr="008F4F52">
        <w:rPr>
          <w:rFonts w:ascii="TH SarabunPSK" w:hAnsi="TH SarabunPSK" w:cs="TH SarabunPSK"/>
          <w:sz w:val="32"/>
          <w:szCs w:val="32"/>
        </w:rPr>
        <w:tab/>
        <w:t>6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</w:rPr>
        <w:t xml:space="preserve">2.1.6 </w:t>
      </w:r>
      <w:r w:rsidRPr="008F4F52">
        <w:rPr>
          <w:rFonts w:ascii="TH SarabunPSK" w:hAnsi="TH SarabunPSK" w:cs="TH SarabunPSK"/>
          <w:sz w:val="32"/>
          <w:szCs w:val="32"/>
          <w:cs/>
        </w:rPr>
        <w:t>ดวงโคมไฟฟ้า</w:t>
      </w:r>
      <w:r w:rsidRPr="008F4F52">
        <w:rPr>
          <w:rFonts w:ascii="TH SarabunPSK" w:hAnsi="TH SarabunPSK" w:cs="TH SarabunPSK"/>
          <w:sz w:val="32"/>
          <w:szCs w:val="32"/>
        </w:rPr>
        <w:t xml:space="preserve"> (Luminaire)</w:t>
      </w:r>
      <w:r>
        <w:rPr>
          <w:rFonts w:ascii="TH SarabunPSK" w:hAnsi="TH SarabunPSK" w:cs="TH SarabunPSK"/>
          <w:sz w:val="32"/>
          <w:szCs w:val="32"/>
        </w:rPr>
        <w:tab/>
      </w:r>
      <w:r w:rsidRPr="008F4F52">
        <w:rPr>
          <w:rFonts w:ascii="TH SarabunPSK" w:hAnsi="TH SarabunPSK" w:cs="TH SarabunPSK"/>
          <w:sz w:val="32"/>
          <w:szCs w:val="32"/>
        </w:rPr>
        <w:t>6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</w:rPr>
        <w:t xml:space="preserve">2.1.7 </w:t>
      </w:r>
      <w:r w:rsidRPr="008F4F52">
        <w:rPr>
          <w:rFonts w:ascii="TH SarabunPSK" w:hAnsi="TH SarabunPSK" w:cs="TH SarabunPSK"/>
          <w:sz w:val="32"/>
          <w:szCs w:val="32"/>
          <w:cs/>
        </w:rPr>
        <w:t>การกระจายแสงของโคมไฟ</w:t>
      </w:r>
      <w:r w:rsidRPr="008F4F52">
        <w:rPr>
          <w:rFonts w:ascii="TH SarabunPSK" w:hAnsi="TH SarabunPSK" w:cs="TH SarabunPSK"/>
          <w:sz w:val="32"/>
          <w:szCs w:val="32"/>
        </w:rPr>
        <w:tab/>
        <w:t>7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</w:rPr>
        <w:t>2.1.8</w:t>
      </w:r>
      <w:r w:rsidRPr="008F4F52">
        <w:rPr>
          <w:rFonts w:ascii="TH SarabunPSK" w:hAnsi="TH SarabunPSK" w:cs="TH SarabunPSK"/>
          <w:sz w:val="32"/>
          <w:szCs w:val="32"/>
          <w:cs/>
        </w:rPr>
        <w:t xml:space="preserve"> กฎโคไซน์</w:t>
      </w:r>
      <w:r w:rsidRPr="008F4F52">
        <w:rPr>
          <w:rFonts w:ascii="TH SarabunPSK" w:hAnsi="TH SarabunPSK" w:cs="TH SarabunPSK"/>
          <w:sz w:val="32"/>
          <w:szCs w:val="32"/>
        </w:rPr>
        <w:tab/>
        <w:t>8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rFonts w:ascii="TH SarabunPSK" w:hAnsi="TH SarabunPSK" w:cs="TH SarabunPSK"/>
          <w:iCs/>
          <w:sz w:val="32"/>
          <w:szCs w:val="32"/>
        </w:rPr>
      </w:pPr>
      <w:r w:rsidRPr="008F4F52">
        <w:rPr>
          <w:rFonts w:ascii="TH SarabunPSK" w:hAnsi="TH SarabunPSK" w:cs="TH SarabunPSK"/>
          <w:i/>
          <w:sz w:val="32"/>
          <w:szCs w:val="32"/>
          <w:cs/>
        </w:rPr>
        <w:t>2.1.9 การคำนวณค่าความสว่างด้วยวิธีคิดทีละจุด</w:t>
      </w:r>
      <w:r w:rsidRPr="008F4F52">
        <w:rPr>
          <w:rFonts w:ascii="TH SarabunPSK" w:hAnsi="TH SarabunPSK" w:cs="TH SarabunPSK"/>
          <w:iCs/>
          <w:sz w:val="32"/>
          <w:szCs w:val="32"/>
        </w:rPr>
        <w:tab/>
        <w:t>10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720"/>
        <w:rPr>
          <w:iCs/>
          <w:sz w:val="28"/>
        </w:rPr>
      </w:pPr>
      <w:r w:rsidRPr="008F4F52">
        <w:rPr>
          <w:rFonts w:ascii="TH SarabunPSK" w:hAnsi="TH SarabunPSK" w:cs="TH SarabunPSK"/>
          <w:i/>
          <w:sz w:val="32"/>
          <w:szCs w:val="32"/>
          <w:cs/>
        </w:rPr>
        <w:t xml:space="preserve">2.1.10 การคำนวณค่าความสว่างในระบบ </w:t>
      </w:r>
      <m:oMath>
        <m:r>
          <w:rPr>
            <w:rFonts w:ascii="Cambria Math" w:hAnsi="Cambria Math" w:cs="TH SarabunPSK"/>
          </w:rPr>
          <m:t>C-γ</m:t>
        </m:r>
      </m:oMath>
      <w:r w:rsidRPr="008F4F52">
        <w:rPr>
          <w:rFonts w:ascii="TH SarabunPSK" w:hAnsi="TH SarabunPSK" w:cs="TH SarabunPSK"/>
          <w:iCs/>
          <w:sz w:val="32"/>
          <w:szCs w:val="32"/>
        </w:rPr>
        <w:tab/>
        <w:t>10</w:t>
      </w:r>
    </w:p>
    <w:p w:rsidR="00E5068A" w:rsidRDefault="00D4488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 w:hint="cs"/>
          <w:i/>
          <w:cs/>
        </w:rPr>
        <w:tab/>
      </w:r>
      <w:r w:rsidR="00E5068A">
        <w:rPr>
          <w:rFonts w:ascii="TH SarabunPSK" w:hAnsi="TH SarabunPSK" w:cs="TH SarabunPSK"/>
          <w:sz w:val="32"/>
          <w:szCs w:val="32"/>
          <w:cs/>
        </w:rPr>
        <w:tab/>
      </w:r>
      <w:r w:rsidRPr="008F4F52">
        <w:rPr>
          <w:rFonts w:ascii="TH SarabunPSK" w:hAnsi="TH SarabunPSK" w:cs="TH SarabunPSK"/>
          <w:sz w:val="32"/>
          <w:szCs w:val="32"/>
          <w:cs/>
        </w:rPr>
        <w:t>2.2</w:t>
      </w:r>
      <w:r w:rsidRPr="008F4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AngsanaUPC-Bold" w:hAnsi="TH SarabunPSK" w:cs="TH SarabunPSK"/>
          <w:sz w:val="32"/>
          <w:szCs w:val="32"/>
          <w:cs/>
        </w:rPr>
        <w:t>โปรแกรมแมทแล</w:t>
      </w:r>
      <w:r>
        <w:rPr>
          <w:rFonts w:ascii="TH SarabunPSK" w:eastAsia="AngsanaUPC-Bold" w:hAnsi="TH SarabunPSK" w:cs="TH SarabunPSK" w:hint="cs"/>
          <w:sz w:val="32"/>
          <w:szCs w:val="32"/>
          <w:cs/>
        </w:rPr>
        <w:t>บ</w:t>
      </w:r>
      <w:r w:rsidRPr="008F4F52">
        <w:rPr>
          <w:rFonts w:ascii="TH SarabunPSK" w:eastAsia="AngsanaUPC-Bold" w:hAnsi="TH SarabunPSK" w:cs="TH SarabunPSK"/>
          <w:sz w:val="32"/>
          <w:szCs w:val="32"/>
        </w:rPr>
        <w:t xml:space="preserve"> </w:t>
      </w:r>
      <w:r w:rsidRPr="008F4F52">
        <w:rPr>
          <w:rFonts w:ascii="TH SarabunPSK" w:hAnsi="TH SarabunPSK" w:cs="TH SarabunPSK"/>
          <w:sz w:val="32"/>
          <w:szCs w:val="32"/>
        </w:rPr>
        <w:tab/>
        <w:t>12</w:t>
      </w:r>
    </w:p>
    <w:p w:rsidR="007E62EA" w:rsidRDefault="00E5068A" w:rsidP="007E62E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ind w:firstLine="1418"/>
        <w:rPr>
          <w:rFonts w:ascii="TH SarabunPSK" w:eastAsia="AngsanaNew" w:hAnsi="TH SarabunPSK" w:cs="TH SarabunPSK"/>
          <w:sz w:val="32"/>
          <w:szCs w:val="32"/>
        </w:rPr>
      </w:pPr>
      <w:r>
        <w:rPr>
          <w:rFonts w:ascii="TH SarabunPSK" w:eastAsia="AngsanaNew" w:hAnsi="TH SarabunPSK" w:cs="TH SarabunPSK"/>
          <w:sz w:val="32"/>
          <w:szCs w:val="32"/>
        </w:rPr>
        <w:tab/>
      </w:r>
      <w:r w:rsidR="00D4488A" w:rsidRPr="008F4F52">
        <w:rPr>
          <w:rFonts w:ascii="TH SarabunPSK" w:eastAsia="AngsanaNew" w:hAnsi="TH SarabunPSK" w:cs="TH SarabunPSK"/>
          <w:sz w:val="32"/>
          <w:szCs w:val="32"/>
        </w:rPr>
        <w:t xml:space="preserve">2.2.1 </w:t>
      </w:r>
      <w:r w:rsidR="00D4488A" w:rsidRPr="008F4F52">
        <w:rPr>
          <w:rFonts w:ascii="TH SarabunPSK" w:hAnsi="TH SarabunPSK" w:cs="TH SarabunPSK"/>
          <w:sz w:val="32"/>
          <w:szCs w:val="32"/>
          <w:cs/>
        </w:rPr>
        <w:t>การเขียนโปรแกรมในเอ็มไฟล์</w:t>
      </w:r>
      <w:r w:rsidR="00D4488A" w:rsidRPr="008F4F52">
        <w:rPr>
          <w:rFonts w:ascii="TH SarabunPSK" w:hAnsi="TH SarabunPSK" w:cs="TH SarabunPSK"/>
          <w:sz w:val="32"/>
          <w:szCs w:val="32"/>
        </w:rPr>
        <w:t xml:space="preserve"> </w:t>
      </w:r>
      <w:r w:rsidR="00D4488A" w:rsidRPr="008F4F52">
        <w:rPr>
          <w:rFonts w:ascii="TH SarabunPSK" w:eastAsia="AngsanaNew" w:hAnsi="TH SarabunPSK" w:cs="TH SarabunPSK"/>
          <w:sz w:val="32"/>
          <w:szCs w:val="32"/>
        </w:rPr>
        <w:t>(M-file)</w:t>
      </w:r>
      <w:r w:rsidR="00D4488A" w:rsidRPr="008F4F52">
        <w:rPr>
          <w:rFonts w:ascii="TH SarabunPSK" w:eastAsia="AngsanaNew" w:hAnsi="TH SarabunPSK" w:cs="TH SarabunPSK"/>
          <w:sz w:val="32"/>
          <w:szCs w:val="32"/>
        </w:rPr>
        <w:tab/>
        <w:t>13</w:t>
      </w:r>
    </w:p>
    <w:p w:rsidR="00D4488A" w:rsidRPr="007E62EA" w:rsidRDefault="00D4488A" w:rsidP="007E62E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ind w:firstLine="1418"/>
        <w:rPr>
          <w:rFonts w:ascii="TH SarabunPSK" w:eastAsia="AngsanaNew" w:hAnsi="TH SarabunPSK" w:cs="TH SarabunPSK"/>
          <w:sz w:val="32"/>
          <w:szCs w:val="32"/>
          <w:cs/>
        </w:rPr>
      </w:pPr>
      <w:r w:rsidRPr="008F4F52">
        <w:rPr>
          <w:rFonts w:ascii="TH SarabunPSK" w:hAnsi="TH SarabunPSK" w:cs="TH SarabunPSK"/>
          <w:sz w:val="32"/>
          <w:szCs w:val="32"/>
          <w:cs/>
        </w:rPr>
        <w:t>2.2.2 การสร้างโปรแกรม</w:t>
      </w:r>
      <w:r w:rsidRPr="008F4F52">
        <w:rPr>
          <w:rFonts w:ascii="TH SarabunPSK" w:hAnsi="TH SarabunPSK" w:cs="TH SarabunPSK" w:hint="cs"/>
          <w:sz w:val="32"/>
          <w:szCs w:val="32"/>
          <w:cs/>
        </w:rPr>
        <w:t>ต่อ</w:t>
      </w:r>
      <w:r w:rsidRPr="008F4F52">
        <w:rPr>
          <w:rFonts w:ascii="TH SarabunPSK" w:hAnsi="TH SarabunPSK" w:cs="TH SarabunPSK"/>
          <w:sz w:val="32"/>
          <w:szCs w:val="32"/>
          <w:cs/>
        </w:rPr>
        <w:t>ประสานกับผู้ใช้</w:t>
      </w:r>
      <w:r w:rsidRPr="008F4F5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F4F52">
        <w:rPr>
          <w:rFonts w:ascii="TH SarabunPSK" w:eastAsia="AngsanaNew" w:hAnsi="TH SarabunPSK" w:cs="TH SarabunPSK"/>
          <w:sz w:val="32"/>
          <w:szCs w:val="32"/>
        </w:rPr>
        <w:t>(Graphical User Interface, GUI)</w:t>
      </w:r>
      <w:r w:rsidRPr="008F4F52">
        <w:rPr>
          <w:rFonts w:ascii="TH SarabunPSK" w:hAnsi="TH SarabunPSK" w:cs="TH SarabunPSK"/>
          <w:sz w:val="32"/>
          <w:szCs w:val="32"/>
        </w:rPr>
        <w:tab/>
      </w:r>
      <w:r w:rsidR="007E62EA">
        <w:rPr>
          <w:rFonts w:ascii="TH SarabunPSK" w:hAnsi="TH SarabunPSK" w:cs="TH SarabunPSK"/>
          <w:sz w:val="32"/>
          <w:szCs w:val="32"/>
        </w:rPr>
        <w:t xml:space="preserve">    </w:t>
      </w:r>
      <w:r w:rsidRPr="008F4F52">
        <w:rPr>
          <w:rFonts w:ascii="TH SarabunPSK" w:hAnsi="TH SarabunPSK" w:cs="TH SarabunPSK"/>
          <w:sz w:val="32"/>
          <w:szCs w:val="32"/>
        </w:rPr>
        <w:t>13</w:t>
      </w:r>
    </w:p>
    <w:p w:rsidR="00D4488A" w:rsidRPr="00C9142A" w:rsidRDefault="00D4488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b/>
          <w:bCs/>
          <w:sz w:val="32"/>
          <w:szCs w:val="32"/>
        </w:rPr>
      </w:pP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บทที่ 3</w:t>
      </w:r>
      <w:r w:rsidRPr="00C914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การออกแบบโปรแกรมและการทดลอง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ab/>
        <w:t>16</w:t>
      </w: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UPC-Bold" w:hAnsi="TH SarabunPSK" w:cs="TH SarabunPSK"/>
          <w:sz w:val="34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</w:rPr>
        <w:tab/>
      </w:r>
      <w:r w:rsidRPr="000F1AE0">
        <w:rPr>
          <w:rFonts w:ascii="TH SarabunPSK" w:hAnsi="TH SarabunPSK" w:cs="TH SarabunPSK"/>
          <w:sz w:val="32"/>
          <w:szCs w:val="32"/>
        </w:rPr>
        <w:t xml:space="preserve">3.1 </w:t>
      </w:r>
      <w:r w:rsidRPr="000F1AE0">
        <w:rPr>
          <w:rFonts w:ascii="TH SarabunPSK" w:eastAsia="AngsanaUPC-Bold" w:hAnsi="TH SarabunPSK" w:cs="TH SarabunPSK"/>
          <w:sz w:val="32"/>
          <w:szCs w:val="32"/>
          <w:cs/>
        </w:rPr>
        <w:t>การออกแบบโปรแกรม</w:t>
      </w:r>
      <w:r>
        <w:rPr>
          <w:rFonts w:ascii="TH SarabunPSK" w:eastAsia="AngsanaUPC-Bold" w:hAnsi="TH SarabunPSK" w:cs="TH SarabunPSK"/>
          <w:sz w:val="34"/>
          <w:szCs w:val="36"/>
        </w:rPr>
        <w:tab/>
        <w:t>16</w:t>
      </w:r>
    </w:p>
    <w:p w:rsidR="00D4488A" w:rsidRPr="000F1AE0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sz w:val="32"/>
          <w:szCs w:val="32"/>
        </w:rPr>
      </w:pPr>
      <w:r>
        <w:rPr>
          <w:rFonts w:eastAsia="AngsanaUPC-Bold" w:hint="cs"/>
          <w:sz w:val="34"/>
          <w:szCs w:val="36"/>
          <w:cs/>
        </w:rPr>
        <w:tab/>
      </w:r>
      <w:r>
        <w:rPr>
          <w:rFonts w:eastAsia="AngsanaUPC-Bold" w:hint="cs"/>
          <w:sz w:val="34"/>
          <w:szCs w:val="36"/>
          <w:cs/>
        </w:rPr>
        <w:tab/>
      </w:r>
      <w:r w:rsidR="00B0781D">
        <w:rPr>
          <w:rFonts w:ascii="TH SarabunPSK" w:hAnsi="TH SarabunPSK" w:cs="TH SarabunPSK"/>
          <w:sz w:val="32"/>
          <w:szCs w:val="32"/>
        </w:rPr>
        <w:tab/>
      </w:r>
      <w:r w:rsidRPr="000F1AE0">
        <w:rPr>
          <w:rFonts w:ascii="TH SarabunPSK" w:hAnsi="TH SarabunPSK" w:cs="TH SarabunPSK"/>
          <w:sz w:val="32"/>
          <w:szCs w:val="32"/>
        </w:rPr>
        <w:t xml:space="preserve">3.1.1 </w:t>
      </w:r>
      <w:r w:rsidRPr="000F1AE0">
        <w:rPr>
          <w:rFonts w:ascii="TH SarabunPSK" w:hAnsi="TH SarabunPSK" w:cs="TH SarabunPSK"/>
          <w:sz w:val="32"/>
          <w:szCs w:val="32"/>
          <w:cs/>
        </w:rPr>
        <w:t>ส่วนข้อมูลในการคำนวณ</w:t>
      </w:r>
      <w:r w:rsidRPr="000F1AE0">
        <w:rPr>
          <w:rFonts w:ascii="TH SarabunPSK" w:hAnsi="TH SarabunPSK" w:cs="TH SarabunPSK"/>
          <w:sz w:val="32"/>
          <w:szCs w:val="32"/>
        </w:rPr>
        <w:t xml:space="preserve"> (Input Program)</w:t>
      </w:r>
      <w:r>
        <w:rPr>
          <w:rFonts w:ascii="TH SarabunPSK" w:hAnsi="TH SarabunPSK" w:cs="TH SarabunPSK"/>
          <w:sz w:val="32"/>
          <w:szCs w:val="32"/>
        </w:rPr>
        <w:tab/>
        <w:t>16</w:t>
      </w: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3.1.2 ส่วนประมวลผล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1AE0">
        <w:rPr>
          <w:rFonts w:ascii="TH SarabunPSK" w:hAnsi="TH SarabunPSK" w:cs="TH SarabunPSK"/>
          <w:sz w:val="32"/>
          <w:szCs w:val="32"/>
        </w:rPr>
        <w:t>(Processing Program)</w:t>
      </w:r>
      <w:r>
        <w:rPr>
          <w:rFonts w:ascii="TH SarabunPSK" w:hAnsi="TH SarabunPSK" w:cs="TH SarabunPSK"/>
          <w:sz w:val="32"/>
          <w:szCs w:val="32"/>
        </w:rPr>
        <w:tab/>
        <w:t>20</w:t>
      </w:r>
    </w:p>
    <w:p w:rsidR="007E62EA" w:rsidRDefault="00B0781D" w:rsidP="007E62E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lastRenderedPageBreak/>
        <w:tab/>
      </w:r>
      <w:r w:rsidR="007E62EA" w:rsidRPr="001E6165">
        <w:rPr>
          <w:rFonts w:ascii="TH SarabunPSK" w:hAnsi="TH SarabunPSK" w:cs="TH SarabunPSK"/>
          <w:b/>
          <w:bCs/>
          <w:sz w:val="36"/>
          <w:szCs w:val="36"/>
          <w:cs/>
        </w:rPr>
        <w:t>สารบัญ</w:t>
      </w:r>
      <w:r w:rsidR="007E62E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(ต่อ)</w:t>
      </w:r>
    </w:p>
    <w:p w:rsidR="007E62EA" w:rsidRPr="00E5068A" w:rsidRDefault="007E62EA" w:rsidP="007E62E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b/>
          <w:bCs/>
          <w:sz w:val="36"/>
          <w:szCs w:val="36"/>
        </w:rPr>
      </w:pPr>
      <w:r w:rsidRPr="00B0781D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</w:t>
      </w: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/>
          <w:b/>
          <w:bCs/>
          <w:sz w:val="36"/>
          <w:szCs w:val="36"/>
        </w:rPr>
        <w:tab/>
        <w:t xml:space="preserve">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63B2D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7E62EA" w:rsidRDefault="007E62EA" w:rsidP="00B0781D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0"/>
        <w:rPr>
          <w:rFonts w:ascii="TH SarabunPSK" w:hAnsi="TH SarabunPSK" w:cs="TH SarabunPSK"/>
          <w:color w:val="000000"/>
          <w:sz w:val="32"/>
          <w:szCs w:val="32"/>
        </w:rPr>
      </w:pPr>
    </w:p>
    <w:p w:rsidR="00D4488A" w:rsidRDefault="00B0781D" w:rsidP="00B0781D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D4488A" w:rsidRPr="000F1AE0">
        <w:rPr>
          <w:rFonts w:ascii="TH SarabunPSK" w:hAnsi="TH SarabunPSK" w:cs="TH SarabunPSK"/>
          <w:color w:val="000000"/>
          <w:sz w:val="32"/>
          <w:szCs w:val="32"/>
          <w:cs/>
        </w:rPr>
        <w:t xml:space="preserve">3.1.3 ส่วนแสดงผล </w:t>
      </w:r>
      <w:r w:rsidR="00D4488A" w:rsidRPr="000F1AE0">
        <w:rPr>
          <w:rFonts w:ascii="TH SarabunPSK" w:hAnsi="TH SarabunPSK" w:cs="TH SarabunPSK"/>
          <w:color w:val="000000"/>
          <w:sz w:val="32"/>
          <w:szCs w:val="32"/>
        </w:rPr>
        <w:t>(Output Program)</w:t>
      </w:r>
      <w:r w:rsidR="00D4488A">
        <w:rPr>
          <w:rFonts w:ascii="TH SarabunPSK" w:hAnsi="TH SarabunPSK" w:cs="TH SarabunPSK"/>
          <w:sz w:val="32"/>
          <w:szCs w:val="32"/>
        </w:rPr>
        <w:tab/>
        <w:t>27</w:t>
      </w:r>
    </w:p>
    <w:p w:rsidR="00B0781D" w:rsidRPr="00C9142A" w:rsidRDefault="00B0781D" w:rsidP="00B0781D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left="720" w:firstLine="0"/>
        <w:rPr>
          <w:rFonts w:ascii="TH SarabunPSK" w:hAnsi="TH SarabunPSK" w:cs="TH SarabunPSK"/>
          <w:sz w:val="32"/>
          <w:szCs w:val="32"/>
          <w:cs/>
        </w:rPr>
      </w:pPr>
    </w:p>
    <w:p w:rsidR="00D4488A" w:rsidRPr="00C9142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บทที่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 xml:space="preserve"> 4</w:t>
      </w: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ผลของการวิจัย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30</w:t>
      </w:r>
    </w:p>
    <w:p w:rsidR="00D4488A" w:rsidRPr="00276E7F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276E7F">
        <w:rPr>
          <w:rFonts w:ascii="TH SarabunPSK" w:hAnsi="TH SarabunPSK" w:cs="TH SarabunPSK"/>
          <w:sz w:val="32"/>
          <w:szCs w:val="32"/>
          <w:cs/>
        </w:rPr>
        <w:t>4.1 การทำงานของโปรแกรม</w:t>
      </w:r>
      <w:r>
        <w:rPr>
          <w:rFonts w:ascii="TH SarabunPSK" w:hAnsi="TH SarabunPSK" w:cs="TH SarabunPSK"/>
          <w:sz w:val="32"/>
          <w:szCs w:val="32"/>
        </w:rPr>
        <w:tab/>
        <w:t>30</w:t>
      </w:r>
    </w:p>
    <w:p w:rsidR="00D4488A" w:rsidRPr="00276E7F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sz w:val="32"/>
          <w:szCs w:val="32"/>
        </w:rPr>
      </w:pPr>
      <w:r w:rsidRPr="00276E7F">
        <w:rPr>
          <w:rFonts w:ascii="TH SarabunPSK" w:hAnsi="TH SarabunPSK" w:cs="TH SarabunPSK"/>
          <w:sz w:val="32"/>
          <w:szCs w:val="32"/>
          <w:cs/>
        </w:rPr>
        <w:tab/>
      </w:r>
      <w:r w:rsidR="00B0781D">
        <w:rPr>
          <w:rFonts w:ascii="TH SarabunPSK" w:hAnsi="TH SarabunPSK" w:cs="TH SarabunPSK"/>
          <w:sz w:val="32"/>
          <w:szCs w:val="32"/>
        </w:rPr>
        <w:tab/>
      </w:r>
      <w:r w:rsidR="00B0781D">
        <w:rPr>
          <w:rFonts w:ascii="TH SarabunPSK" w:hAnsi="TH SarabunPSK" w:cs="TH SarabunPSK"/>
          <w:sz w:val="32"/>
          <w:szCs w:val="32"/>
        </w:rPr>
        <w:tab/>
      </w:r>
      <w:r w:rsidRPr="00276E7F">
        <w:rPr>
          <w:rFonts w:ascii="TH SarabunPSK" w:hAnsi="TH SarabunPSK" w:cs="TH SarabunPSK"/>
          <w:sz w:val="32"/>
          <w:szCs w:val="32"/>
        </w:rPr>
        <w:t xml:space="preserve">4.1.1 </w:t>
      </w:r>
      <w:r w:rsidRPr="00276E7F">
        <w:rPr>
          <w:rFonts w:ascii="TH SarabunPSK" w:hAnsi="TH SarabunPSK" w:cs="TH SarabunPSK"/>
          <w:sz w:val="32"/>
          <w:szCs w:val="32"/>
          <w:cs/>
        </w:rPr>
        <w:t>ส่วนต่อประสานกับผู้ใช้งาน</w:t>
      </w:r>
      <w:r>
        <w:rPr>
          <w:rFonts w:ascii="TH SarabunPSK" w:hAnsi="TH SarabunPSK" w:cs="TH SarabunPSK"/>
          <w:sz w:val="32"/>
          <w:szCs w:val="32"/>
        </w:rPr>
        <w:tab/>
        <w:t>30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sz w:val="32"/>
          <w:szCs w:val="32"/>
        </w:rPr>
      </w:pPr>
      <w:r w:rsidRPr="00276E7F">
        <w:rPr>
          <w:rFonts w:ascii="TH SarabunPSK" w:hAnsi="TH SarabunPSK" w:cs="TH SarabunPSK"/>
          <w:sz w:val="32"/>
          <w:szCs w:val="32"/>
        </w:rPr>
        <w:tab/>
      </w:r>
      <w:r w:rsidR="00B0781D">
        <w:rPr>
          <w:rFonts w:ascii="TH SarabunPSK" w:hAnsi="TH SarabunPSK" w:cs="TH SarabunPSK"/>
          <w:color w:val="000000"/>
          <w:sz w:val="32"/>
          <w:szCs w:val="32"/>
        </w:rPr>
        <w:tab/>
      </w:r>
      <w:r w:rsidR="00B0781D">
        <w:rPr>
          <w:rFonts w:ascii="TH SarabunPSK" w:hAnsi="TH SarabunPSK" w:cs="TH SarabunPSK"/>
          <w:color w:val="000000"/>
          <w:sz w:val="32"/>
          <w:szCs w:val="32"/>
        </w:rPr>
        <w:tab/>
      </w:r>
      <w:r w:rsidRPr="00276E7F">
        <w:rPr>
          <w:rFonts w:ascii="TH SarabunPSK" w:hAnsi="TH SarabunPSK" w:cs="TH SarabunPSK"/>
          <w:color w:val="000000"/>
          <w:sz w:val="32"/>
          <w:szCs w:val="32"/>
        </w:rPr>
        <w:t xml:space="preserve">4.1.2 </w:t>
      </w:r>
      <w:r w:rsidRPr="00276E7F">
        <w:rPr>
          <w:rFonts w:ascii="TH SarabunPSK" w:hAnsi="TH SarabunPSK" w:cs="TH SarabunPSK"/>
          <w:color w:val="000000"/>
          <w:sz w:val="32"/>
          <w:szCs w:val="32"/>
          <w:cs/>
        </w:rPr>
        <w:t>ส่วนประมวลผลหลักและส่วนแสดงผล</w:t>
      </w:r>
      <w:r>
        <w:rPr>
          <w:rFonts w:ascii="TH SarabunPSK" w:hAnsi="TH SarabunPSK" w:cs="TH SarabunPSK"/>
          <w:sz w:val="32"/>
          <w:szCs w:val="32"/>
        </w:rPr>
        <w:tab/>
        <w:t>31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sz w:val="32"/>
          <w:szCs w:val="32"/>
        </w:rPr>
      </w:pPr>
    </w:p>
    <w:p w:rsidR="00D4488A" w:rsidRPr="00C9142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b/>
          <w:bCs/>
          <w:sz w:val="32"/>
          <w:szCs w:val="32"/>
        </w:rPr>
      </w:pP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บทที่ 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ข้อสรุปและข้อเสนอแนะ</w:t>
      </w:r>
      <w:r>
        <w:rPr>
          <w:rFonts w:ascii="TH SarabunPSK" w:hAnsi="TH SarabunPSK" w:cs="TH SarabunPSK"/>
          <w:b/>
          <w:bCs/>
          <w:sz w:val="32"/>
          <w:szCs w:val="32"/>
        </w:rPr>
        <w:tab/>
        <w:t>40</w:t>
      </w:r>
    </w:p>
    <w:p w:rsidR="00D4488A" w:rsidRPr="002446B7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UPC-Bold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B0781D">
        <w:rPr>
          <w:rFonts w:ascii="TH SarabunPSK" w:eastAsia="AngsanaNew-Bold" w:hAnsi="TH SarabunPSK" w:cs="TH SarabunPSK"/>
          <w:sz w:val="32"/>
          <w:szCs w:val="32"/>
        </w:rPr>
        <w:tab/>
      </w:r>
      <w:r w:rsidRPr="002446B7">
        <w:rPr>
          <w:rFonts w:ascii="TH SarabunPSK" w:eastAsia="AngsanaNew-Bold" w:hAnsi="TH SarabunPSK" w:cs="TH SarabunPSK"/>
          <w:sz w:val="32"/>
          <w:szCs w:val="32"/>
        </w:rPr>
        <w:t xml:space="preserve">5.1 </w:t>
      </w:r>
      <w:r w:rsidRPr="002446B7">
        <w:rPr>
          <w:rFonts w:ascii="TH SarabunPSK" w:eastAsia="AngsanaUPC-Bold" w:hAnsi="TH SarabunPSK" w:cs="TH SarabunPSK"/>
          <w:sz w:val="32"/>
          <w:szCs w:val="32"/>
          <w:cs/>
        </w:rPr>
        <w:t>ข้อสรุป</w:t>
      </w:r>
      <w:r>
        <w:rPr>
          <w:rFonts w:ascii="TH SarabunPSK" w:eastAsia="AngsanaUPC-Bold" w:hAnsi="TH SarabunPSK" w:cs="TH SarabunPSK"/>
          <w:sz w:val="32"/>
          <w:szCs w:val="32"/>
        </w:rPr>
        <w:tab/>
        <w:t>40</w:t>
      </w: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UPC-Bold" w:hAnsi="TH SarabunPSK" w:cs="TH SarabunPSK"/>
          <w:sz w:val="36"/>
          <w:szCs w:val="36"/>
        </w:rPr>
      </w:pPr>
      <w:r>
        <w:rPr>
          <w:rFonts w:ascii="TH SarabunPSK" w:eastAsia="AngsanaUPC-Bold" w:hAnsi="TH SarabunPSK" w:cs="TH SarabunPSK"/>
          <w:sz w:val="36"/>
          <w:szCs w:val="36"/>
        </w:rPr>
        <w:tab/>
      </w:r>
      <w:r w:rsidR="00B0781D">
        <w:rPr>
          <w:rFonts w:ascii="TH SarabunPSK" w:eastAsia="AngsanaUPC-Bold" w:hAnsi="TH SarabunPSK" w:cs="TH SarabunPSK"/>
          <w:sz w:val="32"/>
          <w:szCs w:val="32"/>
        </w:rPr>
        <w:tab/>
      </w:r>
      <w:r w:rsidRPr="002446B7">
        <w:rPr>
          <w:rFonts w:ascii="TH SarabunPSK" w:eastAsia="AngsanaUPC-Bold" w:hAnsi="TH SarabunPSK" w:cs="TH SarabunPSK"/>
          <w:sz w:val="32"/>
          <w:szCs w:val="32"/>
        </w:rPr>
        <w:t xml:space="preserve">5.2 </w:t>
      </w:r>
      <w:r w:rsidRPr="002446B7">
        <w:rPr>
          <w:rFonts w:ascii="TH SarabunPSK" w:eastAsia="AngsanaUPC-Bold" w:hAnsi="TH SarabunPSK" w:cs="TH SarabunPSK"/>
          <w:sz w:val="32"/>
          <w:szCs w:val="32"/>
          <w:cs/>
        </w:rPr>
        <w:t>ปัญหาและอุปสรรค</w:t>
      </w:r>
      <w:r>
        <w:rPr>
          <w:rFonts w:ascii="TH SarabunPSK" w:eastAsia="AngsanaUPC-Bold" w:hAnsi="TH SarabunPSK" w:cs="TH SarabunPSK"/>
          <w:sz w:val="36"/>
          <w:szCs w:val="36"/>
        </w:rPr>
        <w:tab/>
      </w:r>
      <w:r>
        <w:rPr>
          <w:rFonts w:ascii="TH SarabunPSK" w:eastAsia="AngsanaUPC-Bold" w:hAnsi="TH SarabunPSK" w:cs="TH SarabunPSK"/>
          <w:sz w:val="32"/>
          <w:szCs w:val="32"/>
        </w:rPr>
        <w:t>40</w:t>
      </w: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2"/>
          <w:szCs w:val="32"/>
        </w:rPr>
      </w:pPr>
      <w:r>
        <w:rPr>
          <w:rFonts w:ascii="TH SarabunPSK" w:eastAsia="AngsanaUPC-Bold" w:hAnsi="TH SarabunPSK" w:cs="TH SarabunPSK" w:hint="cs"/>
          <w:sz w:val="36"/>
          <w:szCs w:val="36"/>
          <w:cs/>
        </w:rPr>
        <w:tab/>
      </w:r>
      <w:r w:rsidR="00B0781D">
        <w:rPr>
          <w:rFonts w:ascii="TH SarabunPSK" w:eastAsia="AngsanaNew-Bold" w:hAnsi="TH SarabunPSK" w:cs="TH SarabunPSK"/>
          <w:sz w:val="32"/>
          <w:szCs w:val="32"/>
        </w:rPr>
        <w:tab/>
      </w:r>
      <w:r w:rsidRPr="002446B7">
        <w:rPr>
          <w:rFonts w:ascii="TH SarabunPSK" w:eastAsia="AngsanaNew-Bold" w:hAnsi="TH SarabunPSK" w:cs="TH SarabunPSK"/>
          <w:sz w:val="32"/>
          <w:szCs w:val="32"/>
        </w:rPr>
        <w:t xml:space="preserve">5.3 </w:t>
      </w:r>
      <w:r w:rsidRPr="002446B7">
        <w:rPr>
          <w:rFonts w:ascii="TH SarabunPSK" w:eastAsia="AngsanaUPC-Bold" w:hAnsi="TH SarabunPSK" w:cs="TH SarabunPSK"/>
          <w:sz w:val="32"/>
          <w:szCs w:val="32"/>
          <w:cs/>
        </w:rPr>
        <w:t>ข้อเสนอแนะ</w:t>
      </w:r>
      <w:r>
        <w:rPr>
          <w:rFonts w:ascii="TH SarabunPSK" w:eastAsia="AngsanaNew-Bold" w:hAnsi="TH SarabunPSK" w:cs="TH SarabunPSK"/>
          <w:sz w:val="36"/>
          <w:szCs w:val="36"/>
        </w:rPr>
        <w:tab/>
      </w:r>
      <w:r>
        <w:rPr>
          <w:rFonts w:ascii="TH SarabunPSK" w:eastAsia="AngsanaNew-Bold" w:hAnsi="TH SarabunPSK" w:cs="TH SarabunPSK"/>
          <w:sz w:val="32"/>
          <w:szCs w:val="32"/>
        </w:rPr>
        <w:t>41</w:t>
      </w:r>
    </w:p>
    <w:p w:rsidR="00D4488A" w:rsidRPr="002446B7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New-Bold" w:hAnsi="TH SarabunPSK" w:cs="TH SarabunPSK"/>
          <w:sz w:val="36"/>
          <w:szCs w:val="36"/>
        </w:rPr>
      </w:pPr>
    </w:p>
    <w:p w:rsidR="00D4488A" w:rsidRPr="00C9142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b/>
          <w:bCs/>
          <w:sz w:val="32"/>
          <w:szCs w:val="32"/>
        </w:rPr>
      </w:pP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บรรณานุกรม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="AngsanaNew" w:hAnsi="TH SarabunPSK" w:cs="TH SarabunPSK"/>
          <w:b/>
          <w:bCs/>
          <w:sz w:val="32"/>
          <w:szCs w:val="32"/>
        </w:rPr>
        <w:tab/>
      </w:r>
      <w:r>
        <w:rPr>
          <w:rFonts w:ascii="TH SarabunPSK" w:eastAsia="AngsanaNew" w:hAnsi="TH SarabunPSK" w:cs="TH SarabunPSK"/>
          <w:b/>
          <w:bCs/>
          <w:sz w:val="32"/>
          <w:szCs w:val="32"/>
        </w:rPr>
        <w:tab/>
        <w:t>42</w:t>
      </w:r>
    </w:p>
    <w:p w:rsidR="00D4488A" w:rsidRPr="00C9142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b/>
          <w:bCs/>
          <w:sz w:val="32"/>
          <w:szCs w:val="32"/>
        </w:rPr>
      </w:pPr>
    </w:p>
    <w:p w:rsidR="00D4488A" w:rsidRPr="00C9142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New" w:hAnsi="TH SarabunPSK" w:cs="TH SarabunPSK"/>
          <w:b/>
          <w:bCs/>
          <w:sz w:val="32"/>
          <w:szCs w:val="32"/>
        </w:rPr>
      </w:pP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ab/>
      </w:r>
      <w:r w:rsidRPr="00C9142A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eastAsia="AngsanaNew" w:hAnsi="TH SarabunPSK" w:cs="TH SarabunPSK"/>
          <w:b/>
          <w:bCs/>
          <w:sz w:val="32"/>
          <w:szCs w:val="32"/>
        </w:rPr>
        <w:t>43</w:t>
      </w:r>
    </w:p>
    <w:p w:rsidR="00D4488A" w:rsidRPr="003C1287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AngsanaNew" w:hAnsi="TH SarabunPSK" w:cs="TH SarabunPSK"/>
          <w:sz w:val="32"/>
          <w:szCs w:val="32"/>
        </w:rPr>
      </w:pPr>
      <w:r w:rsidRPr="003C1287">
        <w:rPr>
          <w:rFonts w:ascii="TH SarabunPSK" w:hAnsi="TH SarabunPSK" w:cs="TH SarabunPSK"/>
          <w:sz w:val="32"/>
          <w:szCs w:val="32"/>
          <w:cs/>
        </w:rPr>
        <w:t>ภาคผนวก</w:t>
      </w:r>
      <w:r w:rsidRPr="003C1287">
        <w:rPr>
          <w:rFonts w:ascii="TH SarabunPSK" w:hAnsi="TH SarabunPSK" w:cs="TH SarabunPSK"/>
          <w:sz w:val="32"/>
          <w:szCs w:val="32"/>
        </w:rPr>
        <w:t xml:space="preserve"> </w:t>
      </w:r>
      <w:r w:rsidRPr="003C1287">
        <w:rPr>
          <w:rFonts w:ascii="TH SarabunPSK" w:hAnsi="TH SarabunPSK" w:cs="TH SarabunPSK"/>
          <w:sz w:val="32"/>
          <w:szCs w:val="32"/>
          <w:cs/>
        </w:rPr>
        <w:t>ก</w:t>
      </w:r>
      <w:r w:rsidRPr="003C128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คู่มือการใช้งาน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3C128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AngsanaNew" w:hAnsi="TH SarabunPSK" w:cs="TH SarabunPSK"/>
          <w:sz w:val="32"/>
          <w:szCs w:val="32"/>
        </w:rPr>
        <w:tab/>
        <w:t>44</w:t>
      </w:r>
    </w:p>
    <w:p w:rsidR="00D4488A" w:rsidRPr="003C1287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ind w:firstLine="720"/>
        <w:rPr>
          <w:rFonts w:ascii="TH SarabunPSK" w:hAnsi="TH SarabunPSK" w:cs="TH SarabunPSK"/>
          <w:b/>
          <w:bCs/>
          <w:sz w:val="28"/>
        </w:rPr>
      </w:pPr>
    </w:p>
    <w:p w:rsidR="00B0781D" w:rsidRDefault="00B0781D" w:rsidP="00E5068A">
      <w:pPr>
        <w:tabs>
          <w:tab w:val="right" w:pos="709"/>
          <w:tab w:val="right" w:pos="1134"/>
          <w:tab w:val="right" w:pos="1560"/>
          <w:tab w:val="right" w:pos="8789"/>
        </w:tabs>
        <w:ind w:firstLine="720"/>
        <w:rPr>
          <w:rFonts w:ascii="TH SarabunPSK" w:hAnsi="TH SarabunPSK" w:cs="TH SarabunPSK"/>
          <w:b/>
          <w:bCs/>
          <w:sz w:val="28"/>
        </w:rPr>
      </w:pPr>
    </w:p>
    <w:p w:rsidR="00B0781D" w:rsidRPr="0046413B" w:rsidRDefault="00B0781D" w:rsidP="00E5068A">
      <w:pPr>
        <w:tabs>
          <w:tab w:val="right" w:pos="709"/>
          <w:tab w:val="right" w:pos="1134"/>
          <w:tab w:val="right" w:pos="1560"/>
          <w:tab w:val="right" w:pos="8789"/>
        </w:tabs>
        <w:ind w:firstLine="720"/>
        <w:rPr>
          <w:rFonts w:ascii="TH SarabunPSK" w:hAnsi="TH SarabunPSK" w:cs="TH SarabunPSK"/>
          <w:b/>
          <w:bCs/>
          <w:sz w:val="28"/>
        </w:rPr>
      </w:pPr>
    </w:p>
    <w:p w:rsidR="00D4488A" w:rsidRPr="000F1AE0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AngsanaNew" w:hAnsi="TH SarabunPSK" w:cs="TH SarabunPSK"/>
          <w:sz w:val="32"/>
          <w:szCs w:val="32"/>
        </w:rPr>
      </w:pPr>
    </w:p>
    <w:p w:rsidR="00D4488A" w:rsidRPr="000F1AE0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eastAsia="AngsanaUPC-Bold" w:hAnsi="TH SarabunPSK" w:cs="TH SarabunPSK"/>
          <w:sz w:val="34"/>
          <w:szCs w:val="36"/>
          <w:cs/>
        </w:rPr>
      </w:pPr>
    </w:p>
    <w:p w:rsidR="00D4488A" w:rsidRDefault="00D4488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</w:rPr>
      </w:pPr>
    </w:p>
    <w:p w:rsidR="007E62EA" w:rsidRPr="000F1AE0" w:rsidRDefault="007E62EA" w:rsidP="00E5068A">
      <w:pPr>
        <w:pStyle w:val="NormalWeb"/>
        <w:tabs>
          <w:tab w:val="right" w:pos="709"/>
          <w:tab w:val="right" w:pos="1134"/>
          <w:tab w:val="right" w:pos="1560"/>
          <w:tab w:val="right" w:pos="8789"/>
        </w:tabs>
        <w:spacing w:before="0" w:beforeAutospacing="0" w:after="0" w:afterAutospacing="0"/>
        <w:rPr>
          <w:rFonts w:ascii="TH SarabunPSK" w:hAnsi="TH SarabunPSK" w:cs="TH SarabunPSK"/>
          <w:sz w:val="32"/>
          <w:szCs w:val="32"/>
          <w:cs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</w:pPr>
      <w:r w:rsidRPr="001E616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สารบัญรูปภาพ</w:t>
      </w:r>
    </w:p>
    <w:p w:rsidR="00D4488A" w:rsidRPr="00C9142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81D" w:rsidRPr="00B0781D">
        <w:rPr>
          <w:rFonts w:ascii="TH SarabunPSK" w:hAnsi="TH SarabunPSK" w:cs="TH SarabunPSK"/>
          <w:b/>
          <w:bCs/>
          <w:sz w:val="24"/>
          <w:szCs w:val="32"/>
          <w:cs/>
        </w:rPr>
        <w:t>เนื้อหา</w:t>
      </w:r>
      <w:r w:rsidRPr="00B0781D">
        <w:rPr>
          <w:rFonts w:ascii="TH SarabunPSK" w:hAnsi="TH SarabunPSK" w:cs="TH SarabunPSK"/>
          <w:b/>
          <w:bCs/>
        </w:rPr>
        <w:tab/>
      </w:r>
      <w:r>
        <w:tab/>
      </w:r>
      <w:r w:rsidRPr="00C9142A">
        <w:t xml:space="preserve">      </w:t>
      </w:r>
      <w:r w:rsidR="00B0781D">
        <w:tab/>
      </w: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>รูปที่ 2.1 กำหนดพื้นที่ย่อยของทรงกลมเพื่อหาขนาดของมุมตัน</w:t>
      </w:r>
      <w:r>
        <w:rPr>
          <w:rFonts w:ascii="TH SarabunPSK" w:hAnsi="TH SarabunPSK" w:cs="TH SarabunPSK"/>
          <w:sz w:val="32"/>
          <w:szCs w:val="32"/>
        </w:rPr>
        <w:tab/>
        <w:t>3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>รูปที่ 2.2 ใช้ประกอบการอธิบาย</w:t>
      </w:r>
      <w:r w:rsidRPr="00E451C1">
        <w:rPr>
          <w:rFonts w:ascii="TH SarabunPSK" w:hAnsi="TH SarabunPSK" w:cs="TH SarabunPSK"/>
          <w:sz w:val="32"/>
          <w:szCs w:val="32"/>
        </w:rPr>
        <w:t xml:space="preserve"> Point</w:t>
      </w:r>
      <w:r w:rsidRPr="00E451C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451C1">
        <w:rPr>
          <w:rFonts w:ascii="TH SarabunPSK" w:hAnsi="TH SarabunPSK" w:cs="TH SarabunPSK"/>
          <w:sz w:val="32"/>
          <w:szCs w:val="32"/>
        </w:rPr>
        <w:t>source</w:t>
      </w:r>
      <w:r>
        <w:rPr>
          <w:rFonts w:ascii="TH SarabunPSK" w:hAnsi="TH SarabunPSK" w:cs="TH SarabunPSK"/>
          <w:sz w:val="32"/>
          <w:szCs w:val="32"/>
        </w:rPr>
        <w:tab/>
        <w:t>4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>รูปที่ 2.3 ลักษณะความสว่างที่ตกบนพื้นผิว</w:t>
      </w:r>
      <w:r>
        <w:rPr>
          <w:rFonts w:ascii="TH SarabunPSK" w:hAnsi="TH SarabunPSK" w:cs="TH SarabunPSK"/>
          <w:sz w:val="32"/>
          <w:szCs w:val="32"/>
        </w:rPr>
        <w:tab/>
        <w:t>5</w:t>
      </w:r>
    </w:p>
    <w:p w:rsidR="00D4488A" w:rsidRPr="00C9142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Theme="minorEastAsia" w:hAnsi="TH SarabunPSK" w:cs="TH SarabunPSK"/>
          <w:iCs/>
          <w:color w:val="000000"/>
          <w:sz w:val="32"/>
          <w:szCs w:val="32"/>
        </w:rPr>
      </w:pPr>
      <w:r w:rsidRPr="00C9142A">
        <w:rPr>
          <w:rFonts w:ascii="TH SarabunPSK" w:eastAsiaTheme="minorEastAsia" w:hAnsi="TH SarabunPSK" w:cs="TH SarabunPSK"/>
          <w:i/>
          <w:color w:val="000000"/>
          <w:sz w:val="32"/>
          <w:szCs w:val="32"/>
          <w:cs/>
        </w:rPr>
        <w:t>รูปที่ 2.4 นิยามของความสว่าง</w:t>
      </w:r>
      <w:r w:rsidRPr="00C9142A">
        <w:rPr>
          <w:rFonts w:ascii="TH SarabunPSK" w:eastAsiaTheme="minorEastAsia" w:hAnsi="TH SarabunPSK" w:cs="TH SarabunPSK"/>
          <w:iCs/>
          <w:color w:val="000000"/>
          <w:sz w:val="32"/>
          <w:szCs w:val="32"/>
        </w:rPr>
        <w:tab/>
        <w:t>6</w:t>
      </w:r>
    </w:p>
    <w:p w:rsidR="00D4488A" w:rsidRPr="008D27FD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Theme="minorEastAsia" w:hAnsi="TH SarabunPSK" w:cs="TH SarabunPSK"/>
          <w:iCs/>
          <w:color w:val="000000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>รูปที่</w:t>
      </w:r>
      <w:r w:rsidRPr="00E451C1">
        <w:rPr>
          <w:rFonts w:ascii="TH SarabunPSK" w:hAnsi="TH SarabunPSK" w:cs="TH SarabunPSK"/>
          <w:sz w:val="32"/>
          <w:szCs w:val="32"/>
        </w:rPr>
        <w:t xml:space="preserve"> 2.5 </w:t>
      </w:r>
      <w:r w:rsidRPr="00E451C1">
        <w:rPr>
          <w:rFonts w:ascii="TH SarabunPSK" w:hAnsi="TH SarabunPSK" w:cs="TH SarabunPSK"/>
          <w:sz w:val="32"/>
          <w:szCs w:val="32"/>
          <w:cs/>
        </w:rPr>
        <w:t>กราฟการกระจายแสงของโคมไฟ</w:t>
      </w:r>
      <w:r w:rsidRPr="00E451C1">
        <w:rPr>
          <w:rFonts w:ascii="TH SarabunPSK" w:hAnsi="TH SarabunPSK" w:cs="TH SarabunPSK"/>
          <w:sz w:val="32"/>
          <w:szCs w:val="32"/>
        </w:rPr>
        <w:t xml:space="preserve"> </w:t>
      </w:r>
      <w:r w:rsidRPr="00E451C1">
        <w:rPr>
          <w:rFonts w:ascii="TH SarabunPSK" w:hAnsi="TH SarabunPSK" w:cs="TH SarabunPSK"/>
          <w:sz w:val="32"/>
          <w:szCs w:val="32"/>
          <w:cs/>
        </w:rPr>
        <w:t>มีหน่วยเป็นแคนเดลาต่อกิโลลูเมน</w:t>
      </w:r>
      <w:r w:rsidRPr="00E451C1">
        <w:rPr>
          <w:rFonts w:ascii="TH SarabunPSK" w:hAnsi="TH SarabunPSK" w:cs="TH SarabunPSK"/>
          <w:sz w:val="32"/>
          <w:szCs w:val="32"/>
        </w:rPr>
        <w:t xml:space="preserve"> (cd/</w:t>
      </w:r>
      <w:proofErr w:type="spellStart"/>
      <w:r w:rsidRPr="00E451C1">
        <w:rPr>
          <w:rFonts w:ascii="TH SarabunPSK" w:hAnsi="TH SarabunPSK" w:cs="TH SarabunPSK"/>
          <w:sz w:val="32"/>
          <w:szCs w:val="32"/>
        </w:rPr>
        <w:t>klm</w:t>
      </w:r>
      <w:proofErr w:type="spellEnd"/>
      <w:r w:rsidRPr="00E451C1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eastAsiaTheme="minorEastAsia" w:hAnsi="TH SarabunPSK" w:cs="TH SarabunPSK"/>
          <w:b/>
          <w:bCs/>
          <w:iCs/>
          <w:color w:val="000000"/>
          <w:sz w:val="32"/>
          <w:szCs w:val="32"/>
        </w:rPr>
        <w:tab/>
      </w:r>
      <w:r w:rsidRPr="008D27FD">
        <w:rPr>
          <w:rFonts w:ascii="TH SarabunPSK" w:eastAsiaTheme="minorEastAsia" w:hAnsi="TH SarabunPSK" w:cs="TH SarabunPSK"/>
          <w:iCs/>
          <w:color w:val="000000"/>
          <w:sz w:val="32"/>
          <w:szCs w:val="32"/>
        </w:rPr>
        <w:t>7</w:t>
      </w:r>
    </w:p>
    <w:p w:rsidR="00D4488A" w:rsidRPr="008D27FD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Theme="minorEastAsia" w:hAnsi="TH SarabunPSK" w:cs="TH SarabunPSK"/>
          <w:iCs/>
          <w:color w:val="000000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>รูปที่</w:t>
      </w:r>
      <w:r w:rsidRPr="00E451C1">
        <w:rPr>
          <w:rFonts w:ascii="TH SarabunPSK" w:hAnsi="TH SarabunPSK" w:cs="TH SarabunPSK"/>
          <w:sz w:val="32"/>
          <w:szCs w:val="32"/>
        </w:rPr>
        <w:t xml:space="preserve"> 2.6 </w:t>
      </w:r>
      <w:r w:rsidRPr="00E451C1">
        <w:rPr>
          <w:rFonts w:ascii="TH SarabunPSK" w:hAnsi="TH SarabunPSK" w:cs="TH SarabunPSK"/>
          <w:sz w:val="32"/>
          <w:szCs w:val="32"/>
          <w:cs/>
        </w:rPr>
        <w:t>อธิบายกราฟการกระจายแสงของดวงโคม</w:t>
      </w:r>
      <w:r>
        <w:rPr>
          <w:rFonts w:ascii="TH SarabunPSK" w:eastAsiaTheme="minorEastAsia" w:hAnsi="TH SarabunPSK" w:cs="TH SarabunPSK"/>
          <w:iCs/>
          <w:color w:val="000000"/>
          <w:sz w:val="32"/>
          <w:szCs w:val="32"/>
        </w:rPr>
        <w:tab/>
        <w:t>8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>รูปที่ 2.7 ใช้ประกอบการอธิบายกฎโคไซน์</w:t>
      </w:r>
      <w:r>
        <w:rPr>
          <w:rFonts w:ascii="TH SarabunPSK" w:hAnsi="TH SarabunPSK" w:cs="TH SarabunPSK"/>
          <w:sz w:val="32"/>
          <w:szCs w:val="32"/>
        </w:rPr>
        <w:tab/>
        <w:t>9</w:t>
      </w:r>
    </w:p>
    <w:p w:rsidR="00D4488A" w:rsidRPr="008D27FD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iCs/>
          <w:sz w:val="32"/>
          <w:szCs w:val="32"/>
        </w:rPr>
      </w:pPr>
      <w:r w:rsidRPr="00E451C1">
        <w:rPr>
          <w:rFonts w:ascii="TH SarabunPSK" w:hAnsi="TH SarabunPSK" w:cs="TH SarabunPSK"/>
          <w:i/>
          <w:sz w:val="32"/>
          <w:szCs w:val="32"/>
          <w:cs/>
        </w:rPr>
        <w:t xml:space="preserve">รูปที่ 2.8 ระนาบมุมในระบบ </w:t>
      </w:r>
      <m:oMath>
        <m:r>
          <m:rPr>
            <m:sty m:val="p"/>
          </m:rPr>
          <w:rPr>
            <w:rFonts w:ascii="Cambria Math" w:eastAsiaTheme="minorEastAsia" w:hAnsi="TH SarabunPSK" w:cs="TH SarabunPSK"/>
          </w:rPr>
          <m:t>C</m:t>
        </m:r>
        <m:r>
          <m:rPr>
            <m:sty m:val="p"/>
          </m:rPr>
          <w:rPr>
            <w:rFonts w:ascii="TH SarabunPSK" w:eastAsiaTheme="minorEastAsia" w:hAnsi="TH SarabunPSK" w:cs="TH SarabunPSK"/>
          </w:rPr>
          <m:t>-</m:t>
        </m:r>
        <m:r>
          <m:rPr>
            <m:sty m:val="p"/>
          </m:rPr>
          <w:rPr>
            <w:rFonts w:ascii="Cambria Math" w:eastAsiaTheme="minorEastAsia" w:hAnsi="Cambria Math" w:cs="TH SarabunPSK"/>
          </w:rPr>
          <m:t>γ</m:t>
        </m:r>
      </m:oMath>
      <w:r>
        <w:rPr>
          <w:rFonts w:ascii="TH SarabunPSK" w:hAnsi="TH SarabunPSK" w:cs="TH SarabunPSK"/>
          <w:iCs/>
          <w:sz w:val="32"/>
          <w:szCs w:val="32"/>
        </w:rPr>
        <w:tab/>
        <w:t>10</w:t>
      </w:r>
    </w:p>
    <w:p w:rsidR="00D4488A" w:rsidRPr="008F4F52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8F4F52">
        <w:rPr>
          <w:rFonts w:ascii="TH SarabunPSK" w:hAnsi="TH SarabunPSK" w:cs="TH SarabunPSK"/>
          <w:sz w:val="32"/>
          <w:szCs w:val="32"/>
          <w:cs/>
        </w:rPr>
        <w:t xml:space="preserve">รูปที่ 2.9 การคำนวณมุม </w:t>
      </w:r>
      <m:oMath>
        <m:r>
          <m:rPr>
            <m:sty m:val="p"/>
          </m:rPr>
          <w:rPr>
            <w:rFonts w:ascii="Cambria Math" w:hAnsi="Cambria Math" w:cs="TH SarabunPSK"/>
          </w:rPr>
          <m:t>γ</m:t>
        </m:r>
      </m:oMath>
      <w:r w:rsidRPr="008F4F52">
        <w:rPr>
          <w:rFonts w:ascii="TH SarabunPSK" w:hAnsi="TH SarabunPSK" w:cs="TH SarabunPSK"/>
          <w:sz w:val="32"/>
          <w:szCs w:val="32"/>
        </w:rPr>
        <w:t xml:space="preserve"> </w:t>
      </w:r>
      <w:r w:rsidRPr="008F4F52">
        <w:rPr>
          <w:rFonts w:ascii="TH SarabunPSK" w:hAnsi="TH SarabunPSK" w:cs="TH SarabunPSK"/>
          <w:sz w:val="32"/>
          <w:szCs w:val="32"/>
          <w:cs/>
        </w:rPr>
        <w:t>ในกรณีที่มุมหันเท่ากับศูนย์</w:t>
      </w:r>
      <w:r w:rsidRPr="008F4F52">
        <w:rPr>
          <w:rFonts w:ascii="TH SarabunPSK" w:hAnsi="TH SarabunPSK" w:cs="TH SarabunPSK"/>
          <w:sz w:val="32"/>
          <w:szCs w:val="32"/>
        </w:rPr>
        <w:tab/>
        <w:t>12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 xml:space="preserve">รูปที่ 2.10 หน้าต่าง </w:t>
      </w:r>
      <w:r w:rsidRPr="00E451C1">
        <w:rPr>
          <w:rFonts w:ascii="TH SarabunPSK" w:hAnsi="TH SarabunPSK" w:cs="TH SarabunPSK"/>
          <w:sz w:val="32"/>
          <w:szCs w:val="32"/>
        </w:rPr>
        <w:t xml:space="preserve">GUIDE </w:t>
      </w:r>
      <w:r w:rsidRPr="00E451C1">
        <w:rPr>
          <w:rFonts w:ascii="TH SarabunPSK" w:hAnsi="TH SarabunPSK" w:cs="TH SarabunPSK"/>
          <w:sz w:val="32"/>
          <w:szCs w:val="32"/>
          <w:cs/>
        </w:rPr>
        <w:t xml:space="preserve">ที่ใช้ในการสร้าง </w:t>
      </w:r>
      <w:r w:rsidRPr="00E451C1">
        <w:rPr>
          <w:rFonts w:ascii="TH SarabunPSK" w:hAnsi="TH SarabunPSK" w:cs="TH SarabunPSK"/>
          <w:sz w:val="32"/>
          <w:szCs w:val="32"/>
        </w:rPr>
        <w:t>GUI</w:t>
      </w:r>
      <w:r>
        <w:rPr>
          <w:rFonts w:ascii="TH SarabunPSK" w:hAnsi="TH SarabunPSK" w:cs="TH SarabunPSK"/>
          <w:sz w:val="32"/>
          <w:szCs w:val="32"/>
        </w:rPr>
        <w:tab/>
        <w:t>14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color w:val="000000"/>
          <w:sz w:val="32"/>
          <w:szCs w:val="32"/>
        </w:rPr>
      </w:pPr>
      <w:r w:rsidRPr="00E451C1">
        <w:rPr>
          <w:rFonts w:ascii="TH SarabunPSK" w:hAnsi="TH SarabunPSK" w:cs="TH SarabunPSK"/>
          <w:color w:val="000000"/>
          <w:sz w:val="32"/>
          <w:szCs w:val="32"/>
          <w:cs/>
        </w:rPr>
        <w:t>รูปที่ 3.1 โครงสร้างโปรแกรมคำนวณความสว่าง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16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="AngsanaNew" w:hAnsi="TH SarabunPSK" w:cs="TH SarabunPSK"/>
          <w:sz w:val="32"/>
          <w:szCs w:val="32"/>
        </w:rPr>
      </w:pPr>
      <w:r w:rsidRPr="00E451C1">
        <w:rPr>
          <w:rFonts w:ascii="TH SarabunPSK" w:eastAsia="AngsanaNew" w:hAnsi="TH SarabunPSK" w:cs="TH SarabunPSK"/>
          <w:sz w:val="32"/>
          <w:szCs w:val="32"/>
          <w:cs/>
        </w:rPr>
        <w:t>รูปที่ 3.2 รูปแบบสนามกีฬาที่ใช้ในการเขียนโปรแกรมคำนวณความสว่าง</w:t>
      </w:r>
      <w:r>
        <w:rPr>
          <w:rFonts w:ascii="TH SarabunPSK" w:eastAsia="AngsanaNew" w:hAnsi="TH SarabunPSK" w:cs="TH SarabunPSK"/>
          <w:sz w:val="32"/>
          <w:szCs w:val="32"/>
        </w:rPr>
        <w:tab/>
        <w:t>17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="AngsanaNew" w:hAnsi="TH SarabunPSK" w:cs="TH SarabunPSK"/>
          <w:sz w:val="32"/>
          <w:szCs w:val="32"/>
        </w:rPr>
      </w:pPr>
      <w:r w:rsidRPr="00E451C1">
        <w:rPr>
          <w:rFonts w:ascii="TH SarabunPSK" w:eastAsia="AngsanaNew" w:hAnsi="TH SarabunPSK" w:cs="TH SarabunPSK"/>
          <w:sz w:val="32"/>
          <w:szCs w:val="32"/>
          <w:cs/>
        </w:rPr>
        <w:t>รูปที่ 3.3 ใช้ประกอบการอธิบายตำแหน่งดวงโคมและจุดเล็ง</w:t>
      </w:r>
      <w:r>
        <w:rPr>
          <w:rFonts w:ascii="TH SarabunPSK" w:eastAsia="AngsanaNew" w:hAnsi="TH SarabunPSK" w:cs="TH SarabunPSK"/>
          <w:sz w:val="32"/>
          <w:szCs w:val="32"/>
        </w:rPr>
        <w:tab/>
        <w:t>18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="AngsanaNew" w:hAnsi="TH SarabunPSK" w:cs="TH SarabunPSK"/>
          <w:sz w:val="32"/>
          <w:szCs w:val="32"/>
        </w:rPr>
      </w:pPr>
      <w:r w:rsidRPr="00E451C1">
        <w:rPr>
          <w:rFonts w:ascii="TH SarabunPSK" w:eastAsia="AngsanaNew" w:hAnsi="TH SarabunPSK" w:cs="TH SarabunPSK"/>
          <w:sz w:val="32"/>
          <w:szCs w:val="32"/>
          <w:cs/>
        </w:rPr>
        <w:t>รูปที่ 3.4 รูปการกระจายความเข้มส่องสว่างในรูปของเส้นโค้งโพลาร์</w:t>
      </w:r>
      <w:r>
        <w:rPr>
          <w:rFonts w:ascii="TH SarabunPSK" w:eastAsia="AngsanaNew" w:hAnsi="TH SarabunPSK" w:cs="TH SarabunPSK"/>
          <w:sz w:val="32"/>
          <w:szCs w:val="32"/>
        </w:rPr>
        <w:tab/>
        <w:t>18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="AngsanaNew" w:hAnsi="TH SarabunPSK" w:cs="TH SarabunPSK"/>
          <w:sz w:val="32"/>
          <w:szCs w:val="32"/>
        </w:rPr>
      </w:pPr>
      <w:r w:rsidRPr="00E451C1">
        <w:rPr>
          <w:rFonts w:ascii="TH SarabunPSK" w:eastAsia="AngsanaNew" w:hAnsi="TH SarabunPSK" w:cs="TH SarabunPSK"/>
          <w:sz w:val="32"/>
          <w:szCs w:val="32"/>
          <w:cs/>
        </w:rPr>
        <w:t>รูปที่ 3.5</w:t>
      </w:r>
      <w:r w:rsidRPr="00E451C1">
        <w:rPr>
          <w:rFonts w:ascii="TH SarabunPSK" w:eastAsia="AngsanaNew" w:hAnsi="TH SarabunPSK" w:cs="TH SarabunPSK"/>
          <w:sz w:val="32"/>
          <w:szCs w:val="32"/>
        </w:rPr>
        <w:t xml:space="preserve"> </w:t>
      </w:r>
      <w:r w:rsidRPr="00E451C1">
        <w:rPr>
          <w:rFonts w:ascii="TH SarabunPSK" w:eastAsia="AngsanaNew" w:hAnsi="TH SarabunPSK" w:cs="TH SarabunPSK"/>
          <w:sz w:val="32"/>
          <w:szCs w:val="32"/>
          <w:cs/>
        </w:rPr>
        <w:t xml:space="preserve">เส้นโค้งบนแกน </w:t>
      </w:r>
      <w:r w:rsidRPr="00E451C1">
        <w:rPr>
          <w:rFonts w:ascii="TH SarabunPSK" w:eastAsia="AngsanaNew" w:hAnsi="TH SarabunPSK" w:cs="TH SarabunPSK"/>
          <w:sz w:val="32"/>
          <w:szCs w:val="32"/>
        </w:rPr>
        <w:t xml:space="preserve">I – </w:t>
      </w:r>
      <m:oMath>
        <m:r>
          <m:rPr>
            <m:sty m:val="p"/>
          </m:rPr>
          <w:rPr>
            <w:rFonts w:ascii="Cambria Math" w:eastAsia="AngsanaNew" w:hAnsi="Cambria Math" w:cs="TH SarabunPSK"/>
          </w:rPr>
          <m:t>γ</m:t>
        </m:r>
      </m:oMath>
      <w:r w:rsidRPr="00E451C1">
        <w:rPr>
          <w:rFonts w:ascii="TH SarabunPSK" w:eastAsia="AngsanaNew" w:hAnsi="TH SarabunPSK" w:cs="TH SarabunPSK"/>
          <w:sz w:val="32"/>
          <w:szCs w:val="32"/>
        </w:rPr>
        <w:t xml:space="preserve">  </w:t>
      </w:r>
      <w:r w:rsidRPr="00E451C1">
        <w:rPr>
          <w:rFonts w:ascii="TH SarabunPSK" w:eastAsia="AngsanaNew" w:hAnsi="TH SarabunPSK" w:cs="TH SarabunPSK"/>
          <w:sz w:val="32"/>
          <w:szCs w:val="32"/>
          <w:cs/>
        </w:rPr>
        <w:t>โคออร์ดิเนต</w:t>
      </w:r>
      <w:r>
        <w:rPr>
          <w:rFonts w:ascii="TH SarabunPSK" w:eastAsia="AngsanaNew" w:hAnsi="TH SarabunPSK" w:cs="TH SarabunPSK"/>
          <w:sz w:val="32"/>
          <w:szCs w:val="32"/>
        </w:rPr>
        <w:tab/>
        <w:t>19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color w:val="000000"/>
          <w:sz w:val="32"/>
          <w:szCs w:val="32"/>
        </w:rPr>
      </w:pPr>
      <w:r w:rsidRPr="00E451C1">
        <w:rPr>
          <w:rFonts w:ascii="TH SarabunPSK" w:hAnsi="TH SarabunPSK" w:cs="TH SarabunPSK"/>
          <w:color w:val="000000"/>
          <w:sz w:val="32"/>
          <w:szCs w:val="32"/>
          <w:cs/>
        </w:rPr>
        <w:t>รูปที่ 3.6 เส้นโค้งที่ได้จากการประมาณการกระจายความเข้มส่องสว่างด้วยสมการทางคณิตศาสตร์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19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color w:val="000000"/>
          <w:sz w:val="32"/>
          <w:szCs w:val="32"/>
        </w:rPr>
      </w:pPr>
      <w:r w:rsidRPr="00E451C1">
        <w:rPr>
          <w:rFonts w:ascii="TH SarabunPSK" w:hAnsi="TH SarabunPSK" w:cs="TH SarabunPSK"/>
          <w:color w:val="000000"/>
          <w:sz w:val="32"/>
          <w:szCs w:val="32"/>
          <w:cs/>
        </w:rPr>
        <w:t>รูปที่ 3.7 แผนผัง</w:t>
      </w:r>
      <w:r w:rsidRPr="00E451C1">
        <w:rPr>
          <w:rFonts w:ascii="TH SarabunPSK" w:hAnsi="TH SarabunPSK" w:cs="TH SarabunPSK"/>
          <w:sz w:val="32"/>
          <w:szCs w:val="32"/>
          <w:cs/>
        </w:rPr>
        <w:t>ส่วนประมวลผลหลักของโปรแกรม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20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color w:val="000000"/>
          <w:sz w:val="32"/>
          <w:szCs w:val="32"/>
        </w:rPr>
      </w:pPr>
      <w:r w:rsidRPr="00E451C1">
        <w:rPr>
          <w:rFonts w:ascii="TH SarabunPSK" w:hAnsi="TH SarabunPSK" w:cs="TH SarabunPSK"/>
          <w:color w:val="000000"/>
          <w:sz w:val="32"/>
          <w:szCs w:val="32"/>
          <w:cs/>
        </w:rPr>
        <w:t>รูปที่ 3.8 ลักษณะการวางตำแหน่งจุดเล็งของดวงโคมหนึ่งในสี่ส่วนของพื้นที่สนาม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22</w:t>
      </w:r>
    </w:p>
    <w:p w:rsidR="00D4488A" w:rsidRPr="00D57E67" w:rsidRDefault="00D4488A" w:rsidP="00E5068A">
      <w:pPr>
        <w:tabs>
          <w:tab w:val="right" w:pos="709"/>
          <w:tab w:val="right" w:pos="1134"/>
          <w:tab w:val="left" w:pos="1276"/>
          <w:tab w:val="right" w:pos="1560"/>
          <w:tab w:val="right" w:pos="8789"/>
        </w:tabs>
        <w:autoSpaceDE w:val="0"/>
        <w:autoSpaceDN w:val="0"/>
        <w:adjustRightInd w:val="0"/>
        <w:spacing w:after="0"/>
        <w:rPr>
          <w:rFonts w:ascii="TH SarabunPSK" w:hAnsi="TH SarabunPSK" w:cs="TH SarabunPSK"/>
          <w:color w:val="000000"/>
          <w:sz w:val="32"/>
          <w:szCs w:val="32"/>
        </w:rPr>
      </w:pPr>
      <w:r w:rsidRPr="00D57E67">
        <w:rPr>
          <w:rFonts w:ascii="TH SarabunPSK" w:hAnsi="TH SarabunPSK" w:cs="TH SarabunPSK"/>
          <w:color w:val="000000"/>
          <w:sz w:val="32"/>
          <w:szCs w:val="32"/>
          <w:cs/>
        </w:rPr>
        <w:t>รูปที่ 3.</w:t>
      </w:r>
      <w:r w:rsidRPr="00D57E67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Pr="00D57E67">
        <w:rPr>
          <w:rFonts w:ascii="TH SarabunPSK" w:hAnsi="TH SarabunPSK" w:cs="TH SarabunPSK"/>
          <w:color w:val="000000"/>
          <w:sz w:val="32"/>
          <w:szCs w:val="32"/>
          <w:cs/>
        </w:rPr>
        <w:t xml:space="preserve"> ความสว่างในรูปแบบ 3 มิติในพื้นที่สนาม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กีฬา</w:t>
      </w:r>
      <w:r w:rsidRPr="00D57E67">
        <w:rPr>
          <w:rFonts w:ascii="TH SarabunPSK" w:hAnsi="TH SarabunPSK" w:cs="TH SarabunPSK"/>
          <w:color w:val="000000"/>
          <w:sz w:val="32"/>
          <w:szCs w:val="32"/>
          <w:cs/>
        </w:rPr>
        <w:t>จากการวางตำแหน่ง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มุม</w:t>
      </w:r>
      <w:r w:rsidRPr="00D57E67">
        <w:rPr>
          <w:rFonts w:ascii="TH SarabunPSK" w:hAnsi="TH SarabunPSK" w:cs="TH SarabunPSK"/>
          <w:color w:val="000000"/>
          <w:sz w:val="32"/>
          <w:szCs w:val="32"/>
          <w:cs/>
        </w:rPr>
        <w:t>เล็ง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ตามรูปที่ 3.8</w:t>
      </w:r>
      <w:r w:rsidR="00A87F49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25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="AngsanaNew" w:hAnsi="TH SarabunPSK" w:cs="TH SarabunPSK"/>
          <w:sz w:val="32"/>
          <w:szCs w:val="32"/>
        </w:rPr>
      </w:pPr>
      <w:r w:rsidRPr="00E451C1">
        <w:rPr>
          <w:rFonts w:ascii="TH SarabunPSK" w:eastAsia="AngsanaNew" w:hAnsi="TH SarabunPSK" w:cs="TH SarabunPSK"/>
          <w:sz w:val="32"/>
          <w:szCs w:val="32"/>
          <w:cs/>
        </w:rPr>
        <w:t>รูปที่ 3.10 แสดงกระบวนการทำงานในส่วนการติดต่อกับผู้ใช้งาน</w:t>
      </w:r>
      <w:r>
        <w:rPr>
          <w:rFonts w:ascii="TH SarabunPSK" w:eastAsia="AngsanaNew" w:hAnsi="TH SarabunPSK" w:cs="TH SarabunPSK"/>
          <w:sz w:val="32"/>
          <w:szCs w:val="32"/>
        </w:rPr>
        <w:tab/>
        <w:t>26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eastAsia="AngsanaNew" w:hAnsi="TH SarabunPSK" w:cs="TH SarabunPSK"/>
          <w:sz w:val="32"/>
          <w:szCs w:val="32"/>
        </w:rPr>
      </w:pPr>
      <w:r w:rsidRPr="00E451C1">
        <w:rPr>
          <w:rFonts w:ascii="TH SarabunPSK" w:eastAsia="AngsanaNew" w:hAnsi="TH SarabunPSK" w:cs="TH SarabunPSK"/>
          <w:sz w:val="32"/>
          <w:szCs w:val="32"/>
          <w:cs/>
        </w:rPr>
        <w:t>รูปที่ 3.11 ส่วนต่อประสานกราฟิกกับผู้ใช้</w:t>
      </w:r>
      <w:r>
        <w:rPr>
          <w:rFonts w:ascii="TH SarabunPSK" w:eastAsia="AngsanaNew" w:hAnsi="TH SarabunPSK" w:cs="TH SarabunPSK"/>
          <w:sz w:val="32"/>
          <w:szCs w:val="32"/>
        </w:rPr>
        <w:tab/>
        <w:t>27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sz w:val="32"/>
          <w:szCs w:val="32"/>
        </w:rPr>
      </w:pPr>
      <w:r w:rsidRPr="00E451C1">
        <w:rPr>
          <w:rFonts w:ascii="TH SarabunPSK" w:hAnsi="TH SarabunPSK" w:cs="TH SarabunPSK"/>
          <w:sz w:val="32"/>
          <w:szCs w:val="32"/>
          <w:cs/>
        </w:rPr>
        <w:t xml:space="preserve">รูปที่ 3.12 หน้าต่างรูปภาพ </w:t>
      </w:r>
      <w:r w:rsidRPr="00E451C1">
        <w:rPr>
          <w:rFonts w:ascii="TH SarabunPSK" w:eastAsia="AngsanaNew" w:hAnsi="TH SarabunPSK" w:cs="TH SarabunPSK"/>
          <w:sz w:val="32"/>
          <w:szCs w:val="32"/>
        </w:rPr>
        <w:t xml:space="preserve">(Figure) </w:t>
      </w:r>
      <w:r w:rsidRPr="00E451C1">
        <w:rPr>
          <w:rFonts w:ascii="TH SarabunPSK" w:hAnsi="TH SarabunPSK" w:cs="TH SarabunPSK"/>
          <w:sz w:val="32"/>
          <w:szCs w:val="32"/>
          <w:cs/>
        </w:rPr>
        <w:t>แสดงการเคลื่อนที่ของดวงโคม</w:t>
      </w:r>
      <w:r>
        <w:rPr>
          <w:rFonts w:ascii="TH SarabunPSK" w:hAnsi="TH SarabunPSK" w:cs="TH SarabunPSK"/>
          <w:sz w:val="32"/>
          <w:szCs w:val="32"/>
        </w:rPr>
        <w:tab/>
        <w:t>28</w:t>
      </w:r>
    </w:p>
    <w:p w:rsidR="00D4488A" w:rsidRPr="00E451C1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color w:val="000000"/>
          <w:sz w:val="32"/>
          <w:szCs w:val="32"/>
        </w:rPr>
      </w:pPr>
      <w:r w:rsidRPr="00E451C1">
        <w:rPr>
          <w:rFonts w:ascii="TH SarabunPSK" w:hAnsi="TH SarabunPSK" w:cs="TH SarabunPSK"/>
          <w:color w:val="000000"/>
          <w:sz w:val="32"/>
          <w:szCs w:val="32"/>
          <w:cs/>
        </w:rPr>
        <w:t>รูปที่ 3.13 การกระจายแสงของดวงโคมในรูปแบบ 3 มิติ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28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รูปที่ 3.1</w:t>
      </w:r>
      <w:r>
        <w:rPr>
          <w:rFonts w:ascii="TH SarabunPSK" w:hAnsi="TH SarabunPSK" w:cs="TH SarabunPSK"/>
          <w:color w:val="000000"/>
          <w:sz w:val="32"/>
          <w:szCs w:val="32"/>
        </w:rPr>
        <w:t>4</w:t>
      </w:r>
      <w:r w:rsidRPr="00E451C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E451C1">
        <w:rPr>
          <w:rFonts w:ascii="TH SarabunPSK" w:hAnsi="TH SarabunPSK" w:cs="TH SarabunPSK"/>
          <w:sz w:val="32"/>
          <w:szCs w:val="32"/>
          <w:cs/>
        </w:rPr>
        <w:t xml:space="preserve">หน้าต่างรูปภาพ </w:t>
      </w:r>
      <w:r w:rsidRPr="00E451C1">
        <w:rPr>
          <w:rFonts w:ascii="TH SarabunPSK" w:eastAsia="AngsanaNew" w:hAnsi="TH SarabunPSK" w:cs="TH SarabunPSK"/>
          <w:sz w:val="32"/>
          <w:szCs w:val="32"/>
        </w:rPr>
        <w:t xml:space="preserve">(Figure) </w:t>
      </w:r>
      <w:r w:rsidRPr="00E451C1">
        <w:rPr>
          <w:rFonts w:ascii="TH SarabunPSK" w:hAnsi="TH SarabunPSK" w:cs="TH SarabunPSK"/>
          <w:color w:val="000000"/>
          <w:sz w:val="32"/>
          <w:szCs w:val="32"/>
          <w:cs/>
        </w:rPr>
        <w:t>แสดงปริมาณทางแสงของดวงโคม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29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jc w:val="left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D445D7">
        <w:rPr>
          <w:rFonts w:ascii="TH SarabunPSK" w:hAnsi="TH SarabunPSK" w:cs="TH SarabunPSK"/>
          <w:sz w:val="32"/>
          <w:szCs w:val="32"/>
          <w:cs/>
        </w:rPr>
        <w:t>รูปที่</w:t>
      </w:r>
      <w:r>
        <w:rPr>
          <w:rFonts w:ascii="TH SarabunPSK" w:hAnsi="TH SarabunPSK" w:cs="TH SarabunPSK"/>
          <w:sz w:val="32"/>
          <w:szCs w:val="32"/>
          <w:cs/>
        </w:rPr>
        <w:t xml:space="preserve"> 4.1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ส่วนที่ใช้เปลี่ยน</w:t>
      </w:r>
      <w:r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มุม</w:t>
      </w:r>
      <w:r w:rsidRPr="00D445D7">
        <w:rPr>
          <w:rFonts w:ascii="TH SarabunPSK" w:hAnsi="TH SarabunPSK" w:cs="TH SarabunPSK"/>
          <w:sz w:val="32"/>
          <w:szCs w:val="32"/>
          <w:cs/>
        </w:rPr>
        <w:t>เล็งของดวงโคมจากส่วนต่อประสานผู้ใช้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30</w:t>
      </w:r>
    </w:p>
    <w:p w:rsidR="00D4488A" w:rsidRDefault="00D4488A" w:rsidP="00E5068A">
      <w:pPr>
        <w:tabs>
          <w:tab w:val="right" w:pos="709"/>
          <w:tab w:val="right" w:pos="1134"/>
          <w:tab w:val="left" w:pos="1276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รูปที่ 4.2 </w:t>
      </w:r>
      <w:r w:rsidRPr="00D445D7">
        <w:rPr>
          <w:rFonts w:ascii="TH SarabunPSK" w:hAnsi="TH SarabunPSK" w:cs="TH SarabunPSK"/>
          <w:color w:val="000000"/>
          <w:sz w:val="32"/>
          <w:szCs w:val="32"/>
          <w:cs/>
        </w:rPr>
        <w:t>ตำแหน่งมุมเล็งที่รับอินพุทมาจากส่วนต่อประสานผู้ใช้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31</w:t>
      </w:r>
    </w:p>
    <w:p w:rsidR="00D4488A" w:rsidRDefault="00D4488A" w:rsidP="00E5068A">
      <w:pPr>
        <w:tabs>
          <w:tab w:val="right" w:pos="709"/>
          <w:tab w:val="right" w:pos="1134"/>
          <w:tab w:val="left" w:pos="1276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E265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รูปที่ </w:t>
      </w:r>
      <w:r w:rsidRPr="00E265EB">
        <w:rPr>
          <w:rFonts w:ascii="TH SarabunPSK" w:hAnsi="TH SarabunPSK" w:cs="TH SarabunPSK"/>
          <w:color w:val="000000"/>
          <w:sz w:val="32"/>
          <w:szCs w:val="32"/>
        </w:rPr>
        <w:t xml:space="preserve">4.3 </w:t>
      </w:r>
      <w:r w:rsidRPr="00E265E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การประมวลผลรอบที่ </w:t>
      </w:r>
      <w:r w:rsidRPr="00E265EB">
        <w:rPr>
          <w:rFonts w:ascii="TH SarabunPSK" w:hAnsi="TH SarabunPSK" w:cs="TH SarabunPSK"/>
          <w:color w:val="000000"/>
          <w:sz w:val="32"/>
          <w:szCs w:val="32"/>
        </w:rPr>
        <w:t>20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32</w:t>
      </w:r>
    </w:p>
    <w:p w:rsidR="00D4488A" w:rsidRDefault="00D4488A" w:rsidP="00E5068A">
      <w:pPr>
        <w:tabs>
          <w:tab w:val="right" w:pos="709"/>
          <w:tab w:val="right" w:pos="1134"/>
          <w:tab w:val="left" w:pos="1276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รูปที่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4.4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ประมวลผลรอบที่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40 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33</w:t>
      </w:r>
    </w:p>
    <w:p w:rsidR="00D4488A" w:rsidRDefault="00D4488A" w:rsidP="00E5068A">
      <w:pPr>
        <w:tabs>
          <w:tab w:val="right" w:pos="709"/>
          <w:tab w:val="right" w:pos="1134"/>
          <w:tab w:val="left" w:pos="1276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รูปที่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4.5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การประมวลผลรอบที่ </w:t>
      </w:r>
      <w:r>
        <w:rPr>
          <w:rFonts w:ascii="TH SarabunPSK" w:hAnsi="TH SarabunPSK" w:cs="TH SarabunPSK"/>
          <w:color w:val="000000"/>
          <w:sz w:val="32"/>
          <w:szCs w:val="32"/>
        </w:rPr>
        <w:t>60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34</w:t>
      </w:r>
    </w:p>
    <w:p w:rsidR="00D4488A" w:rsidRPr="00E265EB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</w:rPr>
      </w:pPr>
      <w:r w:rsidRPr="00E265EB">
        <w:rPr>
          <w:rFonts w:ascii="TH SarabunPSK" w:hAnsi="TH SarabunPSK" w:cs="TH SarabunPSK"/>
          <w:sz w:val="32"/>
          <w:szCs w:val="32"/>
          <w:cs/>
        </w:rPr>
        <w:t xml:space="preserve">รูปที่ </w:t>
      </w:r>
      <w:r w:rsidRPr="00E265EB">
        <w:rPr>
          <w:rFonts w:ascii="TH SarabunPSK" w:hAnsi="TH SarabunPSK" w:cs="TH SarabunPSK"/>
          <w:sz w:val="32"/>
          <w:szCs w:val="32"/>
        </w:rPr>
        <w:t xml:space="preserve">4.6 </w:t>
      </w:r>
      <w:r w:rsidRPr="00E265EB">
        <w:rPr>
          <w:rFonts w:ascii="TH SarabunPSK" w:hAnsi="TH SarabunPSK" w:cs="TH SarabunPSK"/>
          <w:sz w:val="32"/>
          <w:szCs w:val="32"/>
          <w:cs/>
        </w:rPr>
        <w:t>ส่วนแสดงผลเมื่อโปรแกรมจบการทำงาน</w:t>
      </w:r>
      <w:r w:rsidRPr="00E265EB">
        <w:rPr>
          <w:rFonts w:ascii="TH SarabunPSK" w:hAnsi="TH SarabunPSK" w:cs="TH SarabunPSK"/>
          <w:sz w:val="32"/>
          <w:szCs w:val="32"/>
        </w:rPr>
        <w:tab/>
        <w:t>35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</w:rPr>
      </w:pPr>
      <w:r w:rsidRPr="00E265EB">
        <w:rPr>
          <w:rFonts w:ascii="TH SarabunPSK" w:hAnsi="TH SarabunPSK" w:cs="TH SarabunPSK"/>
          <w:sz w:val="32"/>
          <w:szCs w:val="32"/>
          <w:cs/>
        </w:rPr>
        <w:t>รูปที่ 4.</w:t>
      </w:r>
      <w:r w:rsidRPr="00E265EB">
        <w:rPr>
          <w:rFonts w:ascii="TH SarabunPSK" w:hAnsi="TH SarabunPSK" w:cs="TH SarabunPSK"/>
          <w:sz w:val="32"/>
          <w:szCs w:val="32"/>
        </w:rPr>
        <w:t>7</w:t>
      </w:r>
      <w:r w:rsidRPr="00E265EB">
        <w:rPr>
          <w:rFonts w:ascii="TH SarabunPSK" w:hAnsi="TH SarabunPSK" w:cs="TH SarabunPSK"/>
          <w:sz w:val="32"/>
          <w:szCs w:val="32"/>
          <w:cs/>
        </w:rPr>
        <w:t xml:space="preserve"> ปริมาณทางแสงของดวงโคมเมื่อโปรแกรมจบการทำงาน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35</w:t>
      </w:r>
    </w:p>
    <w:p w:rsidR="00D4488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>
        <w:rPr>
          <w:rFonts w:ascii="TH SarabunPSK" w:hAnsi="TH SarabunPSK" w:cs="TH SarabunPSK"/>
          <w:sz w:val="32"/>
          <w:szCs w:val="32"/>
        </w:rPr>
        <w:t xml:space="preserve">4.8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ค่า 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S.D.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ที่</w:t>
      </w:r>
      <w:r w:rsidRPr="00E91A5A">
        <w:rPr>
          <w:rFonts w:ascii="TH SarabunPSK" w:hAnsi="TH SarabunPSK" w:cs="TH SarabunPSK" w:hint="cs"/>
          <w:color w:val="000000"/>
          <w:sz w:val="32"/>
          <w:szCs w:val="32"/>
          <w:cs/>
        </w:rPr>
        <w:t>เปลี่ยนแปลงเมื่อจำนวนรอบการประมวลผลเพิ่</w:t>
      </w:r>
      <w:r w:rsidRPr="00E91A5A">
        <w:rPr>
          <w:rFonts w:ascii="TH SarabunPSK" w:hAnsi="TH SarabunPSK" w:cs="TH SarabunPSK"/>
          <w:color w:val="000000"/>
          <w:sz w:val="32"/>
          <w:szCs w:val="32"/>
          <w:cs/>
        </w:rPr>
        <w:t>ม</w:t>
      </w:r>
      <w:r w:rsidRPr="00E91A5A">
        <w:rPr>
          <w:rFonts w:ascii="TH SarabunPSK" w:hAnsi="TH SarabunPSK" w:cs="TH SarabunPSK" w:hint="cs"/>
          <w:color w:val="000000"/>
          <w:sz w:val="32"/>
          <w:szCs w:val="32"/>
          <w:cs/>
        </w:rPr>
        <w:t>ขึ้น</w:t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39</w:t>
      </w:r>
    </w:p>
    <w:p w:rsidR="00D4488A" w:rsidRPr="00942103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รูปที่ </w:t>
      </w:r>
      <w:r>
        <w:rPr>
          <w:rFonts w:ascii="TH SarabunPSK" w:hAnsi="TH SarabunPSK" w:cs="TH SarabunPSK"/>
          <w:sz w:val="32"/>
          <w:szCs w:val="32"/>
        </w:rPr>
        <w:t>4.9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เปรียบเทียบปริมาณความสว่างเมื่อจำนวนรอบการประมวลผลเพิ่มขึ้น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40</w:t>
      </w:r>
    </w:p>
    <w:p w:rsidR="007E62EA" w:rsidRDefault="007E62EA" w:rsidP="007E62E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A003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สารบัญรูปภาพ (ต่อ)</w:t>
      </w:r>
    </w:p>
    <w:p w:rsidR="007E62EA" w:rsidRPr="00B0781D" w:rsidRDefault="007E62EA" w:rsidP="007E62E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C9142A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D4488A" w:rsidRPr="002470FB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</w:rPr>
      </w:pPr>
      <w:r w:rsidRPr="002470FB">
        <w:rPr>
          <w:rFonts w:ascii="TH SarabunPSK" w:hAnsi="TH SarabunPSK" w:cs="TH SarabunPSK"/>
          <w:sz w:val="32"/>
          <w:szCs w:val="32"/>
          <w:cs/>
        </w:rPr>
        <w:t xml:space="preserve">รูปที่ ก-1 แสดง </w:t>
      </w:r>
      <w:r w:rsidRPr="002470FB">
        <w:rPr>
          <w:rFonts w:ascii="TH SarabunPSK" w:hAnsi="TH SarabunPSK" w:cs="TH SarabunPSK"/>
          <w:sz w:val="32"/>
          <w:szCs w:val="32"/>
        </w:rPr>
        <w:t>MATLAB desktop</w:t>
      </w:r>
      <w:r>
        <w:rPr>
          <w:rFonts w:ascii="TH SarabunPSK" w:hAnsi="TH SarabunPSK" w:cs="TH SarabunPSK"/>
          <w:sz w:val="32"/>
          <w:szCs w:val="32"/>
        </w:rPr>
        <w:tab/>
        <w:t>47</w:t>
      </w:r>
    </w:p>
    <w:p w:rsidR="004F58EA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</w:rPr>
      </w:pPr>
      <w:r w:rsidRPr="002470FB">
        <w:rPr>
          <w:rFonts w:ascii="TH SarabunPSK" w:hAnsi="TH SarabunPSK" w:cs="TH SarabunPSK"/>
          <w:sz w:val="32"/>
          <w:szCs w:val="32"/>
          <w:cs/>
        </w:rPr>
        <w:t>รูปที่ ก-2</w:t>
      </w:r>
      <w:r w:rsidRPr="002470FB">
        <w:rPr>
          <w:rFonts w:ascii="TH SarabunPSK" w:hAnsi="TH SarabunPSK" w:cs="TH SarabunPSK"/>
          <w:sz w:val="32"/>
          <w:szCs w:val="32"/>
        </w:rPr>
        <w:t xml:space="preserve"> </w:t>
      </w:r>
      <w:r w:rsidRPr="002470FB">
        <w:rPr>
          <w:rFonts w:ascii="TH SarabunPSK" w:hAnsi="TH SarabunPSK" w:cs="TH SarabunPSK"/>
          <w:sz w:val="32"/>
          <w:szCs w:val="32"/>
          <w:cs/>
        </w:rPr>
        <w:t xml:space="preserve">แสดงการเลือกเอ็มไฟล์ </w:t>
      </w:r>
      <w:r w:rsidRPr="002470FB">
        <w:rPr>
          <w:rFonts w:ascii="TH SarabunPSK" w:hAnsi="TH SarabunPSK" w:cs="TH SarabunPSK"/>
          <w:sz w:val="32"/>
          <w:szCs w:val="32"/>
        </w:rPr>
        <w:t xml:space="preserve">(M-files) </w:t>
      </w:r>
      <w:r w:rsidRPr="002470FB">
        <w:rPr>
          <w:rFonts w:ascii="TH SarabunPSK" w:hAnsi="TH SarabunPSK" w:cs="TH SarabunPSK"/>
          <w:sz w:val="32"/>
          <w:szCs w:val="32"/>
          <w:cs/>
        </w:rPr>
        <w:t>จากโฟลเดอร์ที่จัดเก็บ</w:t>
      </w:r>
      <w:r>
        <w:rPr>
          <w:rFonts w:ascii="TH SarabunPSK" w:hAnsi="TH SarabunPSK" w:cs="TH SarabunPSK"/>
          <w:sz w:val="32"/>
          <w:szCs w:val="32"/>
        </w:rPr>
        <w:tab/>
        <w:t>47</w:t>
      </w:r>
    </w:p>
    <w:p w:rsidR="00D4488A" w:rsidRPr="00E033CE" w:rsidRDefault="00D4488A" w:rsidP="00E5068A">
      <w:pPr>
        <w:pStyle w:val="NormalFSIndent"/>
        <w:tabs>
          <w:tab w:val="right" w:pos="709"/>
          <w:tab w:val="right" w:pos="1134"/>
          <w:tab w:val="right" w:pos="1560"/>
          <w:tab w:val="right" w:pos="8789"/>
        </w:tabs>
        <w:ind w:firstLine="0"/>
        <w:rPr>
          <w:rFonts w:ascii="TH SarabunPSK" w:hAnsi="TH SarabunPSK" w:cs="TH SarabunPSK"/>
          <w:sz w:val="32"/>
          <w:szCs w:val="32"/>
        </w:rPr>
      </w:pPr>
      <w:r w:rsidRPr="001A7179">
        <w:rPr>
          <w:rFonts w:ascii="TH SarabunPSK" w:hAnsi="TH SarabunPSK" w:cs="TH SarabunPSK"/>
          <w:sz w:val="32"/>
          <w:szCs w:val="32"/>
          <w:cs/>
        </w:rPr>
        <w:t>รูปที่ ก-3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A7179">
        <w:rPr>
          <w:rFonts w:ascii="TH SarabunPSK" w:hAnsi="TH SarabunPSK" w:cs="TH SarabunPSK"/>
          <w:sz w:val="32"/>
          <w:szCs w:val="32"/>
          <w:cs/>
        </w:rPr>
        <w:t xml:space="preserve">แสดงหน้าต่างรูปภาพ </w:t>
      </w:r>
      <w:r w:rsidRPr="001A7179">
        <w:rPr>
          <w:rFonts w:ascii="TH SarabunPSK" w:eastAsia="AngsanaNew" w:hAnsi="TH SarabunPSK" w:cs="TH SarabunPSK"/>
          <w:sz w:val="32"/>
          <w:szCs w:val="32"/>
        </w:rPr>
        <w:t xml:space="preserve">(Figure) </w:t>
      </w:r>
      <w:r w:rsidRPr="001A7179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49</w:t>
      </w: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A5009">
        <w:rPr>
          <w:rFonts w:ascii="TH SarabunPSK" w:hAnsi="TH SarabunPSK" w:cs="TH SarabunPSK"/>
          <w:sz w:val="32"/>
          <w:szCs w:val="32"/>
          <w:cs/>
        </w:rPr>
        <w:t>รูปที่ ก-4 แสดงหน้าที่การใช้งานปุ่มต่างๆในส่วนประสานผู้ใช้</w:t>
      </w:r>
      <w:r>
        <w:rPr>
          <w:rFonts w:ascii="TH SarabunPSK" w:hAnsi="TH SarabunPSK" w:cs="TH SarabunPSK"/>
          <w:sz w:val="32"/>
          <w:szCs w:val="32"/>
        </w:rPr>
        <w:t xml:space="preserve">        </w:t>
      </w:r>
      <w:r>
        <w:rPr>
          <w:rFonts w:ascii="TH SarabunPSK" w:hAnsi="TH SarabunPSK" w:cs="TH SarabunPSK"/>
          <w:sz w:val="32"/>
          <w:szCs w:val="32"/>
        </w:rPr>
        <w:tab/>
        <w:t>49</w:t>
      </w: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E62EA" w:rsidRDefault="007E62EA" w:rsidP="00E5068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F58EA" w:rsidRDefault="00D4488A" w:rsidP="004F58EA">
      <w:pPr>
        <w:tabs>
          <w:tab w:val="right" w:pos="709"/>
          <w:tab w:val="right" w:pos="1134"/>
          <w:tab w:val="right" w:pos="1560"/>
          <w:tab w:val="right" w:pos="8789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E6165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</w:p>
    <w:p w:rsidR="00D4488A" w:rsidRPr="004F58EA" w:rsidRDefault="004F58EA" w:rsidP="004F58E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4488A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4488A" w:rsidRPr="00C9142A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D4488A" w:rsidRDefault="00D4488A" w:rsidP="00E5068A">
      <w:pPr>
        <w:tabs>
          <w:tab w:val="right" w:pos="709"/>
          <w:tab w:val="right" w:pos="1134"/>
          <w:tab w:val="right" w:pos="1560"/>
          <w:tab w:val="right" w:pos="878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ตารางที่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781C">
        <w:rPr>
          <w:rFonts w:ascii="TH SarabunPSK" w:hAnsi="TH SarabunPSK" w:cs="TH SarabunPSK"/>
          <w:sz w:val="32"/>
          <w:szCs w:val="32"/>
          <w:cs/>
        </w:rPr>
        <w:t>1.1 แสดงระยะเวลาการดำเนินการจัดทำโครงงาน</w:t>
      </w:r>
      <w:r>
        <w:rPr>
          <w:rFonts w:ascii="TH SarabunPSK" w:hAnsi="TH SarabunPSK" w:cs="TH SarabunPSK"/>
          <w:sz w:val="32"/>
          <w:szCs w:val="32"/>
        </w:rPr>
        <w:tab/>
        <w:t>1</w:t>
      </w:r>
    </w:p>
    <w:p w:rsidR="00D4488A" w:rsidRDefault="00D4488A" w:rsidP="00E5068A">
      <w:pPr>
        <w:tabs>
          <w:tab w:val="right" w:pos="709"/>
          <w:tab w:val="right" w:pos="1134"/>
          <w:tab w:val="left" w:pos="1276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C1B56">
        <w:rPr>
          <w:rFonts w:ascii="TH SarabunPSK" w:hAnsi="TH SarabunPSK" w:cs="TH SarabunPSK"/>
          <w:color w:val="000000"/>
          <w:sz w:val="32"/>
          <w:szCs w:val="32"/>
          <w:cs/>
        </w:rPr>
        <w:t>ตารางที่ 4.1 แสดงค่าความสว่างที่จุดใดๆ จากหนึ่งในสี่ส่วนของสนาม</w:t>
      </w:r>
      <w:r>
        <w:rPr>
          <w:rFonts w:ascii="TH SarabunPSK" w:hAnsi="TH SarabunPSK" w:cs="TH SarabunPSK"/>
          <w:color w:val="000000"/>
          <w:sz w:val="32"/>
          <w:szCs w:val="32"/>
        </w:rPr>
        <w:tab/>
        <w:t>36</w:t>
      </w:r>
    </w:p>
    <w:p w:rsidR="00D4488A" w:rsidRDefault="00D4488A" w:rsidP="00E5068A">
      <w:pPr>
        <w:tabs>
          <w:tab w:val="right" w:pos="709"/>
          <w:tab w:val="right" w:pos="1134"/>
          <w:tab w:val="left" w:pos="1276"/>
          <w:tab w:val="right" w:pos="1560"/>
          <w:tab w:val="right" w:pos="878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F91AC2">
        <w:rPr>
          <w:rFonts w:ascii="TH SarabunPSK" w:hAnsi="TH SarabunPSK" w:cs="TH SarabunPSK"/>
          <w:color w:val="000000"/>
          <w:sz w:val="32"/>
          <w:szCs w:val="32"/>
          <w:cs/>
        </w:rPr>
        <w:t>ตารางที่ 4.2 แสดงค่าการเปลี่ยนแปลงของปริมาณทางแสงในการประมวลผล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แต่ละรอบ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>37</w:t>
      </w: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3D51CC" w:rsidRDefault="003D51CC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p w:rsidR="007932C0" w:rsidRDefault="007932C0" w:rsidP="00E5068A">
      <w:pPr>
        <w:tabs>
          <w:tab w:val="right" w:pos="709"/>
          <w:tab w:val="right" w:pos="1134"/>
          <w:tab w:val="right" w:pos="1560"/>
          <w:tab w:val="right" w:pos="8789"/>
        </w:tabs>
        <w:rPr>
          <w:rFonts w:ascii="TH SarabunPSK" w:eastAsia="AngsanaUPC-Bold" w:hAnsi="TH SarabunPSK" w:cs="TH SarabunPSK"/>
          <w:b/>
          <w:bCs/>
          <w:sz w:val="36"/>
          <w:szCs w:val="36"/>
          <w:cs/>
        </w:rPr>
        <w:sectPr w:rsidR="007932C0" w:rsidSect="007E62EA">
          <w:headerReference w:type="default" r:id="rId9"/>
          <w:pgSz w:w="11906" w:h="16838"/>
          <w:pgMar w:top="1440" w:right="1440" w:bottom="1440" w:left="1440" w:header="709" w:footer="709" w:gutter="0"/>
          <w:pgNumType w:fmt="thaiLetters" w:start="1"/>
          <w:cols w:space="708"/>
          <w:docGrid w:linePitch="360"/>
        </w:sectPr>
      </w:pPr>
    </w:p>
    <w:p w:rsidR="007932C0" w:rsidRPr="008B47A3" w:rsidRDefault="007932C0" w:rsidP="00E5068A">
      <w:pPr>
        <w:tabs>
          <w:tab w:val="right" w:pos="1560"/>
        </w:tabs>
        <w:spacing w:after="0" w:line="240" w:lineRule="auto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  <w:r w:rsidRPr="008B47A3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บทที่ </w:t>
      </w:r>
      <w:r w:rsidRPr="008B47A3">
        <w:rPr>
          <w:rFonts w:ascii="TH SarabunPSK" w:hAnsi="TH SarabunPSK" w:cs="TH SarabunPSK"/>
          <w:b/>
          <w:bCs/>
          <w:sz w:val="40"/>
          <w:szCs w:val="40"/>
        </w:rPr>
        <w:t>1</w:t>
      </w:r>
    </w:p>
    <w:p w:rsidR="007932C0" w:rsidRPr="008B47A3" w:rsidRDefault="007932C0" w:rsidP="00E5068A">
      <w:pPr>
        <w:tabs>
          <w:tab w:val="right" w:pos="1560"/>
        </w:tabs>
        <w:spacing w:after="0" w:line="240" w:lineRule="auto"/>
        <w:jc w:val="center"/>
        <w:outlineLvl w:val="0"/>
        <w:rPr>
          <w:rFonts w:ascii="TH SarabunPSK" w:hAnsi="TH SarabunPSK" w:cs="TH SarabunPSK"/>
          <w:b/>
          <w:bCs/>
          <w:sz w:val="40"/>
          <w:szCs w:val="40"/>
        </w:rPr>
      </w:pPr>
      <w:r w:rsidRPr="008B47A3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:rsidR="007932C0" w:rsidRPr="008B47A3" w:rsidRDefault="007932C0" w:rsidP="00E5068A">
      <w:pPr>
        <w:tabs>
          <w:tab w:val="righ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</w:p>
    <w:p w:rsidR="007932C0" w:rsidRPr="008B47A3" w:rsidRDefault="007932C0" w:rsidP="00E5068A">
      <w:pPr>
        <w:tabs>
          <w:tab w:val="right" w:pos="15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B47A3">
        <w:rPr>
          <w:rFonts w:ascii="TH SarabunPSK" w:hAnsi="TH SarabunPSK" w:cs="TH SarabunPSK"/>
          <w:b/>
          <w:bCs/>
          <w:sz w:val="36"/>
          <w:szCs w:val="36"/>
        </w:rPr>
        <w:t xml:space="preserve">1.1 </w:t>
      </w:r>
      <w:r w:rsidRPr="008B47A3">
        <w:rPr>
          <w:rFonts w:ascii="TH SarabunPSK" w:hAnsi="TH SarabunPSK" w:cs="TH SarabunPSK"/>
          <w:b/>
          <w:bCs/>
          <w:sz w:val="36"/>
          <w:szCs w:val="36"/>
          <w:cs/>
        </w:rPr>
        <w:t>หลักการและเหตุผล</w:t>
      </w:r>
    </w:p>
    <w:p w:rsidR="007932C0" w:rsidRPr="00A87F49" w:rsidRDefault="007932C0" w:rsidP="00E5068A">
      <w:pPr>
        <w:pStyle w:val="NoSpacing"/>
        <w:tabs>
          <w:tab w:val="right" w:pos="1560"/>
        </w:tabs>
        <w:spacing w:line="276" w:lineRule="auto"/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การส่องสว่างเป็นศาสตร์ด้านวิศวกรรมศาสตร์และสถาปัตยกรรมศาสตร์ สำหรับสนามกีฬามีขั้นตอนการออกแบบที่สำคัญคือ การวิเคราะห์หาจำนวนดวงโคมที่ต้องใช้เพื่อการให้แสงสว่างที่เหมาะสม การวิเคราะห์หาตำแหน่งมุมเล็งที่เหมะสมของดวงโคมส่องสว่างแต่ละดวง ซึ่งเป็นขั้นตอนที่ใช้เวลา</w:t>
      </w:r>
      <w:r w:rsidRPr="00A87F49">
        <w:rPr>
          <w:rFonts w:ascii="TH SarabunPSK" w:hAnsi="TH SarabunPSK" w:cs="TH SarabunPSK" w:hint="cs"/>
          <w:color w:val="FF0000"/>
          <w:sz w:val="32"/>
          <w:szCs w:val="32"/>
          <w:cs/>
        </w:rPr>
        <w:t>น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านในการออกแบบ</w:t>
      </w:r>
    </w:p>
    <w:p w:rsidR="007932C0" w:rsidRPr="00A87F49" w:rsidRDefault="007932C0" w:rsidP="00E5068A">
      <w:pPr>
        <w:tabs>
          <w:tab w:val="right" w:pos="156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การออกแบบตำแหน่งมุมเล็งของดวงโคมที่เหมาะสมสำหรับสนามกีฬากลางแจ้งนั่นจะต้องคำนึงถึงค่าความสว่างในระนาบนอน ซึ่งอาจจะเป็นพื้นสนามหรือระนาบที่อยู่สูงจากพื้นสนามที่ระดับความสูงที่กำหนด รวมทั้งค่าความสว่างบนระนาบที่ตั้งฉากกับแนวสังเกตการณ์ต่างๆ เช่น กล้องถ่าย ทอดโทรทัศน์ นักกีฬา กรรมการผู้ตัดสิน ผู้ชมที่นั่งอยู่บนอัฒจันทร์ ตลอดจนต้องประเมินคุณภาพ เช่น ความสม่ำเสมอของความสว่าง ระดับแสงจ้าแยงตาซึ่งโดยปกติการออกแบบจะใช้ซอฟต์แวร์คอมพิวเตอร์ที่มีการปรับมุมเล็งโดยผู้มีประสบการณ์ ถึงกระนั้นก็ใช้เวลาในการออกแบบเป็นเวลานาน โครงงานนี้จึงจะได้ออกแบบโปรแกรมคอมพิวเตอร์เบื้องต้นเพื่อให้สามารถคำนวณค่าความสว่างในระนาบนอนของสนามกีฬากลางแจ้งได้อย่างอัตโนมัติ </w:t>
      </w:r>
    </w:p>
    <w:p w:rsidR="007932C0" w:rsidRPr="008B47A3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sz w:val="14"/>
          <w:szCs w:val="18"/>
        </w:rPr>
      </w:pPr>
    </w:p>
    <w:p w:rsidR="007932C0" w:rsidRPr="008B47A3" w:rsidRDefault="007932C0" w:rsidP="00E5068A">
      <w:pPr>
        <w:tabs>
          <w:tab w:val="right" w:pos="1560"/>
        </w:tabs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8B47A3">
        <w:rPr>
          <w:rFonts w:ascii="TH SarabunPSK" w:hAnsi="TH SarabunPSK" w:cs="TH SarabunPSK"/>
          <w:b/>
          <w:bCs/>
          <w:sz w:val="36"/>
          <w:szCs w:val="36"/>
        </w:rPr>
        <w:t xml:space="preserve">1.2 </w:t>
      </w:r>
      <w:r w:rsidRPr="008B47A3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:rsidR="007932C0" w:rsidRPr="00A87F49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1.2.1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 xml:space="preserve">พัฒนาซอฟแวร์เพื่อให้สามารถคำนวณหาตำแหน่งมุมเล็ง เพื่อให้ความสว่างในระนาบนอนของสนามกีฬากลางแจ้งมีค่าส่วนเบี่ยงเบนมาตรฐาน </w:t>
      </w: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(S.D.)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น้อยที่สุด</w:t>
      </w:r>
    </w:p>
    <w:p w:rsidR="007932C0" w:rsidRPr="008B47A3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sz w:val="36"/>
          <w:szCs w:val="36"/>
        </w:rPr>
      </w:pPr>
    </w:p>
    <w:p w:rsidR="007932C0" w:rsidRPr="008B47A3" w:rsidRDefault="007932C0" w:rsidP="00E5068A">
      <w:pPr>
        <w:tabs>
          <w:tab w:val="right" w:pos="1560"/>
        </w:tabs>
        <w:spacing w:after="0" w:line="240" w:lineRule="auto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B47A3">
        <w:rPr>
          <w:rFonts w:ascii="TH SarabunPSK" w:hAnsi="TH SarabunPSK" w:cs="TH SarabunPSK"/>
          <w:b/>
          <w:bCs/>
          <w:sz w:val="36"/>
          <w:szCs w:val="36"/>
        </w:rPr>
        <w:t xml:space="preserve">1.3 </w:t>
      </w:r>
      <w:r w:rsidRPr="008B47A3">
        <w:rPr>
          <w:rFonts w:ascii="TH SarabunPSK" w:hAnsi="TH SarabunPSK" w:cs="TH SarabunPSK"/>
          <w:b/>
          <w:bCs/>
          <w:sz w:val="36"/>
          <w:szCs w:val="36"/>
          <w:cs/>
        </w:rPr>
        <w:t>ขอบเขตของโครงงาน</w:t>
      </w:r>
    </w:p>
    <w:p w:rsidR="007932C0" w:rsidRPr="00A87F49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1.3.1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กำหนดให้ใช้ข้อมูลทางแสงของโคมไฟเพียงประเภทเดียว</w:t>
      </w:r>
    </w:p>
    <w:p w:rsidR="007932C0" w:rsidRPr="00A87F49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1.3.2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 xml:space="preserve"> พื้นที่สนามกีฬากลางแจ้งที่ใช้มีการกำหนดขนาดไว้คงที่</w:t>
      </w:r>
    </w:p>
    <w:p w:rsidR="007932C0" w:rsidRPr="00A87F49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1.3.3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มีการกำหนดจำนวนดวงโคมในแต่ละรอบการออกแบบให้มีค่าคงที่</w:t>
      </w:r>
    </w:p>
    <w:p w:rsidR="007932C0" w:rsidRPr="00A87F49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1.3.4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ตัวแปรที่ปรับอัตโนมัติในการคำนวณคือตำแหน่งเล็งของดวงโคมส่องสว่างแต่ละดวงที่</w:t>
      </w:r>
    </w:p>
    <w:p w:rsidR="007932C0" w:rsidRPr="00A87F49" w:rsidRDefault="007932C0" w:rsidP="00E5068A">
      <w:pPr>
        <w:pStyle w:val="NoSpacing"/>
        <w:tabs>
          <w:tab w:val="right" w:pos="1560"/>
        </w:tabs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 xml:space="preserve">ทำให้ได้ค่าความสว่างในระนาบนอนมีค่าส่วนเบี่ยงเบนมาตรฐาน </w:t>
      </w: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(S.D.)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น้อยที่สุด</w:t>
      </w:r>
    </w:p>
    <w:p w:rsidR="004F58EA" w:rsidRDefault="007932C0" w:rsidP="004F58EA">
      <w:pPr>
        <w:pStyle w:val="NoSpacing"/>
        <w:tabs>
          <w:tab w:val="right" w:pos="156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1.3.5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ใช้โปรแกรม </w:t>
      </w: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MATLAB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ในการพัฒนาซอฟต์แวร์</w:t>
      </w:r>
    </w:p>
    <w:p w:rsidR="004F58EA" w:rsidRDefault="004F58EA" w:rsidP="004F58EA">
      <w:pPr>
        <w:pStyle w:val="NoSpacing"/>
        <w:tabs>
          <w:tab w:val="right" w:pos="156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F58EA" w:rsidRDefault="004F58EA" w:rsidP="004F58EA">
      <w:pPr>
        <w:pStyle w:val="NoSpacing"/>
        <w:tabs>
          <w:tab w:val="right" w:pos="156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</w:pPr>
    </w:p>
    <w:p w:rsidR="004F58EA" w:rsidRPr="008B47A3" w:rsidRDefault="004F58EA" w:rsidP="004F58EA">
      <w:pPr>
        <w:tabs>
          <w:tab w:val="right" w:pos="1560"/>
        </w:tabs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B47A3">
        <w:rPr>
          <w:rFonts w:ascii="TH SarabunPSK" w:hAnsi="TH SarabunPSK" w:cs="TH SarabunPSK"/>
          <w:b/>
          <w:bCs/>
          <w:sz w:val="36"/>
          <w:szCs w:val="36"/>
        </w:rPr>
        <w:t xml:space="preserve">1.4 </w:t>
      </w:r>
      <w:r w:rsidRPr="008B47A3">
        <w:rPr>
          <w:rFonts w:ascii="TH SarabunPSK" w:hAnsi="TH SarabunPSK" w:cs="TH SarabunPSK"/>
          <w:b/>
          <w:bCs/>
          <w:sz w:val="36"/>
          <w:szCs w:val="36"/>
          <w:cs/>
        </w:rPr>
        <w:t>ขั้นตอนการดำเนินงาน</w:t>
      </w:r>
    </w:p>
    <w:p w:rsidR="004F58EA" w:rsidRPr="00A87F49" w:rsidRDefault="004F58EA" w:rsidP="004F58EA">
      <w:pPr>
        <w:tabs>
          <w:tab w:val="right" w:pos="1560"/>
        </w:tabs>
        <w:spacing w:after="0" w:line="240" w:lineRule="auto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1.4.1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ศึกษาทางด้านข้อมูลทางด้านทฤษฎีและการคำนวณทางด้านวิศวกรรมส่องสว่าง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 xml:space="preserve">ในระบบ </w:t>
      </w:r>
      <w:r w:rsidRPr="00A87F49">
        <w:rPr>
          <w:rFonts w:ascii="TH SarabunPSK" w:hAnsi="TH SarabunPSK" w:cs="TH SarabunPSK"/>
          <w:color w:val="FF0000"/>
          <w:sz w:val="32"/>
          <w:szCs w:val="32"/>
        </w:rPr>
        <w:t>C-</w:t>
      </w:r>
      <m:oMath>
        <m:r>
          <m:rPr>
            <m:sty m:val="p"/>
          </m:rPr>
          <w:rPr>
            <w:rFonts w:ascii="Cambria Math" w:hAnsi="Cambria Math" w:cs="TH SarabunPSK"/>
            <w:color w:val="FF0000"/>
            <w:sz w:val="24"/>
            <w:szCs w:val="24"/>
          </w:rPr>
          <m:t>γ</m:t>
        </m:r>
      </m:oMath>
    </w:p>
    <w:p w:rsidR="004F58EA" w:rsidRPr="00A87F49" w:rsidRDefault="004F58EA" w:rsidP="004F58EA">
      <w:pPr>
        <w:tabs>
          <w:tab w:val="right" w:pos="1560"/>
        </w:tabs>
        <w:spacing w:after="0" w:line="240" w:lineRule="auto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1.4.2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 xml:space="preserve"> วิเคราะห์ข้อมูลและศึกษาเพื่อนำข้อมูลที่ได้ไป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ใช้ในการเขียนโปรแกรมคำนวณค่า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color w:val="FF0000"/>
          <w:sz w:val="32"/>
          <w:szCs w:val="32"/>
          <w:cs/>
        </w:rPr>
        <w:t>ควา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ม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สว่าง</w:t>
      </w:r>
    </w:p>
    <w:p w:rsidR="004F58EA" w:rsidRPr="00A87F49" w:rsidRDefault="004F58EA" w:rsidP="004F58EA">
      <w:pPr>
        <w:tabs>
          <w:tab w:val="right" w:pos="1560"/>
        </w:tabs>
        <w:spacing w:after="0" w:line="240" w:lineRule="auto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          1.4.3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 xml:space="preserve"> ทำการเขียนโค้ดโปรแกรมการหาค่าตำแหน่งมุมเล็งที่เหมาะสมของโคมแต่ละดวง</w:t>
      </w:r>
    </w:p>
    <w:p w:rsidR="004F58EA" w:rsidRPr="00A87F49" w:rsidRDefault="004F58EA" w:rsidP="004F58EA">
      <w:pPr>
        <w:tabs>
          <w:tab w:val="right" w:pos="1560"/>
        </w:tabs>
        <w:spacing w:after="0" w:line="240" w:lineRule="auto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lastRenderedPageBreak/>
        <w:t xml:space="preserve">          1.4.4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พัฒนาซอฟแวร์เพื่อให้มีประสิทธิภาพในการใช้งานได้ดีขึ้น</w:t>
      </w:r>
    </w:p>
    <w:p w:rsidR="004F58EA" w:rsidRPr="00A87F49" w:rsidRDefault="004F58EA" w:rsidP="004F58EA">
      <w:pPr>
        <w:tabs>
          <w:tab w:val="right" w:pos="1560"/>
        </w:tabs>
        <w:ind w:firstLine="720"/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1.4.5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สรุปผลและจัดทำปริญญานิพนธ์</w:t>
      </w:r>
    </w:p>
    <w:p w:rsidR="004F58EA" w:rsidRPr="008B47A3" w:rsidRDefault="004F58EA" w:rsidP="004F58EA">
      <w:pPr>
        <w:tabs>
          <w:tab w:val="right" w:pos="1560"/>
        </w:tabs>
        <w:ind w:firstLine="720"/>
        <w:contextualSpacing/>
        <w:jc w:val="both"/>
        <w:rPr>
          <w:rFonts w:ascii="TH SarabunPSK" w:hAnsi="TH SarabunPSK" w:cs="TH SarabunPSK"/>
          <w:sz w:val="32"/>
          <w:szCs w:val="32"/>
        </w:rPr>
      </w:pPr>
    </w:p>
    <w:p w:rsidR="004F58EA" w:rsidRPr="008B47A3" w:rsidRDefault="004F58EA" w:rsidP="004F58EA">
      <w:pPr>
        <w:tabs>
          <w:tab w:val="right" w:pos="1560"/>
        </w:tabs>
        <w:spacing w:after="0" w:line="240" w:lineRule="auto"/>
        <w:jc w:val="both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B47A3">
        <w:rPr>
          <w:rFonts w:ascii="TH SarabunPSK" w:hAnsi="TH SarabunPSK" w:cs="TH SarabunPSK"/>
          <w:b/>
          <w:bCs/>
          <w:sz w:val="36"/>
          <w:szCs w:val="36"/>
        </w:rPr>
        <w:t>1.5</w:t>
      </w:r>
      <w:r w:rsidRPr="008B47A3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ระยะเวลาการทำโครงงาน</w:t>
      </w:r>
    </w:p>
    <w:p w:rsidR="004F58EA" w:rsidRPr="00A87F49" w:rsidRDefault="004F58EA" w:rsidP="004F58EA">
      <w:pPr>
        <w:tabs>
          <w:tab w:val="right" w:pos="1560"/>
        </w:tabs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ตารางที่ 1.1 แสดงระยะเวลาการดำเนินการจัดทำโครงงาน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37"/>
        <w:gridCol w:w="638"/>
        <w:gridCol w:w="638"/>
        <w:gridCol w:w="663"/>
        <w:gridCol w:w="651"/>
        <w:gridCol w:w="585"/>
        <w:gridCol w:w="604"/>
        <w:gridCol w:w="603"/>
        <w:gridCol w:w="589"/>
        <w:gridCol w:w="606"/>
      </w:tblGrid>
      <w:tr w:rsidR="004F58EA" w:rsidRPr="00A87F49" w:rsidTr="003D53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5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37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638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มิ.ย.</w:t>
            </w:r>
          </w:p>
        </w:tc>
        <w:tc>
          <w:tcPr>
            <w:tcW w:w="638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ก.ค.</w:t>
            </w:r>
          </w:p>
        </w:tc>
        <w:tc>
          <w:tcPr>
            <w:tcW w:w="663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ส.ค.</w:t>
            </w:r>
          </w:p>
        </w:tc>
        <w:tc>
          <w:tcPr>
            <w:tcW w:w="651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ก.ย.</w:t>
            </w:r>
          </w:p>
        </w:tc>
        <w:tc>
          <w:tcPr>
            <w:tcW w:w="585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ต.ค.</w:t>
            </w:r>
          </w:p>
        </w:tc>
        <w:tc>
          <w:tcPr>
            <w:tcW w:w="604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พ.ย.</w:t>
            </w:r>
          </w:p>
        </w:tc>
        <w:tc>
          <w:tcPr>
            <w:tcW w:w="603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ธ.ค.</w:t>
            </w:r>
          </w:p>
        </w:tc>
        <w:tc>
          <w:tcPr>
            <w:tcW w:w="589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ม.ค.</w:t>
            </w:r>
          </w:p>
        </w:tc>
        <w:tc>
          <w:tcPr>
            <w:tcW w:w="606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ก.พ.</w:t>
            </w:r>
          </w:p>
        </w:tc>
      </w:tr>
      <w:tr w:rsidR="004F58EA" w:rsidRPr="00A87F49" w:rsidTr="003D5330">
        <w:trPr>
          <w:trHeight w:val="67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7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ontextualSpacing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</w:rPr>
              <w:t>1.</w:t>
            </w: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ทำการศึกษาข้อมูลทางด้านทฤษฎีวิศวกรรมส่องสว่างในระบบ </w:t>
            </w: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</w:rPr>
              <w:t>C-</w:t>
            </w:r>
            <m:oMath>
              <m:r>
                <m:rPr>
                  <m:sty m:val="p"/>
                </m:rPr>
                <w:rPr>
                  <w:rFonts w:ascii="Cambria Math" w:hAnsi="Cambria Math" w:cs="TH SarabunPSK"/>
                  <w:color w:val="FF0000"/>
                  <w:sz w:val="24"/>
                  <w:szCs w:val="24"/>
                </w:rPr>
                <m:t>γ</m:t>
              </m:r>
            </m:oMath>
          </w:p>
        </w:tc>
        <w:tc>
          <w:tcPr>
            <w:tcW w:w="638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1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5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4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F58EA" w:rsidRPr="00A87F49" w:rsidTr="003D53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7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2. </w:t>
            </w: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ทำการวิเคราะห์ข้อมูลและสรุปผลข้อมูลที่ได้ไปใช้ในการเขียนโปรแกรม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1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5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4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F58EA" w:rsidRPr="00A87F49" w:rsidTr="003D53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7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</w:rPr>
              <w:t xml:space="preserve">3. </w:t>
            </w: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ทำการเขียนโค้ดโปรแกรมการหาค่าตำแหน่งมุมเล็งที่เหมาะสม</w:t>
            </w:r>
          </w:p>
          <w:p w:rsidR="004F58EA" w:rsidRPr="00A87F49" w:rsidRDefault="004F58EA" w:rsidP="00E7469A">
            <w:pPr>
              <w:tabs>
                <w:tab w:val="right" w:pos="1560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>ของโคมแต่ละดวง</w:t>
            </w: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1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5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4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F58EA" w:rsidRPr="00A87F49" w:rsidTr="003D53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7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ontextualSpacing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</w:rPr>
              <w:t>4.</w:t>
            </w: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พัฒนาซอฟแวร์เพื่อให้มีประสิทธิภาพในการใช้งานได้ดีขึ้น</w:t>
            </w:r>
          </w:p>
        </w:tc>
        <w:tc>
          <w:tcPr>
            <w:tcW w:w="638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8" w:type="dxa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1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5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4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808080" w:themeFill="background1" w:themeFillShade="80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6" w:type="dxa"/>
            <w:shd w:val="clear" w:color="auto" w:fill="FFFFFF" w:themeFill="background1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4F58EA" w:rsidRPr="00A87F49" w:rsidTr="003D53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7" w:type="dxa"/>
            <w:shd w:val="clear" w:color="auto" w:fill="auto"/>
            <w:vAlign w:val="center"/>
          </w:tcPr>
          <w:p w:rsidR="004F58EA" w:rsidRPr="00A87F49" w:rsidRDefault="004F58EA" w:rsidP="00E7469A">
            <w:pPr>
              <w:tabs>
                <w:tab w:val="right" w:pos="1560"/>
              </w:tabs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</w:rPr>
              <w:t>5.</w:t>
            </w:r>
            <w:r w:rsidRPr="00A87F49"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  <w:t xml:space="preserve"> สรุปผลและจัดทำปริญญานิพนธ์</w:t>
            </w:r>
          </w:p>
        </w:tc>
        <w:tc>
          <w:tcPr>
            <w:tcW w:w="638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38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63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51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5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4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3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589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606" w:type="dxa"/>
            <w:shd w:val="clear" w:color="auto" w:fill="808080" w:themeFill="background1" w:themeFillShade="80"/>
          </w:tcPr>
          <w:p w:rsidR="004F58EA" w:rsidRPr="00A87F49" w:rsidRDefault="004F58EA" w:rsidP="00E7469A">
            <w:pPr>
              <w:tabs>
                <w:tab w:val="right" w:pos="156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4F58EA" w:rsidRDefault="004F58EA" w:rsidP="004F58EA">
      <w:pPr>
        <w:tabs>
          <w:tab w:val="righ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4"/>
          <w:szCs w:val="40"/>
        </w:rPr>
      </w:pPr>
    </w:p>
    <w:p w:rsidR="003D5330" w:rsidRPr="008B47A3" w:rsidRDefault="003D5330" w:rsidP="004F58EA">
      <w:pPr>
        <w:tabs>
          <w:tab w:val="right" w:pos="156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44"/>
          <w:szCs w:val="40"/>
        </w:rPr>
      </w:pPr>
    </w:p>
    <w:p w:rsidR="004F58EA" w:rsidRPr="008B47A3" w:rsidRDefault="004F58EA" w:rsidP="004F58EA">
      <w:pPr>
        <w:tabs>
          <w:tab w:val="right" w:pos="1560"/>
        </w:tabs>
        <w:spacing w:after="0" w:line="240" w:lineRule="auto"/>
        <w:jc w:val="thaiDistribute"/>
        <w:outlineLvl w:val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B47A3">
        <w:rPr>
          <w:rFonts w:ascii="TH SarabunPSK" w:hAnsi="TH SarabunPSK" w:cs="TH SarabunPSK"/>
          <w:b/>
          <w:bCs/>
          <w:sz w:val="36"/>
          <w:szCs w:val="32"/>
        </w:rPr>
        <w:t xml:space="preserve">1.6 </w:t>
      </w:r>
      <w:r w:rsidRPr="008B47A3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ประโยชน์ที่คาดว่าจะได้รับ</w:t>
      </w:r>
    </w:p>
    <w:p w:rsidR="004F58EA" w:rsidRPr="00A87F49" w:rsidRDefault="004F58EA" w:rsidP="004F58EA">
      <w:pPr>
        <w:pStyle w:val="ListParagraph"/>
        <w:tabs>
          <w:tab w:val="right" w:pos="156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1.6.1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สามารถหาตำแหน่งมุมเล็งที่มีความเหมาะสมสำหรับสนามกีฬากลางแจ้ง</w:t>
      </w:r>
    </w:p>
    <w:p w:rsidR="004F58EA" w:rsidRPr="00A87F49" w:rsidRDefault="004F58EA" w:rsidP="004F58EA">
      <w:pPr>
        <w:pStyle w:val="ListParagraph"/>
        <w:tabs>
          <w:tab w:val="right" w:pos="156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1.6.2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สามารถใช้งานดวงโคมส่องสว่างในสนามกีฬากลางแจ้งได้อย่างมีประสิทธิภาพ</w:t>
      </w:r>
    </w:p>
    <w:p w:rsidR="004F58EA" w:rsidRPr="004F58EA" w:rsidRDefault="004F58EA" w:rsidP="004F58EA">
      <w:pPr>
        <w:pStyle w:val="ListParagraph"/>
        <w:tabs>
          <w:tab w:val="right" w:pos="156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A87F49">
        <w:rPr>
          <w:rFonts w:ascii="TH SarabunPSK" w:hAnsi="TH SarabunPSK" w:cs="TH SarabunPSK"/>
          <w:color w:val="FF0000"/>
          <w:sz w:val="32"/>
          <w:szCs w:val="32"/>
        </w:rPr>
        <w:t xml:space="preserve">1.6.3 </w:t>
      </w:r>
      <w:r w:rsidRPr="00A87F49">
        <w:rPr>
          <w:rFonts w:ascii="TH SarabunPSK" w:hAnsi="TH SarabunPSK" w:cs="TH SarabunPSK"/>
          <w:color w:val="FF0000"/>
          <w:sz w:val="32"/>
          <w:szCs w:val="32"/>
          <w:cs/>
        </w:rPr>
        <w:t>เป็นแนวทางเพื่อพัฒนาซอฟแวร์ให้มีประสิทธิภาพเพิ่มขึ้น</w:t>
      </w:r>
    </w:p>
    <w:p w:rsidR="003D5330" w:rsidRDefault="003D5330" w:rsidP="004F58E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sz w:val="40"/>
          <w:szCs w:val="40"/>
        </w:rPr>
      </w:pPr>
    </w:p>
    <w:p w:rsidR="003D5330" w:rsidRDefault="003D5330" w:rsidP="004F58E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sz w:val="40"/>
          <w:szCs w:val="40"/>
        </w:rPr>
      </w:pPr>
    </w:p>
    <w:p w:rsidR="003D5330" w:rsidRDefault="003D5330" w:rsidP="004F58E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sz w:val="40"/>
          <w:szCs w:val="40"/>
        </w:rPr>
      </w:pPr>
    </w:p>
    <w:p w:rsidR="003D5330" w:rsidRDefault="003D5330" w:rsidP="004F58EA">
      <w:pPr>
        <w:tabs>
          <w:tab w:val="right" w:pos="1560"/>
        </w:tabs>
        <w:jc w:val="center"/>
        <w:rPr>
          <w:rFonts w:ascii="TH SarabunPSK" w:eastAsia="AngsanaUPC-Bold" w:hAnsi="TH SarabunPSK" w:cs="TH SarabunPSK"/>
          <w:b/>
          <w:bCs/>
          <w:sz w:val="40"/>
          <w:szCs w:val="40"/>
        </w:rPr>
      </w:pPr>
    </w:p>
    <w:p w:rsidR="004F58EA" w:rsidRDefault="004F58EA" w:rsidP="004F58EA">
      <w:pPr>
        <w:tabs>
          <w:tab w:val="right" w:pos="1560"/>
        </w:tabs>
        <w:jc w:val="center"/>
        <w:rPr>
          <w:rFonts w:ascii="TH SarabunPSK" w:hAnsi="TH SarabunPSK" w:cs="TH SarabunPSK"/>
        </w:rPr>
      </w:pPr>
      <w:bookmarkStart w:id="0" w:name="_GoBack"/>
      <w:bookmarkEnd w:id="0"/>
      <w:r w:rsidRPr="00B00E2B">
        <w:rPr>
          <w:rFonts w:ascii="TH SarabunPSK" w:eastAsia="AngsanaUPC-Bold" w:hAnsi="TH SarabunPSK" w:cs="TH SarabunPSK"/>
          <w:b/>
          <w:bCs/>
          <w:sz w:val="40"/>
          <w:szCs w:val="40"/>
          <w:cs/>
        </w:rPr>
        <w:lastRenderedPageBreak/>
        <w:t>บรรณานุกรม</w:t>
      </w:r>
    </w:p>
    <w:p w:rsidR="004F58EA" w:rsidRPr="00CA7586" w:rsidRDefault="004F58EA" w:rsidP="004F58EA">
      <w:pPr>
        <w:tabs>
          <w:tab w:val="right" w:pos="1560"/>
        </w:tabs>
        <w:spacing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ไชยะ แช่มช้อย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พื้นฐานวิศวกรรมการส่องสว่าง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เล่มที่ 1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กรุงเทพมหานคร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: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เอ็มแอนด์อี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>, 2544</w:t>
      </w:r>
    </w:p>
    <w:p w:rsidR="004F58EA" w:rsidRPr="00CA7586" w:rsidRDefault="00105552" w:rsidP="004F58EA">
      <w:pPr>
        <w:tabs>
          <w:tab w:val="right" w:pos="1560"/>
        </w:tabs>
        <w:spacing w:line="240" w:lineRule="auto"/>
        <w:rPr>
          <w:rFonts w:ascii="TH SarabunPSK" w:hAnsi="TH SarabunPSK" w:cs="TH SarabunPSK"/>
          <w:color w:val="FF0000"/>
          <w:sz w:val="32"/>
          <w:szCs w:val="32"/>
        </w:rPr>
      </w:pPr>
      <w:hyperlink r:id="rId10" w:history="1"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  <w:cs/>
          </w:rPr>
          <w:t>ปริญญา</w:t>
        </w:r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</w:rPr>
          <w:t xml:space="preserve"> </w:t>
        </w:r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  <w:cs/>
          </w:rPr>
          <w:t>สงวนสัตย์</w:t>
        </w:r>
      </w:hyperlink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 xml:space="preserve">คู่มือ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MATLAB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>ฉบับสมบูรณ์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>พิมพ์ครั้งที่</w:t>
      </w:r>
      <w:r w:rsidR="004F58EA" w:rsidRPr="00CA7586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1,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>นนทบุรี: ไอดีซี พรีเมียร์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>, 2553</w:t>
      </w:r>
    </w:p>
    <w:p w:rsidR="004F58EA" w:rsidRPr="00CA7586" w:rsidRDefault="00105552" w:rsidP="004F58EA">
      <w:pPr>
        <w:tabs>
          <w:tab w:val="right" w:pos="1560"/>
        </w:tabs>
        <w:spacing w:line="240" w:lineRule="auto"/>
        <w:rPr>
          <w:rFonts w:ascii="TH SarabunPSK" w:hAnsi="TH SarabunPSK" w:cs="TH SarabunPSK"/>
          <w:color w:val="FF0000"/>
          <w:sz w:val="32"/>
          <w:szCs w:val="32"/>
        </w:rPr>
      </w:pPr>
      <w:hyperlink r:id="rId11" w:history="1"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  <w:cs/>
          </w:rPr>
          <w:t>มนัส</w:t>
        </w:r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</w:rPr>
          <w:t xml:space="preserve"> </w:t>
        </w:r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  <w:cs/>
          </w:rPr>
          <w:t>สังวรศิลป์</w:t>
        </w:r>
      </w:hyperlink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="004F58EA" w:rsidRPr="00CA758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 xml:space="preserve">คู่มือการใช้งาน </w:t>
      </w:r>
      <w:r w:rsidR="004F58EA" w:rsidRPr="00CA7586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MATLAB </w:t>
      </w:r>
      <w:r w:rsidR="004F58EA" w:rsidRPr="00CA7586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ฉบับสมบูรณ์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 xml:space="preserve">พิมพ์ครั้งที่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1,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>กรุงเทพ</w:t>
      </w:r>
      <w:r w:rsidR="004F58EA" w:rsidRPr="00CA7586">
        <w:rPr>
          <w:rFonts w:ascii="TH SarabunPSK" w:hAnsi="TH SarabunPSK" w:cs="TH SarabunPSK" w:hint="cs"/>
          <w:color w:val="FF0000"/>
          <w:sz w:val="32"/>
          <w:szCs w:val="32"/>
          <w:cs/>
        </w:rPr>
        <w:t>มหานคร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>: อินโฟเพรส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>, 2543</w:t>
      </w:r>
    </w:p>
    <w:p w:rsidR="004F58EA" w:rsidRPr="00CA7586" w:rsidRDefault="004F58EA" w:rsidP="004F58EA">
      <w:pPr>
        <w:tabs>
          <w:tab w:val="right" w:pos="1560"/>
        </w:tabs>
        <w:spacing w:line="240" w:lineRule="auto"/>
        <w:rPr>
          <w:rFonts w:ascii="TH SarabunPSK" w:hAnsi="TH SarabunPSK" w:cs="TH SarabunPSK"/>
          <w:color w:val="FF0000"/>
          <w:sz w:val="32"/>
          <w:szCs w:val="32"/>
        </w:rPr>
      </w:pP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สภาวิศวกร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มาตรฐานการปฏิบัติวิชาชีพ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แนวทางการปฏิบัติด้านประสิทธิผลทางพลังงานของโคมไฟถนน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พิมพ์ครั้งที่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 1, </w:t>
      </w:r>
      <w:r w:rsidRPr="00CA7586">
        <w:rPr>
          <w:rFonts w:ascii="TH SarabunPSK" w:hAnsi="TH SarabunPSK" w:cs="TH SarabunPSK"/>
          <w:color w:val="FF0000"/>
          <w:sz w:val="32"/>
          <w:szCs w:val="32"/>
          <w:cs/>
        </w:rPr>
        <w:t>กุมภาพันธ์</w:t>
      </w:r>
      <w:r w:rsidRPr="00CA7586">
        <w:rPr>
          <w:rFonts w:ascii="TH SarabunPSK" w:hAnsi="TH SarabunPSK" w:cs="TH SarabunPSK"/>
          <w:color w:val="FF0000"/>
          <w:sz w:val="32"/>
          <w:szCs w:val="32"/>
        </w:rPr>
        <w:t xml:space="preserve"> 2554</w:t>
      </w:r>
    </w:p>
    <w:p w:rsidR="004F58EA" w:rsidRPr="00CA7586" w:rsidRDefault="00105552" w:rsidP="004F58EA">
      <w:pPr>
        <w:tabs>
          <w:tab w:val="right" w:pos="1560"/>
        </w:tabs>
        <w:spacing w:line="240" w:lineRule="auto"/>
        <w:rPr>
          <w:rFonts w:ascii="TH SarabunPSK" w:hAnsi="TH SarabunPSK" w:cs="TH SarabunPSK"/>
          <w:color w:val="FF0000"/>
          <w:sz w:val="32"/>
          <w:szCs w:val="32"/>
        </w:rPr>
      </w:pPr>
      <w:hyperlink r:id="rId12" w:history="1"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</w:rPr>
          <w:t>http://montri.rmutl.ac.th</w:t>
        </w:r>
      </w:hyperlink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/old/electrical2009/illumination/terminology.html,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ab/>
        <w:t xml:space="preserve"> สืบค้นเมื่อ วันที่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กันยายน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>2555</w:t>
      </w:r>
    </w:p>
    <w:p w:rsidR="004F58EA" w:rsidRPr="00CA7586" w:rsidRDefault="00105552" w:rsidP="004F58EA">
      <w:pPr>
        <w:tabs>
          <w:tab w:val="right" w:pos="1560"/>
        </w:tabs>
        <w:spacing w:line="240" w:lineRule="auto"/>
        <w:rPr>
          <w:rFonts w:ascii="TH SarabunPSK" w:hAnsi="TH SarabunPSK" w:cs="TH SarabunPSK"/>
          <w:color w:val="FF0000"/>
          <w:sz w:val="32"/>
          <w:szCs w:val="32"/>
        </w:rPr>
      </w:pPr>
      <w:hyperlink r:id="rId13" w:history="1">
        <w:r w:rsidR="004F58EA" w:rsidRPr="00CA7586">
          <w:rPr>
            <w:rStyle w:val="Hyperlink"/>
            <w:rFonts w:ascii="TH SarabunPSK" w:hAnsi="TH SarabunPSK" w:cs="TH SarabunPSK"/>
            <w:color w:val="FF0000"/>
            <w:sz w:val="32"/>
            <w:szCs w:val="32"/>
          </w:rPr>
          <w:t>http://www.mathworks.com/products/matlab/</w:t>
        </w:r>
      </w:hyperlink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,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 xml:space="preserve">สืบค้นเมื่อ วันที่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 xml:space="preserve">3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  <w:cs/>
        </w:rPr>
        <w:t xml:space="preserve">กันยายน </w:t>
      </w:r>
      <w:r w:rsidR="004F58EA" w:rsidRPr="00CA7586">
        <w:rPr>
          <w:rFonts w:ascii="TH SarabunPSK" w:hAnsi="TH SarabunPSK" w:cs="TH SarabunPSK"/>
          <w:color w:val="FF0000"/>
          <w:sz w:val="32"/>
          <w:szCs w:val="32"/>
        </w:rPr>
        <w:t>2555</w:t>
      </w:r>
    </w:p>
    <w:p w:rsidR="004F58EA" w:rsidRPr="004F58EA" w:rsidRDefault="004F58EA" w:rsidP="004F58EA">
      <w:pPr>
        <w:pStyle w:val="NoSpacing"/>
        <w:tabs>
          <w:tab w:val="right" w:pos="1560"/>
        </w:tabs>
        <w:ind w:firstLine="720"/>
        <w:rPr>
          <w:rFonts w:ascii="TH SarabunPSK" w:hAnsi="TH SarabunPSK" w:cs="TH SarabunPSK"/>
          <w:color w:val="FF0000"/>
          <w:sz w:val="32"/>
          <w:szCs w:val="32"/>
        </w:rPr>
        <w:sectPr w:rsidR="004F58EA" w:rsidRPr="004F58EA" w:rsidSect="007E62EA">
          <w:headerReference w:type="default" r:id="rId14"/>
          <w:pgSz w:w="11906" w:h="16838"/>
          <w:pgMar w:top="1440" w:right="1440" w:bottom="1440" w:left="1440" w:header="992" w:footer="709" w:gutter="0"/>
          <w:pgNumType w:start="1"/>
          <w:cols w:space="708"/>
          <w:docGrid w:linePitch="360"/>
        </w:sectPr>
      </w:pPr>
    </w:p>
    <w:p w:rsidR="003D51CC" w:rsidRDefault="003D51CC" w:rsidP="004F58EA">
      <w:pPr>
        <w:tabs>
          <w:tab w:val="right" w:pos="1560"/>
        </w:tabs>
        <w:rPr>
          <w:rFonts w:ascii="TH SarabunPSK" w:eastAsia="AngsanaUPC-Bold" w:hAnsi="TH SarabunPSK" w:cs="TH SarabunPSK"/>
          <w:b/>
          <w:bCs/>
          <w:sz w:val="36"/>
          <w:szCs w:val="36"/>
        </w:rPr>
      </w:pPr>
    </w:p>
    <w:sectPr w:rsidR="003D51CC" w:rsidSect="007E62EA">
      <w:pgSz w:w="11906" w:h="16838"/>
      <w:pgMar w:top="1440" w:right="1440" w:bottom="1440" w:left="1440" w:header="708" w:footer="708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552" w:rsidRDefault="00105552" w:rsidP="00D4488A">
      <w:pPr>
        <w:spacing w:after="0" w:line="240" w:lineRule="auto"/>
      </w:pPr>
      <w:r>
        <w:separator/>
      </w:r>
    </w:p>
  </w:endnote>
  <w:endnote w:type="continuationSeparator" w:id="0">
    <w:p w:rsidR="00105552" w:rsidRDefault="00105552" w:rsidP="00D44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UPC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552" w:rsidRDefault="00105552" w:rsidP="00D4488A">
      <w:pPr>
        <w:spacing w:after="0" w:line="240" w:lineRule="auto"/>
      </w:pPr>
      <w:r>
        <w:separator/>
      </w:r>
    </w:p>
  </w:footnote>
  <w:footnote w:type="continuationSeparator" w:id="0">
    <w:p w:rsidR="00105552" w:rsidRDefault="00105552" w:rsidP="00D448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9A" w:rsidRDefault="00E7469A">
    <w:pPr>
      <w:pStyle w:val="Header"/>
      <w:jc w:val="right"/>
    </w:pPr>
  </w:p>
  <w:p w:rsidR="00E7469A" w:rsidRDefault="00E746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9A" w:rsidRDefault="00E7469A" w:rsidP="00A87F49">
    <w:pPr>
      <w:pStyle w:val="Header"/>
      <w:jc w:val="center"/>
    </w:pPr>
  </w:p>
  <w:p w:rsidR="00E7469A" w:rsidRDefault="00E7469A" w:rsidP="00E7469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458B9"/>
    <w:multiLevelType w:val="multilevel"/>
    <w:tmpl w:val="03D0BC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21BEB"/>
    <w:rsid w:val="000F48F7"/>
    <w:rsid w:val="00105552"/>
    <w:rsid w:val="001106C8"/>
    <w:rsid w:val="00153848"/>
    <w:rsid w:val="001645E7"/>
    <w:rsid w:val="00172219"/>
    <w:rsid w:val="00175A59"/>
    <w:rsid w:val="001A3AA1"/>
    <w:rsid w:val="001A68D8"/>
    <w:rsid w:val="00262103"/>
    <w:rsid w:val="00276996"/>
    <w:rsid w:val="003A5E01"/>
    <w:rsid w:val="003D4E52"/>
    <w:rsid w:val="003D51CC"/>
    <w:rsid w:val="003D5330"/>
    <w:rsid w:val="00416A37"/>
    <w:rsid w:val="004F58EA"/>
    <w:rsid w:val="0058318F"/>
    <w:rsid w:val="00586DE8"/>
    <w:rsid w:val="005C26E4"/>
    <w:rsid w:val="005E24F6"/>
    <w:rsid w:val="00600999"/>
    <w:rsid w:val="00603BB5"/>
    <w:rsid w:val="00630599"/>
    <w:rsid w:val="00636D11"/>
    <w:rsid w:val="006619B9"/>
    <w:rsid w:val="006A10F2"/>
    <w:rsid w:val="0070113C"/>
    <w:rsid w:val="00721BEB"/>
    <w:rsid w:val="007932C0"/>
    <w:rsid w:val="007B08BA"/>
    <w:rsid w:val="007B4086"/>
    <w:rsid w:val="007B448F"/>
    <w:rsid w:val="007E62EA"/>
    <w:rsid w:val="008116AA"/>
    <w:rsid w:val="0087195F"/>
    <w:rsid w:val="008F4911"/>
    <w:rsid w:val="00923C93"/>
    <w:rsid w:val="00A063FF"/>
    <w:rsid w:val="00A12DF8"/>
    <w:rsid w:val="00A42799"/>
    <w:rsid w:val="00A55334"/>
    <w:rsid w:val="00A87F49"/>
    <w:rsid w:val="00AD05CB"/>
    <w:rsid w:val="00AD3336"/>
    <w:rsid w:val="00AF5FE9"/>
    <w:rsid w:val="00B05A09"/>
    <w:rsid w:val="00B0781D"/>
    <w:rsid w:val="00B568E2"/>
    <w:rsid w:val="00B67F5A"/>
    <w:rsid w:val="00C97489"/>
    <w:rsid w:val="00CA7586"/>
    <w:rsid w:val="00CC12A1"/>
    <w:rsid w:val="00D4488A"/>
    <w:rsid w:val="00D5368B"/>
    <w:rsid w:val="00D75DD7"/>
    <w:rsid w:val="00DA0CA6"/>
    <w:rsid w:val="00DB021C"/>
    <w:rsid w:val="00E0782A"/>
    <w:rsid w:val="00E5068A"/>
    <w:rsid w:val="00E7469A"/>
    <w:rsid w:val="00E95AE6"/>
    <w:rsid w:val="00EA1C96"/>
    <w:rsid w:val="00ED160D"/>
    <w:rsid w:val="00ED6E68"/>
    <w:rsid w:val="00F7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2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262103"/>
  </w:style>
  <w:style w:type="paragraph" w:styleId="BalloonText">
    <w:name w:val="Balloon Text"/>
    <w:basedOn w:val="Normal"/>
    <w:link w:val="BalloonTextChar"/>
    <w:uiPriority w:val="99"/>
    <w:semiHidden/>
    <w:unhideWhenUsed/>
    <w:rsid w:val="000F48F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8F7"/>
    <w:rPr>
      <w:rFonts w:ascii="Tahoma" w:hAnsi="Tahoma" w:cs="Angsana New"/>
      <w:sz w:val="16"/>
      <w:szCs w:val="20"/>
    </w:rPr>
  </w:style>
  <w:style w:type="paragraph" w:customStyle="1" w:styleId="NormalFSIndent">
    <w:name w:val="Normal FS Indent"/>
    <w:basedOn w:val="Normal"/>
    <w:link w:val="NormalFSIndentChar"/>
    <w:qFormat/>
    <w:rsid w:val="00D4488A"/>
    <w:pPr>
      <w:spacing w:after="0" w:line="240" w:lineRule="auto"/>
      <w:ind w:firstLine="425"/>
      <w:jc w:val="both"/>
    </w:pPr>
    <w:rPr>
      <w:rFonts w:ascii="Browallia New" w:eastAsia="Browallia New" w:hAnsi="Browallia New" w:cs="Browallia New"/>
      <w:sz w:val="24"/>
      <w:szCs w:val="24"/>
    </w:rPr>
  </w:style>
  <w:style w:type="character" w:customStyle="1" w:styleId="NormalFSIndentChar">
    <w:name w:val="Normal FS Indent Char"/>
    <w:basedOn w:val="DefaultParagraphFont"/>
    <w:link w:val="NormalFSIndent"/>
    <w:rsid w:val="00D4488A"/>
    <w:rPr>
      <w:rFonts w:ascii="Browallia New" w:eastAsia="Browallia New" w:hAnsi="Browallia New" w:cs="Browalli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D4488A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448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448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88A"/>
  </w:style>
  <w:style w:type="paragraph" w:styleId="Footer">
    <w:name w:val="footer"/>
    <w:basedOn w:val="Normal"/>
    <w:link w:val="FooterChar"/>
    <w:uiPriority w:val="99"/>
    <w:semiHidden/>
    <w:unhideWhenUsed/>
    <w:rsid w:val="00D448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4488A"/>
  </w:style>
  <w:style w:type="table" w:styleId="TableGrid">
    <w:name w:val="Table Grid"/>
    <w:basedOn w:val="TableNormal"/>
    <w:uiPriority w:val="59"/>
    <w:rsid w:val="007932C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Cs w:val="22"/>
      </w:rPr>
    </w:tblStylePr>
    <w:tblStylePr w:type="lastRow">
      <w:rPr>
        <w:szCs w:val="22"/>
      </w:rPr>
    </w:tblStylePr>
    <w:tblStylePr w:type="firstCol">
      <w:rPr>
        <w:szCs w:val="22"/>
      </w:rPr>
    </w:tblStylePr>
    <w:tblStylePr w:type="lastCol">
      <w:rPr>
        <w:szCs w:val="22"/>
      </w:rPr>
    </w:tblStylePr>
    <w:tblStylePr w:type="band1Vert">
      <w:rPr>
        <w:szCs w:val="22"/>
      </w:rPr>
    </w:tblStylePr>
    <w:tblStylePr w:type="band2Vert">
      <w:rPr>
        <w:szCs w:val="22"/>
      </w:rPr>
    </w:tblStylePr>
    <w:tblStylePr w:type="band1Horz">
      <w:rPr>
        <w:szCs w:val="22"/>
      </w:rPr>
    </w:tblStylePr>
    <w:tblStylePr w:type="band2Horz">
      <w:rPr>
        <w:szCs w:val="22"/>
      </w:rPr>
    </w:tblStylePr>
    <w:tblStylePr w:type="neCell">
      <w:rPr>
        <w:szCs w:val="22"/>
      </w:rPr>
    </w:tblStylePr>
    <w:tblStylePr w:type="nwCell">
      <w:rPr>
        <w:szCs w:val="22"/>
      </w:rPr>
    </w:tblStylePr>
    <w:tblStylePr w:type="seCell">
      <w:rPr>
        <w:szCs w:val="22"/>
      </w:rPr>
    </w:tblStylePr>
    <w:tblStylePr w:type="swCell">
      <w:rPr>
        <w:szCs w:val="22"/>
      </w:rPr>
    </w:tblStylePr>
  </w:style>
  <w:style w:type="paragraph" w:styleId="NoSpacing">
    <w:name w:val="No Spacing"/>
    <w:uiPriority w:val="1"/>
    <w:qFormat/>
    <w:rsid w:val="007932C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87F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9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1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055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68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95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9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645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2041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133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888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7336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5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3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0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57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05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009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862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22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779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117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0209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9450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mathworks.com/products/matlab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ontri.rmutl.ac.t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202.28.51.205/opac/Catalog/Result.aspx?keyword=%u0e21%u0e19%u0e31%u0e2a+%u0e2a%u0e31%u0e07%u0e27%u0e23%u0e28%u0e34%u0e25%u0e1b%u0e4c&amp;Type=3AUTHOR&amp;nPage=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202.28.51.205/opac/Catalog/Result.aspx?keyword=%u0e1b%u0e23%u0e34%u0e0d%u0e0d%u0e32+%u0e2a%u0e07%u0e27%u0e19%u0e2a%u0e31%u0e15%u0e22%u0e4c&amp;Type=3AUTHOR&amp;nPage=1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14</Pages>
  <Words>1519</Words>
  <Characters>8663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WUTTICHAI</dc:creator>
  <cp:lastModifiedBy>Komsan</cp:lastModifiedBy>
  <cp:revision>14</cp:revision>
  <dcterms:created xsi:type="dcterms:W3CDTF">2014-07-28T04:32:00Z</dcterms:created>
  <dcterms:modified xsi:type="dcterms:W3CDTF">2016-08-02T04:34:00Z</dcterms:modified>
</cp:coreProperties>
</file>