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50" w:rsidRPr="003500CF" w:rsidRDefault="003500CF" w:rsidP="003500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00CF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แบบเสนอโครงการตามแผนงบประมาณรายจ่าย ประจำปีงบประมาณ พ.ศ. 2560</w:t>
      </w:r>
    </w:p>
    <w:p w:rsidR="003500CF" w:rsidRPr="003500CF" w:rsidRDefault="003500CF" w:rsidP="003500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500CF">
        <w:rPr>
          <w:rFonts w:ascii="TH SarabunPSK" w:hAnsi="TH SarabunPSK" w:cs="TH SarabunPSK"/>
          <w:b/>
          <w:bCs/>
          <w:sz w:val="36"/>
          <w:szCs w:val="36"/>
          <w:cs/>
        </w:rPr>
        <w:t>คณะ/สำนัก/วิทยาลัย...............</w:t>
      </w:r>
    </w:p>
    <w:p w:rsidR="003500CF" w:rsidRDefault="003500CF" w:rsidP="003500C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500CF" w:rsidRDefault="003500CF" w:rsidP="00982B8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 w:rsidRPr="009A7BE0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ชื่อกิจกรรม</w:t>
      </w:r>
      <w:r w:rsidRPr="00350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500C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A7B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รหัสกิจกรรมในระบบ </w:t>
      </w:r>
      <w:r w:rsidRPr="009A7BE0">
        <w:rPr>
          <w:rFonts w:ascii="TH SarabunPSK" w:hAnsi="TH SarabunPSK" w:cs="TH SarabunPSK"/>
          <w:b/>
          <w:bCs/>
          <w:sz w:val="32"/>
          <w:szCs w:val="32"/>
        </w:rPr>
        <w:t>UBUFMIS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C08A2" w:rsidRDefault="003C08A2" w:rsidP="003C08A2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(ระบุชื่อกิจกรรมย่อย)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C08A2" w:rsidRDefault="003C08A2" w:rsidP="003C08A2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1.2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(ระบุชื่อกิจกรรมย่อย)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C08A2" w:rsidRDefault="003C08A2" w:rsidP="003C08A2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(ระบุชื่อกิจกรรมย่อย)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C08A2" w:rsidRDefault="003C08A2" w:rsidP="003C08A2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1.4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(ระบุชื่อกิจกรรมย่อย)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500CF" w:rsidRDefault="001A5B5A" w:rsidP="00982B8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ความสอดคล้องกับประเด็นยุทธศาสตร์มหาวิทยาลัย และกลยุทธ์คณะ/หน่วยงาน</w:t>
      </w:r>
    </w:p>
    <w:p w:rsidR="001A5B5A" w:rsidRDefault="001A5B5A" w:rsidP="001A5B5A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ประเด็นยุทธศาสตร์มหาวิทยาลัย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5B5A" w:rsidRDefault="001A5B5A" w:rsidP="001A5B5A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กลยุทธ์คณะ/หน่วยงาน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062B0" w:rsidRDefault="005062B0" w:rsidP="005062B0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A5B5A" w:rsidRDefault="00A5261F" w:rsidP="00982B8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:rsidR="00A5261F" w:rsidRPr="00A5261F" w:rsidRDefault="008837F6" w:rsidP="00A5261F">
      <w:pPr>
        <w:pStyle w:val="ListParagraph"/>
        <w:spacing w:after="0"/>
        <w:ind w:left="284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5261F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5261F" w:rsidRDefault="00A5261F" w:rsidP="00982B8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4654A6" w:rsidRDefault="004654A6" w:rsidP="004654A6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.1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654A6" w:rsidRDefault="004654A6" w:rsidP="004654A6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654A6" w:rsidRDefault="004654A6" w:rsidP="004654A6">
      <w:pPr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261F" w:rsidRDefault="00A5261F" w:rsidP="00982B8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เป้าหมาย/ตัวชี้วัด</w:t>
      </w:r>
    </w:p>
    <w:p w:rsidR="00C24D01" w:rsidRPr="00A5261F" w:rsidRDefault="008837F6" w:rsidP="00C24D01">
      <w:pPr>
        <w:pStyle w:val="ListParagraph"/>
        <w:spacing w:after="0"/>
        <w:ind w:left="284"/>
        <w:rPr>
          <w:rFonts w:ascii="TH SarabunPSK" w:hAnsi="TH SarabunPSK" w:cs="TH SarabunPSK" w:hint="cs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D0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A5261F" w:rsidRDefault="0012796D" w:rsidP="00982B8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งบประมาณรวม จำนวน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2796D" w:rsidRDefault="0012796D" w:rsidP="0012796D">
      <w:pPr>
        <w:pStyle w:val="ListParagraph"/>
        <w:spacing w:after="0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(แสดงรายละเอียดงบประมาณตามหมวดรายจ่ายในรูปแบบตัวคูณ โดยแยกรายกิจกรรมย่อย)</w:t>
      </w:r>
    </w:p>
    <w:p w:rsidR="00E37424" w:rsidRPr="00E37424" w:rsidRDefault="004E21C0" w:rsidP="00982B8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ระยะเวลาดำเนินงาน</w:t>
      </w:r>
    </w:p>
    <w:p w:rsidR="0012796D" w:rsidRPr="00E37424" w:rsidRDefault="004E21C0" w:rsidP="00E37424">
      <w:pPr>
        <w:pStyle w:val="ListParagraph"/>
        <w:spacing w:after="0"/>
        <w:ind w:left="284"/>
        <w:rPr>
          <w:rFonts w:ascii="TH SarabunPSK" w:hAnsi="TH SarabunPSK" w:cs="TH SarabunPSK"/>
          <w:sz w:val="32"/>
          <w:szCs w:val="32"/>
        </w:rPr>
      </w:pPr>
      <w:r w:rsidRPr="00E37424">
        <w:rPr>
          <w:rFonts w:ascii="TH SarabunPSK" w:hAnsi="TH SarabunPSK" w:cs="TH SarabunPSK" w:hint="cs"/>
          <w:sz w:val="32"/>
          <w:szCs w:val="32"/>
          <w:cs/>
        </w:rPr>
        <w:t>(ระบุช่วงเวลาที่จะดำเนินการ โดยแยกรายกิจกรรมย่อย)</w:t>
      </w:r>
    </w:p>
    <w:p w:rsidR="004E21C0" w:rsidRDefault="008837F6" w:rsidP="00982B8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</w:p>
    <w:tbl>
      <w:tblPr>
        <w:tblStyle w:val="TableGrid"/>
        <w:tblW w:w="10405" w:type="dxa"/>
        <w:tblInd w:w="-147" w:type="dxa"/>
        <w:tblLook w:val="04A0" w:firstRow="1" w:lastRow="0" w:firstColumn="1" w:lastColumn="0" w:noHBand="0" w:noVBand="1"/>
      </w:tblPr>
      <w:tblGrid>
        <w:gridCol w:w="2720"/>
        <w:gridCol w:w="493"/>
        <w:gridCol w:w="510"/>
        <w:gridCol w:w="564"/>
        <w:gridCol w:w="496"/>
        <w:gridCol w:w="509"/>
        <w:gridCol w:w="496"/>
        <w:gridCol w:w="542"/>
        <w:gridCol w:w="590"/>
        <w:gridCol w:w="517"/>
        <w:gridCol w:w="490"/>
        <w:gridCol w:w="511"/>
        <w:gridCol w:w="572"/>
        <w:gridCol w:w="1395"/>
      </w:tblGrid>
      <w:tr w:rsidR="00787DE4" w:rsidRPr="000763B1" w:rsidTr="000763B1">
        <w:tc>
          <w:tcPr>
            <w:tcW w:w="2751" w:type="dxa"/>
            <w:vMerge w:val="restart"/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กิจกรรมย่อย</w:t>
            </w:r>
          </w:p>
        </w:tc>
        <w:tc>
          <w:tcPr>
            <w:tcW w:w="1560" w:type="dxa"/>
            <w:gridSpan w:val="3"/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2559</w:t>
            </w:r>
          </w:p>
        </w:tc>
        <w:tc>
          <w:tcPr>
            <w:tcW w:w="4686" w:type="dxa"/>
            <w:gridSpan w:val="9"/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2560</w:t>
            </w:r>
          </w:p>
        </w:tc>
        <w:tc>
          <w:tcPr>
            <w:tcW w:w="1408" w:type="dxa"/>
            <w:vMerge w:val="restart"/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ชื่อผู้รับผิดชอบรอง</w:t>
            </w:r>
          </w:p>
        </w:tc>
      </w:tr>
      <w:tr w:rsidR="00787DE4" w:rsidRPr="000763B1" w:rsidTr="00741CAA">
        <w:trPr>
          <w:trHeight w:val="56"/>
        </w:trPr>
        <w:tc>
          <w:tcPr>
            <w:tcW w:w="2751" w:type="dxa"/>
            <w:vMerge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0763B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0763B1" w:rsidRPr="000763B1" w:rsidRDefault="000763B1" w:rsidP="000763B1">
            <w:pPr>
              <w:pStyle w:val="ListParagraph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0763B1" w:rsidTr="00741CAA">
        <w:tc>
          <w:tcPr>
            <w:tcW w:w="2751" w:type="dxa"/>
            <w:tcBorders>
              <w:bottom w:val="dotted" w:sz="4" w:space="0" w:color="auto"/>
            </w:tcBorders>
          </w:tcPr>
          <w:p w:rsidR="000763B1" w:rsidRPr="00787DE4" w:rsidRDefault="00787DE4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 w:rsidRPr="00787DE4">
              <w:rPr>
                <w:rFonts w:ascii="TH SarabunPSK" w:hAnsi="TH SarabunPSK" w:cs="TH SarabunPSK" w:hint="cs"/>
                <w:sz w:val="28"/>
                <w:cs/>
              </w:rPr>
              <w:t>1) (ระบุชื่อกิจกรรมย่อย)......</w:t>
            </w:r>
          </w:p>
          <w:p w:rsidR="00787DE4" w:rsidRPr="00787DE4" w:rsidRDefault="00787DE4" w:rsidP="00741CAA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</w:rPr>
            </w:pPr>
            <w:r w:rsidRPr="00787DE4">
              <w:rPr>
                <w:rFonts w:ascii="TH SarabunPSK" w:hAnsi="TH SarabunPSK" w:cs="TH SarabunPSK" w:hint="cs"/>
                <w:sz w:val="28"/>
                <w:cs/>
              </w:rPr>
              <w:t xml:space="preserve">    ขั้นตอนการดำเนินงาน</w:t>
            </w:r>
          </w:p>
        </w:tc>
        <w:tc>
          <w:tcPr>
            <w:tcW w:w="482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0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68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6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29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4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8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2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08" w:type="dxa"/>
            <w:tcBorders>
              <w:bottom w:val="dotted" w:sz="4" w:space="0" w:color="auto"/>
            </w:tcBorders>
          </w:tcPr>
          <w:p w:rsidR="000763B1" w:rsidRDefault="000763B1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41CAA" w:rsidTr="00741CAA"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Pr="00787DE4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787DE4">
              <w:rPr>
                <w:rFonts w:ascii="TH SarabunPSK" w:hAnsi="TH SarabunPSK" w:cs="TH SarabunPSK" w:hint="cs"/>
                <w:sz w:val="28"/>
                <w:cs/>
              </w:rPr>
              <w:t>1.1....................................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41CAA" w:rsidTr="00CF5B85">
        <w:tc>
          <w:tcPr>
            <w:tcW w:w="2751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Pr="00787DE4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787DE4">
              <w:rPr>
                <w:rFonts w:ascii="TH SarabunPSK" w:hAnsi="TH SarabunPSK" w:cs="TH SarabunPSK" w:hint="cs"/>
                <w:sz w:val="28"/>
                <w:cs/>
              </w:rPr>
              <w:t>1.2....................................</w:t>
            </w:r>
          </w:p>
        </w:tc>
        <w:tc>
          <w:tcPr>
            <w:tcW w:w="482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0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68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6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29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4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8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08" w:type="dxa"/>
            <w:tcBorders>
              <w:top w:val="dotted" w:sz="4" w:space="0" w:color="auto"/>
              <w:bottom w:val="dotted" w:sz="4" w:space="0" w:color="auto"/>
            </w:tcBorders>
          </w:tcPr>
          <w:p w:rsidR="00741CAA" w:rsidRDefault="00741CAA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F5B85" w:rsidTr="00741CAA">
        <w:tc>
          <w:tcPr>
            <w:tcW w:w="2751" w:type="dxa"/>
            <w:tcBorders>
              <w:top w:val="dotted" w:sz="4" w:space="0" w:color="auto"/>
            </w:tcBorders>
          </w:tcPr>
          <w:p w:rsidR="00CF5B85" w:rsidRPr="00787DE4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482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0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68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06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29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94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8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81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12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576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408" w:type="dxa"/>
            <w:tcBorders>
              <w:top w:val="dotted" w:sz="4" w:space="0" w:color="auto"/>
            </w:tcBorders>
          </w:tcPr>
          <w:p w:rsidR="00CF5B85" w:rsidRDefault="00CF5B85" w:rsidP="000763B1">
            <w:pPr>
              <w:pStyle w:val="ListParagraph"/>
              <w:ind w:left="0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0763B1" w:rsidRPr="008837F6" w:rsidRDefault="000763B1" w:rsidP="000763B1">
      <w:pPr>
        <w:pStyle w:val="ListParagraph"/>
        <w:spacing w:after="0"/>
        <w:ind w:left="284"/>
        <w:rPr>
          <w:rFonts w:ascii="TH SarabunPSK" w:hAnsi="TH SarabunPSK" w:cs="TH SarabunPSK" w:hint="cs"/>
          <w:sz w:val="32"/>
          <w:szCs w:val="32"/>
        </w:rPr>
      </w:pPr>
    </w:p>
    <w:p w:rsidR="008837F6" w:rsidRDefault="008837F6" w:rsidP="00982B8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ผลผลิต(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837F6" w:rsidRDefault="008837F6" w:rsidP="00897D52">
      <w:pPr>
        <w:pStyle w:val="ListParagraph"/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897D52" w:rsidRDefault="00897D52" w:rsidP="00CD43C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ประโยชน์ที่คาดว่าจะได้รับ(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D43C0" w:rsidRDefault="00CD43C0" w:rsidP="00CD43C0">
      <w:pPr>
        <w:pStyle w:val="ListParagraph"/>
        <w:spacing w:after="0"/>
        <w:ind w:left="284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D43C0" w:rsidRPr="00CD43C0" w:rsidRDefault="00CD43C0" w:rsidP="00CD43C0">
      <w:pPr>
        <w:pStyle w:val="ListParagraph"/>
        <w:numPr>
          <w:ilvl w:val="0"/>
          <w:numId w:val="1"/>
        </w:numPr>
        <w:spacing w:after="0"/>
        <w:ind w:left="426" w:hanging="426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ผู้รับผิดชอบโครงการ</w:t>
      </w:r>
      <w:bookmarkStart w:id="0" w:name="_GoBack"/>
      <w:bookmarkEnd w:id="0"/>
    </w:p>
    <w:p w:rsidR="00CD43C0" w:rsidRDefault="00CD43C0" w:rsidP="00CD43C0">
      <w:pPr>
        <w:pStyle w:val="ListParagraph"/>
        <w:spacing w:after="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43C0" w:rsidRDefault="00CD43C0" w:rsidP="00CD43C0">
      <w:pPr>
        <w:pStyle w:val="ListParagraph"/>
        <w:spacing w:after="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หน่วยงานย่อย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43C0" w:rsidRDefault="00CD43C0" w:rsidP="00CD43C0">
      <w:pPr>
        <w:pStyle w:val="ListParagraph"/>
        <w:spacing w:after="0"/>
        <w:ind w:left="426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โทรศัพท์(ที่สามารถติดต่อได้สะดวก)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D43C0" w:rsidRPr="00CD43C0" w:rsidRDefault="00CD43C0" w:rsidP="00CD43C0">
      <w:pPr>
        <w:pStyle w:val="ListParagraph"/>
        <w:spacing w:after="0"/>
        <w:ind w:left="426"/>
        <w:rPr>
          <w:rFonts w:ascii="TH SarabunPSK" w:hAnsi="TH SarabunPSK" w:cs="TH SarabunPSK" w:hint="cs"/>
          <w:sz w:val="32"/>
          <w:szCs w:val="32"/>
          <w:u w:val="dotted"/>
          <w:cs/>
        </w:rPr>
      </w:pPr>
    </w:p>
    <w:sectPr w:rsidR="00CD43C0" w:rsidRPr="00CD43C0" w:rsidSect="003500C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12" w:rsidRDefault="00FA0412" w:rsidP="00D90572">
      <w:pPr>
        <w:spacing w:after="0" w:line="240" w:lineRule="auto"/>
      </w:pPr>
      <w:r>
        <w:separator/>
      </w:r>
    </w:p>
  </w:endnote>
  <w:endnote w:type="continuationSeparator" w:id="0">
    <w:p w:rsidR="00FA0412" w:rsidRDefault="00FA0412" w:rsidP="00D9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12" w:rsidRDefault="00FA0412" w:rsidP="00D90572">
      <w:pPr>
        <w:spacing w:after="0" w:line="240" w:lineRule="auto"/>
      </w:pPr>
      <w:r>
        <w:separator/>
      </w:r>
    </w:p>
  </w:footnote>
  <w:footnote w:type="continuationSeparator" w:id="0">
    <w:p w:rsidR="00FA0412" w:rsidRDefault="00FA0412" w:rsidP="00D9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9578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D90572" w:rsidRPr="00D90572" w:rsidRDefault="00D90572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D9057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9057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90572">
          <w:rPr>
            <w:rFonts w:ascii="TH SarabunPSK" w:hAnsi="TH SarabunPSK" w:cs="TH SarabunPSK"/>
            <w:sz w:val="32"/>
            <w:szCs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D9057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D90572" w:rsidRDefault="00D905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28D1"/>
    <w:multiLevelType w:val="hybridMultilevel"/>
    <w:tmpl w:val="A66CEBAC"/>
    <w:lvl w:ilvl="0" w:tplc="E85E1D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CF"/>
    <w:rsid w:val="000763B1"/>
    <w:rsid w:val="0012796D"/>
    <w:rsid w:val="001A5B5A"/>
    <w:rsid w:val="003500CF"/>
    <w:rsid w:val="003C08A2"/>
    <w:rsid w:val="004654A6"/>
    <w:rsid w:val="004E21C0"/>
    <w:rsid w:val="005062B0"/>
    <w:rsid w:val="00541550"/>
    <w:rsid w:val="006B7C58"/>
    <w:rsid w:val="00741CAA"/>
    <w:rsid w:val="00787DE4"/>
    <w:rsid w:val="008837F6"/>
    <w:rsid w:val="00897D52"/>
    <w:rsid w:val="009A7BE0"/>
    <w:rsid w:val="00A5261F"/>
    <w:rsid w:val="00C24D01"/>
    <w:rsid w:val="00CD43C0"/>
    <w:rsid w:val="00CF5B85"/>
    <w:rsid w:val="00D90572"/>
    <w:rsid w:val="00E37424"/>
    <w:rsid w:val="00E503E1"/>
    <w:rsid w:val="00FA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2B0C6-51D7-4D9E-B93B-8DBD0FF1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CF"/>
    <w:pPr>
      <w:ind w:left="720"/>
      <w:contextualSpacing/>
    </w:pPr>
  </w:style>
  <w:style w:type="table" w:styleId="TableGrid">
    <w:name w:val="Table Grid"/>
    <w:basedOn w:val="TableNormal"/>
    <w:uiPriority w:val="39"/>
    <w:rsid w:val="0007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572"/>
  </w:style>
  <w:style w:type="paragraph" w:styleId="Footer">
    <w:name w:val="footer"/>
    <w:basedOn w:val="Normal"/>
    <w:link w:val="FooterChar"/>
    <w:uiPriority w:val="99"/>
    <w:unhideWhenUsed/>
    <w:rsid w:val="00D90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mojinoi</dc:creator>
  <cp:keywords/>
  <dc:description/>
  <cp:lastModifiedBy>mojinoi</cp:lastModifiedBy>
  <cp:revision>22</cp:revision>
  <dcterms:created xsi:type="dcterms:W3CDTF">2016-07-15T07:58:00Z</dcterms:created>
  <dcterms:modified xsi:type="dcterms:W3CDTF">2016-07-15T08:23:00Z</dcterms:modified>
</cp:coreProperties>
</file>