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BE" w:rsidRDefault="00666BBE" w:rsidP="00A063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63C1" w:rsidRDefault="00A063C1" w:rsidP="00A063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BBB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คณะกรรมการพิจารณากลั่นกรองหลักสูตร</w:t>
      </w:r>
    </w:p>
    <w:p w:rsidR="00A063C1" w:rsidRPr="00A81BBB" w:rsidRDefault="00A063C1" w:rsidP="00A063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ของสภามหาวิทยาลัยอุบลราชธานี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72FA4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972F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2562</w:t>
      </w:r>
    </w:p>
    <w:tbl>
      <w:tblPr>
        <w:tblpPr w:leftFromText="180" w:rightFromText="180" w:vertAnchor="text" w:horzAnchor="margin" w:tblpXSpec="center" w:tblpY="2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3997"/>
      </w:tblGrid>
      <w:tr w:rsidR="00A063C1" w:rsidRPr="00662FB2" w:rsidTr="00972FA4">
        <w:trPr>
          <w:trHeight w:val="11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063C1" w:rsidRPr="00662FB2" w:rsidRDefault="00A063C1" w:rsidP="008E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267321059"/>
            <w:r w:rsidRPr="00662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063C1" w:rsidRPr="00662FB2" w:rsidRDefault="00A063C1" w:rsidP="00A063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กำหนดวันประชุมคณะกรรมการพิจารณากลั่นกรอง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662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3997" w:type="dxa"/>
            <w:vAlign w:val="center"/>
          </w:tcPr>
          <w:p w:rsidR="00A063C1" w:rsidRPr="00662FB2" w:rsidRDefault="00972FA4" w:rsidP="008E1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หลักสูตรเตรียม</w:t>
            </w:r>
            <w:r w:rsidR="000376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</w:p>
        </w:tc>
      </w:tr>
      <w:tr w:rsidR="00972FA4" w:rsidRPr="00662FB2" w:rsidTr="00972FA4">
        <w:trPr>
          <w:trHeight w:val="423"/>
        </w:trPr>
        <w:tc>
          <w:tcPr>
            <w:tcW w:w="1526" w:type="dxa"/>
            <w:vAlign w:val="center"/>
          </w:tcPr>
          <w:p w:rsidR="00972FA4" w:rsidRPr="00972FA4" w:rsidRDefault="00972FA4" w:rsidP="008E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1/2562</w:t>
            </w:r>
          </w:p>
        </w:tc>
        <w:tc>
          <w:tcPr>
            <w:tcW w:w="3544" w:type="dxa"/>
            <w:vAlign w:val="center"/>
          </w:tcPr>
          <w:p w:rsidR="00972FA4" w:rsidRPr="00972FA4" w:rsidRDefault="00037699" w:rsidP="000376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11-12 มกราคม 2562</w:t>
            </w:r>
          </w:p>
        </w:tc>
        <w:tc>
          <w:tcPr>
            <w:tcW w:w="3997" w:type="dxa"/>
            <w:vAlign w:val="center"/>
          </w:tcPr>
          <w:p w:rsidR="00E05BBE" w:rsidRPr="00B664BD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line="20" w:lineRule="atLeast"/>
              <w:ind w:left="1695" w:hanging="169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สตรมหาบัณฑิต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สาขาวิชาภาษาไทย </w:t>
            </w:r>
          </w:p>
          <w:p w:rsidR="00E05BBE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after="0" w:line="20" w:lineRule="atLeast"/>
              <w:ind w:left="1695" w:hanging="1695"/>
              <w:rPr>
                <w:rFonts w:ascii="TH SarabunPSK" w:hAnsi="TH SarabunPSK" w:cs="TH SarabunPSK"/>
                <w:sz w:val="32"/>
                <w:szCs w:val="32"/>
              </w:rPr>
            </w:pPr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</w:t>
            </w:r>
            <w:r w:rsidRPr="00B664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B664BD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</w:p>
          <w:p w:rsidR="00E05BBE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line="20" w:lineRule="atLeast"/>
              <w:ind w:left="1695" w:hanging="169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 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E05BBE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line="20" w:lineRule="atLeast"/>
              <w:ind w:left="1695" w:hanging="16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ภาษาอาเซียน หลักสูตรปรับปรุง พ.ศ. 2562</w:t>
            </w:r>
          </w:p>
          <w:p w:rsidR="00E05BBE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line="20" w:lineRule="atLeast"/>
              <w:ind w:left="1695" w:hanging="169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หลักสูตรพยาบาล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972FA4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line="20" w:lineRule="atLeast"/>
              <w:ind w:left="1695" w:hanging="16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หลักสูตรปรับปรุง พ.ศ. 2562</w:t>
            </w:r>
          </w:p>
          <w:p w:rsidR="00E05BBE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line="20" w:lineRule="atLeast"/>
              <w:ind w:left="1695" w:hanging="16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รมหาบัณฑิต </w:t>
            </w:r>
          </w:p>
          <w:p w:rsidR="00E05BBE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line="20" w:lineRule="atLeast"/>
              <w:ind w:left="1695" w:hanging="1695"/>
              <w:rPr>
                <w:rFonts w:ascii="TH SarabunPSK" w:hAnsi="TH SarabunPSK" w:cs="TH SarabunPSK"/>
                <w:sz w:val="32"/>
                <w:szCs w:val="32"/>
              </w:rPr>
            </w:pPr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proofErr w:type="spellStart"/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เวชศาสตร์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</w:t>
            </w:r>
          </w:p>
          <w:p w:rsidR="00E05BBE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line="20" w:lineRule="atLeast"/>
              <w:ind w:left="1695" w:hanging="1695"/>
              <w:rPr>
                <w:rFonts w:ascii="TH SarabunPSK" w:hAnsi="TH SarabunPSK" w:cs="TH SarabunPSK"/>
                <w:sz w:val="32"/>
                <w:szCs w:val="32"/>
              </w:rPr>
            </w:pPr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B664BD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E05BBE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line="20" w:lineRule="atLeast"/>
              <w:ind w:left="1695" w:hanging="16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</w:t>
            </w:r>
          </w:p>
          <w:p w:rsidR="00E05BBE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line="20" w:lineRule="atLeast"/>
              <w:ind w:left="1695" w:hanging="1695"/>
              <w:rPr>
                <w:rFonts w:ascii="TH SarabunPSK" w:hAnsi="TH SarabunPSK" w:cs="TH SarabunPSK"/>
                <w:sz w:val="32"/>
                <w:szCs w:val="32"/>
              </w:rPr>
            </w:pPr>
            <w:r w:rsidRPr="00B664BD">
              <w:rPr>
                <w:rFonts w:ascii="TH SarabunPSK" w:hAnsi="TH SarabunPSK" w:cs="TH SarabunPSK"/>
                <w:sz w:val="32"/>
                <w:szCs w:val="32"/>
                <w:cs/>
              </w:rPr>
              <w:t>สาขาว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ิชาเกษตรศาสตร์ หลักสูตรปรับปรุ</w:t>
            </w:r>
          </w:p>
          <w:p w:rsidR="00E05BBE" w:rsidRPr="00E05BBE" w:rsidRDefault="00E05BBE" w:rsidP="00E05BBE">
            <w:pPr>
              <w:pStyle w:val="a4"/>
              <w:tabs>
                <w:tab w:val="left" w:pos="1701"/>
                <w:tab w:val="left" w:pos="2977"/>
              </w:tabs>
              <w:spacing w:after="0" w:line="20" w:lineRule="atLeast"/>
              <w:ind w:left="1695" w:hanging="169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5B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E05BBE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972FA4" w:rsidRPr="00662FB2" w:rsidTr="00972FA4">
        <w:trPr>
          <w:trHeight w:val="423"/>
        </w:trPr>
        <w:tc>
          <w:tcPr>
            <w:tcW w:w="1526" w:type="dxa"/>
            <w:vAlign w:val="center"/>
          </w:tcPr>
          <w:p w:rsidR="00972FA4" w:rsidRDefault="00972FA4" w:rsidP="008E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2/2562</w:t>
            </w:r>
          </w:p>
        </w:tc>
        <w:tc>
          <w:tcPr>
            <w:tcW w:w="3544" w:type="dxa"/>
            <w:vAlign w:val="center"/>
          </w:tcPr>
          <w:p w:rsidR="00972FA4" w:rsidRPr="00972FA4" w:rsidRDefault="00037699" w:rsidP="000376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8-9 มีนาคม 2562</w:t>
            </w:r>
          </w:p>
        </w:tc>
        <w:tc>
          <w:tcPr>
            <w:tcW w:w="3997" w:type="dxa"/>
            <w:vAlign w:val="center"/>
          </w:tcPr>
          <w:p w:rsidR="00972FA4" w:rsidRPr="00972FA4" w:rsidRDefault="00037699" w:rsidP="008E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2FA4" w:rsidRPr="00662FB2" w:rsidTr="00972FA4">
        <w:trPr>
          <w:trHeight w:val="423"/>
        </w:trPr>
        <w:tc>
          <w:tcPr>
            <w:tcW w:w="1526" w:type="dxa"/>
            <w:vAlign w:val="center"/>
          </w:tcPr>
          <w:p w:rsidR="00972FA4" w:rsidRDefault="00972FA4" w:rsidP="008E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3/2562</w:t>
            </w:r>
          </w:p>
        </w:tc>
        <w:tc>
          <w:tcPr>
            <w:tcW w:w="3544" w:type="dxa"/>
            <w:vAlign w:val="center"/>
          </w:tcPr>
          <w:p w:rsidR="00972FA4" w:rsidRPr="00972FA4" w:rsidRDefault="00037699" w:rsidP="000376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10-11 พฤษภาคม 2562</w:t>
            </w:r>
          </w:p>
        </w:tc>
        <w:tc>
          <w:tcPr>
            <w:tcW w:w="3997" w:type="dxa"/>
            <w:vAlign w:val="center"/>
          </w:tcPr>
          <w:p w:rsidR="00972FA4" w:rsidRPr="00972FA4" w:rsidRDefault="00037699" w:rsidP="008E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72FA4" w:rsidRPr="00662FB2" w:rsidTr="00972FA4">
        <w:trPr>
          <w:trHeight w:val="423"/>
        </w:trPr>
        <w:tc>
          <w:tcPr>
            <w:tcW w:w="1526" w:type="dxa"/>
            <w:vAlign w:val="center"/>
          </w:tcPr>
          <w:p w:rsidR="00972FA4" w:rsidRDefault="00037699" w:rsidP="008E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4/2562</w:t>
            </w:r>
          </w:p>
        </w:tc>
        <w:tc>
          <w:tcPr>
            <w:tcW w:w="3544" w:type="dxa"/>
            <w:vAlign w:val="center"/>
          </w:tcPr>
          <w:p w:rsidR="00972FA4" w:rsidRPr="00972FA4" w:rsidRDefault="00037699" w:rsidP="000376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12-13 กรกฎาคม 2562</w:t>
            </w:r>
          </w:p>
        </w:tc>
        <w:tc>
          <w:tcPr>
            <w:tcW w:w="3997" w:type="dxa"/>
            <w:vAlign w:val="center"/>
          </w:tcPr>
          <w:p w:rsidR="00972FA4" w:rsidRPr="00972FA4" w:rsidRDefault="00037699" w:rsidP="008E1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bookmarkEnd w:id="0"/>
    <w:p w:rsidR="00A063C1" w:rsidRPr="00037699" w:rsidRDefault="00A063C1" w:rsidP="00037699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A26444">
        <w:rPr>
          <w:rFonts w:ascii="TH SarabunPSK" w:hAnsi="TH SarabunPSK" w:cs="TH SarabunPSK" w:hint="cs"/>
          <w:sz w:val="32"/>
          <w:szCs w:val="32"/>
          <w:cs/>
        </w:rPr>
        <w:t xml:space="preserve">ข้อมูล ณ วันที่ </w:t>
      </w:r>
      <w:r w:rsidR="00E05BBE">
        <w:rPr>
          <w:rFonts w:ascii="TH SarabunPSK" w:hAnsi="TH SarabunPSK" w:cs="TH SarabunPSK"/>
          <w:sz w:val="32"/>
          <w:szCs w:val="32"/>
        </w:rPr>
        <w:t>12</w:t>
      </w:r>
      <w:r w:rsidR="000376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BBE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037699">
        <w:rPr>
          <w:rFonts w:ascii="TH SarabunPSK" w:hAnsi="TH SarabunPSK" w:cs="TH SarabunPSK" w:hint="cs"/>
          <w:sz w:val="32"/>
          <w:szCs w:val="32"/>
          <w:cs/>
        </w:rPr>
        <w:t>2561</w:t>
      </w:r>
      <w:r w:rsidR="001B22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063C1" w:rsidRDefault="00A063C1" w:rsidP="00A063C1">
      <w:pPr>
        <w:tabs>
          <w:tab w:val="left" w:pos="993"/>
        </w:tabs>
        <w:ind w:right="929"/>
        <w:rPr>
          <w:rFonts w:ascii="TH SarabunPSK" w:hAnsi="TH SarabunPSK" w:cs="TH SarabunPSK"/>
          <w:b/>
          <w:bCs/>
          <w:sz w:val="36"/>
          <w:szCs w:val="36"/>
        </w:rPr>
      </w:pPr>
      <w:r w:rsidRPr="00742AA4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Pr="00742AA4">
        <w:rPr>
          <w:rFonts w:ascii="TH SarabunPSK" w:hAnsi="TH SarabunPSK" w:cs="TH SarabunPSK"/>
          <w:b/>
          <w:bCs/>
          <w:sz w:val="36"/>
          <w:szCs w:val="36"/>
        </w:rPr>
        <w:t xml:space="preserve"> :-</w:t>
      </w:r>
    </w:p>
    <w:p w:rsidR="00972FA4" w:rsidRPr="00972FA4" w:rsidRDefault="00972FA4" w:rsidP="00972FA4">
      <w:pPr>
        <w:ind w:right="9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972FA4">
        <w:rPr>
          <w:rFonts w:ascii="TH SarabunPSK" w:hAnsi="TH SarabunPSK" w:cs="TH SarabunPSK"/>
          <w:sz w:val="32"/>
          <w:szCs w:val="32"/>
        </w:rPr>
        <w:t xml:space="preserve">- </w:t>
      </w:r>
      <w:r w:rsidRPr="00972FA4">
        <w:rPr>
          <w:rFonts w:ascii="TH SarabunPSK" w:hAnsi="TH SarabunPSK" w:cs="TH SarabunPSK" w:hint="cs"/>
          <w:sz w:val="32"/>
          <w:szCs w:val="32"/>
          <w:cs/>
        </w:rPr>
        <w:t>กำหนดการประชุมสภามหาวิท</w:t>
      </w:r>
      <w:r w:rsidR="00A12FE8">
        <w:rPr>
          <w:rFonts w:ascii="TH SarabunPSK" w:hAnsi="TH SarabunPSK" w:cs="TH SarabunPSK" w:hint="cs"/>
          <w:sz w:val="32"/>
          <w:szCs w:val="32"/>
          <w:cs/>
        </w:rPr>
        <w:t>ย</w:t>
      </w:r>
      <w:r w:rsidRPr="00972FA4">
        <w:rPr>
          <w:rFonts w:ascii="TH SarabunPSK" w:hAnsi="TH SarabunPSK" w:cs="TH SarabunPSK" w:hint="cs"/>
          <w:sz w:val="32"/>
          <w:szCs w:val="32"/>
          <w:cs/>
        </w:rPr>
        <w:t>าลัยอุบลราชธานี กำหนดการประชุมวันเสาร์ สัปดาห์สุดท้ายของทุกเดือน</w:t>
      </w:r>
    </w:p>
    <w:p w:rsidR="00A063C1" w:rsidRDefault="00A063C1" w:rsidP="00A063C1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BE5E99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จัดประชุมแบบ </w:t>
      </w:r>
      <w:hyperlink r:id="rId4" w:history="1">
        <w:r w:rsidRPr="002B59CE">
          <w:rPr>
            <w:rStyle w:val="a3"/>
            <w:rFonts w:ascii="TH SarabunPSK" w:hAnsi="TH SarabunPSK" w:cs="TH SarabunPSK"/>
            <w:i w:val="0"/>
            <w:iCs w:val="0"/>
            <w:sz w:val="32"/>
            <w:szCs w:val="32"/>
            <w:shd w:val="clear" w:color="auto" w:fill="FFFFFF"/>
          </w:rPr>
          <w:t>Conference</w:t>
        </w:r>
      </w:hyperlink>
      <w:r w:rsidRPr="00A81BB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สำนักงานคณะกรรมการการอุดมศึกษา 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และห้องประชุมมหาวิทยาลัยอุบลราชธานี </w:t>
      </w:r>
      <w:r w:rsidRPr="00A81BBB">
        <w:rPr>
          <w:rFonts w:ascii="TH SarabunPSK" w:hAnsi="TH SarabunPSK" w:cs="TH SarabunPSK"/>
          <w:sz w:val="32"/>
          <w:szCs w:val="32"/>
          <w:cs/>
        </w:rPr>
        <w:t>หรืออาจมีการเปลี่ยน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ได้ตามความเหมาะสม </w:t>
      </w:r>
      <w:r w:rsidRPr="00A81B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66BBE" w:rsidRDefault="00A063C1" w:rsidP="00A063C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BE5E99">
        <w:rPr>
          <w:rFonts w:ascii="TH SarabunPSK" w:hAnsi="TH SarabunPSK" w:cs="TH SarabunPSK"/>
          <w:b/>
          <w:bCs/>
          <w:sz w:val="32"/>
          <w:szCs w:val="32"/>
          <w:cs/>
        </w:rPr>
        <w:t>การเสนอ</w:t>
      </w:r>
      <w:r w:rsidRPr="00BE5E99">
        <w:rPr>
          <w:rFonts w:ascii="TH SarabunPSK" w:hAnsi="TH SarabunPSK" w:cs="TH SarabunPSK" w:hint="cs"/>
          <w:b/>
          <w:bCs/>
          <w:sz w:val="32"/>
          <w:szCs w:val="32"/>
          <w:cs/>
        </w:rPr>
        <w:t>วาระ</w:t>
      </w:r>
      <w:r w:rsidRPr="00BE5E99">
        <w:rPr>
          <w:rFonts w:ascii="TH SarabunPSK" w:hAnsi="TH SarabunPSK" w:cs="TH SarabunPSK"/>
          <w:b/>
          <w:bCs/>
          <w:sz w:val="32"/>
          <w:szCs w:val="32"/>
          <w:cs/>
        </w:rPr>
        <w:t>เข้าที่ประชุม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81BBB">
        <w:rPr>
          <w:rFonts w:ascii="TH SarabunPSK" w:hAnsi="TH SarabunPSK" w:cs="TH SarabunPSK"/>
          <w:sz w:val="32"/>
          <w:szCs w:val="32"/>
          <w:cs/>
        </w:rPr>
        <w:t>คณะที่ประสงค์เสนอ</w:t>
      </w:r>
      <w:r>
        <w:rPr>
          <w:rFonts w:ascii="TH SarabunPSK" w:hAnsi="TH SarabunPSK" w:cs="TH SarabunPSK" w:hint="cs"/>
          <w:sz w:val="32"/>
          <w:szCs w:val="32"/>
          <w:cs/>
        </w:rPr>
        <w:t>วาระ</w:t>
      </w:r>
      <w:r w:rsidRPr="00A81BBB">
        <w:rPr>
          <w:rFonts w:ascii="TH SarabunPSK" w:hAnsi="TH SarabunPSK" w:cs="TH SarabunPSK"/>
          <w:sz w:val="32"/>
          <w:szCs w:val="32"/>
          <w:cs/>
        </w:rPr>
        <w:t>และเอกสารประกอบการพิจารณา</w:t>
      </w:r>
      <w:r w:rsidR="00E05BB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 ให้จัดส่งเอกสารตามกำหนดการข้างต้น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BBB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สำนักงานพัฒนาคุณภาพการศึกษา </w:t>
      </w:r>
      <w:r w:rsidRPr="00A81BBB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หลักสูตรตามเกณฑ์มาตรฐานหลักสูตร กรอบมาตรฐานคุณวุฒิระดับอุดมศึกษาแห่งชาติ </w:t>
      </w:r>
      <w:r w:rsidRPr="00A81BBB">
        <w:rPr>
          <w:rFonts w:ascii="TH SarabunPSK" w:hAnsi="TH SarabunPSK" w:cs="TH SarabunPSK"/>
          <w:sz w:val="32"/>
          <w:szCs w:val="32"/>
          <w:cs/>
        </w:rPr>
        <w:t>และจัด</w:t>
      </w:r>
      <w:r>
        <w:rPr>
          <w:rFonts w:ascii="TH SarabunPSK" w:hAnsi="TH SarabunPSK" w:cs="TH SarabunPSK" w:hint="cs"/>
          <w:sz w:val="32"/>
          <w:szCs w:val="32"/>
          <w:cs/>
        </w:rPr>
        <w:t>ทำระเบียบ</w:t>
      </w:r>
      <w:r>
        <w:rPr>
          <w:rFonts w:ascii="TH SarabunPSK" w:hAnsi="TH SarabunPSK" w:cs="TH SarabunPSK"/>
          <w:sz w:val="32"/>
          <w:szCs w:val="32"/>
          <w:cs/>
        </w:rPr>
        <w:t>วาระการประชุม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ทั้งนี้ </w:t>
      </w:r>
      <w:r w:rsidRPr="00A81BBB">
        <w:rPr>
          <w:rFonts w:ascii="TH SarabunPSK" w:hAnsi="TH SarabunPSK" w:cs="TH SarabunPSK"/>
          <w:sz w:val="32"/>
          <w:szCs w:val="32"/>
          <w:cs/>
        </w:rPr>
        <w:t>หากคณะไม่สามารถส่ง</w:t>
      </w:r>
      <w:r>
        <w:rPr>
          <w:rFonts w:ascii="TH SarabunPSK" w:hAnsi="TH SarabunPSK" w:cs="TH SarabunPSK" w:hint="cs"/>
          <w:sz w:val="32"/>
          <w:szCs w:val="32"/>
          <w:cs/>
        </w:rPr>
        <w:t>วาระ</w:t>
      </w:r>
      <w:r w:rsidRPr="00A81BBB">
        <w:rPr>
          <w:rFonts w:ascii="TH SarabunPSK" w:hAnsi="TH SarabunPSK" w:cs="TH SarabunPSK"/>
          <w:sz w:val="32"/>
          <w:szCs w:val="32"/>
          <w:cs/>
        </w:rPr>
        <w:t>และเอกสาร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A81BBB">
        <w:rPr>
          <w:rFonts w:ascii="TH SarabunPSK" w:hAnsi="TH SarabunPSK" w:cs="TH SarabunPSK"/>
          <w:sz w:val="32"/>
          <w:szCs w:val="32"/>
          <w:cs/>
        </w:rPr>
        <w:t>ทันตามกำหนด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สำนักงานฯ </w:t>
      </w:r>
      <w:r w:rsidRPr="00A81BBB">
        <w:rPr>
          <w:rFonts w:ascii="TH SarabunPSK" w:hAnsi="TH SarabunPSK" w:cs="TH SarabunPSK"/>
          <w:sz w:val="32"/>
          <w:szCs w:val="32"/>
          <w:cs/>
        </w:rPr>
        <w:t>จะเสนอ</w:t>
      </w:r>
      <w:r>
        <w:rPr>
          <w:rFonts w:ascii="TH SarabunPSK" w:hAnsi="TH SarabunPSK" w:cs="TH SarabunPSK" w:hint="cs"/>
          <w:sz w:val="32"/>
          <w:szCs w:val="32"/>
          <w:cs/>
        </w:rPr>
        <w:t>วาระ</w:t>
      </w:r>
      <w:r w:rsidRPr="00A81BBB">
        <w:rPr>
          <w:rFonts w:ascii="TH SarabunPSK" w:hAnsi="TH SarabunPSK" w:cs="TH SarabunPSK"/>
          <w:sz w:val="32"/>
          <w:szCs w:val="32"/>
          <w:cs/>
        </w:rPr>
        <w:t>เข้าที่ประชุมในการประชุม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ถัดไป </w:t>
      </w:r>
    </w:p>
    <w:p w:rsidR="00A063C1" w:rsidRDefault="00A063C1" w:rsidP="00A063C1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742AA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หลักสูตรและรายวิชาที่เสนอเปิดใหม่/ปรับปรุงหลักสูตร/ปิดหลักสูตร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ต้องผ่านความเห็นชอบจากคณะกรรมการประจำคณะ และคณะกรรมการบริหารวิชาการของมหาวิทยาลัยก่อน จึงสามา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รถเสนอวาระที่ประชุมคณะกรรมการพิจารณากลั่นกรองหลักสูตรฯ </w:t>
      </w:r>
    </w:p>
    <w:p w:rsidR="003030BA" w:rsidRDefault="00E05BBE"/>
    <w:sectPr w:rsidR="003030BA" w:rsidSect="0003769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C1"/>
    <w:rsid w:val="00037699"/>
    <w:rsid w:val="001B2295"/>
    <w:rsid w:val="003E44C2"/>
    <w:rsid w:val="00566835"/>
    <w:rsid w:val="005D50D2"/>
    <w:rsid w:val="00666BBE"/>
    <w:rsid w:val="006742C5"/>
    <w:rsid w:val="00972FA4"/>
    <w:rsid w:val="00A063C1"/>
    <w:rsid w:val="00A12FE8"/>
    <w:rsid w:val="00A67C09"/>
    <w:rsid w:val="00BA6EDF"/>
    <w:rsid w:val="00BC770A"/>
    <w:rsid w:val="00E05BBE"/>
    <w:rsid w:val="00E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7676C-3391-4872-8A4A-2DD46BF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C1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063C1"/>
    <w:rPr>
      <w:i/>
      <w:iCs/>
    </w:rPr>
  </w:style>
  <w:style w:type="paragraph" w:styleId="a4">
    <w:name w:val="List Paragraph"/>
    <w:basedOn w:val="a"/>
    <w:uiPriority w:val="34"/>
    <w:qFormat/>
    <w:rsid w:val="00E05BB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a5">
    <w:name w:val="header"/>
    <w:basedOn w:val="a"/>
    <w:link w:val="a6"/>
    <w:uiPriority w:val="99"/>
    <w:rsid w:val="00E05BBE"/>
    <w:pPr>
      <w:tabs>
        <w:tab w:val="center" w:pos="4513"/>
        <w:tab w:val="right" w:pos="9026"/>
      </w:tabs>
    </w:pPr>
    <w:rPr>
      <w:rFonts w:ascii="Angsana New" w:eastAsia="Times New Roman" w:hAnsi="Angsana New"/>
      <w:sz w:val="32"/>
      <w:szCs w:val="40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E05BBE"/>
    <w:rPr>
      <w:rFonts w:ascii="Angsana New" w:eastAsia="Times New Roman" w:hAnsi="Angsana New" w:cs="Angsana New"/>
      <w:sz w:val="32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th/search?q=conference&amp;biw=1600&amp;bih=756&amp;tbm=isch&amp;tbo=u&amp;source=univ&amp;sa=X&amp;ei=nzmhU7SNA8q9uAS594C4Dg&amp;ved=0CEMQsAQ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dc:description/>
  <cp:lastModifiedBy>Ball</cp:lastModifiedBy>
  <cp:revision>3</cp:revision>
  <cp:lastPrinted>2018-10-26T02:11:00Z</cp:lastPrinted>
  <dcterms:created xsi:type="dcterms:W3CDTF">2018-10-26T02:12:00Z</dcterms:created>
  <dcterms:modified xsi:type="dcterms:W3CDTF">2019-01-02T03:29:00Z</dcterms:modified>
</cp:coreProperties>
</file>