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0B1" w:rsidRPr="0089779B" w:rsidRDefault="004740B1" w:rsidP="004740B1">
      <w:pPr>
        <w:spacing w:after="0"/>
        <w:jc w:val="center"/>
        <w:rPr>
          <w:rFonts w:ascii="TH SarabunPSK" w:hAnsi="TH SarabunPSK" w:cs="TH SarabunPSK"/>
          <w:b/>
          <w:bCs/>
          <w:color w:val="000000" w:themeColor="text1"/>
          <w:sz w:val="32"/>
          <w:szCs w:val="32"/>
        </w:rPr>
      </w:pPr>
      <w:r w:rsidRPr="0089779B">
        <w:rPr>
          <w:rFonts w:ascii="TH SarabunPSK" w:hAnsi="TH SarabunPSK" w:cs="TH SarabunPSK"/>
          <w:b/>
          <w:bCs/>
          <w:color w:val="000000" w:themeColor="text1"/>
          <w:sz w:val="32"/>
          <w:szCs w:val="32"/>
          <w:cs/>
        </w:rPr>
        <w:t>การปรับปรุงรายวิชา</w:t>
      </w:r>
      <w:r w:rsidR="00F26CFE">
        <w:rPr>
          <w:rFonts w:ascii="TH SarabunPSK" w:hAnsi="TH SarabunPSK" w:cs="TH SarabunPSK" w:hint="cs"/>
          <w:b/>
          <w:bCs/>
          <w:color w:val="000000" w:themeColor="text1"/>
          <w:sz w:val="32"/>
          <w:szCs w:val="32"/>
          <w:cs/>
        </w:rPr>
        <w:t>หมวด</w:t>
      </w:r>
      <w:r w:rsidRPr="0089779B">
        <w:rPr>
          <w:rFonts w:ascii="TH SarabunPSK" w:hAnsi="TH SarabunPSK" w:cs="TH SarabunPSK"/>
          <w:b/>
          <w:bCs/>
          <w:color w:val="000000" w:themeColor="text1"/>
          <w:sz w:val="32"/>
          <w:szCs w:val="32"/>
          <w:cs/>
        </w:rPr>
        <w:t>ศึกษาทั่วไป หลักสูตรปรับปรุง พ.ศ. 2559</w:t>
      </w:r>
    </w:p>
    <w:tbl>
      <w:tblPr>
        <w:tblW w:w="14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7"/>
        <w:gridCol w:w="5406"/>
        <w:gridCol w:w="5498"/>
        <w:gridCol w:w="3033"/>
      </w:tblGrid>
      <w:tr w:rsidR="00B35558" w:rsidRPr="00D4149E" w:rsidTr="00B35558">
        <w:trPr>
          <w:tblHeader/>
          <w:jc w:val="center"/>
        </w:trPr>
        <w:tc>
          <w:tcPr>
            <w:tcW w:w="727" w:type="dxa"/>
          </w:tcPr>
          <w:p w:rsidR="00B35558" w:rsidRPr="00D4149E" w:rsidRDefault="00B35558" w:rsidP="00F26CFE">
            <w:pPr>
              <w:spacing w:after="0" w:line="320" w:lineRule="exact"/>
              <w:jc w:val="center"/>
              <w:rPr>
                <w:rFonts w:ascii="TH SarabunPSK" w:hAnsi="TH SarabunPSK" w:cs="TH SarabunPSK"/>
                <w:b/>
                <w:bCs/>
                <w:color w:val="000000" w:themeColor="text1"/>
                <w:sz w:val="28"/>
                <w:cs/>
              </w:rPr>
            </w:pPr>
            <w:r w:rsidRPr="00D4149E">
              <w:rPr>
                <w:rFonts w:ascii="TH SarabunPSK" w:hAnsi="TH SarabunPSK" w:cs="TH SarabunPSK"/>
                <w:b/>
                <w:bCs/>
                <w:color w:val="000000" w:themeColor="text1"/>
                <w:sz w:val="28"/>
                <w:cs/>
              </w:rPr>
              <w:t>ลำดับที่</w:t>
            </w:r>
          </w:p>
        </w:tc>
        <w:tc>
          <w:tcPr>
            <w:tcW w:w="5406" w:type="dxa"/>
          </w:tcPr>
          <w:p w:rsidR="00B35558" w:rsidRPr="00D4149E" w:rsidRDefault="00B35558" w:rsidP="00F26CFE">
            <w:pPr>
              <w:spacing w:after="0" w:line="320" w:lineRule="exact"/>
              <w:jc w:val="center"/>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หลักสูตรปรับปรุง พ.ศ. 2559</w:t>
            </w:r>
          </w:p>
          <w:p w:rsidR="00B35558" w:rsidRPr="00D4149E" w:rsidRDefault="00B35558" w:rsidP="00F26CFE">
            <w:pPr>
              <w:spacing w:after="0" w:line="320" w:lineRule="exact"/>
              <w:jc w:val="center"/>
              <w:rPr>
                <w:rFonts w:ascii="TH SarabunPSK" w:hAnsi="TH SarabunPSK" w:cs="TH SarabunPSK"/>
                <w:b/>
                <w:bCs/>
                <w:color w:val="000000" w:themeColor="text1"/>
                <w:sz w:val="28"/>
                <w:cs/>
              </w:rPr>
            </w:pPr>
            <w:r w:rsidRPr="00D4149E">
              <w:rPr>
                <w:rFonts w:ascii="TH SarabunPSK" w:hAnsi="TH SarabunPSK" w:cs="TH SarabunPSK" w:hint="cs"/>
                <w:b/>
                <w:bCs/>
                <w:color w:val="000000" w:themeColor="text1"/>
                <w:sz w:val="28"/>
                <w:cs/>
              </w:rPr>
              <w:t>(เดิม)</w:t>
            </w:r>
          </w:p>
        </w:tc>
        <w:tc>
          <w:tcPr>
            <w:tcW w:w="5498" w:type="dxa"/>
          </w:tcPr>
          <w:p w:rsidR="00B35558" w:rsidRPr="00D4149E" w:rsidRDefault="00B35558" w:rsidP="00F26CFE">
            <w:pPr>
              <w:spacing w:after="0" w:line="320" w:lineRule="exact"/>
              <w:jc w:val="center"/>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หลักสูตรปรับปรุง พ.ศ. 2559</w:t>
            </w:r>
          </w:p>
          <w:p w:rsidR="00B35558" w:rsidRPr="00D4149E" w:rsidRDefault="00B35558" w:rsidP="00F26CFE">
            <w:pPr>
              <w:spacing w:after="0" w:line="320" w:lineRule="exact"/>
              <w:jc w:val="center"/>
              <w:rPr>
                <w:rFonts w:ascii="TH SarabunPSK" w:hAnsi="TH SarabunPSK" w:cs="TH SarabunPSK"/>
                <w:b/>
                <w:bCs/>
                <w:color w:val="000000" w:themeColor="text1"/>
                <w:sz w:val="28"/>
                <w:cs/>
              </w:rPr>
            </w:pPr>
            <w:r w:rsidRPr="00D4149E">
              <w:rPr>
                <w:rFonts w:ascii="TH SarabunPSK" w:hAnsi="TH SarabunPSK" w:cs="TH SarabunPSK" w:hint="cs"/>
                <w:b/>
                <w:bCs/>
                <w:color w:val="000000" w:themeColor="text1"/>
                <w:sz w:val="28"/>
                <w:cs/>
              </w:rPr>
              <w:t>(ปรับปรุง)</w:t>
            </w:r>
          </w:p>
        </w:tc>
        <w:tc>
          <w:tcPr>
            <w:tcW w:w="3033" w:type="dxa"/>
          </w:tcPr>
          <w:p w:rsidR="00B35558" w:rsidRPr="00D4149E" w:rsidRDefault="00B35558" w:rsidP="00F26CFE">
            <w:pPr>
              <w:spacing w:after="0" w:line="320" w:lineRule="exact"/>
              <w:jc w:val="center"/>
              <w:rPr>
                <w:rFonts w:ascii="TH SarabunPSK" w:hAnsi="TH SarabunPSK" w:cs="TH SarabunPSK"/>
                <w:b/>
                <w:bCs/>
                <w:color w:val="000000" w:themeColor="text1"/>
                <w:sz w:val="28"/>
                <w:cs/>
              </w:rPr>
            </w:pPr>
            <w:r>
              <w:rPr>
                <w:rFonts w:ascii="TH SarabunPSK" w:hAnsi="TH SarabunPSK" w:cs="TH SarabunPSK" w:hint="cs"/>
                <w:b/>
                <w:bCs/>
                <w:color w:val="000000" w:themeColor="text1"/>
                <w:sz w:val="28"/>
                <w:cs/>
              </w:rPr>
              <w:t>สาระในการแก้ไข</w:t>
            </w:r>
          </w:p>
        </w:tc>
      </w:tr>
      <w:tr w:rsidR="00B35558" w:rsidRPr="00D4149E" w:rsidTr="00B35558">
        <w:trPr>
          <w:jc w:val="center"/>
        </w:trPr>
        <w:tc>
          <w:tcPr>
            <w:tcW w:w="6133" w:type="dxa"/>
            <w:gridSpan w:val="2"/>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w:t>
            </w:r>
            <w:r w:rsidRPr="00D4149E">
              <w:rPr>
                <w:rFonts w:ascii="TH SarabunPSK" w:hAnsi="TH SarabunPSK" w:cs="TH SarabunPSK"/>
                <w:b/>
                <w:bCs/>
                <w:color w:val="000000" w:themeColor="text1"/>
                <w:sz w:val="28"/>
                <w:cs/>
              </w:rPr>
              <w:t>. กลุ่มภาษา</w:t>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cs/>
              </w:rPr>
              <w:t xml:space="preserve"> </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p>
        </w:tc>
        <w:tc>
          <w:tcPr>
            <w:tcW w:w="3033" w:type="dxa"/>
          </w:tcPr>
          <w:p w:rsidR="00B35558" w:rsidRPr="00D4149E" w:rsidRDefault="00B35558" w:rsidP="00F26CFE">
            <w:pPr>
              <w:spacing w:after="0" w:line="320" w:lineRule="exact"/>
              <w:rPr>
                <w:rFonts w:ascii="TH SarabunPSK" w:hAnsi="TH SarabunPSK" w:cs="TH SarabunPSK"/>
                <w:b/>
                <w:bCs/>
                <w:color w:val="000000" w:themeColor="text1"/>
                <w:sz w:val="28"/>
              </w:rPr>
            </w:pP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b/>
                <w:bCs/>
                <w:color w:val="000000" w:themeColor="text1"/>
                <w:sz w:val="28"/>
              </w:rPr>
            </w:pP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 xml:space="preserve">          ก. กลุ่มภาษาไทย </w:t>
            </w:r>
            <w:r w:rsidRPr="00D4149E">
              <w:rPr>
                <w:rFonts w:ascii="TH SarabunPSK" w:hAnsi="TH SarabunPSK" w:cs="TH SarabunPSK"/>
                <w:b/>
                <w:bCs/>
                <w:color w:val="000000" w:themeColor="text1"/>
                <w:sz w:val="28"/>
              </w:rPr>
              <w:tab/>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p>
        </w:tc>
        <w:tc>
          <w:tcPr>
            <w:tcW w:w="3033" w:type="dxa"/>
          </w:tcPr>
          <w:p w:rsidR="00B35558" w:rsidRPr="00D4149E" w:rsidRDefault="00B35558" w:rsidP="00F26CFE">
            <w:pPr>
              <w:spacing w:after="0" w:line="320" w:lineRule="exact"/>
              <w:rPr>
                <w:rFonts w:ascii="TH SarabunPSK" w:hAnsi="TH SarabunPSK" w:cs="TH SarabunPSK"/>
                <w:b/>
                <w:bCs/>
                <w:color w:val="000000" w:themeColor="text1"/>
                <w:sz w:val="28"/>
              </w:rPr>
            </w:pP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cs/>
              </w:rPr>
              <w:t>1</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1411 101 </w:t>
            </w:r>
            <w:r w:rsidRPr="00D4149E">
              <w:rPr>
                <w:rFonts w:ascii="TH SarabunPSK" w:hAnsi="TH SarabunPSK" w:cs="TH SarabunPSK"/>
                <w:b/>
                <w:bCs/>
                <w:color w:val="000000" w:themeColor="text1"/>
                <w:sz w:val="28"/>
                <w:cs/>
              </w:rPr>
              <w:t xml:space="preserve">ภาษาไทยเพื่อการสื่อสาร </w:t>
            </w:r>
            <w:r w:rsidRPr="00D4149E">
              <w:rPr>
                <w:rFonts w:ascii="TH SarabunPSK" w:hAnsi="TH SarabunPSK" w:cs="TH SarabunPSK" w:hint="cs"/>
                <w:b/>
                <w:bCs/>
                <w:color w:val="000000" w:themeColor="text1"/>
                <w:sz w:val="28"/>
                <w:cs/>
              </w:rPr>
              <w:t xml:space="preserve">          </w:t>
            </w:r>
            <w:r>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 xml:space="preserve">    </w:t>
            </w:r>
            <w:r>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 xml:space="preserve"> 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b/>
                <w:bCs/>
                <w:color w:val="000000" w:themeColor="text1"/>
                <w:sz w:val="28"/>
                <w:cs/>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Thai Language for Communication</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 xml:space="preserve">       </w:t>
            </w:r>
          </w:p>
          <w:p w:rsidR="00B35558" w:rsidRPr="00D4149E" w:rsidRDefault="00B35558" w:rsidP="00F26CFE">
            <w:pPr>
              <w:spacing w:after="0" w:line="320" w:lineRule="exact"/>
              <w:rPr>
                <w:rFonts w:ascii="TH SarabunPSK" w:hAnsi="TH SarabunPSK" w:cs="TH SarabunPSK"/>
                <w:b/>
                <w:bCs/>
                <w:color w:val="000000" w:themeColor="text1"/>
                <w:sz w:val="28"/>
                <w:cs/>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ภาษากับการสื่อสาร ภาษากับความคิด ศิลปะการใช้ภาษาไทย การอ่านเชิงวิเครา</w:t>
            </w:r>
            <w:r>
              <w:rPr>
                <w:rFonts w:ascii="TH SarabunPSK" w:hAnsi="TH SarabunPSK" w:cs="TH SarabunPSK"/>
                <w:color w:val="000000" w:themeColor="text1"/>
                <w:sz w:val="28"/>
                <w:cs/>
              </w:rPr>
              <w:t xml:space="preserve">ะห์ และการเขียนแสดงความคิดเห็น </w:t>
            </w:r>
            <w:r w:rsidRPr="00D4149E">
              <w:rPr>
                <w:rFonts w:ascii="TH SarabunPSK" w:hAnsi="TH SarabunPSK" w:cs="TH SarabunPSK"/>
                <w:color w:val="000000" w:themeColor="text1"/>
                <w:sz w:val="28"/>
                <w:cs/>
              </w:rPr>
              <w:t>การเขียนรายงาน</w:t>
            </w:r>
            <w:r w:rsidRPr="00D4149E">
              <w:rPr>
                <w:rFonts w:ascii="TH SarabunPSK" w:hAnsi="TH SarabunPSK" w:cs="TH SarabunPSK"/>
                <w:color w:val="000000" w:themeColor="text1"/>
                <w:sz w:val="28"/>
              </w:rPr>
              <w:br/>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ab/>
              <w:t>Language and communication and thoughts;  art of using Thai language;  text analysis;  writing to express ideas;  report writing</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1411 101 </w:t>
            </w:r>
            <w:r w:rsidRPr="00D4149E">
              <w:rPr>
                <w:rFonts w:ascii="TH SarabunPSK" w:hAnsi="TH SarabunPSK" w:cs="TH SarabunPSK"/>
                <w:b/>
                <w:bCs/>
                <w:color w:val="000000" w:themeColor="text1"/>
                <w:sz w:val="28"/>
                <w:cs/>
              </w:rPr>
              <w:t xml:space="preserve">ภาษาไทยเพื่อการสื่อสาร </w:t>
            </w:r>
            <w:r w:rsidRPr="00D4149E">
              <w:rPr>
                <w:rFonts w:ascii="TH SarabunPSK" w:hAnsi="TH SarabunPSK" w:cs="TH SarabunPSK" w:hint="cs"/>
                <w:b/>
                <w:bCs/>
                <w:color w:val="000000" w:themeColor="text1"/>
                <w:sz w:val="28"/>
                <w:cs/>
              </w:rPr>
              <w:t xml:space="preserve">          </w:t>
            </w:r>
            <w:r>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 xml:space="preserve"> 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b/>
                <w:bCs/>
                <w:color w:val="000000" w:themeColor="text1"/>
                <w:sz w:val="28"/>
                <w:cs/>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Thai Language for Communication</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 xml:space="preserve">       </w:t>
            </w:r>
          </w:p>
          <w:p w:rsidR="00B35558" w:rsidRPr="00D4149E" w:rsidRDefault="00B35558" w:rsidP="00F26CFE">
            <w:pPr>
              <w:spacing w:after="0" w:line="320" w:lineRule="exact"/>
              <w:rPr>
                <w:rFonts w:ascii="TH SarabunPSK" w:hAnsi="TH SarabunPSK" w:cs="TH SarabunPSK"/>
                <w:color w:val="000000" w:themeColor="text1"/>
                <w:sz w:val="28"/>
                <w:cs/>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 xml:space="preserve">ภาษากับการสื่อสาร  ภาษากับความคิด  ศิลปะการใช้ภาษาไทย  การอ่านเชิงวิเคราะห์  การเขียนแสดงความคิดเห็น  </w:t>
            </w:r>
            <w:r>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การเขียนรายงาน</w:t>
            </w:r>
          </w:p>
          <w:p w:rsidR="00B35558" w:rsidRPr="00D4149E" w:rsidRDefault="00B35558" w:rsidP="00F26CFE">
            <w:pPr>
              <w:spacing w:after="0" w:line="320" w:lineRule="exact"/>
              <w:ind w:firstLine="20"/>
              <w:rPr>
                <w:rFonts w:ascii="TH SarabunPSK" w:hAnsi="TH SarabunPSK" w:cs="TH SarabunPSK"/>
                <w:b/>
                <w:bCs/>
                <w:color w:val="000000" w:themeColor="text1"/>
                <w:sz w:val="28"/>
              </w:rPr>
            </w:pPr>
            <w:r w:rsidRPr="00D4149E">
              <w:rPr>
                <w:rFonts w:ascii="TH SarabunPSK" w:hAnsi="TH SarabunPSK" w:cs="TH SarabunPSK"/>
                <w:color w:val="000000" w:themeColor="text1"/>
                <w:sz w:val="28"/>
              </w:rPr>
              <w:tab/>
              <w:t xml:space="preserve">Language and communication;  language and thoughts;  art of using Thai language;  </w:t>
            </w:r>
            <w:r w:rsidRPr="001246C3">
              <w:rPr>
                <w:rFonts w:ascii="TH SarabunPSK" w:hAnsi="TH SarabunPSK" w:cs="TH SarabunPSK"/>
                <w:color w:val="000000" w:themeColor="text1"/>
                <w:sz w:val="28"/>
                <w:u w:val="single"/>
              </w:rPr>
              <w:t>analytical reading</w:t>
            </w:r>
            <w:r w:rsidRPr="00D4149E">
              <w:rPr>
                <w:rFonts w:ascii="TH SarabunPSK" w:hAnsi="TH SarabunPSK" w:cs="TH SarabunPSK"/>
                <w:color w:val="000000" w:themeColor="text1"/>
                <w:sz w:val="28"/>
              </w:rPr>
              <w:t>;  writing to express ideas;  report writing</w:t>
            </w:r>
          </w:p>
        </w:tc>
        <w:tc>
          <w:tcPr>
            <w:tcW w:w="3033" w:type="dxa"/>
          </w:tcPr>
          <w:p w:rsidR="00B35558" w:rsidRPr="00B16A51" w:rsidRDefault="00B35558" w:rsidP="00F26CFE">
            <w:pPr>
              <w:spacing w:after="0" w:line="320" w:lineRule="exact"/>
              <w:jc w:val="center"/>
              <w:rPr>
                <w:rFonts w:ascii="TH SarabunPSK" w:hAnsi="TH SarabunPSK" w:cs="TH SarabunPSK"/>
                <w:color w:val="000000" w:themeColor="text1"/>
                <w:sz w:val="28"/>
              </w:rPr>
            </w:pPr>
            <w:r w:rsidRPr="00B16A51">
              <w:rPr>
                <w:rFonts w:ascii="TH SarabunPSK" w:hAnsi="TH SarabunPSK" w:cs="TH SarabunPSK" w:hint="cs"/>
                <w:sz w:val="28"/>
                <w:cs/>
              </w:rPr>
              <w:t>ปรับคำอธิบายรายวิชาภาษาอังกฤษให้ถูกต้อง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b/>
                <w:bCs/>
                <w:color w:val="000000" w:themeColor="text1"/>
                <w:sz w:val="28"/>
              </w:rPr>
            </w:pP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cs/>
              </w:rPr>
              <w:t>ข. กลุ่มภาษาต่างประเทศ</w:t>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rPr>
              <w:br/>
              <w:t>1</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 xml:space="preserve">1 </w:t>
            </w:r>
            <w:r w:rsidRPr="00D4149E">
              <w:rPr>
                <w:rFonts w:ascii="TH SarabunPSK" w:hAnsi="TH SarabunPSK" w:cs="TH SarabunPSK"/>
                <w:b/>
                <w:bCs/>
                <w:color w:val="000000" w:themeColor="text1"/>
                <w:sz w:val="28"/>
                <w:cs/>
              </w:rPr>
              <w:t xml:space="preserve">ภาษาอังกฤษบังคับ </w:t>
            </w:r>
            <w:r w:rsidRPr="00D4149E">
              <w:rPr>
                <w:rFonts w:ascii="TH SarabunPSK" w:hAnsi="TH SarabunPSK" w:cs="TH SarabunPSK"/>
                <w:b/>
                <w:bCs/>
                <w:color w:val="000000" w:themeColor="text1"/>
                <w:sz w:val="28"/>
                <w:cs/>
              </w:rPr>
              <w:tab/>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cs/>
              </w:rPr>
              <w:t>ข. กลุ่มภาษาต่างประเทศ</w:t>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rPr>
              <w:br/>
              <w:t>1</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 xml:space="preserve">1 </w:t>
            </w:r>
            <w:r w:rsidRPr="00D4149E">
              <w:rPr>
                <w:rFonts w:ascii="TH SarabunPSK" w:hAnsi="TH SarabunPSK" w:cs="TH SarabunPSK"/>
                <w:b/>
                <w:bCs/>
                <w:color w:val="000000" w:themeColor="text1"/>
                <w:sz w:val="28"/>
                <w:cs/>
              </w:rPr>
              <w:t xml:space="preserve">ภาษาอังกฤษบังคับ </w:t>
            </w:r>
            <w:r w:rsidRPr="00D4149E">
              <w:rPr>
                <w:rFonts w:ascii="TH SarabunPSK" w:hAnsi="TH SarabunPSK" w:cs="TH SarabunPSK"/>
                <w:b/>
                <w:bCs/>
                <w:color w:val="000000" w:themeColor="text1"/>
                <w:sz w:val="28"/>
                <w:cs/>
              </w:rPr>
              <w:tab/>
            </w:r>
          </w:p>
        </w:tc>
        <w:tc>
          <w:tcPr>
            <w:tcW w:w="3033" w:type="dxa"/>
          </w:tcPr>
          <w:p w:rsidR="00B35558" w:rsidRPr="00D4149E" w:rsidRDefault="00B35558" w:rsidP="00F26CFE">
            <w:pPr>
              <w:spacing w:after="0" w:line="320" w:lineRule="exact"/>
              <w:jc w:val="center"/>
              <w:rPr>
                <w:rFonts w:ascii="TH SarabunPSK" w:hAnsi="TH SarabunPSK" w:cs="TH SarabunPSK"/>
                <w:b/>
                <w:bCs/>
                <w:color w:val="000000" w:themeColor="text1"/>
                <w:sz w:val="28"/>
              </w:rPr>
            </w:pP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t>2</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1421 102 </w:t>
            </w:r>
            <w:r w:rsidRPr="00D4149E">
              <w:rPr>
                <w:rFonts w:ascii="TH SarabunPSK" w:hAnsi="TH SarabunPSK" w:cs="TH SarabunPSK"/>
                <w:b/>
                <w:bCs/>
                <w:color w:val="000000" w:themeColor="text1"/>
                <w:sz w:val="28"/>
                <w:cs/>
              </w:rPr>
              <w:t xml:space="preserve">ภาษาอังกฤษพื้นฐาน </w:t>
            </w:r>
            <w:r w:rsidRPr="00D4149E">
              <w:rPr>
                <w:rFonts w:ascii="TH SarabunPSK" w:hAnsi="TH SarabunPSK" w:cs="TH SarabunPSK"/>
                <w:b/>
                <w:bCs/>
                <w:color w:val="000000" w:themeColor="text1"/>
                <w:sz w:val="28"/>
              </w:rPr>
              <w:t>1</w:t>
            </w:r>
            <w:r w:rsidRPr="00D4149E">
              <w:rPr>
                <w:rFonts w:ascii="TH SarabunPSK" w:hAnsi="TH SarabunPSK" w:cs="TH SarabunPSK"/>
                <w:b/>
                <w:bCs/>
                <w:color w:val="000000" w:themeColor="text1"/>
                <w:sz w:val="28"/>
                <w:cs/>
              </w:rPr>
              <w:t xml:space="preserve"> </w:t>
            </w:r>
            <w:r w:rsidRPr="00D4149E">
              <w:rPr>
                <w:rFonts w:ascii="TH SarabunPSK" w:hAnsi="TH SarabunPSK" w:cs="TH SarabunPSK" w:hint="cs"/>
                <w:b/>
                <w:bCs/>
                <w:color w:val="000000" w:themeColor="text1"/>
                <w:sz w:val="28"/>
                <w:cs/>
              </w:rPr>
              <w:t xml:space="preserve">          </w:t>
            </w:r>
            <w:r w:rsidRPr="00D4149E">
              <w:rPr>
                <w:rFonts w:ascii="TH SarabunPSK" w:hAnsi="TH SarabunPSK" w:cs="TH SarabunPSK"/>
                <w:b/>
                <w:bCs/>
                <w:color w:val="000000" w:themeColor="text1"/>
                <w:sz w:val="28"/>
              </w:rPr>
              <w:t xml:space="preserve">                  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Foundation English I</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t>การเข้าใจบทพูดและข้อเขียนภาษาอังกฤษที่สั้นๆ และชัดเจน สื่อสารด้วยภาษาที่มีโครงสร้างไม่ซับซ้อนเกี่ยวกับตนเอง บุคคล สถานที่ และสิ่งของ</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Comprehending short and clear spoken and written English;  using simple English to communicate about oneself, people, places and things</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1421 102 </w:t>
            </w:r>
            <w:r w:rsidRPr="00D4149E">
              <w:rPr>
                <w:rFonts w:ascii="TH SarabunPSK" w:hAnsi="TH SarabunPSK" w:cs="TH SarabunPSK"/>
                <w:b/>
                <w:bCs/>
                <w:color w:val="000000" w:themeColor="text1"/>
                <w:sz w:val="28"/>
                <w:cs/>
              </w:rPr>
              <w:t xml:space="preserve">ภาษาอังกฤษพื้นฐาน </w:t>
            </w:r>
            <w:r w:rsidRPr="00D4149E">
              <w:rPr>
                <w:rFonts w:ascii="TH SarabunPSK" w:hAnsi="TH SarabunPSK" w:cs="TH SarabunPSK"/>
                <w:b/>
                <w:bCs/>
                <w:color w:val="000000" w:themeColor="text1"/>
                <w:sz w:val="28"/>
              </w:rPr>
              <w:t>1</w:t>
            </w:r>
            <w:r w:rsidRPr="00D4149E">
              <w:rPr>
                <w:rFonts w:ascii="TH SarabunPSK" w:hAnsi="TH SarabunPSK" w:cs="TH SarabunPSK"/>
                <w:b/>
                <w:bCs/>
                <w:color w:val="000000" w:themeColor="text1"/>
                <w:sz w:val="28"/>
                <w:cs/>
              </w:rPr>
              <w:t xml:space="preserve"> </w:t>
            </w:r>
            <w:r w:rsidRPr="00D4149E">
              <w:rPr>
                <w:rFonts w:ascii="TH SarabunPSK" w:hAnsi="TH SarabunPSK" w:cs="TH SarabunPSK" w:hint="cs"/>
                <w:b/>
                <w:bCs/>
                <w:color w:val="000000" w:themeColor="text1"/>
                <w:sz w:val="28"/>
                <w:cs/>
              </w:rPr>
              <w:t xml:space="preserve">          </w:t>
            </w:r>
            <w:r w:rsidRPr="00D4149E">
              <w:rPr>
                <w:rFonts w:ascii="TH SarabunPSK" w:hAnsi="TH SarabunPSK" w:cs="TH SarabunPSK"/>
                <w:b/>
                <w:bCs/>
                <w:color w:val="000000" w:themeColor="text1"/>
                <w:sz w:val="28"/>
              </w:rPr>
              <w:t xml:space="preserve">                   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Foundation English I</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 xml:space="preserve">การเข้าใจบทพูดและข้อเขียนภาษาอังกฤษที่สั้นๆ และชัดเจน  </w:t>
            </w:r>
            <w:r w:rsidRPr="001246C3">
              <w:rPr>
                <w:rFonts w:ascii="TH SarabunPSK" w:hAnsi="TH SarabunPSK" w:cs="TH SarabunPSK"/>
                <w:color w:val="000000" w:themeColor="text1"/>
                <w:sz w:val="28"/>
                <w:u w:val="single"/>
                <w:cs/>
              </w:rPr>
              <w:t>การ</w:t>
            </w:r>
            <w:r w:rsidRPr="00D4149E">
              <w:rPr>
                <w:rFonts w:ascii="TH SarabunPSK" w:hAnsi="TH SarabunPSK" w:cs="TH SarabunPSK"/>
                <w:color w:val="000000" w:themeColor="text1"/>
                <w:sz w:val="28"/>
                <w:cs/>
              </w:rPr>
              <w:t>สื่อสารด้วยภาษาที่มีโครงสร้างไม่ซับซ้อนเกี่ยวกับตนเอง บุคคล สถานที่และสิ่งของ</w:t>
            </w:r>
          </w:p>
          <w:p w:rsidR="00B35558" w:rsidRPr="00D4149E" w:rsidRDefault="00B35558" w:rsidP="00F26CFE">
            <w:pPr>
              <w:spacing w:after="0" w:line="320" w:lineRule="exact"/>
              <w:rPr>
                <w:rFonts w:ascii="TH SarabunPSK" w:hAnsi="TH SarabunPSK" w:cs="TH SarabunPSK"/>
                <w:color w:val="000000" w:themeColor="text1"/>
                <w:sz w:val="28"/>
                <w:cs/>
              </w:rPr>
            </w:pPr>
            <w:r w:rsidRPr="00D4149E">
              <w:rPr>
                <w:rFonts w:ascii="TH SarabunPSK" w:hAnsi="TH SarabunPSK" w:cs="TH SarabunPSK"/>
                <w:color w:val="000000" w:themeColor="text1"/>
                <w:sz w:val="28"/>
                <w:cs/>
              </w:rPr>
              <w:tab/>
            </w:r>
            <w:r w:rsidRPr="00D4149E">
              <w:rPr>
                <w:rFonts w:ascii="TH SarabunPSK" w:hAnsi="TH SarabunPSK" w:cs="TH SarabunPSK"/>
                <w:color w:val="000000" w:themeColor="text1"/>
                <w:sz w:val="28"/>
              </w:rPr>
              <w:t>Comprehending short and clear spoken and written English;  using simple English to communicate about oneself, people, places and things</w:t>
            </w:r>
          </w:p>
        </w:tc>
        <w:tc>
          <w:tcPr>
            <w:tcW w:w="3033" w:type="dxa"/>
          </w:tcPr>
          <w:p w:rsidR="00B35558" w:rsidRPr="00B16A51" w:rsidRDefault="00B35558" w:rsidP="00F26CFE">
            <w:pPr>
              <w:spacing w:after="0" w:line="320" w:lineRule="exact"/>
              <w:jc w:val="center"/>
              <w:rPr>
                <w:rFonts w:ascii="TH SarabunPSK" w:hAnsi="TH SarabunPSK" w:cs="TH SarabunPSK"/>
                <w:color w:val="000000" w:themeColor="text1"/>
                <w:sz w:val="28"/>
              </w:rPr>
            </w:pPr>
            <w:r w:rsidRPr="00B16A51">
              <w:rPr>
                <w:rFonts w:ascii="TH SarabunPSK" w:hAnsi="TH SarabunPSK" w:cs="TH SarabunPSK" w:hint="cs"/>
                <w:sz w:val="28"/>
                <w:cs/>
              </w:rPr>
              <w:t>ปรับคำอธิบายรายวิชาภาษาไทยให้ถูกต้อง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t>3</w:t>
            </w:r>
          </w:p>
        </w:tc>
        <w:tc>
          <w:tcPr>
            <w:tcW w:w="5406" w:type="dxa"/>
          </w:tcPr>
          <w:p w:rsidR="00B35558"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1421 103 </w:t>
            </w:r>
            <w:r w:rsidRPr="00D4149E">
              <w:rPr>
                <w:rFonts w:ascii="TH SarabunPSK" w:hAnsi="TH SarabunPSK" w:cs="TH SarabunPSK"/>
                <w:b/>
                <w:bCs/>
                <w:color w:val="000000" w:themeColor="text1"/>
                <w:sz w:val="28"/>
                <w:cs/>
              </w:rPr>
              <w:t xml:space="preserve">ภาษาอังกฤษพื้นฐาน </w:t>
            </w:r>
            <w:r w:rsidRPr="00D4149E">
              <w:rPr>
                <w:rFonts w:ascii="TH SarabunPSK" w:hAnsi="TH SarabunPSK" w:cs="TH SarabunPSK"/>
                <w:b/>
                <w:bCs/>
                <w:color w:val="000000" w:themeColor="text1"/>
                <w:sz w:val="28"/>
              </w:rPr>
              <w:t xml:space="preserve">2  </w:t>
            </w:r>
            <w:r>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Foundation English II</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 xml:space="preserve">   </w:t>
            </w:r>
          </w:p>
          <w:p w:rsidR="00B35558" w:rsidRPr="00D4149E" w:rsidRDefault="00B35558" w:rsidP="00F26CFE">
            <w:pPr>
              <w:spacing w:after="0" w:line="320" w:lineRule="exact"/>
              <w:ind w:right="34"/>
              <w:rPr>
                <w:rFonts w:ascii="TH SarabunPSK" w:hAnsi="TH SarabunPSK" w:cs="TH SarabunPSK"/>
                <w:color w:val="000000" w:themeColor="text1"/>
                <w:sz w:val="28"/>
              </w:rPr>
            </w:pPr>
            <w:r w:rsidRPr="00D4149E">
              <w:rPr>
                <w:rFonts w:ascii="TH SarabunPSK" w:hAnsi="TH SarabunPSK" w:cs="TH SarabunPSK"/>
                <w:color w:val="000000" w:themeColor="text1"/>
                <w:sz w:val="28"/>
                <w:cs/>
              </w:rPr>
              <w:tab/>
              <w:t>การเข้าใจบทพูดและข้อเขียนภาษาอังกฤษ สื่อสารด้วยภาษาที่มีโครงสร้างซับซ้อนขึ้นในหัวข้อที่เกี่ยวข้องกับชีวิตประจำวัน และอาชีพต่าง ๆ</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Comprehending spoken and written English;  using more complex English to communicate about daily life and career</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related topics</w:t>
            </w:r>
          </w:p>
        </w:tc>
        <w:tc>
          <w:tcPr>
            <w:tcW w:w="5498" w:type="dxa"/>
          </w:tcPr>
          <w:p w:rsidR="00B35558"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1421 103 </w:t>
            </w:r>
            <w:r w:rsidRPr="00D4149E">
              <w:rPr>
                <w:rFonts w:ascii="TH SarabunPSK" w:hAnsi="TH SarabunPSK" w:cs="TH SarabunPSK"/>
                <w:b/>
                <w:bCs/>
                <w:color w:val="000000" w:themeColor="text1"/>
                <w:sz w:val="28"/>
                <w:cs/>
              </w:rPr>
              <w:t xml:space="preserve">ภาษาอังกฤษพื้นฐาน </w:t>
            </w:r>
            <w:r w:rsidRPr="00D4149E">
              <w:rPr>
                <w:rFonts w:ascii="TH SarabunPSK" w:hAnsi="TH SarabunPSK" w:cs="TH SarabunPSK"/>
                <w:b/>
                <w:bCs/>
                <w:color w:val="000000" w:themeColor="text1"/>
                <w:sz w:val="28"/>
              </w:rPr>
              <w:t xml:space="preserve">2  </w:t>
            </w:r>
            <w:r>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Foundation English II</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t xml:space="preserve">การเข้าใจบทพูดและข้อเขียนภาษาอังกฤษ  </w:t>
            </w:r>
            <w:r w:rsidRPr="001246C3">
              <w:rPr>
                <w:rFonts w:ascii="TH SarabunPSK" w:hAnsi="TH SarabunPSK" w:cs="TH SarabunPSK"/>
                <w:color w:val="000000" w:themeColor="text1"/>
                <w:sz w:val="28"/>
                <w:u w:val="single"/>
                <w:cs/>
              </w:rPr>
              <w:t>การ</w:t>
            </w:r>
            <w:r w:rsidRPr="00D4149E">
              <w:rPr>
                <w:rFonts w:ascii="TH SarabunPSK" w:hAnsi="TH SarabunPSK" w:cs="TH SarabunPSK"/>
                <w:color w:val="000000" w:themeColor="text1"/>
                <w:sz w:val="28"/>
                <w:cs/>
              </w:rPr>
              <w:t>สื่อสารด้วยภาษาที่มีโครงสร้างซับซ้อนขึ้นในหัวข้อที่เกี่ยวข้องกับชีวิตประจำวันและอาชีพต่าง ๆ</w:t>
            </w:r>
          </w:p>
          <w:p w:rsidR="00B35558"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r>
            <w:r w:rsidRPr="00D4149E">
              <w:rPr>
                <w:rFonts w:ascii="TH SarabunPSK" w:hAnsi="TH SarabunPSK" w:cs="TH SarabunPSK"/>
                <w:color w:val="000000" w:themeColor="text1"/>
                <w:sz w:val="28"/>
              </w:rPr>
              <w:t>Comprehending spoken and written English;  using more complex English to communicate about daily life and career</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related topics</w:t>
            </w:r>
          </w:p>
          <w:p w:rsidR="00F26CFE" w:rsidRPr="00D4149E" w:rsidRDefault="00F26CFE" w:rsidP="00F26CFE">
            <w:pPr>
              <w:spacing w:after="0" w:line="320" w:lineRule="exact"/>
              <w:rPr>
                <w:rFonts w:ascii="TH SarabunPSK" w:hAnsi="TH SarabunPSK" w:cs="TH SarabunPSK"/>
                <w:color w:val="000000" w:themeColor="text1"/>
                <w:sz w:val="28"/>
                <w:cs/>
              </w:rPr>
            </w:pPr>
          </w:p>
        </w:tc>
        <w:tc>
          <w:tcPr>
            <w:tcW w:w="3033" w:type="dxa"/>
          </w:tcPr>
          <w:p w:rsidR="00B35558" w:rsidRPr="00B16A51" w:rsidRDefault="00B35558" w:rsidP="00F26CFE">
            <w:pPr>
              <w:spacing w:after="0" w:line="320" w:lineRule="exact"/>
              <w:jc w:val="center"/>
              <w:rPr>
                <w:rFonts w:ascii="TH SarabunPSK" w:hAnsi="TH SarabunPSK" w:cs="TH SarabunPSK"/>
                <w:color w:val="000000" w:themeColor="text1"/>
                <w:sz w:val="28"/>
              </w:rPr>
            </w:pPr>
            <w:r w:rsidRPr="00B16A51">
              <w:rPr>
                <w:rFonts w:ascii="TH SarabunPSK" w:hAnsi="TH SarabunPSK" w:cs="TH SarabunPSK" w:hint="cs"/>
                <w:sz w:val="28"/>
                <w:cs/>
              </w:rPr>
              <w:t>ปรับคำอธิบายรายวิชาภาษาไทยให้ถูกต้อง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b/>
                <w:bCs/>
                <w:color w:val="000000" w:themeColor="text1"/>
                <w:sz w:val="28"/>
              </w:rPr>
            </w:pP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 xml:space="preserve"> 1.2 ภาษาอังกฤษเลือก  </w:t>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cs/>
              </w:rPr>
              <w:tab/>
            </w:r>
            <w:r w:rsidRPr="00D4149E">
              <w:rPr>
                <w:rFonts w:ascii="TH SarabunPSK" w:hAnsi="TH SarabunPSK" w:cs="TH SarabunPSK"/>
                <w:b/>
                <w:bCs/>
                <w:color w:val="000000" w:themeColor="text1"/>
                <w:sz w:val="28"/>
                <w:cs/>
              </w:rPr>
              <w:tab/>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cs/>
              </w:rPr>
              <w:t>กลุ่มภาษาอังกฤษวิชาการ (</w:t>
            </w:r>
            <w:r w:rsidRPr="00D4149E">
              <w:rPr>
                <w:rFonts w:ascii="TH SarabunPSK" w:hAnsi="TH SarabunPSK" w:cs="TH SarabunPSK"/>
                <w:b/>
                <w:bCs/>
                <w:color w:val="000000" w:themeColor="text1"/>
                <w:sz w:val="28"/>
              </w:rPr>
              <w:t>Academic Group</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cs/>
              </w:rPr>
              <w:t xml:space="preserve">      </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hint="cs"/>
                <w:b/>
                <w:bCs/>
                <w:color w:val="000000" w:themeColor="text1"/>
                <w:sz w:val="28"/>
                <w:cs/>
              </w:rPr>
              <w:t>1</w:t>
            </w:r>
            <w:r w:rsidRPr="00D4149E">
              <w:rPr>
                <w:rFonts w:ascii="TH SarabunPSK" w:hAnsi="TH SarabunPSK" w:cs="TH SarabunPSK"/>
                <w:b/>
                <w:bCs/>
                <w:color w:val="000000" w:themeColor="text1"/>
                <w:sz w:val="28"/>
                <w:cs/>
              </w:rPr>
              <w:t xml:space="preserve">.2 ภาษาอังกฤษเลือก  </w:t>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cs/>
              </w:rPr>
              <w:tab/>
            </w:r>
            <w:r w:rsidRPr="00D4149E">
              <w:rPr>
                <w:rFonts w:ascii="TH SarabunPSK" w:hAnsi="TH SarabunPSK" w:cs="TH SarabunPSK"/>
                <w:b/>
                <w:bCs/>
                <w:color w:val="000000" w:themeColor="text1"/>
                <w:sz w:val="28"/>
                <w:cs/>
              </w:rPr>
              <w:tab/>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cs/>
              </w:rPr>
              <w:t>กลุ่มภาษาอังกฤษวิชาการ (</w:t>
            </w:r>
            <w:r w:rsidRPr="00D4149E">
              <w:rPr>
                <w:rFonts w:ascii="TH SarabunPSK" w:hAnsi="TH SarabunPSK" w:cs="TH SarabunPSK"/>
                <w:b/>
                <w:bCs/>
                <w:color w:val="000000" w:themeColor="text1"/>
                <w:sz w:val="28"/>
              </w:rPr>
              <w:t>Academic Group</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cs/>
              </w:rPr>
              <w:t xml:space="preserve">      </w:t>
            </w:r>
          </w:p>
        </w:tc>
        <w:tc>
          <w:tcPr>
            <w:tcW w:w="3033" w:type="dxa"/>
          </w:tcPr>
          <w:p w:rsidR="00B35558" w:rsidRPr="00D4149E" w:rsidRDefault="00B35558" w:rsidP="00F26CFE">
            <w:pPr>
              <w:spacing w:after="0" w:line="320" w:lineRule="exact"/>
              <w:jc w:val="center"/>
              <w:rPr>
                <w:rFonts w:ascii="TH SarabunPSK" w:hAnsi="TH SarabunPSK" w:cs="TH SarabunPSK"/>
                <w:b/>
                <w:bCs/>
                <w:color w:val="000000" w:themeColor="text1"/>
                <w:sz w:val="28"/>
                <w:cs/>
              </w:rPr>
            </w:pP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t>4</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1421 222 </w:t>
            </w:r>
            <w:r w:rsidRPr="00D4149E">
              <w:rPr>
                <w:rFonts w:ascii="TH SarabunPSK" w:hAnsi="TH SarabunPSK" w:cs="TH SarabunPSK"/>
                <w:b/>
                <w:bCs/>
                <w:color w:val="000000" w:themeColor="text1"/>
                <w:sz w:val="28"/>
                <w:cs/>
              </w:rPr>
              <w:t xml:space="preserve">ภาษาอังกฤษสำหรับสาขาวิทยาศาสตร์และเทคโนโลยี  </w:t>
            </w:r>
            <w:r w:rsidRPr="00D4149E">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English for Science and Technology</w:t>
            </w:r>
            <w:r w:rsidRPr="00D4149E">
              <w:rPr>
                <w:rFonts w:ascii="TH SarabunPSK" w:hAnsi="TH SarabunPSK" w:cs="TH SarabunPSK"/>
                <w:b/>
                <w:bCs/>
                <w:color w:val="000000" w:themeColor="text1"/>
                <w:sz w:val="28"/>
                <w:cs/>
              </w:rPr>
              <w:t xml:space="preserve">)      </w:t>
            </w:r>
            <w:r>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t>การจับใจความสำคัญของบทพูด อ่านเข้าใจข้อมูล สื่อสารและแลกเปลี่ยนความเห็น เขียนระดับย่อหน้าในบริบทวิทยาศาสตร์และเทคโนโลยี</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 xml:space="preserve">Identifying </w:t>
            </w:r>
            <w:r w:rsidRPr="00B16A51">
              <w:rPr>
                <w:rFonts w:ascii="TH SarabunPSK" w:hAnsi="TH SarabunPSK" w:cs="TH SarabunPSK"/>
                <w:color w:val="000000" w:themeColor="text1"/>
                <w:sz w:val="28"/>
                <w:u w:val="single"/>
              </w:rPr>
              <w:t>the</w:t>
            </w:r>
            <w:r w:rsidRPr="00D4149E">
              <w:rPr>
                <w:rFonts w:ascii="TH SarabunPSK" w:hAnsi="TH SarabunPSK" w:cs="TH SarabunPSK"/>
                <w:color w:val="000000" w:themeColor="text1"/>
                <w:sz w:val="28"/>
              </w:rPr>
              <w:t xml:space="preserve"> main points of spoken English;  reading for information;  communicating and exchanging opinions;  paragraph writing in science and technology contexts</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1421 222 </w:t>
            </w:r>
            <w:r w:rsidRPr="00D4149E">
              <w:rPr>
                <w:rFonts w:ascii="TH SarabunPSK" w:hAnsi="TH SarabunPSK" w:cs="TH SarabunPSK"/>
                <w:b/>
                <w:bCs/>
                <w:color w:val="000000" w:themeColor="text1"/>
                <w:sz w:val="28"/>
                <w:cs/>
              </w:rPr>
              <w:t xml:space="preserve">ภาษาอังกฤษสำหรับสาขาวิทยาศาสตร์และเทคโนโลยี    </w:t>
            </w:r>
            <w:r w:rsidRPr="00D4149E">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English for Science and Technology</w:t>
            </w:r>
            <w:r w:rsidRPr="00D4149E">
              <w:rPr>
                <w:rFonts w:ascii="TH SarabunPSK" w:hAnsi="TH SarabunPSK" w:cs="TH SarabunPSK"/>
                <w:b/>
                <w:bCs/>
                <w:color w:val="000000" w:themeColor="text1"/>
                <w:sz w:val="28"/>
                <w:cs/>
              </w:rPr>
              <w:t xml:space="preserve">)      </w:t>
            </w:r>
            <w:r>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t xml:space="preserve">การจับใจความสำคัญของบทพูด  </w:t>
            </w:r>
            <w:r w:rsidRPr="001246C3">
              <w:rPr>
                <w:rFonts w:ascii="TH SarabunPSK" w:hAnsi="TH SarabunPSK" w:cs="TH SarabunPSK"/>
                <w:color w:val="000000" w:themeColor="text1"/>
                <w:sz w:val="28"/>
                <w:u w:val="single"/>
                <w:cs/>
              </w:rPr>
              <w:t>การ</w:t>
            </w:r>
            <w:r w:rsidRPr="00D4149E">
              <w:rPr>
                <w:rFonts w:ascii="TH SarabunPSK" w:hAnsi="TH SarabunPSK" w:cs="TH SarabunPSK"/>
                <w:color w:val="000000" w:themeColor="text1"/>
                <w:sz w:val="28"/>
                <w:cs/>
              </w:rPr>
              <w:t xml:space="preserve">อ่านเข้าใจข้อมูล  </w:t>
            </w:r>
            <w:r>
              <w:rPr>
                <w:rFonts w:ascii="TH SarabunPSK" w:hAnsi="TH SarabunPSK" w:cs="TH SarabunPSK" w:hint="cs"/>
                <w:color w:val="000000" w:themeColor="text1"/>
                <w:sz w:val="28"/>
                <w:cs/>
              </w:rPr>
              <w:t xml:space="preserve">     </w:t>
            </w:r>
            <w:r w:rsidRPr="001246C3">
              <w:rPr>
                <w:rFonts w:ascii="TH SarabunPSK" w:hAnsi="TH SarabunPSK" w:cs="TH SarabunPSK"/>
                <w:color w:val="000000" w:themeColor="text1"/>
                <w:sz w:val="28"/>
                <w:u w:val="single"/>
                <w:cs/>
              </w:rPr>
              <w:t>การ</w:t>
            </w:r>
            <w:r w:rsidRPr="00D4149E">
              <w:rPr>
                <w:rFonts w:ascii="TH SarabunPSK" w:hAnsi="TH SarabunPSK" w:cs="TH SarabunPSK"/>
                <w:color w:val="000000" w:themeColor="text1"/>
                <w:sz w:val="28"/>
                <w:cs/>
              </w:rPr>
              <w:t xml:space="preserve">สื่อสารและแลกเปลี่ยนความเห็น  </w:t>
            </w:r>
            <w:r w:rsidRPr="001246C3">
              <w:rPr>
                <w:rFonts w:ascii="TH SarabunPSK" w:hAnsi="TH SarabunPSK" w:cs="TH SarabunPSK"/>
                <w:color w:val="000000" w:themeColor="text1"/>
                <w:sz w:val="28"/>
                <w:u w:val="single"/>
                <w:cs/>
              </w:rPr>
              <w:t>การ</w:t>
            </w:r>
            <w:r w:rsidRPr="00D4149E">
              <w:rPr>
                <w:rFonts w:ascii="TH SarabunPSK" w:hAnsi="TH SarabunPSK" w:cs="TH SarabunPSK"/>
                <w:color w:val="000000" w:themeColor="text1"/>
                <w:sz w:val="28"/>
                <w:cs/>
              </w:rPr>
              <w:t>เขียนระดับย่อหน้าในบริบทวิทยาศาสตร์และเทคโนโลยี</w:t>
            </w:r>
          </w:p>
          <w:p w:rsidR="00B35558" w:rsidRPr="00D4149E" w:rsidRDefault="00B35558" w:rsidP="00F26CFE">
            <w:pPr>
              <w:spacing w:after="0" w:line="320" w:lineRule="exact"/>
              <w:rPr>
                <w:rFonts w:ascii="TH SarabunPSK" w:hAnsi="TH SarabunPSK" w:cs="TH SarabunPSK"/>
                <w:color w:val="000000" w:themeColor="text1"/>
                <w:sz w:val="28"/>
                <w:cs/>
              </w:rPr>
            </w:pPr>
            <w:r w:rsidRPr="00D4149E">
              <w:rPr>
                <w:rFonts w:ascii="TH SarabunPSK" w:hAnsi="TH SarabunPSK" w:cs="TH SarabunPSK"/>
                <w:color w:val="000000" w:themeColor="text1"/>
                <w:sz w:val="28"/>
                <w:cs/>
              </w:rPr>
              <w:tab/>
            </w:r>
            <w:r w:rsidRPr="00D4149E">
              <w:rPr>
                <w:rFonts w:ascii="TH SarabunPSK" w:hAnsi="TH SarabunPSK" w:cs="TH SarabunPSK"/>
                <w:color w:val="000000" w:themeColor="text1"/>
                <w:sz w:val="28"/>
              </w:rPr>
              <w:t>Identifying main points of spoken English;  reading for information;  communicating and exchanging opinions;  paragraph writing in science and technology contexts</w:t>
            </w:r>
          </w:p>
        </w:tc>
        <w:tc>
          <w:tcPr>
            <w:tcW w:w="3033" w:type="dxa"/>
          </w:tcPr>
          <w:p w:rsidR="00B35558" w:rsidRPr="00B16A51" w:rsidRDefault="00B35558" w:rsidP="00F26CFE">
            <w:pPr>
              <w:spacing w:after="0" w:line="320" w:lineRule="exact"/>
              <w:jc w:val="center"/>
              <w:rPr>
                <w:rFonts w:ascii="TH SarabunPSK" w:hAnsi="TH SarabunPSK" w:cs="TH SarabunPSK"/>
                <w:color w:val="000000" w:themeColor="text1"/>
                <w:sz w:val="28"/>
              </w:rPr>
            </w:pPr>
            <w:r w:rsidRPr="00B16A51">
              <w:rPr>
                <w:rFonts w:ascii="TH SarabunPSK" w:hAnsi="TH SarabunPSK" w:cs="TH SarabunPSK" w:hint="cs"/>
                <w:sz w:val="28"/>
                <w:cs/>
              </w:rPr>
              <w:t>ปรับคำอธิบายรายวิชาภาษาไทยให้ถูกต้อง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t>5</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1421 223 </w:t>
            </w:r>
            <w:r w:rsidRPr="00D4149E">
              <w:rPr>
                <w:rFonts w:ascii="TH SarabunPSK" w:hAnsi="TH SarabunPSK" w:cs="TH SarabunPSK"/>
                <w:b/>
                <w:bCs/>
                <w:color w:val="000000" w:themeColor="text1"/>
                <w:sz w:val="28"/>
                <w:cs/>
              </w:rPr>
              <w:t>ภาษาอัง</w:t>
            </w:r>
            <w:r>
              <w:rPr>
                <w:rFonts w:ascii="TH SarabunPSK" w:hAnsi="TH SarabunPSK" w:cs="TH SarabunPSK"/>
                <w:b/>
                <w:bCs/>
                <w:color w:val="000000" w:themeColor="text1"/>
                <w:sz w:val="28"/>
                <w:cs/>
              </w:rPr>
              <w:t xml:space="preserve">กฤษสำหรับสาขาวิทยาศาสตร์สุขภาพ </w:t>
            </w:r>
            <w:r w:rsidRPr="00D4149E">
              <w:rPr>
                <w:rFonts w:ascii="TH SarabunPSK" w:hAnsi="TH SarabunPSK" w:cs="TH SarabunPSK"/>
                <w:b/>
                <w:bCs/>
                <w:color w:val="000000" w:themeColor="text1"/>
                <w:sz w:val="28"/>
              </w:rPr>
              <w:t xml:space="preserve"> 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English for Health Science</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t>การจับใจความสำคัญของบทพูด อ่านเข้าใจข้อมูล สื่อสารและแลกเปลี่ยนความเห็น เขียนระดับย่อหน้าในบริบทวิทยาศาสตร์สุขภาพ</w:t>
            </w:r>
            <w:r w:rsidRPr="00D4149E">
              <w:rPr>
                <w:rFonts w:ascii="TH SarabunPSK" w:hAnsi="TH SarabunPSK" w:cs="TH SarabunPSK"/>
                <w:color w:val="000000" w:themeColor="text1"/>
                <w:sz w:val="28"/>
                <w:cs/>
              </w:rPr>
              <w:tab/>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 xml:space="preserve">Identifying </w:t>
            </w:r>
            <w:r w:rsidRPr="00B16A51">
              <w:rPr>
                <w:rFonts w:ascii="TH SarabunPSK" w:hAnsi="TH SarabunPSK" w:cs="TH SarabunPSK"/>
                <w:color w:val="000000" w:themeColor="text1"/>
                <w:sz w:val="28"/>
                <w:u w:val="single"/>
              </w:rPr>
              <w:t>the</w:t>
            </w:r>
            <w:r w:rsidRPr="00D4149E">
              <w:rPr>
                <w:rFonts w:ascii="TH SarabunPSK" w:hAnsi="TH SarabunPSK" w:cs="TH SarabunPSK"/>
                <w:color w:val="000000" w:themeColor="text1"/>
                <w:sz w:val="28"/>
              </w:rPr>
              <w:t xml:space="preserve"> main points of spoken English;  reading for information;  communicating and exchanging opinions;  paragraph writing in health science contexts</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1421 223 </w:t>
            </w:r>
            <w:r w:rsidRPr="00D4149E">
              <w:rPr>
                <w:rFonts w:ascii="TH SarabunPSK" w:hAnsi="TH SarabunPSK" w:cs="TH SarabunPSK"/>
                <w:b/>
                <w:bCs/>
                <w:color w:val="000000" w:themeColor="text1"/>
                <w:sz w:val="28"/>
                <w:cs/>
              </w:rPr>
              <w:t xml:space="preserve">ภาษาอังกฤษสำหรับสาขาวิทยาศาสตร์สุขภาพ  </w:t>
            </w:r>
            <w:r w:rsidRPr="00D4149E">
              <w:rPr>
                <w:rFonts w:ascii="TH SarabunPSK" w:hAnsi="TH SarabunPSK" w:cs="TH SarabunPSK"/>
                <w:b/>
                <w:bCs/>
                <w:color w:val="000000" w:themeColor="text1"/>
                <w:sz w:val="28"/>
              </w:rPr>
              <w:t xml:space="preserve"> 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English for Health Science</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t xml:space="preserve">การจับใจความสำคัญของบทพูด  </w:t>
            </w:r>
            <w:r w:rsidRPr="001246C3">
              <w:rPr>
                <w:rFonts w:ascii="TH SarabunPSK" w:hAnsi="TH SarabunPSK" w:cs="TH SarabunPSK"/>
                <w:color w:val="000000" w:themeColor="text1"/>
                <w:sz w:val="28"/>
                <w:u w:val="single"/>
                <w:cs/>
              </w:rPr>
              <w:t>การ</w:t>
            </w:r>
            <w:r w:rsidRPr="00D4149E">
              <w:rPr>
                <w:rFonts w:ascii="TH SarabunPSK" w:hAnsi="TH SarabunPSK" w:cs="TH SarabunPSK"/>
                <w:color w:val="000000" w:themeColor="text1"/>
                <w:sz w:val="28"/>
                <w:cs/>
              </w:rPr>
              <w:t xml:space="preserve">อ่านเข้าใจข้อมูล  </w:t>
            </w:r>
            <w:r>
              <w:rPr>
                <w:rFonts w:ascii="TH SarabunPSK" w:hAnsi="TH SarabunPSK" w:cs="TH SarabunPSK" w:hint="cs"/>
                <w:color w:val="000000" w:themeColor="text1"/>
                <w:sz w:val="28"/>
                <w:cs/>
              </w:rPr>
              <w:t xml:space="preserve">      </w:t>
            </w:r>
            <w:r w:rsidRPr="001246C3">
              <w:rPr>
                <w:rFonts w:ascii="TH SarabunPSK" w:hAnsi="TH SarabunPSK" w:cs="TH SarabunPSK"/>
                <w:color w:val="000000" w:themeColor="text1"/>
                <w:sz w:val="28"/>
                <w:u w:val="single"/>
                <w:cs/>
              </w:rPr>
              <w:t>การ</w:t>
            </w:r>
            <w:r w:rsidRPr="00D4149E">
              <w:rPr>
                <w:rFonts w:ascii="TH SarabunPSK" w:hAnsi="TH SarabunPSK" w:cs="TH SarabunPSK"/>
                <w:color w:val="000000" w:themeColor="text1"/>
                <w:sz w:val="28"/>
                <w:cs/>
              </w:rPr>
              <w:t xml:space="preserve">สื่อสารและแลกเปลี่ยนความเห็น  </w:t>
            </w:r>
            <w:r w:rsidRPr="001246C3">
              <w:rPr>
                <w:rFonts w:ascii="TH SarabunPSK" w:hAnsi="TH SarabunPSK" w:cs="TH SarabunPSK"/>
                <w:color w:val="000000" w:themeColor="text1"/>
                <w:sz w:val="28"/>
                <w:u w:val="single"/>
                <w:cs/>
              </w:rPr>
              <w:t>การ</w:t>
            </w:r>
            <w:r w:rsidRPr="00D4149E">
              <w:rPr>
                <w:rFonts w:ascii="TH SarabunPSK" w:hAnsi="TH SarabunPSK" w:cs="TH SarabunPSK"/>
                <w:color w:val="000000" w:themeColor="text1"/>
                <w:sz w:val="28"/>
                <w:cs/>
              </w:rPr>
              <w:t>เขียนระดับย่อหน้าในบริบทวิทยาศาสตร์สุขภาพ</w:t>
            </w:r>
          </w:p>
          <w:p w:rsidR="00B35558" w:rsidRPr="00D4149E" w:rsidRDefault="00B35558" w:rsidP="00F26CFE">
            <w:pPr>
              <w:spacing w:after="0" w:line="320" w:lineRule="exact"/>
              <w:rPr>
                <w:rFonts w:ascii="TH SarabunPSK" w:hAnsi="TH SarabunPSK" w:cs="TH SarabunPSK"/>
                <w:color w:val="000000" w:themeColor="text1"/>
                <w:sz w:val="28"/>
                <w:cs/>
              </w:rPr>
            </w:pPr>
            <w:r w:rsidRPr="00D4149E">
              <w:rPr>
                <w:rFonts w:ascii="TH SarabunPSK" w:hAnsi="TH SarabunPSK" w:cs="TH SarabunPSK"/>
                <w:color w:val="000000" w:themeColor="text1"/>
                <w:sz w:val="28"/>
                <w:cs/>
              </w:rPr>
              <w:tab/>
            </w:r>
            <w:r w:rsidRPr="00D4149E">
              <w:rPr>
                <w:rFonts w:ascii="TH SarabunPSK" w:hAnsi="TH SarabunPSK" w:cs="TH SarabunPSK"/>
                <w:color w:val="000000" w:themeColor="text1"/>
                <w:sz w:val="28"/>
              </w:rPr>
              <w:t>Identifying main points of spoken English;  reading for information;  communicating and exchanging opinions;  paragraph writing in health science contexts</w:t>
            </w:r>
          </w:p>
        </w:tc>
        <w:tc>
          <w:tcPr>
            <w:tcW w:w="3033" w:type="dxa"/>
          </w:tcPr>
          <w:p w:rsidR="00B35558" w:rsidRPr="00B16A51" w:rsidRDefault="00B35558" w:rsidP="00F26CFE">
            <w:pPr>
              <w:spacing w:after="0" w:line="320" w:lineRule="exact"/>
              <w:jc w:val="center"/>
              <w:rPr>
                <w:rFonts w:ascii="TH SarabunPSK" w:hAnsi="TH SarabunPSK" w:cs="TH SarabunPSK"/>
                <w:color w:val="000000" w:themeColor="text1"/>
                <w:sz w:val="28"/>
              </w:rPr>
            </w:pPr>
            <w:r w:rsidRPr="00B16A51">
              <w:rPr>
                <w:rFonts w:ascii="TH SarabunPSK" w:hAnsi="TH SarabunPSK" w:cs="TH SarabunPSK" w:hint="cs"/>
                <w:sz w:val="28"/>
                <w:cs/>
              </w:rPr>
              <w:t>ปรับคำอธิบายรายวิชาภาษาไทย</w:t>
            </w:r>
            <w:r w:rsidR="00B16A51">
              <w:rPr>
                <w:rFonts w:ascii="TH SarabunPSK" w:hAnsi="TH SarabunPSK" w:cs="TH SarabunPSK" w:hint="cs"/>
                <w:sz w:val="28"/>
                <w:cs/>
              </w:rPr>
              <w:t>และภาษาอังกฤษ</w:t>
            </w:r>
            <w:r w:rsidRPr="00B16A51">
              <w:rPr>
                <w:rFonts w:ascii="TH SarabunPSK" w:hAnsi="TH SarabunPSK" w:cs="TH SarabunPSK" w:hint="cs"/>
                <w:sz w:val="28"/>
                <w:cs/>
              </w:rPr>
              <w:t>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t>6</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1421 224 </w:t>
            </w:r>
            <w:r w:rsidRPr="00D4149E">
              <w:rPr>
                <w:rFonts w:ascii="TH SarabunPSK" w:hAnsi="TH SarabunPSK" w:cs="TH SarabunPSK"/>
                <w:b/>
                <w:bCs/>
                <w:color w:val="000000" w:themeColor="text1"/>
                <w:sz w:val="28"/>
                <w:cs/>
              </w:rPr>
              <w:t xml:space="preserve">ภาษาอังกฤษสำหรับสาขามนุษยศาสตร์และสังคมศาสตร์  </w:t>
            </w:r>
            <w:r w:rsidRPr="00D4149E">
              <w:rPr>
                <w:rFonts w:ascii="TH SarabunPSK" w:hAnsi="TH SarabunPSK" w:cs="TH SarabunPSK"/>
                <w:b/>
                <w:bCs/>
                <w:color w:val="000000" w:themeColor="text1"/>
                <w:sz w:val="28"/>
              </w:rPr>
              <w:t xml:space="preserve"> </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English for Humanities and Social Sciences</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 xml:space="preserve">     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t>การจับใจความสำคัญของบทพูด อ่านเข้าใจข้อมูล สื่อสารและแลกเปลี่ยนความเห็น เขียนระดับย่อหน้าในบริบทมนุษยศาสตร์และสังคมศาสตร์</w:t>
            </w:r>
          </w:p>
          <w:p w:rsidR="00B35558" w:rsidRPr="00D4149E" w:rsidRDefault="00B35558" w:rsidP="00F26CFE">
            <w:pPr>
              <w:spacing w:after="0" w:line="320" w:lineRule="exact"/>
              <w:rPr>
                <w:rFonts w:ascii="TH SarabunPSK" w:hAnsi="TH SarabunPSK" w:cs="TH SarabunPSK"/>
                <w:color w:val="000000" w:themeColor="text1"/>
                <w:sz w:val="28"/>
                <w:cs/>
              </w:rPr>
            </w:pPr>
            <w:r w:rsidRPr="00D4149E">
              <w:rPr>
                <w:rFonts w:ascii="TH SarabunPSK" w:hAnsi="TH SarabunPSK" w:cs="TH SarabunPSK"/>
                <w:color w:val="000000" w:themeColor="text1"/>
                <w:sz w:val="28"/>
              </w:rPr>
              <w:tab/>
              <w:t xml:space="preserve">Identifying </w:t>
            </w:r>
            <w:r w:rsidRPr="00B16A51">
              <w:rPr>
                <w:rFonts w:ascii="TH SarabunPSK" w:hAnsi="TH SarabunPSK" w:cs="TH SarabunPSK"/>
                <w:color w:val="000000" w:themeColor="text1"/>
                <w:sz w:val="28"/>
                <w:u w:val="single"/>
              </w:rPr>
              <w:t>the</w:t>
            </w:r>
            <w:r w:rsidRPr="00D4149E">
              <w:rPr>
                <w:rFonts w:ascii="TH SarabunPSK" w:hAnsi="TH SarabunPSK" w:cs="TH SarabunPSK"/>
                <w:color w:val="000000" w:themeColor="text1"/>
                <w:sz w:val="28"/>
              </w:rPr>
              <w:t xml:space="preserve"> main points of spoken English;  reading for information;  communicating and exchanging opinions;  paragraph writing in humanities and social science contexts</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1421 224 </w:t>
            </w:r>
            <w:r w:rsidRPr="00D4149E">
              <w:rPr>
                <w:rFonts w:ascii="TH SarabunPSK" w:hAnsi="TH SarabunPSK" w:cs="TH SarabunPSK"/>
                <w:b/>
                <w:bCs/>
                <w:color w:val="000000" w:themeColor="text1"/>
                <w:sz w:val="28"/>
                <w:cs/>
              </w:rPr>
              <w:t xml:space="preserve">ภาษาอังกฤษสำหรับสาขามนุษยศาสตร์และสังคมศาสตร์  </w:t>
            </w:r>
            <w:r w:rsidRPr="00D4149E">
              <w:rPr>
                <w:rFonts w:ascii="TH SarabunPSK" w:hAnsi="TH SarabunPSK" w:cs="TH SarabunPSK"/>
                <w:b/>
                <w:bCs/>
                <w:color w:val="000000" w:themeColor="text1"/>
                <w:sz w:val="28"/>
              </w:rPr>
              <w:t xml:space="preserve">   </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English for Humanities and Social Sciences</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 xml:space="preserve">     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t xml:space="preserve">การจับใจความสำคัญของบทพูด  </w:t>
            </w:r>
            <w:r w:rsidRPr="001246C3">
              <w:rPr>
                <w:rFonts w:ascii="TH SarabunPSK" w:hAnsi="TH SarabunPSK" w:cs="TH SarabunPSK"/>
                <w:color w:val="000000" w:themeColor="text1"/>
                <w:sz w:val="28"/>
                <w:u w:val="single"/>
                <w:cs/>
              </w:rPr>
              <w:t>การ</w:t>
            </w:r>
            <w:r w:rsidRPr="00D4149E">
              <w:rPr>
                <w:rFonts w:ascii="TH SarabunPSK" w:hAnsi="TH SarabunPSK" w:cs="TH SarabunPSK"/>
                <w:color w:val="000000" w:themeColor="text1"/>
                <w:sz w:val="28"/>
                <w:cs/>
              </w:rPr>
              <w:t xml:space="preserve">อ่านเข้าใจข้อมูล  </w:t>
            </w:r>
            <w:r>
              <w:rPr>
                <w:rFonts w:ascii="TH SarabunPSK" w:hAnsi="TH SarabunPSK" w:cs="TH SarabunPSK" w:hint="cs"/>
                <w:color w:val="000000" w:themeColor="text1"/>
                <w:sz w:val="28"/>
                <w:cs/>
              </w:rPr>
              <w:t xml:space="preserve">      </w:t>
            </w:r>
            <w:r w:rsidRPr="001246C3">
              <w:rPr>
                <w:rFonts w:ascii="TH SarabunPSK" w:hAnsi="TH SarabunPSK" w:cs="TH SarabunPSK"/>
                <w:color w:val="000000" w:themeColor="text1"/>
                <w:sz w:val="28"/>
                <w:u w:val="single"/>
                <w:cs/>
              </w:rPr>
              <w:t>การ</w:t>
            </w:r>
            <w:r w:rsidRPr="00D4149E">
              <w:rPr>
                <w:rFonts w:ascii="TH SarabunPSK" w:hAnsi="TH SarabunPSK" w:cs="TH SarabunPSK"/>
                <w:color w:val="000000" w:themeColor="text1"/>
                <w:sz w:val="28"/>
                <w:cs/>
              </w:rPr>
              <w:t xml:space="preserve">สื่อสารและแลกเปลี่ยนความเห็น  </w:t>
            </w:r>
            <w:r w:rsidRPr="001246C3">
              <w:rPr>
                <w:rFonts w:ascii="TH SarabunPSK" w:hAnsi="TH SarabunPSK" w:cs="TH SarabunPSK"/>
                <w:color w:val="000000" w:themeColor="text1"/>
                <w:sz w:val="28"/>
                <w:u w:val="single"/>
                <w:cs/>
              </w:rPr>
              <w:t>การ</w:t>
            </w:r>
            <w:r w:rsidRPr="00D4149E">
              <w:rPr>
                <w:rFonts w:ascii="TH SarabunPSK" w:hAnsi="TH SarabunPSK" w:cs="TH SarabunPSK"/>
                <w:color w:val="000000" w:themeColor="text1"/>
                <w:sz w:val="28"/>
                <w:cs/>
              </w:rPr>
              <w:t>เขียนระดับย่อหน้าในบริบทมนุษยศาสตร์และสังคมศาสตร์</w:t>
            </w:r>
          </w:p>
          <w:p w:rsidR="00B35558"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r>
            <w:r w:rsidRPr="00D4149E">
              <w:rPr>
                <w:rFonts w:ascii="TH SarabunPSK" w:hAnsi="TH SarabunPSK" w:cs="TH SarabunPSK"/>
                <w:color w:val="000000" w:themeColor="text1"/>
                <w:sz w:val="28"/>
              </w:rPr>
              <w:t>Identifying main points of spoken English;  reading for information;  communicating and exchanging opinions;  paragraph writing in humanities and social sciences contexts</w:t>
            </w:r>
          </w:p>
          <w:p w:rsidR="00B35558" w:rsidRDefault="00B35558" w:rsidP="00F26CFE">
            <w:pPr>
              <w:spacing w:after="0" w:line="320" w:lineRule="exact"/>
              <w:rPr>
                <w:rFonts w:ascii="TH SarabunPSK" w:hAnsi="TH SarabunPSK" w:cs="TH SarabunPSK"/>
                <w:color w:val="000000" w:themeColor="text1"/>
                <w:sz w:val="28"/>
              </w:rPr>
            </w:pPr>
          </w:p>
          <w:p w:rsidR="00F26CFE" w:rsidRDefault="00F26CFE" w:rsidP="00F26CFE">
            <w:pPr>
              <w:spacing w:after="0" w:line="320" w:lineRule="exact"/>
              <w:rPr>
                <w:rFonts w:ascii="TH SarabunPSK" w:hAnsi="TH SarabunPSK" w:cs="TH SarabunPSK"/>
                <w:color w:val="000000" w:themeColor="text1"/>
                <w:sz w:val="28"/>
              </w:rPr>
            </w:pPr>
          </w:p>
          <w:p w:rsidR="00F26CFE" w:rsidRPr="00D4149E" w:rsidRDefault="00F26CFE" w:rsidP="00F26CFE">
            <w:pPr>
              <w:spacing w:after="0" w:line="320" w:lineRule="exact"/>
              <w:rPr>
                <w:rFonts w:ascii="TH SarabunPSK" w:hAnsi="TH SarabunPSK" w:cs="TH SarabunPSK"/>
                <w:color w:val="000000" w:themeColor="text1"/>
                <w:sz w:val="28"/>
                <w:cs/>
              </w:rPr>
            </w:pPr>
          </w:p>
        </w:tc>
        <w:tc>
          <w:tcPr>
            <w:tcW w:w="3033" w:type="dxa"/>
          </w:tcPr>
          <w:p w:rsidR="00B35558" w:rsidRPr="00B16A51" w:rsidRDefault="00B16A51" w:rsidP="00F26CFE">
            <w:pPr>
              <w:spacing w:after="0" w:line="320" w:lineRule="exact"/>
              <w:jc w:val="center"/>
              <w:rPr>
                <w:rFonts w:ascii="TH SarabunPSK" w:hAnsi="TH SarabunPSK" w:cs="TH SarabunPSK"/>
                <w:color w:val="000000" w:themeColor="text1"/>
                <w:sz w:val="28"/>
              </w:rPr>
            </w:pPr>
            <w:r w:rsidRPr="00B16A51">
              <w:rPr>
                <w:rFonts w:ascii="TH SarabunPSK" w:hAnsi="TH SarabunPSK" w:cs="TH SarabunPSK" w:hint="cs"/>
                <w:sz w:val="28"/>
                <w:cs/>
              </w:rPr>
              <w:t>ปรับคำอธิบายรายวิชาภาษาไทย</w:t>
            </w:r>
            <w:r>
              <w:rPr>
                <w:rFonts w:ascii="TH SarabunPSK" w:hAnsi="TH SarabunPSK" w:cs="TH SarabunPSK" w:hint="cs"/>
                <w:sz w:val="28"/>
                <w:cs/>
              </w:rPr>
              <w:t>และภาษาอังกฤษ</w:t>
            </w:r>
            <w:r w:rsidRPr="00B16A51">
              <w:rPr>
                <w:rFonts w:ascii="TH SarabunPSK" w:hAnsi="TH SarabunPSK" w:cs="TH SarabunPSK" w:hint="cs"/>
                <w:sz w:val="28"/>
                <w:cs/>
              </w:rPr>
              <w:t>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b/>
                <w:bCs/>
                <w:color w:val="000000" w:themeColor="text1"/>
                <w:sz w:val="28"/>
              </w:rPr>
            </w:pP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กลุ่มภาษาอังกฤษเลือก (</w:t>
            </w:r>
            <w:r w:rsidRPr="00D4149E">
              <w:rPr>
                <w:rFonts w:ascii="TH SarabunPSK" w:hAnsi="TH SarabunPSK" w:cs="TH SarabunPSK"/>
                <w:b/>
                <w:bCs/>
                <w:color w:val="000000" w:themeColor="text1"/>
                <w:sz w:val="28"/>
              </w:rPr>
              <w:t>Non</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Academic Group</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cs/>
              </w:rPr>
              <w:t xml:space="preserve">   </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กลุ่มภาษาอังกฤษเลือก (</w:t>
            </w:r>
            <w:r w:rsidRPr="00D4149E">
              <w:rPr>
                <w:rFonts w:ascii="TH SarabunPSK" w:hAnsi="TH SarabunPSK" w:cs="TH SarabunPSK"/>
                <w:b/>
                <w:bCs/>
                <w:color w:val="000000" w:themeColor="text1"/>
                <w:sz w:val="28"/>
              </w:rPr>
              <w:t>Non</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Academic Group</w:t>
            </w:r>
            <w:r w:rsidRPr="00D4149E">
              <w:rPr>
                <w:rFonts w:ascii="TH SarabunPSK" w:hAnsi="TH SarabunPSK" w:cs="TH SarabunPSK"/>
                <w:b/>
                <w:bCs/>
                <w:color w:val="000000" w:themeColor="text1"/>
                <w:sz w:val="28"/>
                <w:cs/>
              </w:rPr>
              <w:t xml:space="preserve">)      </w:t>
            </w:r>
          </w:p>
        </w:tc>
        <w:tc>
          <w:tcPr>
            <w:tcW w:w="3033" w:type="dxa"/>
          </w:tcPr>
          <w:p w:rsidR="00B35558" w:rsidRPr="00D4149E" w:rsidRDefault="00B35558" w:rsidP="00F26CFE">
            <w:pPr>
              <w:spacing w:after="0" w:line="320" w:lineRule="exact"/>
              <w:jc w:val="center"/>
              <w:rPr>
                <w:rFonts w:ascii="TH SarabunPSK" w:hAnsi="TH SarabunPSK" w:cs="TH SarabunPSK"/>
                <w:b/>
                <w:bCs/>
                <w:color w:val="000000" w:themeColor="text1"/>
                <w:sz w:val="28"/>
                <w:cs/>
              </w:rPr>
            </w:pP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t>7</w:t>
            </w:r>
          </w:p>
        </w:tc>
        <w:tc>
          <w:tcPr>
            <w:tcW w:w="5406" w:type="dxa"/>
          </w:tcPr>
          <w:p w:rsidR="00B35558"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1421 216 </w:t>
            </w:r>
            <w:r w:rsidRPr="00D4149E">
              <w:rPr>
                <w:rFonts w:ascii="TH SarabunPSK" w:hAnsi="TH SarabunPSK" w:cs="TH SarabunPSK"/>
                <w:b/>
                <w:bCs/>
                <w:color w:val="000000" w:themeColor="text1"/>
                <w:sz w:val="28"/>
                <w:cs/>
              </w:rPr>
              <w:t xml:space="preserve">ภาษาอังกฤษเพื่อการเดินทาง </w:t>
            </w:r>
            <w:r>
              <w:rPr>
                <w:rFonts w:ascii="TH SarabunPSK" w:hAnsi="TH SarabunPSK" w:cs="TH SarabunPSK" w:hint="cs"/>
                <w:b/>
                <w:bCs/>
                <w:color w:val="000000" w:themeColor="text1"/>
                <w:sz w:val="28"/>
                <w:cs/>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English for Travel</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t>การจับใจความสำคัญของบทพูด อ่านเข้าใจข้อมูล สื่อสารและแลกเปลี่ยนความเห็น เขียนระดับย่อหน้าในบริบทการเดินทาง</w:t>
            </w:r>
          </w:p>
          <w:p w:rsidR="00B35558" w:rsidRPr="00D4149E" w:rsidRDefault="00B35558" w:rsidP="00F26CFE">
            <w:pPr>
              <w:spacing w:after="0" w:line="320" w:lineRule="exact"/>
              <w:rPr>
                <w:rFonts w:ascii="TH SarabunPSK" w:hAnsi="TH SarabunPSK" w:cs="TH SarabunPSK"/>
                <w:color w:val="000000" w:themeColor="text1"/>
                <w:sz w:val="28"/>
                <w:cs/>
              </w:rPr>
            </w:pPr>
            <w:r w:rsidRPr="00D4149E">
              <w:rPr>
                <w:rFonts w:ascii="TH SarabunPSK" w:hAnsi="TH SarabunPSK" w:cs="TH SarabunPSK"/>
                <w:color w:val="000000" w:themeColor="text1"/>
                <w:sz w:val="28"/>
              </w:rPr>
              <w:tab/>
              <w:t xml:space="preserve">Identifying </w:t>
            </w:r>
            <w:r w:rsidRPr="00B16A51">
              <w:rPr>
                <w:rFonts w:ascii="TH SarabunPSK" w:hAnsi="TH SarabunPSK" w:cs="TH SarabunPSK"/>
                <w:color w:val="000000" w:themeColor="text1"/>
                <w:sz w:val="28"/>
                <w:u w:val="single"/>
              </w:rPr>
              <w:t>the</w:t>
            </w:r>
            <w:r w:rsidRPr="00D4149E">
              <w:rPr>
                <w:rFonts w:ascii="TH SarabunPSK" w:hAnsi="TH SarabunPSK" w:cs="TH SarabunPSK"/>
                <w:color w:val="000000" w:themeColor="text1"/>
                <w:sz w:val="28"/>
              </w:rPr>
              <w:t xml:space="preserve"> main points of spoken English;  reading for information;  communicating and exchanging opinions;  paragraph writing based on traveling contexts</w:t>
            </w:r>
          </w:p>
        </w:tc>
        <w:tc>
          <w:tcPr>
            <w:tcW w:w="5498" w:type="dxa"/>
          </w:tcPr>
          <w:p w:rsidR="00B35558"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1421 216 </w:t>
            </w:r>
            <w:r w:rsidRPr="00D4149E">
              <w:rPr>
                <w:rFonts w:ascii="TH SarabunPSK" w:hAnsi="TH SarabunPSK" w:cs="TH SarabunPSK"/>
                <w:b/>
                <w:bCs/>
                <w:color w:val="000000" w:themeColor="text1"/>
                <w:sz w:val="28"/>
                <w:cs/>
              </w:rPr>
              <w:t xml:space="preserve">ภาษาอังกฤษเพื่อการเดินทาง </w:t>
            </w:r>
            <w:r>
              <w:rPr>
                <w:rFonts w:ascii="TH SarabunPSK" w:hAnsi="TH SarabunPSK" w:cs="TH SarabunPSK" w:hint="cs"/>
                <w:b/>
                <w:bCs/>
                <w:color w:val="000000" w:themeColor="text1"/>
                <w:sz w:val="28"/>
                <w:cs/>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English for Travel</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 xml:space="preserve">การจับใจความสำคัญของบทพูด  </w:t>
            </w:r>
            <w:r w:rsidRPr="001246C3">
              <w:rPr>
                <w:rFonts w:ascii="TH SarabunPSK" w:hAnsi="TH SarabunPSK" w:cs="TH SarabunPSK"/>
                <w:color w:val="000000" w:themeColor="text1"/>
                <w:sz w:val="28"/>
                <w:u w:val="single"/>
                <w:cs/>
              </w:rPr>
              <w:t>การ</w:t>
            </w:r>
            <w:r w:rsidRPr="00D4149E">
              <w:rPr>
                <w:rFonts w:ascii="TH SarabunPSK" w:hAnsi="TH SarabunPSK" w:cs="TH SarabunPSK"/>
                <w:color w:val="000000" w:themeColor="text1"/>
                <w:sz w:val="28"/>
                <w:cs/>
              </w:rPr>
              <w:t xml:space="preserve">อ่านเข้าใจข้อมูล  </w:t>
            </w:r>
            <w:r>
              <w:rPr>
                <w:rFonts w:ascii="TH SarabunPSK" w:hAnsi="TH SarabunPSK" w:cs="TH SarabunPSK" w:hint="cs"/>
                <w:color w:val="000000" w:themeColor="text1"/>
                <w:sz w:val="28"/>
                <w:cs/>
              </w:rPr>
              <w:t xml:space="preserve">     </w:t>
            </w:r>
            <w:r w:rsidRPr="001246C3">
              <w:rPr>
                <w:rFonts w:ascii="TH SarabunPSK" w:hAnsi="TH SarabunPSK" w:cs="TH SarabunPSK"/>
                <w:color w:val="000000" w:themeColor="text1"/>
                <w:sz w:val="28"/>
                <w:u w:val="single"/>
                <w:cs/>
              </w:rPr>
              <w:t>การ</w:t>
            </w:r>
            <w:r w:rsidRPr="00D4149E">
              <w:rPr>
                <w:rFonts w:ascii="TH SarabunPSK" w:hAnsi="TH SarabunPSK" w:cs="TH SarabunPSK"/>
                <w:color w:val="000000" w:themeColor="text1"/>
                <w:sz w:val="28"/>
                <w:cs/>
              </w:rPr>
              <w:t xml:space="preserve">สื่อสารและแลกเปลี่ยนความเห็น  </w:t>
            </w:r>
            <w:r w:rsidRPr="001246C3">
              <w:rPr>
                <w:rFonts w:ascii="TH SarabunPSK" w:hAnsi="TH SarabunPSK" w:cs="TH SarabunPSK"/>
                <w:color w:val="000000" w:themeColor="text1"/>
                <w:sz w:val="28"/>
                <w:u w:val="single"/>
                <w:cs/>
              </w:rPr>
              <w:t>การ</w:t>
            </w:r>
            <w:r w:rsidRPr="00D4149E">
              <w:rPr>
                <w:rFonts w:ascii="TH SarabunPSK" w:hAnsi="TH SarabunPSK" w:cs="TH SarabunPSK"/>
                <w:color w:val="000000" w:themeColor="text1"/>
                <w:sz w:val="28"/>
                <w:cs/>
              </w:rPr>
              <w:t>เขียนระดับย่อหน้าในบริบทการเดินทาง</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Identifying main points of spoken English;  reading for information;  communicating and exchanging opinions;  paragraph writing based on traveling contexts</w:t>
            </w:r>
          </w:p>
        </w:tc>
        <w:tc>
          <w:tcPr>
            <w:tcW w:w="3033" w:type="dxa"/>
          </w:tcPr>
          <w:p w:rsidR="00B35558" w:rsidRPr="00D4149E" w:rsidRDefault="00B16A51" w:rsidP="00F26CFE">
            <w:pPr>
              <w:spacing w:after="0" w:line="320" w:lineRule="exact"/>
              <w:jc w:val="center"/>
              <w:rPr>
                <w:rFonts w:ascii="TH SarabunPSK" w:hAnsi="TH SarabunPSK" w:cs="TH SarabunPSK"/>
                <w:b/>
                <w:bCs/>
                <w:color w:val="000000" w:themeColor="text1"/>
                <w:sz w:val="28"/>
              </w:rPr>
            </w:pPr>
            <w:r w:rsidRPr="00B16A51">
              <w:rPr>
                <w:rFonts w:ascii="TH SarabunPSK" w:hAnsi="TH SarabunPSK" w:cs="TH SarabunPSK" w:hint="cs"/>
                <w:sz w:val="28"/>
                <w:cs/>
              </w:rPr>
              <w:t>ปรับคำอธิบายรายวิชาภาษาไทย</w:t>
            </w:r>
            <w:r>
              <w:rPr>
                <w:rFonts w:ascii="TH SarabunPSK" w:hAnsi="TH SarabunPSK" w:cs="TH SarabunPSK" w:hint="cs"/>
                <w:sz w:val="28"/>
                <w:cs/>
              </w:rPr>
              <w:t>และภาษาอังกฤษ</w:t>
            </w:r>
            <w:r w:rsidRPr="00B16A51">
              <w:rPr>
                <w:rFonts w:ascii="TH SarabunPSK" w:hAnsi="TH SarabunPSK" w:cs="TH SarabunPSK" w:hint="cs"/>
                <w:sz w:val="28"/>
                <w:cs/>
              </w:rPr>
              <w:t>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t>8</w:t>
            </w:r>
          </w:p>
        </w:tc>
        <w:tc>
          <w:tcPr>
            <w:tcW w:w="5406" w:type="dxa"/>
          </w:tcPr>
          <w:p w:rsidR="00B35558" w:rsidRPr="00D4149E" w:rsidRDefault="00B35558" w:rsidP="00F26CFE">
            <w:pPr>
              <w:spacing w:after="0" w:line="320" w:lineRule="exact"/>
              <w:ind w:right="-140"/>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1421 217 </w:t>
            </w:r>
            <w:r w:rsidRPr="00D4149E">
              <w:rPr>
                <w:rFonts w:ascii="TH SarabunPSK" w:hAnsi="TH SarabunPSK" w:cs="TH SarabunPSK"/>
                <w:b/>
                <w:bCs/>
                <w:color w:val="000000" w:themeColor="text1"/>
                <w:sz w:val="28"/>
                <w:cs/>
              </w:rPr>
              <w:t>ภาษาอังกฤษจากสื่อ (</w:t>
            </w:r>
            <w:r w:rsidRPr="00D4149E">
              <w:rPr>
                <w:rFonts w:ascii="TH SarabunPSK" w:hAnsi="TH SarabunPSK" w:cs="TH SarabunPSK"/>
                <w:b/>
                <w:bCs/>
                <w:color w:val="000000" w:themeColor="text1"/>
                <w:sz w:val="28"/>
              </w:rPr>
              <w:t>English through Media</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t>การจับใจความสำคัญของบทพูด อ่านเข้าใจข้อมูล สื่อสารและแลกเปลี่ยนความเห็น เขียนในระดับย่อหน้าจากสื่อที่เลือกสรร</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 xml:space="preserve">Identifying </w:t>
            </w:r>
            <w:r w:rsidRPr="00B16A51">
              <w:rPr>
                <w:rFonts w:ascii="TH SarabunPSK" w:hAnsi="TH SarabunPSK" w:cs="TH SarabunPSK"/>
                <w:color w:val="000000" w:themeColor="text1"/>
                <w:sz w:val="28"/>
                <w:u w:val="single"/>
              </w:rPr>
              <w:t>the</w:t>
            </w:r>
            <w:r w:rsidRPr="00D4149E">
              <w:rPr>
                <w:rFonts w:ascii="TH SarabunPSK" w:hAnsi="TH SarabunPSK" w:cs="TH SarabunPSK"/>
                <w:color w:val="000000" w:themeColor="text1"/>
                <w:sz w:val="28"/>
              </w:rPr>
              <w:t xml:space="preserve"> main points of spoken English;  reading for information;  communicating and exchanging opinions;  paragraph writing based on selected media</w:t>
            </w:r>
          </w:p>
        </w:tc>
        <w:tc>
          <w:tcPr>
            <w:tcW w:w="5498" w:type="dxa"/>
          </w:tcPr>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b/>
                <w:bCs/>
                <w:color w:val="000000" w:themeColor="text1"/>
                <w:sz w:val="28"/>
              </w:rPr>
              <w:t xml:space="preserve">1421 217 </w:t>
            </w:r>
            <w:r w:rsidRPr="00D4149E">
              <w:rPr>
                <w:rFonts w:ascii="TH SarabunPSK" w:hAnsi="TH SarabunPSK" w:cs="TH SarabunPSK"/>
                <w:b/>
                <w:bCs/>
                <w:color w:val="000000" w:themeColor="text1"/>
                <w:sz w:val="28"/>
                <w:cs/>
              </w:rPr>
              <w:t>ภาษาอังกฤษจากสื่อ (</w:t>
            </w:r>
            <w:r w:rsidRPr="00D4149E">
              <w:rPr>
                <w:rFonts w:ascii="TH SarabunPSK" w:hAnsi="TH SarabunPSK" w:cs="TH SarabunPSK"/>
                <w:b/>
                <w:bCs/>
                <w:color w:val="000000" w:themeColor="text1"/>
                <w:sz w:val="28"/>
              </w:rPr>
              <w:t>English through Media</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 xml:space="preserve">การจับใจความสำคัญของบทพูด  </w:t>
            </w:r>
            <w:r w:rsidRPr="001246C3">
              <w:rPr>
                <w:rFonts w:ascii="TH SarabunPSK" w:hAnsi="TH SarabunPSK" w:cs="TH SarabunPSK"/>
                <w:color w:val="000000" w:themeColor="text1"/>
                <w:sz w:val="28"/>
                <w:u w:val="single"/>
                <w:cs/>
              </w:rPr>
              <w:t>การ</w:t>
            </w:r>
            <w:r w:rsidRPr="00D4149E">
              <w:rPr>
                <w:rFonts w:ascii="TH SarabunPSK" w:hAnsi="TH SarabunPSK" w:cs="TH SarabunPSK"/>
                <w:color w:val="000000" w:themeColor="text1"/>
                <w:sz w:val="28"/>
                <w:cs/>
              </w:rPr>
              <w:t xml:space="preserve">อ่านเข้าใจข้อมูล  </w:t>
            </w:r>
            <w:r>
              <w:rPr>
                <w:rFonts w:ascii="TH SarabunPSK" w:hAnsi="TH SarabunPSK" w:cs="TH SarabunPSK" w:hint="cs"/>
                <w:color w:val="000000" w:themeColor="text1"/>
                <w:sz w:val="28"/>
                <w:cs/>
              </w:rPr>
              <w:t xml:space="preserve">     </w:t>
            </w:r>
            <w:r w:rsidRPr="001246C3">
              <w:rPr>
                <w:rFonts w:ascii="TH SarabunPSK" w:hAnsi="TH SarabunPSK" w:cs="TH SarabunPSK"/>
                <w:color w:val="000000" w:themeColor="text1"/>
                <w:sz w:val="28"/>
                <w:u w:val="single"/>
                <w:cs/>
              </w:rPr>
              <w:t>การ</w:t>
            </w:r>
            <w:r w:rsidRPr="00D4149E">
              <w:rPr>
                <w:rFonts w:ascii="TH SarabunPSK" w:hAnsi="TH SarabunPSK" w:cs="TH SarabunPSK"/>
                <w:color w:val="000000" w:themeColor="text1"/>
                <w:sz w:val="28"/>
                <w:cs/>
              </w:rPr>
              <w:t xml:space="preserve">สื่อสารและแลกเปลี่ยนความเห็น  </w:t>
            </w:r>
            <w:r w:rsidRPr="001246C3">
              <w:rPr>
                <w:rFonts w:ascii="TH SarabunPSK" w:hAnsi="TH SarabunPSK" w:cs="TH SarabunPSK"/>
                <w:color w:val="000000" w:themeColor="text1"/>
                <w:sz w:val="28"/>
                <w:u w:val="single"/>
                <w:cs/>
              </w:rPr>
              <w:t>การ</w:t>
            </w:r>
            <w:r w:rsidRPr="00D4149E">
              <w:rPr>
                <w:rFonts w:ascii="TH SarabunPSK" w:hAnsi="TH SarabunPSK" w:cs="TH SarabunPSK"/>
                <w:color w:val="000000" w:themeColor="text1"/>
                <w:sz w:val="28"/>
                <w:cs/>
              </w:rPr>
              <w:t>เขียนในระดับย่อหน้าจากสื่อ</w:t>
            </w:r>
            <w:r>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คัดสรร</w:t>
            </w:r>
          </w:p>
          <w:p w:rsidR="00B35558" w:rsidRPr="00D4149E" w:rsidRDefault="00B35558" w:rsidP="00F26CFE">
            <w:pPr>
              <w:spacing w:after="0" w:line="320" w:lineRule="exact"/>
              <w:rPr>
                <w:rFonts w:ascii="TH SarabunPSK" w:hAnsi="TH SarabunPSK" w:cs="TH SarabunPSK"/>
                <w:color w:val="000000" w:themeColor="text1"/>
                <w:sz w:val="28"/>
                <w:cs/>
              </w:rPr>
            </w:pPr>
            <w:r w:rsidRPr="00D4149E">
              <w:rPr>
                <w:rFonts w:ascii="TH SarabunPSK" w:hAnsi="TH SarabunPSK" w:cs="TH SarabunPSK"/>
                <w:color w:val="000000" w:themeColor="text1"/>
                <w:sz w:val="28"/>
                <w:cs/>
              </w:rPr>
              <w:tab/>
            </w:r>
            <w:r w:rsidRPr="00D4149E">
              <w:rPr>
                <w:rFonts w:ascii="TH SarabunPSK" w:hAnsi="TH SarabunPSK" w:cs="TH SarabunPSK"/>
                <w:color w:val="000000" w:themeColor="text1"/>
                <w:sz w:val="28"/>
              </w:rPr>
              <w:t>Identifying main points of spoken English;  reading for information;  communicating and exchanging opinions;  paragraph writing based on selected media</w:t>
            </w:r>
          </w:p>
        </w:tc>
        <w:tc>
          <w:tcPr>
            <w:tcW w:w="3033" w:type="dxa"/>
          </w:tcPr>
          <w:p w:rsidR="00B35558" w:rsidRPr="00D4149E" w:rsidRDefault="00B16A51" w:rsidP="00F26CFE">
            <w:pPr>
              <w:spacing w:after="0" w:line="320" w:lineRule="exact"/>
              <w:jc w:val="center"/>
              <w:rPr>
                <w:rFonts w:ascii="TH SarabunPSK" w:hAnsi="TH SarabunPSK" w:cs="TH SarabunPSK"/>
                <w:b/>
                <w:bCs/>
                <w:color w:val="000000" w:themeColor="text1"/>
                <w:sz w:val="28"/>
              </w:rPr>
            </w:pPr>
            <w:r w:rsidRPr="00B16A51">
              <w:rPr>
                <w:rFonts w:ascii="TH SarabunPSK" w:hAnsi="TH SarabunPSK" w:cs="TH SarabunPSK" w:hint="cs"/>
                <w:sz w:val="28"/>
                <w:cs/>
              </w:rPr>
              <w:t>ปรับคำอธิบายรายวิชาภาษาไทย</w:t>
            </w:r>
            <w:r>
              <w:rPr>
                <w:rFonts w:ascii="TH SarabunPSK" w:hAnsi="TH SarabunPSK" w:cs="TH SarabunPSK" w:hint="cs"/>
                <w:sz w:val="28"/>
                <w:cs/>
              </w:rPr>
              <w:t>และภาษาอังกฤษ</w:t>
            </w:r>
            <w:r w:rsidRPr="00B16A51">
              <w:rPr>
                <w:rFonts w:ascii="TH SarabunPSK" w:hAnsi="TH SarabunPSK" w:cs="TH SarabunPSK" w:hint="cs"/>
                <w:sz w:val="28"/>
                <w:cs/>
              </w:rPr>
              <w:t>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t>9</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1421 218</w:t>
            </w:r>
            <w:r w:rsidRPr="00D4149E">
              <w:rPr>
                <w:rFonts w:ascii="TH SarabunPSK" w:hAnsi="TH SarabunPSK" w:cs="TH SarabunPSK"/>
                <w:b/>
                <w:bCs/>
                <w:color w:val="000000" w:themeColor="text1"/>
                <w:sz w:val="28"/>
                <w:cs/>
              </w:rPr>
              <w:t xml:space="preserve"> ภาษาอังกฤษเพื่อเตรียมตัวเข้าสู่อาชีพ  </w:t>
            </w:r>
            <w:r w:rsidRPr="00D4149E">
              <w:rPr>
                <w:rFonts w:ascii="TH SarabunPSK" w:hAnsi="TH SarabunPSK" w:cs="TH SarabunPSK"/>
                <w:b/>
                <w:bCs/>
                <w:color w:val="000000" w:themeColor="text1"/>
                <w:sz w:val="28"/>
              </w:rPr>
              <w:t xml:space="preserve">         </w:t>
            </w:r>
            <w:r w:rsidR="007D3CF6">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English for Career Preparation</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t>การจับใจความสำคัญของบทพูด อ่านเข้าใจข้อมูล สื่อสารและแลกเปลี่ยนความเห็น เขียนระดับย่อหน้าเพื่อเตรียมตัวเข้าสู่อาชีพ</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 xml:space="preserve">Identifying </w:t>
            </w:r>
            <w:r w:rsidRPr="00B16A51">
              <w:rPr>
                <w:rFonts w:ascii="TH SarabunPSK" w:hAnsi="TH SarabunPSK" w:cs="TH SarabunPSK"/>
                <w:color w:val="000000" w:themeColor="text1"/>
                <w:sz w:val="28"/>
                <w:u w:val="single"/>
              </w:rPr>
              <w:t>the</w:t>
            </w:r>
            <w:r w:rsidRPr="00D4149E">
              <w:rPr>
                <w:rFonts w:ascii="TH SarabunPSK" w:hAnsi="TH SarabunPSK" w:cs="TH SarabunPSK"/>
                <w:color w:val="000000" w:themeColor="text1"/>
                <w:sz w:val="28"/>
              </w:rPr>
              <w:t xml:space="preserve"> main points of spoken English;  reading for information;  communicating and exchanging opinions;  paragraph writing for career preparation</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1421 218</w:t>
            </w:r>
            <w:r w:rsidRPr="00D4149E">
              <w:rPr>
                <w:rFonts w:ascii="TH SarabunPSK" w:hAnsi="TH SarabunPSK" w:cs="TH SarabunPSK"/>
                <w:b/>
                <w:bCs/>
                <w:color w:val="000000" w:themeColor="text1"/>
                <w:sz w:val="28"/>
                <w:cs/>
              </w:rPr>
              <w:t xml:space="preserve"> ภาษาอังกฤษเพื่อเตรียมตัวเข้าสู่อาชีพ  </w:t>
            </w:r>
            <w:r w:rsidRPr="00D4149E">
              <w:rPr>
                <w:rFonts w:ascii="TH SarabunPSK" w:hAnsi="TH SarabunPSK" w:cs="TH SarabunPSK"/>
                <w:b/>
                <w:bCs/>
                <w:color w:val="000000" w:themeColor="text1"/>
                <w:sz w:val="28"/>
              </w:rPr>
              <w:t xml:space="preserve">           </w:t>
            </w:r>
            <w:r w:rsidR="007D3CF6">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English for Career Preparation</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t xml:space="preserve">การจับใจความสำคัญของบทพูด  </w:t>
            </w:r>
            <w:r w:rsidRPr="001246C3">
              <w:rPr>
                <w:rFonts w:ascii="TH SarabunPSK" w:hAnsi="TH SarabunPSK" w:cs="TH SarabunPSK"/>
                <w:color w:val="000000" w:themeColor="text1"/>
                <w:sz w:val="28"/>
                <w:u w:val="single"/>
                <w:cs/>
              </w:rPr>
              <w:t>การ</w:t>
            </w:r>
            <w:r w:rsidRPr="00D4149E">
              <w:rPr>
                <w:rFonts w:ascii="TH SarabunPSK" w:hAnsi="TH SarabunPSK" w:cs="TH SarabunPSK"/>
                <w:color w:val="000000" w:themeColor="text1"/>
                <w:sz w:val="28"/>
                <w:cs/>
              </w:rPr>
              <w:t xml:space="preserve">อ่านเข้าใจข้อมูล  </w:t>
            </w:r>
            <w:r w:rsidR="007D3CF6">
              <w:rPr>
                <w:rFonts w:ascii="TH SarabunPSK" w:hAnsi="TH SarabunPSK" w:cs="TH SarabunPSK" w:hint="cs"/>
                <w:color w:val="000000" w:themeColor="text1"/>
                <w:sz w:val="28"/>
                <w:cs/>
              </w:rPr>
              <w:t xml:space="preserve">     </w:t>
            </w:r>
            <w:r w:rsidRPr="001246C3">
              <w:rPr>
                <w:rFonts w:ascii="TH SarabunPSK" w:hAnsi="TH SarabunPSK" w:cs="TH SarabunPSK"/>
                <w:color w:val="000000" w:themeColor="text1"/>
                <w:sz w:val="28"/>
                <w:u w:val="single"/>
                <w:cs/>
              </w:rPr>
              <w:t>การ</w:t>
            </w:r>
            <w:r w:rsidRPr="00D4149E">
              <w:rPr>
                <w:rFonts w:ascii="TH SarabunPSK" w:hAnsi="TH SarabunPSK" w:cs="TH SarabunPSK"/>
                <w:color w:val="000000" w:themeColor="text1"/>
                <w:sz w:val="28"/>
                <w:cs/>
              </w:rPr>
              <w:t xml:space="preserve">สื่อสารและแลกเปลี่ยนความเห็น  </w:t>
            </w:r>
            <w:r w:rsidRPr="001246C3">
              <w:rPr>
                <w:rFonts w:ascii="TH SarabunPSK" w:hAnsi="TH SarabunPSK" w:cs="TH SarabunPSK"/>
                <w:color w:val="000000" w:themeColor="text1"/>
                <w:sz w:val="28"/>
                <w:u w:val="single"/>
                <w:cs/>
              </w:rPr>
              <w:t>การ</w:t>
            </w:r>
            <w:r w:rsidRPr="00D4149E">
              <w:rPr>
                <w:rFonts w:ascii="TH SarabunPSK" w:hAnsi="TH SarabunPSK" w:cs="TH SarabunPSK"/>
                <w:color w:val="000000" w:themeColor="text1"/>
                <w:sz w:val="28"/>
                <w:cs/>
              </w:rPr>
              <w:t>เขียนระดับย่อหน้าเพื่อเตรียมตัวเข้าสู่อาชีพ</w:t>
            </w:r>
          </w:p>
          <w:p w:rsidR="00B35558" w:rsidRPr="00D4149E" w:rsidRDefault="00B35558" w:rsidP="00F26CFE">
            <w:pPr>
              <w:spacing w:after="0" w:line="320" w:lineRule="exact"/>
              <w:rPr>
                <w:rFonts w:ascii="TH SarabunPSK" w:hAnsi="TH SarabunPSK" w:cs="TH SarabunPSK"/>
                <w:color w:val="000000" w:themeColor="text1"/>
                <w:sz w:val="28"/>
                <w:cs/>
              </w:rPr>
            </w:pPr>
            <w:r w:rsidRPr="00D4149E">
              <w:rPr>
                <w:rFonts w:ascii="TH SarabunPSK" w:hAnsi="TH SarabunPSK" w:cs="TH SarabunPSK"/>
                <w:color w:val="000000" w:themeColor="text1"/>
                <w:sz w:val="28"/>
                <w:cs/>
              </w:rPr>
              <w:tab/>
            </w:r>
            <w:r w:rsidRPr="00D4149E">
              <w:rPr>
                <w:rFonts w:ascii="TH SarabunPSK" w:hAnsi="TH SarabunPSK" w:cs="TH SarabunPSK"/>
                <w:color w:val="000000" w:themeColor="text1"/>
                <w:sz w:val="28"/>
              </w:rPr>
              <w:t>Identifying main points of spoken English;  reading for information;  communicating and exchanging opinions;  paragraph writing for career preparation</w:t>
            </w:r>
          </w:p>
        </w:tc>
        <w:tc>
          <w:tcPr>
            <w:tcW w:w="3033" w:type="dxa"/>
          </w:tcPr>
          <w:p w:rsidR="00B35558" w:rsidRPr="00D4149E" w:rsidRDefault="00B16A51" w:rsidP="00F26CFE">
            <w:pPr>
              <w:spacing w:after="0" w:line="320" w:lineRule="exact"/>
              <w:jc w:val="center"/>
              <w:rPr>
                <w:rFonts w:ascii="TH SarabunPSK" w:hAnsi="TH SarabunPSK" w:cs="TH SarabunPSK"/>
                <w:b/>
                <w:bCs/>
                <w:color w:val="000000" w:themeColor="text1"/>
                <w:sz w:val="28"/>
              </w:rPr>
            </w:pPr>
            <w:r w:rsidRPr="00B16A51">
              <w:rPr>
                <w:rFonts w:ascii="TH SarabunPSK" w:hAnsi="TH SarabunPSK" w:cs="TH SarabunPSK" w:hint="cs"/>
                <w:sz w:val="28"/>
                <w:cs/>
              </w:rPr>
              <w:t>ปรับคำอธิบายรายวิชาภาษาไทย</w:t>
            </w:r>
            <w:r>
              <w:rPr>
                <w:rFonts w:ascii="TH SarabunPSK" w:hAnsi="TH SarabunPSK" w:cs="TH SarabunPSK" w:hint="cs"/>
                <w:sz w:val="28"/>
                <w:cs/>
              </w:rPr>
              <w:t>และภาษาอังกฤษ</w:t>
            </w:r>
            <w:r w:rsidRPr="00B16A51">
              <w:rPr>
                <w:rFonts w:ascii="TH SarabunPSK" w:hAnsi="TH SarabunPSK" w:cs="TH SarabunPSK" w:hint="cs"/>
                <w:sz w:val="28"/>
                <w:cs/>
              </w:rPr>
              <w:t>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t>10</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ภาษาลาว</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1412 101</w:t>
            </w:r>
            <w:r w:rsidRPr="00D4149E">
              <w:rPr>
                <w:rFonts w:ascii="TH SarabunPSK" w:hAnsi="TH SarabunPSK" w:cs="TH SarabunPSK"/>
                <w:b/>
                <w:bCs/>
                <w:color w:val="000000" w:themeColor="text1"/>
                <w:sz w:val="28"/>
                <w:cs/>
              </w:rPr>
              <w:t xml:space="preserve"> ภาษาลาว </w:t>
            </w:r>
            <w:r w:rsidRPr="00D4149E">
              <w:rPr>
                <w:rFonts w:ascii="TH SarabunPSK" w:hAnsi="TH SarabunPSK" w:cs="TH SarabunPSK"/>
                <w:b/>
                <w:bCs/>
                <w:color w:val="000000" w:themeColor="text1"/>
                <w:sz w:val="28"/>
              </w:rPr>
              <w:t xml:space="preserve">1 </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Lao I</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cs/>
              </w:rPr>
              <w:t xml:space="preserve">               </w:t>
            </w:r>
            <w:r w:rsidRPr="00D4149E">
              <w:rPr>
                <w:rFonts w:ascii="TH SarabunPSK" w:hAnsi="TH SarabunPSK" w:cs="TH SarabunPSK" w:hint="cs"/>
                <w:b/>
                <w:bCs/>
                <w:color w:val="000000" w:themeColor="text1"/>
                <w:sz w:val="28"/>
                <w:cs/>
              </w:rPr>
              <w:t xml:space="preserve">    </w:t>
            </w:r>
            <w:r w:rsidR="007D3CF6">
              <w:rPr>
                <w:rFonts w:ascii="TH SarabunPSK" w:hAnsi="TH SarabunPSK" w:cs="TH SarabunPSK" w:hint="cs"/>
                <w:b/>
                <w:bCs/>
                <w:color w:val="000000" w:themeColor="text1"/>
                <w:sz w:val="28"/>
                <w:cs/>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5</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t xml:space="preserve">ทักษะการฟัง การพูด การอ่าน และการเขียนภาษาลาวพื้นฐานสำหรับผู้ที่เริ่มเรียน การออกเสียงตามหลักสัทศาสตร์  ไวยากรณ์เบื้องต้น  รูปประโยคพื้นฐาน  การฟังและการพูดโดยใช้บทสนทนาในชีวิตประจำวันในสถานการณ์ต่างๆ  การอ่าน การเขียนประโยคพื้นฐาน </w:t>
            </w:r>
            <w:r w:rsidRPr="00D4149E">
              <w:rPr>
                <w:rFonts w:ascii="TH SarabunPSK" w:hAnsi="TH SarabunPSK" w:cs="TH SarabunPSK"/>
                <w:color w:val="000000" w:themeColor="text1"/>
                <w:sz w:val="28"/>
                <w:cs/>
              </w:rPr>
              <w:lastRenderedPageBreak/>
              <w:t xml:space="preserve">และคำศัพท์ไม่น้อยกว่า </w:t>
            </w:r>
            <w:r w:rsidRPr="00D4149E">
              <w:rPr>
                <w:rFonts w:ascii="TH SarabunPSK" w:hAnsi="TH SarabunPSK" w:cs="TH SarabunPSK"/>
                <w:color w:val="000000" w:themeColor="text1"/>
                <w:sz w:val="28"/>
              </w:rPr>
              <w:t>300</w:t>
            </w:r>
            <w:r w:rsidRPr="00D4149E">
              <w:rPr>
                <w:rFonts w:ascii="TH SarabunPSK" w:hAnsi="TH SarabunPSK" w:cs="TH SarabunPSK"/>
                <w:color w:val="000000" w:themeColor="text1"/>
                <w:sz w:val="28"/>
                <w:cs/>
              </w:rPr>
              <w:t xml:space="preserve"> คำ</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 xml:space="preserve">Lao for beginners;  listening, speaking, reading, and writing skills;  basic pronunciation;  basic grammar, simple sentences;  listening and speaking practice in a wide range of situation;  </w:t>
            </w:r>
            <w:r w:rsidRPr="00B16A51">
              <w:rPr>
                <w:rFonts w:ascii="TH SarabunPSK" w:hAnsi="TH SarabunPSK" w:cs="TH SarabunPSK"/>
                <w:color w:val="000000" w:themeColor="text1"/>
                <w:sz w:val="28"/>
                <w:u w:val="single"/>
              </w:rPr>
              <w:t>writing 2 types of alphabets</w:t>
            </w:r>
            <w:r w:rsidRPr="00D4149E">
              <w:rPr>
                <w:rFonts w:ascii="TH SarabunPSK" w:hAnsi="TH SarabunPSK" w:cs="TH SarabunPSK"/>
                <w:color w:val="000000" w:themeColor="text1"/>
                <w:sz w:val="28"/>
              </w:rPr>
              <w:t>;  reading and writing simple sentences;  learning a minimum of 300 vocabulary words</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cs/>
              </w:rPr>
            </w:pPr>
            <w:r w:rsidRPr="00D4149E">
              <w:rPr>
                <w:rFonts w:ascii="TH SarabunPSK" w:hAnsi="TH SarabunPSK" w:cs="TH SarabunPSK"/>
                <w:b/>
                <w:bCs/>
                <w:color w:val="000000" w:themeColor="text1"/>
                <w:sz w:val="28"/>
                <w:cs/>
              </w:rPr>
              <w:lastRenderedPageBreak/>
              <w:t>ภาษาลาว</w:t>
            </w:r>
          </w:p>
          <w:p w:rsidR="00B35558" w:rsidRPr="00D4149E" w:rsidRDefault="00B35558" w:rsidP="00F26CFE">
            <w:pPr>
              <w:tabs>
                <w:tab w:val="right" w:pos="5738"/>
              </w:tabs>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1412 101</w:t>
            </w:r>
            <w:r w:rsidRPr="00D4149E">
              <w:rPr>
                <w:rFonts w:ascii="TH SarabunPSK" w:hAnsi="TH SarabunPSK" w:cs="TH SarabunPSK"/>
                <w:b/>
                <w:bCs/>
                <w:color w:val="000000" w:themeColor="text1"/>
                <w:sz w:val="28"/>
                <w:cs/>
              </w:rPr>
              <w:t xml:space="preserve"> ภาษาลาว </w:t>
            </w:r>
            <w:r w:rsidRPr="00D4149E">
              <w:rPr>
                <w:rFonts w:ascii="TH SarabunPSK" w:hAnsi="TH SarabunPSK" w:cs="TH SarabunPSK"/>
                <w:b/>
                <w:bCs/>
                <w:color w:val="000000" w:themeColor="text1"/>
                <w:sz w:val="28"/>
              </w:rPr>
              <w:t xml:space="preserve">1 </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Lao I</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cs/>
              </w:rPr>
              <w:t xml:space="preserve">                  </w:t>
            </w:r>
            <w:r w:rsidRPr="00D4149E">
              <w:rPr>
                <w:rFonts w:ascii="TH SarabunPSK" w:hAnsi="TH SarabunPSK" w:cs="TH SarabunPSK" w:hint="cs"/>
                <w:b/>
                <w:bCs/>
                <w:color w:val="000000" w:themeColor="text1"/>
                <w:sz w:val="28"/>
                <w:cs/>
              </w:rPr>
              <w:t xml:space="preserve">     </w:t>
            </w:r>
            <w:r w:rsidR="007D3CF6">
              <w:rPr>
                <w:rFonts w:ascii="TH SarabunPSK" w:hAnsi="TH SarabunPSK" w:cs="TH SarabunPSK" w:hint="cs"/>
                <w:b/>
                <w:bCs/>
                <w:color w:val="000000" w:themeColor="text1"/>
                <w:sz w:val="28"/>
                <w:cs/>
              </w:rPr>
              <w:t xml:space="preserve">       </w:t>
            </w:r>
            <w:r w:rsidRPr="00D4149E">
              <w:rPr>
                <w:rFonts w:ascii="TH SarabunPSK" w:hAnsi="TH SarabunPSK" w:cs="TH SarabunPSK"/>
                <w:b/>
                <w:bCs/>
                <w:color w:val="000000" w:themeColor="text1"/>
                <w:sz w:val="28"/>
                <w:cs/>
              </w:rPr>
              <w:t xml:space="preserve">  </w:t>
            </w:r>
            <w:r w:rsidR="007D3CF6">
              <w:rPr>
                <w:rFonts w:ascii="TH SarabunPSK" w:hAnsi="TH SarabunPSK" w:cs="TH SarabunPSK" w:hint="cs"/>
                <w:b/>
                <w:bCs/>
                <w:color w:val="000000" w:themeColor="text1"/>
                <w:sz w:val="28"/>
                <w:cs/>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5</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ind w:firstLine="884"/>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ทักษะการฟัง การพูด การอ่าน และการเขียนภาษาลาวพื้นฐานสำหรับผู้ที่เริ่มเรียน การออกเสียงตามหลักสัทศาสตร์  ไวยากรณ์เบื้องต้น  รูปประโยคพื้นฐาน  การฟังและการพูดโดยใช้บทสนทนาในชีวิตประจำวันในสถานการณ์ต่าง ๆ  การอ่าน การเขียนประโยคพื้นฐาน </w:t>
            </w:r>
            <w:r w:rsidRPr="00D4149E">
              <w:rPr>
                <w:rFonts w:ascii="TH SarabunPSK" w:hAnsi="TH SarabunPSK" w:cs="TH SarabunPSK"/>
                <w:color w:val="000000" w:themeColor="text1"/>
                <w:sz w:val="28"/>
                <w:cs/>
              </w:rPr>
              <w:lastRenderedPageBreak/>
              <w:t xml:space="preserve">และคำศัพท์ไม่น้อยกว่า </w:t>
            </w:r>
            <w:r w:rsidRPr="00D4149E">
              <w:rPr>
                <w:rFonts w:ascii="TH SarabunPSK" w:hAnsi="TH SarabunPSK" w:cs="TH SarabunPSK"/>
                <w:color w:val="000000" w:themeColor="text1"/>
                <w:sz w:val="28"/>
              </w:rPr>
              <w:t>300</w:t>
            </w:r>
            <w:r w:rsidRPr="00D4149E">
              <w:rPr>
                <w:rFonts w:ascii="TH SarabunPSK" w:hAnsi="TH SarabunPSK" w:cs="TH SarabunPSK"/>
                <w:color w:val="000000" w:themeColor="text1"/>
                <w:sz w:val="28"/>
                <w:cs/>
              </w:rPr>
              <w:t xml:space="preserve"> คำ</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r>
            <w:r w:rsidRPr="00D4149E">
              <w:rPr>
                <w:rFonts w:ascii="TH SarabunPSK" w:hAnsi="TH SarabunPSK" w:cs="TH SarabunPSK"/>
                <w:color w:val="000000" w:themeColor="text1"/>
                <w:sz w:val="28"/>
              </w:rPr>
              <w:t>Lao for beginners;  listening, speaking, reading, and writing skills;  basic pronunciation;  basic grammar, simple sentences;  listening and speaking practice in a wide range of situation;  reading and writing simple sentences;  learning a minimum of 300 vocabulary words</w:t>
            </w:r>
          </w:p>
        </w:tc>
        <w:tc>
          <w:tcPr>
            <w:tcW w:w="3033" w:type="dxa"/>
          </w:tcPr>
          <w:p w:rsidR="00B35558" w:rsidRPr="00B16A51" w:rsidRDefault="007D3CF6" w:rsidP="00F26CFE">
            <w:pPr>
              <w:spacing w:after="0" w:line="320" w:lineRule="exact"/>
              <w:jc w:val="center"/>
              <w:rPr>
                <w:rFonts w:ascii="TH SarabunPSK" w:hAnsi="TH SarabunPSK" w:cs="TH SarabunPSK"/>
                <w:color w:val="000000" w:themeColor="text1"/>
                <w:sz w:val="28"/>
                <w:cs/>
              </w:rPr>
            </w:pPr>
            <w:r w:rsidRPr="00B16A51">
              <w:rPr>
                <w:rFonts w:ascii="TH SarabunPSK" w:hAnsi="TH SarabunPSK" w:cs="TH SarabunPSK" w:hint="cs"/>
                <w:sz w:val="28"/>
                <w:cs/>
              </w:rPr>
              <w:lastRenderedPageBreak/>
              <w:t>ปรับคำอธิบายรายวิชาภาษาอังกฤษให้ถูกต้อง</w:t>
            </w:r>
            <w:r w:rsidR="001246C3" w:rsidRPr="00B16A51">
              <w:rPr>
                <w:rFonts w:ascii="TH SarabunPSK" w:hAnsi="TH SarabunPSK" w:cs="TH SarabunPSK" w:hint="cs"/>
                <w:color w:val="000000" w:themeColor="text1"/>
                <w:sz w:val="28"/>
                <w:cs/>
              </w:rPr>
              <w:t xml:space="preserve"> โดย</w:t>
            </w:r>
            <w:r w:rsidR="001246C3" w:rsidRPr="00B16A51">
              <w:rPr>
                <w:rFonts w:ascii="TH SarabunPSK" w:hAnsi="TH SarabunPSK" w:cs="TH SarabunPSK" w:hint="cs"/>
                <w:sz w:val="28"/>
                <w:cs/>
              </w:rPr>
              <w:t xml:space="preserve">ตัด </w:t>
            </w:r>
            <w:r w:rsidR="001246C3" w:rsidRPr="00B16A51">
              <w:rPr>
                <w:rFonts w:ascii="TH SarabunPSK" w:hAnsi="TH SarabunPSK" w:cs="TH SarabunPSK"/>
                <w:sz w:val="28"/>
              </w:rPr>
              <w:t>writing 2 types of alphabets</w:t>
            </w:r>
            <w:r w:rsidR="001246C3" w:rsidRPr="00B16A51">
              <w:rPr>
                <w:rFonts w:ascii="TH SarabunPSK" w:hAnsi="TH SarabunPSK" w:cs="TH SarabunPSK" w:hint="cs"/>
                <w:sz w:val="28"/>
                <w:cs/>
              </w:rPr>
              <w:t xml:space="preserve"> ในคำอธิบายรายวิชาภาษาอังกฤษ</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lastRenderedPageBreak/>
              <w:t>11</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1412 102</w:t>
            </w:r>
            <w:r w:rsidRPr="00D4149E">
              <w:rPr>
                <w:rFonts w:ascii="TH SarabunPSK" w:hAnsi="TH SarabunPSK" w:cs="TH SarabunPSK"/>
                <w:b/>
                <w:bCs/>
                <w:color w:val="000000" w:themeColor="text1"/>
                <w:sz w:val="28"/>
                <w:cs/>
              </w:rPr>
              <w:t xml:space="preserve"> ภาษาลาว </w:t>
            </w:r>
            <w:r w:rsidRPr="00D4149E">
              <w:rPr>
                <w:rFonts w:ascii="TH SarabunPSK" w:hAnsi="TH SarabunPSK" w:cs="TH SarabunPSK"/>
                <w:b/>
                <w:bCs/>
                <w:color w:val="000000" w:themeColor="text1"/>
                <w:sz w:val="28"/>
              </w:rPr>
              <w:t xml:space="preserve">2 </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Lao II</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 xml:space="preserve">            </w:t>
            </w:r>
            <w:r w:rsidR="007D3CF6">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5</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t xml:space="preserve">ทักษะการฟัง การพูด การอ่าน และการเขียนภาษาลาวพื้นฐานต่อเนื่อง  ไวยากรณ์เบื้องต้น  รูปประโยคพื้นฐาน การฟังและการพูดบทสนทนาในชีวิตประจำวันที่มีความหลากหลาย  การอ่านและการเขียนย่อหน้า และคำศัพท์เพิ่มขึ้น </w:t>
            </w:r>
            <w:r w:rsidRPr="00D4149E">
              <w:rPr>
                <w:rFonts w:ascii="TH SarabunPSK" w:hAnsi="TH SarabunPSK" w:cs="TH SarabunPSK"/>
                <w:color w:val="000000" w:themeColor="text1"/>
                <w:sz w:val="28"/>
              </w:rPr>
              <w:t>300</w:t>
            </w:r>
            <w:r w:rsidRPr="00D4149E">
              <w:rPr>
                <w:rFonts w:ascii="TH SarabunPSK" w:hAnsi="TH SarabunPSK" w:cs="TH SarabunPSK"/>
                <w:color w:val="000000" w:themeColor="text1"/>
                <w:sz w:val="28"/>
                <w:cs/>
              </w:rPr>
              <w:t xml:space="preserve"> คำ จากรายวิชา </w:t>
            </w:r>
            <w:r w:rsidRPr="00D4149E">
              <w:rPr>
                <w:rFonts w:ascii="TH SarabunPSK" w:hAnsi="TH SarabunPSK" w:cs="TH SarabunPSK"/>
                <w:color w:val="000000" w:themeColor="text1"/>
                <w:sz w:val="28"/>
              </w:rPr>
              <w:t>1412 101</w:t>
            </w:r>
            <w:r w:rsidRPr="00D4149E">
              <w:rPr>
                <w:rFonts w:ascii="TH SarabunPSK" w:hAnsi="TH SarabunPSK" w:cs="TH SarabunPSK"/>
                <w:color w:val="000000" w:themeColor="text1"/>
                <w:sz w:val="28"/>
                <w:cs/>
              </w:rPr>
              <w:t xml:space="preserve"> ภาษาลาว </w:t>
            </w:r>
            <w:r w:rsidRPr="00D4149E">
              <w:rPr>
                <w:rFonts w:ascii="TH SarabunPSK" w:hAnsi="TH SarabunPSK" w:cs="TH SarabunPSK"/>
                <w:color w:val="000000" w:themeColor="text1"/>
                <w:sz w:val="28"/>
              </w:rPr>
              <w:t xml:space="preserve">1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Lower</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intermediate Lao;  listening, speaking, reading and writing skills;  basic grammar;  simple sentences, listening and speaking practice in a wider range of situation;  reading and writing paragraphs;  learning more new 300 vocabulary words from 1412 101 Lao I</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1412 102</w:t>
            </w:r>
            <w:r w:rsidRPr="00D4149E">
              <w:rPr>
                <w:rFonts w:ascii="TH SarabunPSK" w:hAnsi="TH SarabunPSK" w:cs="TH SarabunPSK"/>
                <w:b/>
                <w:bCs/>
                <w:color w:val="000000" w:themeColor="text1"/>
                <w:sz w:val="28"/>
                <w:cs/>
              </w:rPr>
              <w:t xml:space="preserve"> ภาษาลาว </w:t>
            </w:r>
            <w:r w:rsidRPr="00D4149E">
              <w:rPr>
                <w:rFonts w:ascii="TH SarabunPSK" w:hAnsi="TH SarabunPSK" w:cs="TH SarabunPSK"/>
                <w:b/>
                <w:bCs/>
                <w:color w:val="000000" w:themeColor="text1"/>
                <w:sz w:val="28"/>
              </w:rPr>
              <w:t xml:space="preserve">2 </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Lao II</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cs/>
              </w:rPr>
              <w:tab/>
            </w:r>
            <w:r w:rsidRPr="00D4149E">
              <w:rPr>
                <w:rFonts w:ascii="TH SarabunPSK" w:hAnsi="TH SarabunPSK" w:cs="TH SarabunPSK" w:hint="cs"/>
                <w:b/>
                <w:bCs/>
                <w:color w:val="000000" w:themeColor="text1"/>
                <w:sz w:val="28"/>
                <w:cs/>
              </w:rPr>
              <w:t xml:space="preserve">        </w:t>
            </w:r>
            <w:r w:rsidR="007D3CF6">
              <w:rPr>
                <w:rFonts w:ascii="TH SarabunPSK" w:hAnsi="TH SarabunPSK" w:cs="TH SarabunPSK" w:hint="cs"/>
                <w:b/>
                <w:bCs/>
                <w:color w:val="000000" w:themeColor="text1"/>
                <w:sz w:val="28"/>
                <w:cs/>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5</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ind w:firstLine="884"/>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ทักษะการฟัง การพูด การอ่าน และการเขียนภาษาลาวพื้นฐานต่อเนื่อง  ไวยากรณ์เบื้องต้น  รูปประโยคพื้นฐาน การฟังและการพูดบทสนทนาในชีวิตประจำวันที่มีความหลากหลาย  การอ่านและการเขียนย่อหน้า และคำศัพท์เพิ่มขึ้น </w:t>
            </w:r>
            <w:r w:rsidRPr="00D4149E">
              <w:rPr>
                <w:rFonts w:ascii="TH SarabunPSK" w:hAnsi="TH SarabunPSK" w:cs="TH SarabunPSK"/>
                <w:color w:val="000000" w:themeColor="text1"/>
                <w:sz w:val="28"/>
              </w:rPr>
              <w:t>300</w:t>
            </w:r>
            <w:r w:rsidRPr="00D4149E">
              <w:rPr>
                <w:rFonts w:ascii="TH SarabunPSK" w:hAnsi="TH SarabunPSK" w:cs="TH SarabunPSK"/>
                <w:color w:val="000000" w:themeColor="text1"/>
                <w:sz w:val="28"/>
                <w:cs/>
              </w:rPr>
              <w:t xml:space="preserve"> คำ จากรายวิชา </w:t>
            </w:r>
            <w:r w:rsidRPr="00D4149E">
              <w:rPr>
                <w:rFonts w:ascii="TH SarabunPSK" w:hAnsi="TH SarabunPSK" w:cs="TH SarabunPSK"/>
                <w:color w:val="000000" w:themeColor="text1"/>
                <w:sz w:val="28"/>
              </w:rPr>
              <w:t>1412 101</w:t>
            </w:r>
            <w:r w:rsidRPr="00D4149E">
              <w:rPr>
                <w:rFonts w:ascii="TH SarabunPSK" w:hAnsi="TH SarabunPSK" w:cs="TH SarabunPSK"/>
                <w:color w:val="000000" w:themeColor="text1"/>
                <w:sz w:val="28"/>
                <w:cs/>
              </w:rPr>
              <w:t xml:space="preserve"> </w:t>
            </w:r>
            <w:r w:rsidR="007D3CF6">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 xml:space="preserve">ภาษาลาว </w:t>
            </w:r>
            <w:r w:rsidRPr="00D4149E">
              <w:rPr>
                <w:rFonts w:ascii="TH SarabunPSK" w:hAnsi="TH SarabunPSK" w:cs="TH SarabunPSK"/>
                <w:color w:val="000000" w:themeColor="text1"/>
                <w:sz w:val="28"/>
              </w:rPr>
              <w:t xml:space="preserve">1 </w:t>
            </w:r>
          </w:p>
          <w:p w:rsidR="00B35558"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r>
            <w:r w:rsidRPr="00D4149E">
              <w:rPr>
                <w:rFonts w:ascii="TH SarabunPSK" w:hAnsi="TH SarabunPSK" w:cs="TH SarabunPSK"/>
                <w:color w:val="000000" w:themeColor="text1"/>
                <w:sz w:val="28"/>
              </w:rPr>
              <w:t>Lower</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intermediate Lao;  listening, speaking, reading and writing skills;  basic grammar;  simple sentences, listening and speaking practice in a wider range of situation;  reading and writing paragraphs;  learning more new 300 vocabulary words from 1412 101 Lao I</w:t>
            </w:r>
          </w:p>
          <w:p w:rsidR="00F26CFE" w:rsidRPr="00D4149E" w:rsidRDefault="00F26CFE" w:rsidP="00F26CFE">
            <w:pPr>
              <w:spacing w:after="0" w:line="320" w:lineRule="exact"/>
              <w:rPr>
                <w:rFonts w:ascii="TH SarabunPSK" w:hAnsi="TH SarabunPSK" w:cs="TH SarabunPSK"/>
                <w:color w:val="000000" w:themeColor="text1"/>
                <w:sz w:val="28"/>
              </w:rPr>
            </w:pPr>
          </w:p>
        </w:tc>
        <w:tc>
          <w:tcPr>
            <w:tcW w:w="3033" w:type="dxa"/>
          </w:tcPr>
          <w:p w:rsidR="00B35558" w:rsidRPr="00B16A51" w:rsidRDefault="007D3CF6" w:rsidP="00F26CFE">
            <w:pPr>
              <w:spacing w:after="0" w:line="320" w:lineRule="exact"/>
              <w:jc w:val="center"/>
              <w:rPr>
                <w:rFonts w:ascii="TH SarabunPSK" w:hAnsi="TH SarabunPSK" w:cs="TH SarabunPSK"/>
                <w:color w:val="000000" w:themeColor="text1"/>
                <w:sz w:val="28"/>
                <w:cs/>
              </w:rPr>
            </w:pPr>
            <w:r w:rsidRPr="00B16A51">
              <w:rPr>
                <w:rFonts w:ascii="TH SarabunPSK" w:hAnsi="TH SarabunPSK" w:cs="TH SarabunPSK" w:hint="cs"/>
                <w:color w:val="000000" w:themeColor="text1"/>
                <w:sz w:val="28"/>
                <w:cs/>
              </w:rPr>
              <w:t>คงเดิม</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t>12</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1412 201</w:t>
            </w:r>
            <w:r w:rsidRPr="00D4149E">
              <w:rPr>
                <w:rFonts w:ascii="TH SarabunPSK" w:hAnsi="TH SarabunPSK" w:cs="TH SarabunPSK"/>
                <w:b/>
                <w:bCs/>
                <w:color w:val="000000" w:themeColor="text1"/>
                <w:sz w:val="28"/>
                <w:cs/>
              </w:rPr>
              <w:t xml:space="preserve"> ภาษาลาว </w:t>
            </w:r>
            <w:r w:rsidRPr="00D4149E">
              <w:rPr>
                <w:rFonts w:ascii="TH SarabunPSK" w:hAnsi="TH SarabunPSK" w:cs="TH SarabunPSK"/>
                <w:b/>
                <w:bCs/>
                <w:color w:val="000000" w:themeColor="text1"/>
                <w:sz w:val="28"/>
              </w:rPr>
              <w:t xml:space="preserve">3 </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Lao III</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ab/>
              <w:t xml:space="preserve">        </w:t>
            </w:r>
            <w:r w:rsidRPr="00D4149E">
              <w:rPr>
                <w:rFonts w:ascii="TH SarabunPSK" w:hAnsi="TH SarabunPSK" w:cs="TH SarabunPSK"/>
                <w:b/>
                <w:bCs/>
                <w:color w:val="000000" w:themeColor="text1"/>
                <w:sz w:val="28"/>
                <w:cs/>
              </w:rPr>
              <w:t xml:space="preserve">  </w:t>
            </w:r>
            <w:r w:rsidR="00DA01D6">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 xml:space="preserve">       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5</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t xml:space="preserve">ทักษะการฟัง การพูด การอ่าน และการเขียนภาษาลาวระดับกลาง  ไวยากรณ์ขั้นกลาง  การจับใจความสำคัญโดยการฟังและการอ่านจากสื่อรูปแบบต่างๆ  การสนทนาในประเด็นต่าง ๆ  การเขียนเรียงความ และคำศัพท์เพิ่มขึ้น </w:t>
            </w:r>
            <w:r w:rsidRPr="00D4149E">
              <w:rPr>
                <w:rFonts w:ascii="TH SarabunPSK" w:hAnsi="TH SarabunPSK" w:cs="TH SarabunPSK"/>
                <w:color w:val="000000" w:themeColor="text1"/>
                <w:sz w:val="28"/>
              </w:rPr>
              <w:t>300</w:t>
            </w:r>
            <w:r w:rsidRPr="00D4149E">
              <w:rPr>
                <w:rFonts w:ascii="TH SarabunPSK" w:hAnsi="TH SarabunPSK" w:cs="TH SarabunPSK"/>
                <w:color w:val="000000" w:themeColor="text1"/>
                <w:sz w:val="28"/>
                <w:cs/>
              </w:rPr>
              <w:t xml:space="preserve"> คำ จากรายวิชา </w:t>
            </w:r>
            <w:r w:rsidRPr="00D4149E">
              <w:rPr>
                <w:rFonts w:ascii="TH SarabunPSK" w:hAnsi="TH SarabunPSK" w:cs="TH SarabunPSK"/>
                <w:color w:val="000000" w:themeColor="text1"/>
                <w:sz w:val="28"/>
              </w:rPr>
              <w:t>1412 102</w:t>
            </w:r>
            <w:r w:rsidRPr="00D4149E">
              <w:rPr>
                <w:rFonts w:ascii="TH SarabunPSK" w:hAnsi="TH SarabunPSK" w:cs="TH SarabunPSK"/>
                <w:color w:val="000000" w:themeColor="text1"/>
                <w:sz w:val="28"/>
                <w:cs/>
              </w:rPr>
              <w:t xml:space="preserve"> ภาษาลาว </w:t>
            </w:r>
            <w:r w:rsidRPr="00D4149E">
              <w:rPr>
                <w:rFonts w:ascii="TH SarabunPSK" w:hAnsi="TH SarabunPSK" w:cs="TH SarabunPSK"/>
                <w:color w:val="000000" w:themeColor="text1"/>
                <w:sz w:val="28"/>
              </w:rPr>
              <w:t>2</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Intermediate Lao;  listening, speaking, reading and writing skills;  summarizing main points from reading and listening to various types of media;  essay writing;  learning more new 300 vocabulary words from 1412 102 Lao II</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1412 201</w:t>
            </w:r>
            <w:r w:rsidRPr="00D4149E">
              <w:rPr>
                <w:rFonts w:ascii="TH SarabunPSK" w:hAnsi="TH SarabunPSK" w:cs="TH SarabunPSK"/>
                <w:b/>
                <w:bCs/>
                <w:color w:val="000000" w:themeColor="text1"/>
                <w:sz w:val="28"/>
                <w:cs/>
              </w:rPr>
              <w:t xml:space="preserve"> ภาษาลาว </w:t>
            </w:r>
            <w:r w:rsidRPr="00D4149E">
              <w:rPr>
                <w:rFonts w:ascii="TH SarabunPSK" w:hAnsi="TH SarabunPSK" w:cs="TH SarabunPSK"/>
                <w:b/>
                <w:bCs/>
                <w:color w:val="000000" w:themeColor="text1"/>
                <w:sz w:val="28"/>
              </w:rPr>
              <w:t xml:space="preserve">3 </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Lao III</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cs/>
              </w:rPr>
              <w:tab/>
            </w:r>
            <w:r w:rsidR="00DA01D6">
              <w:rPr>
                <w:rFonts w:ascii="TH SarabunPSK" w:hAnsi="TH SarabunPSK" w:cs="TH SarabunPSK" w:hint="cs"/>
                <w:b/>
                <w:bCs/>
                <w:color w:val="000000" w:themeColor="text1"/>
                <w:sz w:val="28"/>
                <w:cs/>
              </w:rPr>
              <w:t xml:space="preserve">         </w:t>
            </w:r>
            <w:r w:rsidRPr="00D4149E">
              <w:rPr>
                <w:rFonts w:ascii="TH SarabunPSK" w:hAnsi="TH SarabunPSK" w:cs="TH SarabunPSK" w:hint="cs"/>
                <w:b/>
                <w:bCs/>
                <w:color w:val="000000" w:themeColor="text1"/>
                <w:sz w:val="28"/>
                <w:cs/>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5</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ind w:hanging="30"/>
              <w:rPr>
                <w:rFonts w:ascii="TH SarabunPSK" w:hAnsi="TH SarabunPSK" w:cs="TH SarabunPSK"/>
                <w:color w:val="000000" w:themeColor="text1"/>
                <w:sz w:val="28"/>
              </w:rPr>
            </w:pPr>
            <w:r w:rsidRPr="00D4149E">
              <w:rPr>
                <w:rFonts w:ascii="TH SarabunPSK" w:hAnsi="TH SarabunPSK" w:cs="TH SarabunPSK"/>
                <w:color w:val="000000" w:themeColor="text1"/>
                <w:sz w:val="28"/>
                <w:cs/>
              </w:rPr>
              <w:tab/>
            </w:r>
            <w:r w:rsidRPr="00D4149E">
              <w:rPr>
                <w:rFonts w:ascii="TH SarabunPSK" w:hAnsi="TH SarabunPSK" w:cs="TH SarabunPSK"/>
                <w:color w:val="000000" w:themeColor="text1"/>
                <w:sz w:val="28"/>
                <w:cs/>
              </w:rPr>
              <w:tab/>
              <w:t xml:space="preserve">ทักษะการฟัง การพูด การอ่าน และการเขียนภาษาลาวระดับกลาง  ไวยากรณ์ขั้นกลาง  การจับใจความสำคัญโดยการฟังและการอ่านจากสื่อรูปแบบต่าง ๆ  การสนทนาในประเด็นต่าง ๆ  การเขียนเรียงความ และคำศัพท์เพิ่มขึ้น </w:t>
            </w:r>
            <w:r w:rsidRPr="00D4149E">
              <w:rPr>
                <w:rFonts w:ascii="TH SarabunPSK" w:hAnsi="TH SarabunPSK" w:cs="TH SarabunPSK"/>
                <w:color w:val="000000" w:themeColor="text1"/>
                <w:sz w:val="28"/>
              </w:rPr>
              <w:t>300</w:t>
            </w:r>
            <w:r w:rsidRPr="00D4149E">
              <w:rPr>
                <w:rFonts w:ascii="TH SarabunPSK" w:hAnsi="TH SarabunPSK" w:cs="TH SarabunPSK"/>
                <w:color w:val="000000" w:themeColor="text1"/>
                <w:sz w:val="28"/>
                <w:cs/>
              </w:rPr>
              <w:t xml:space="preserve"> คำ จากรายวิชา </w:t>
            </w:r>
            <w:r w:rsidRPr="00D4149E">
              <w:rPr>
                <w:rFonts w:ascii="TH SarabunPSK" w:hAnsi="TH SarabunPSK" w:cs="TH SarabunPSK"/>
                <w:color w:val="000000" w:themeColor="text1"/>
                <w:sz w:val="28"/>
              </w:rPr>
              <w:t>1412 102</w:t>
            </w:r>
            <w:r w:rsidRPr="00D4149E">
              <w:rPr>
                <w:rFonts w:ascii="TH SarabunPSK" w:hAnsi="TH SarabunPSK" w:cs="TH SarabunPSK"/>
                <w:color w:val="000000" w:themeColor="text1"/>
                <w:sz w:val="28"/>
                <w:cs/>
              </w:rPr>
              <w:t xml:space="preserve"> ภาษาลาว </w:t>
            </w:r>
            <w:r w:rsidRPr="00D4149E">
              <w:rPr>
                <w:rFonts w:ascii="TH SarabunPSK" w:hAnsi="TH SarabunPSK" w:cs="TH SarabunPSK"/>
                <w:color w:val="000000" w:themeColor="text1"/>
                <w:sz w:val="28"/>
              </w:rPr>
              <w:t>2</w:t>
            </w:r>
          </w:p>
          <w:p w:rsidR="00B35558"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r>
            <w:r w:rsidRPr="00D4149E">
              <w:rPr>
                <w:rFonts w:ascii="TH SarabunPSK" w:hAnsi="TH SarabunPSK" w:cs="TH SarabunPSK"/>
                <w:color w:val="000000" w:themeColor="text1"/>
                <w:sz w:val="28"/>
              </w:rPr>
              <w:t>Intermediate Lao;  listening, speaking, reading and writing skills;  summarizing main points from reading and listening to various types of media;  essay writing;  learning more new 300 vocabulary words from 1412 102 Lao II</w:t>
            </w:r>
          </w:p>
          <w:p w:rsidR="00F26CFE" w:rsidRPr="00D4149E" w:rsidRDefault="00F26CFE" w:rsidP="00F26CFE">
            <w:pPr>
              <w:spacing w:after="0" w:line="320" w:lineRule="exact"/>
              <w:rPr>
                <w:rFonts w:ascii="TH SarabunPSK" w:hAnsi="TH SarabunPSK" w:cs="TH SarabunPSK"/>
                <w:color w:val="000000" w:themeColor="text1"/>
                <w:sz w:val="28"/>
              </w:rPr>
            </w:pPr>
          </w:p>
        </w:tc>
        <w:tc>
          <w:tcPr>
            <w:tcW w:w="3033" w:type="dxa"/>
          </w:tcPr>
          <w:p w:rsidR="00B35558" w:rsidRPr="00B16A51" w:rsidRDefault="007D3CF6" w:rsidP="00F26CFE">
            <w:pPr>
              <w:spacing w:after="0" w:line="320" w:lineRule="exact"/>
              <w:jc w:val="center"/>
              <w:rPr>
                <w:rFonts w:ascii="TH SarabunPSK" w:hAnsi="TH SarabunPSK" w:cs="TH SarabunPSK"/>
                <w:color w:val="000000" w:themeColor="text1"/>
                <w:sz w:val="28"/>
              </w:rPr>
            </w:pPr>
            <w:r w:rsidRPr="00B16A51">
              <w:rPr>
                <w:rFonts w:ascii="TH SarabunPSK" w:hAnsi="TH SarabunPSK" w:cs="TH SarabunPSK" w:hint="cs"/>
                <w:color w:val="000000" w:themeColor="text1"/>
                <w:sz w:val="28"/>
                <w:cs/>
              </w:rPr>
              <w:t>คงเดิม</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lastRenderedPageBreak/>
              <w:t>13</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1412 202</w:t>
            </w:r>
            <w:r w:rsidRPr="00D4149E">
              <w:rPr>
                <w:rFonts w:ascii="TH SarabunPSK" w:hAnsi="TH SarabunPSK" w:cs="TH SarabunPSK"/>
                <w:b/>
                <w:bCs/>
                <w:color w:val="000000" w:themeColor="text1"/>
                <w:sz w:val="28"/>
                <w:cs/>
              </w:rPr>
              <w:t xml:space="preserve"> ภาษาลาว </w:t>
            </w:r>
            <w:r w:rsidRPr="00D4149E">
              <w:rPr>
                <w:rFonts w:ascii="TH SarabunPSK" w:hAnsi="TH SarabunPSK" w:cs="TH SarabunPSK"/>
                <w:b/>
                <w:bCs/>
                <w:color w:val="000000" w:themeColor="text1"/>
                <w:sz w:val="28"/>
              </w:rPr>
              <w:t xml:space="preserve">4 </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Lao IV</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ab/>
              <w:t xml:space="preserve">                        </w:t>
            </w:r>
            <w:r w:rsidR="007D3CF6">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5</w:t>
            </w:r>
            <w:r w:rsidRPr="00D4149E">
              <w:rPr>
                <w:rFonts w:ascii="TH SarabunPSK" w:hAnsi="TH SarabunPSK" w:cs="TH SarabunPSK"/>
                <w:b/>
                <w:bCs/>
                <w:color w:val="000000" w:themeColor="text1"/>
                <w:sz w:val="28"/>
                <w:cs/>
              </w:rPr>
              <w:t>)</w:t>
            </w:r>
          </w:p>
          <w:p w:rsidR="00B35558"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t xml:space="preserve">ทักษะการฟัง การพูด การอ่าน และการเขียนภาษาลาวระดับกลางต่อเนื่อง  ไวยากรณ์ขั้นกลาง  การฟังและการอ่านเพื่อวิเคราะห์ประเมินค่า  การพูดแสดงความคิดเห็น  </w:t>
            </w:r>
            <w:r>
              <w:rPr>
                <w:rFonts w:ascii="TH SarabunPSK" w:hAnsi="TH SarabunPSK" w:cs="TH SarabunPSK"/>
                <w:color w:val="000000" w:themeColor="text1"/>
                <w:sz w:val="28"/>
                <w:cs/>
              </w:rPr>
              <w:t>การเขียนเรียงความขนาดยาว</w:t>
            </w:r>
            <w:r w:rsidRPr="00D4149E">
              <w:rPr>
                <w:rFonts w:ascii="TH SarabunPSK" w:hAnsi="TH SarabunPSK" w:cs="TH SarabunPSK"/>
                <w:color w:val="000000" w:themeColor="text1"/>
                <w:sz w:val="28"/>
                <w:cs/>
              </w:rPr>
              <w:t xml:space="preserve">และคำศัพท์เพิ่มขึ้น </w:t>
            </w:r>
            <w:r w:rsidRPr="00D4149E">
              <w:rPr>
                <w:rFonts w:ascii="TH SarabunPSK" w:hAnsi="TH SarabunPSK" w:cs="TH SarabunPSK"/>
                <w:color w:val="000000" w:themeColor="text1"/>
                <w:sz w:val="28"/>
              </w:rPr>
              <w:t>300</w:t>
            </w:r>
            <w:r w:rsidRPr="00D4149E">
              <w:rPr>
                <w:rFonts w:ascii="TH SarabunPSK" w:hAnsi="TH SarabunPSK" w:cs="TH SarabunPSK"/>
                <w:color w:val="000000" w:themeColor="text1"/>
                <w:sz w:val="28"/>
                <w:cs/>
              </w:rPr>
              <w:t xml:space="preserve"> คำ จากรายวิชา </w:t>
            </w:r>
            <w:r w:rsidRPr="00D4149E">
              <w:rPr>
                <w:rFonts w:ascii="TH SarabunPSK" w:hAnsi="TH SarabunPSK" w:cs="TH SarabunPSK"/>
                <w:color w:val="000000" w:themeColor="text1"/>
                <w:sz w:val="28"/>
              </w:rPr>
              <w:t>1412 201</w:t>
            </w:r>
            <w:r w:rsidRPr="00D4149E">
              <w:rPr>
                <w:rFonts w:ascii="TH SarabunPSK" w:hAnsi="TH SarabunPSK" w:cs="TH SarabunPSK"/>
                <w:color w:val="000000" w:themeColor="text1"/>
                <w:sz w:val="28"/>
                <w:cs/>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ภาษาลาว </w:t>
            </w:r>
            <w:r w:rsidRPr="00D4149E">
              <w:rPr>
                <w:rFonts w:ascii="TH SarabunPSK" w:hAnsi="TH SarabunPSK" w:cs="TH SarabunPSK"/>
                <w:color w:val="000000" w:themeColor="text1"/>
                <w:sz w:val="28"/>
              </w:rPr>
              <w:t>3</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Upper</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intermediate Lao;  listening, speaking, reading, and writing skills;  upper</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intermediate grammar;  analytical and critical listening and reading;  speaking to express opinions;  writing long essays;  learning more new 300 vocabulary words from 1412 201 Lao III</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1412 202</w:t>
            </w:r>
            <w:r w:rsidRPr="00D4149E">
              <w:rPr>
                <w:rFonts w:ascii="TH SarabunPSK" w:hAnsi="TH SarabunPSK" w:cs="TH SarabunPSK"/>
                <w:b/>
                <w:bCs/>
                <w:color w:val="000000" w:themeColor="text1"/>
                <w:sz w:val="28"/>
                <w:cs/>
              </w:rPr>
              <w:t xml:space="preserve"> ภาษาลาว </w:t>
            </w:r>
            <w:r w:rsidRPr="00D4149E">
              <w:rPr>
                <w:rFonts w:ascii="TH SarabunPSK" w:hAnsi="TH SarabunPSK" w:cs="TH SarabunPSK"/>
                <w:b/>
                <w:bCs/>
                <w:color w:val="000000" w:themeColor="text1"/>
                <w:sz w:val="28"/>
              </w:rPr>
              <w:t xml:space="preserve">4 </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Lao IV</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rPr>
              <w:tab/>
            </w:r>
            <w:r w:rsidR="007D3CF6">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 xml:space="preserve">   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5</w:t>
            </w:r>
            <w:r w:rsidRPr="00D4149E">
              <w:rPr>
                <w:rFonts w:ascii="TH SarabunPSK" w:hAnsi="TH SarabunPSK" w:cs="TH SarabunPSK"/>
                <w:b/>
                <w:bCs/>
                <w:color w:val="000000" w:themeColor="text1"/>
                <w:sz w:val="28"/>
                <w:cs/>
              </w:rPr>
              <w:t>)</w:t>
            </w:r>
          </w:p>
          <w:p w:rsidR="00B35558" w:rsidRDefault="00B35558" w:rsidP="00F26CFE">
            <w:pPr>
              <w:spacing w:after="0" w:line="320" w:lineRule="exact"/>
              <w:ind w:right="-53"/>
              <w:rPr>
                <w:rFonts w:ascii="TH SarabunPSK" w:hAnsi="TH SarabunPSK" w:cs="TH SarabunPSK"/>
                <w:color w:val="000000" w:themeColor="text1"/>
                <w:sz w:val="28"/>
              </w:rPr>
            </w:pPr>
            <w:r w:rsidRPr="00D4149E">
              <w:rPr>
                <w:rFonts w:ascii="TH SarabunPSK" w:hAnsi="TH SarabunPSK" w:cs="TH SarabunPSK"/>
                <w:color w:val="000000" w:themeColor="text1"/>
                <w:sz w:val="28"/>
                <w:cs/>
              </w:rPr>
              <w:tab/>
              <w:t>ทักษะการฟัง การพูด การอ่าน และการเขียนภาษาลาวระดับกลางต่อเนื่อง  ไวยากรณ์ขั้นกลาง  การฟังและการอ่านเพื่อ</w:t>
            </w:r>
            <w:r w:rsidR="007D3CF6">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วิเคราะห์ประเมินค่า  การพูดแสดงความคิ</w:t>
            </w:r>
            <w:r>
              <w:rPr>
                <w:rFonts w:ascii="TH SarabunPSK" w:hAnsi="TH SarabunPSK" w:cs="TH SarabunPSK"/>
                <w:color w:val="000000" w:themeColor="text1"/>
                <w:sz w:val="28"/>
                <w:cs/>
              </w:rPr>
              <w:t>ดเห็น  การเขียนเรียงความขนาดยาว</w:t>
            </w:r>
            <w:r w:rsidRPr="00D4149E">
              <w:rPr>
                <w:rFonts w:ascii="TH SarabunPSK" w:hAnsi="TH SarabunPSK" w:cs="TH SarabunPSK"/>
                <w:color w:val="000000" w:themeColor="text1"/>
                <w:sz w:val="28"/>
                <w:cs/>
              </w:rPr>
              <w:t xml:space="preserve">และคำศัพท์เพิ่มขึ้น </w:t>
            </w:r>
            <w:r w:rsidRPr="00D4149E">
              <w:rPr>
                <w:rFonts w:ascii="TH SarabunPSK" w:hAnsi="TH SarabunPSK" w:cs="TH SarabunPSK"/>
                <w:color w:val="000000" w:themeColor="text1"/>
                <w:sz w:val="28"/>
              </w:rPr>
              <w:t>300</w:t>
            </w:r>
            <w:r w:rsidRPr="00D4149E">
              <w:rPr>
                <w:rFonts w:ascii="TH SarabunPSK" w:hAnsi="TH SarabunPSK" w:cs="TH SarabunPSK"/>
                <w:color w:val="000000" w:themeColor="text1"/>
                <w:sz w:val="28"/>
                <w:cs/>
              </w:rPr>
              <w:t xml:space="preserve"> คำ จากรายวิชา </w:t>
            </w:r>
            <w:r w:rsidRPr="00D4149E">
              <w:rPr>
                <w:rFonts w:ascii="TH SarabunPSK" w:hAnsi="TH SarabunPSK" w:cs="TH SarabunPSK"/>
                <w:color w:val="000000" w:themeColor="text1"/>
                <w:sz w:val="28"/>
              </w:rPr>
              <w:t>1412 201</w:t>
            </w:r>
            <w:r w:rsidRPr="00D4149E">
              <w:rPr>
                <w:rFonts w:ascii="TH SarabunPSK" w:hAnsi="TH SarabunPSK" w:cs="TH SarabunPSK"/>
                <w:color w:val="000000" w:themeColor="text1"/>
                <w:sz w:val="28"/>
                <w:cs/>
              </w:rPr>
              <w:t xml:space="preserve"> </w:t>
            </w:r>
            <w:r w:rsidR="007D3CF6">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 xml:space="preserve">ภาษาลาว </w:t>
            </w:r>
            <w:r w:rsidRPr="00D4149E">
              <w:rPr>
                <w:rFonts w:ascii="TH SarabunPSK" w:hAnsi="TH SarabunPSK" w:cs="TH SarabunPSK"/>
                <w:color w:val="000000" w:themeColor="text1"/>
                <w:sz w:val="28"/>
              </w:rPr>
              <w:t>3</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r>
            <w:r w:rsidRPr="00D4149E">
              <w:rPr>
                <w:rFonts w:ascii="TH SarabunPSK" w:hAnsi="TH SarabunPSK" w:cs="TH SarabunPSK"/>
                <w:color w:val="000000" w:themeColor="text1"/>
                <w:sz w:val="28"/>
              </w:rPr>
              <w:t>Upper</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intermediate Lao;  listening, speaking, reading, and writing skills;  upper</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intermediate grammar;  analytical and critical listening and reading;  speaking to express opinions;  writing long essays;  learning more new 300 vocabulary words from 1412 201 Lao III</w:t>
            </w:r>
          </w:p>
        </w:tc>
        <w:tc>
          <w:tcPr>
            <w:tcW w:w="3033" w:type="dxa"/>
          </w:tcPr>
          <w:p w:rsidR="00B35558" w:rsidRPr="00B16A51" w:rsidRDefault="007D3CF6" w:rsidP="00F26CFE">
            <w:pPr>
              <w:spacing w:after="0" w:line="320" w:lineRule="exact"/>
              <w:jc w:val="center"/>
              <w:rPr>
                <w:rFonts w:ascii="TH SarabunPSK" w:hAnsi="TH SarabunPSK" w:cs="TH SarabunPSK"/>
                <w:color w:val="000000" w:themeColor="text1"/>
                <w:sz w:val="28"/>
              </w:rPr>
            </w:pPr>
            <w:r w:rsidRPr="00B16A51">
              <w:rPr>
                <w:rFonts w:ascii="TH SarabunPSK" w:hAnsi="TH SarabunPSK" w:cs="TH SarabunPSK" w:hint="cs"/>
                <w:color w:val="000000" w:themeColor="text1"/>
                <w:sz w:val="28"/>
                <w:cs/>
              </w:rPr>
              <w:t>คงเดิม</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t>14</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ภาษาเวียดนาม</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1413 101</w:t>
            </w:r>
            <w:r w:rsidRPr="00D4149E">
              <w:rPr>
                <w:rFonts w:ascii="TH SarabunPSK" w:hAnsi="TH SarabunPSK" w:cs="TH SarabunPSK"/>
                <w:b/>
                <w:bCs/>
                <w:color w:val="000000" w:themeColor="text1"/>
                <w:sz w:val="28"/>
                <w:cs/>
              </w:rPr>
              <w:t xml:space="preserve"> ภาษาเวียดนาม </w:t>
            </w:r>
            <w:r w:rsidRPr="00D4149E">
              <w:rPr>
                <w:rFonts w:ascii="TH SarabunPSK" w:hAnsi="TH SarabunPSK" w:cs="TH SarabunPSK"/>
                <w:b/>
                <w:bCs/>
                <w:color w:val="000000" w:themeColor="text1"/>
                <w:sz w:val="28"/>
              </w:rPr>
              <w:t xml:space="preserve">1 </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Vietnamese I</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ab/>
            </w:r>
            <w:r w:rsidR="007D3CF6">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5</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t xml:space="preserve">ทักษะการฟัง การพูด การอ่าน และการเขียนภาษาเวียดนามพื้นฐานสำหรับผู้ที่เริ่มเรียน การออกเสียงภาษาเวียดนามสำเนียงฮานอยตามหลักสัทศาสตร์  ไวยากรณ์เบื้องต้น  รูปประโยคพื้นฐาน  การฟังและการพูดโดยใช้บทสนทนาในชีวิตประจำวันในสถานการณ์ต่างๆ  </w:t>
            </w:r>
            <w:r w:rsidR="007D3CF6">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การอ่าน การเขียนประโยคพื้นฐานด้วย</w:t>
            </w:r>
            <w:proofErr w:type="spellStart"/>
            <w:r w:rsidRPr="00D4149E">
              <w:rPr>
                <w:rFonts w:ascii="TH SarabunPSK" w:hAnsi="TH SarabunPSK" w:cs="TH SarabunPSK"/>
                <w:color w:val="000000" w:themeColor="text1"/>
                <w:sz w:val="28"/>
                <w:cs/>
              </w:rPr>
              <w:t>อักษรก๊วกหงือ</w:t>
            </w:r>
            <w:proofErr w:type="spellEnd"/>
            <w:r w:rsidRPr="00D4149E">
              <w:rPr>
                <w:rFonts w:ascii="TH SarabunPSK" w:hAnsi="TH SarabunPSK" w:cs="TH SarabunPSK"/>
                <w:color w:val="000000" w:themeColor="text1"/>
                <w:sz w:val="28"/>
                <w:cs/>
              </w:rPr>
              <w:t xml:space="preserve"> (</w:t>
            </w:r>
            <w:proofErr w:type="spellStart"/>
            <w:r w:rsidRPr="00D4149E">
              <w:rPr>
                <w:rFonts w:ascii="TH SarabunPSK" w:hAnsi="TH SarabunPSK" w:cs="TH SarabunPSK"/>
                <w:color w:val="000000" w:themeColor="text1"/>
                <w:sz w:val="28"/>
              </w:rPr>
              <w:t>QuocNgu</w:t>
            </w:r>
            <w:proofErr w:type="spellEnd"/>
            <w:r w:rsidRPr="00D4149E">
              <w:rPr>
                <w:rFonts w:ascii="TH SarabunPSK" w:hAnsi="TH SarabunPSK" w:cs="TH SarabunPSK"/>
                <w:color w:val="000000" w:themeColor="text1"/>
                <w:sz w:val="28"/>
                <w:cs/>
              </w:rPr>
              <w:t xml:space="preserve">) และคำศัพท์ไม่น้อยกว่า </w:t>
            </w:r>
            <w:r w:rsidRPr="00D4149E">
              <w:rPr>
                <w:rFonts w:ascii="TH SarabunPSK" w:hAnsi="TH SarabunPSK" w:cs="TH SarabunPSK"/>
                <w:color w:val="000000" w:themeColor="text1"/>
                <w:sz w:val="28"/>
              </w:rPr>
              <w:t>300</w:t>
            </w:r>
            <w:r w:rsidRPr="00D4149E">
              <w:rPr>
                <w:rFonts w:ascii="TH SarabunPSK" w:hAnsi="TH SarabunPSK" w:cs="TH SarabunPSK"/>
                <w:color w:val="000000" w:themeColor="text1"/>
                <w:sz w:val="28"/>
                <w:cs/>
              </w:rPr>
              <w:t xml:space="preserve"> คำ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 xml:space="preserve">Vietnamese for beginners;  listening, speaking, reading, and writing skills;  basic pronunciation;  basic grammar, simple sentences;  listening and speaking practice in a wide range of situation;  </w:t>
            </w:r>
            <w:r w:rsidRPr="00B16A51">
              <w:rPr>
                <w:rFonts w:ascii="TH SarabunPSK" w:hAnsi="TH SarabunPSK" w:cs="TH SarabunPSK"/>
                <w:color w:val="000000" w:themeColor="text1"/>
                <w:sz w:val="28"/>
                <w:u w:val="single"/>
              </w:rPr>
              <w:t>writing 2 types of alphabets</w:t>
            </w:r>
            <w:r w:rsidRPr="00D4149E">
              <w:rPr>
                <w:rFonts w:ascii="TH SarabunPSK" w:hAnsi="TH SarabunPSK" w:cs="TH SarabunPSK"/>
                <w:color w:val="000000" w:themeColor="text1"/>
                <w:sz w:val="28"/>
              </w:rPr>
              <w:t xml:space="preserve">;  reading and writing simple sentences using </w:t>
            </w:r>
            <w:proofErr w:type="spellStart"/>
            <w:r w:rsidRPr="00D4149E">
              <w:rPr>
                <w:rFonts w:ascii="TH SarabunPSK" w:hAnsi="TH SarabunPSK" w:cs="TH SarabunPSK"/>
                <w:color w:val="000000" w:themeColor="text1"/>
                <w:sz w:val="28"/>
              </w:rPr>
              <w:t>QuocNgu</w:t>
            </w:r>
            <w:proofErr w:type="spellEnd"/>
            <w:r w:rsidRPr="00D4149E">
              <w:rPr>
                <w:rFonts w:ascii="TH SarabunPSK" w:hAnsi="TH SarabunPSK" w:cs="TH SarabunPSK"/>
                <w:color w:val="000000" w:themeColor="text1"/>
                <w:sz w:val="28"/>
              </w:rPr>
              <w:t>;  learning a minimum of 300 vocabulary words</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cs/>
              </w:rPr>
            </w:pPr>
            <w:r w:rsidRPr="00D4149E">
              <w:rPr>
                <w:rFonts w:ascii="TH SarabunPSK" w:hAnsi="TH SarabunPSK" w:cs="TH SarabunPSK"/>
                <w:b/>
                <w:bCs/>
                <w:color w:val="000000" w:themeColor="text1"/>
                <w:sz w:val="28"/>
                <w:cs/>
              </w:rPr>
              <w:t>ภาษาเวียดนาม</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1413 101</w:t>
            </w:r>
            <w:r w:rsidRPr="00D4149E">
              <w:rPr>
                <w:rFonts w:ascii="TH SarabunPSK" w:hAnsi="TH SarabunPSK" w:cs="TH SarabunPSK"/>
                <w:b/>
                <w:bCs/>
                <w:color w:val="000000" w:themeColor="text1"/>
                <w:sz w:val="28"/>
                <w:cs/>
              </w:rPr>
              <w:t xml:space="preserve"> ภาษาเวียดนาม </w:t>
            </w:r>
            <w:r w:rsidRPr="00D4149E">
              <w:rPr>
                <w:rFonts w:ascii="TH SarabunPSK" w:hAnsi="TH SarabunPSK" w:cs="TH SarabunPSK"/>
                <w:b/>
                <w:bCs/>
                <w:color w:val="000000" w:themeColor="text1"/>
                <w:sz w:val="28"/>
              </w:rPr>
              <w:t xml:space="preserve">1 </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Vietnamese I</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 xml:space="preserve">            </w:t>
            </w:r>
            <w:r w:rsidR="007D3CF6">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 xml:space="preserve"> 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5</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ind w:firstLine="884"/>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ทักษะการฟัง การพูด การอ่าน และการเขียนภาษาเวียดนามพื้นฐานสำหรับผู้ที่เริ่มเรียน การออกเสียงภาษาเวียดนามสำเนียงฮานอยตามหลักสัทศาสตร์  ไวยากรณ์เบื้องต้น  </w:t>
            </w:r>
            <w:r>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 xml:space="preserve">รูปประโยคพื้นฐาน  การฟังและการพูดโดยใช้บทสนทนาในชีวิตประจำวันในสถานการณ์ต่าง ๆ  </w:t>
            </w:r>
            <w:r w:rsidR="007D3CF6">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การอ่าน การเขียนประโยคพื้นฐานด้วย</w:t>
            </w:r>
            <w:proofErr w:type="spellStart"/>
            <w:r w:rsidRPr="00D4149E">
              <w:rPr>
                <w:rFonts w:ascii="TH SarabunPSK" w:hAnsi="TH SarabunPSK" w:cs="TH SarabunPSK"/>
                <w:color w:val="000000" w:themeColor="text1"/>
                <w:sz w:val="28"/>
                <w:cs/>
              </w:rPr>
              <w:t>อักษรก๊วกหงือ</w:t>
            </w:r>
            <w:proofErr w:type="spellEnd"/>
            <w:r w:rsidRPr="00D4149E">
              <w:rPr>
                <w:rFonts w:ascii="TH SarabunPSK" w:hAnsi="TH SarabunPSK" w:cs="TH SarabunPSK"/>
                <w:color w:val="000000" w:themeColor="text1"/>
                <w:sz w:val="28"/>
                <w:cs/>
              </w:rPr>
              <w:t xml:space="preserve"> (</w:t>
            </w:r>
            <w:proofErr w:type="spellStart"/>
            <w:r w:rsidRPr="00D4149E">
              <w:rPr>
                <w:rFonts w:ascii="TH SarabunPSK" w:hAnsi="TH SarabunPSK" w:cs="TH SarabunPSK"/>
                <w:color w:val="000000" w:themeColor="text1"/>
                <w:sz w:val="28"/>
              </w:rPr>
              <w:t>QuocNgu</w:t>
            </w:r>
            <w:proofErr w:type="spellEnd"/>
            <w:r w:rsidRPr="00D4149E">
              <w:rPr>
                <w:rFonts w:ascii="TH SarabunPSK" w:hAnsi="TH SarabunPSK" w:cs="TH SarabunPSK"/>
                <w:color w:val="000000" w:themeColor="text1"/>
                <w:sz w:val="28"/>
                <w:cs/>
              </w:rPr>
              <w:t xml:space="preserve">) และคำศัพท์ไม่น้อยกว่า </w:t>
            </w:r>
            <w:r w:rsidRPr="00D4149E">
              <w:rPr>
                <w:rFonts w:ascii="TH SarabunPSK" w:hAnsi="TH SarabunPSK" w:cs="TH SarabunPSK"/>
                <w:color w:val="000000" w:themeColor="text1"/>
                <w:sz w:val="28"/>
              </w:rPr>
              <w:t>300</w:t>
            </w:r>
            <w:r w:rsidRPr="00D4149E">
              <w:rPr>
                <w:rFonts w:ascii="TH SarabunPSK" w:hAnsi="TH SarabunPSK" w:cs="TH SarabunPSK"/>
                <w:color w:val="000000" w:themeColor="text1"/>
                <w:sz w:val="28"/>
                <w:cs/>
              </w:rPr>
              <w:t xml:space="preserve"> คำ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r>
            <w:r w:rsidRPr="00D4149E">
              <w:rPr>
                <w:rFonts w:ascii="TH SarabunPSK" w:hAnsi="TH SarabunPSK" w:cs="TH SarabunPSK"/>
                <w:color w:val="000000" w:themeColor="text1"/>
                <w:sz w:val="28"/>
              </w:rPr>
              <w:t xml:space="preserve">Vietnamese for beginners;  listening, speaking, reading, and writing skills;  basic pronunciation;  basic grammar, simple sentences;  listening and speaking practice in a wide range of situation;  reading and writing simple sentences using </w:t>
            </w:r>
            <w:proofErr w:type="spellStart"/>
            <w:r w:rsidRPr="00D4149E">
              <w:rPr>
                <w:rFonts w:ascii="TH SarabunPSK" w:hAnsi="TH SarabunPSK" w:cs="TH SarabunPSK"/>
                <w:color w:val="000000" w:themeColor="text1"/>
                <w:sz w:val="28"/>
              </w:rPr>
              <w:t>QuocNgu</w:t>
            </w:r>
            <w:proofErr w:type="spellEnd"/>
            <w:r w:rsidRPr="00D4149E">
              <w:rPr>
                <w:rFonts w:ascii="TH SarabunPSK" w:hAnsi="TH SarabunPSK" w:cs="TH SarabunPSK"/>
                <w:color w:val="000000" w:themeColor="text1"/>
                <w:sz w:val="28"/>
              </w:rPr>
              <w:t>;  learning a minimum of 300 vocabulary words</w:t>
            </w:r>
          </w:p>
        </w:tc>
        <w:tc>
          <w:tcPr>
            <w:tcW w:w="3033" w:type="dxa"/>
          </w:tcPr>
          <w:p w:rsidR="00B35558" w:rsidRPr="00C53B4F" w:rsidRDefault="007D3CF6" w:rsidP="00F26CFE">
            <w:pPr>
              <w:spacing w:after="0" w:line="320" w:lineRule="exact"/>
              <w:jc w:val="center"/>
              <w:rPr>
                <w:rFonts w:ascii="TH SarabunPSK" w:hAnsi="TH SarabunPSK" w:cs="TH SarabunPSK"/>
                <w:color w:val="000000" w:themeColor="text1"/>
                <w:sz w:val="28"/>
                <w:cs/>
              </w:rPr>
            </w:pPr>
            <w:r w:rsidRPr="00C53B4F">
              <w:rPr>
                <w:rFonts w:ascii="TH SarabunPSK" w:hAnsi="TH SarabunPSK" w:cs="TH SarabunPSK" w:hint="cs"/>
                <w:sz w:val="28"/>
                <w:cs/>
              </w:rPr>
              <w:t>ปรับคำอธิบายรายวิชาภาษาอังกฤษให้ถูกต้อง</w:t>
            </w:r>
            <w:r w:rsidR="00C53B4F" w:rsidRPr="00C53B4F">
              <w:rPr>
                <w:rFonts w:ascii="TH SarabunPSK" w:hAnsi="TH SarabunPSK" w:cs="TH SarabunPSK" w:hint="cs"/>
                <w:color w:val="000000" w:themeColor="text1"/>
                <w:sz w:val="28"/>
                <w:cs/>
              </w:rPr>
              <w:t xml:space="preserve"> </w:t>
            </w:r>
            <w:r w:rsidR="00C53B4F">
              <w:rPr>
                <w:rFonts w:ascii="TH SarabunPSK" w:hAnsi="TH SarabunPSK" w:cs="TH SarabunPSK" w:hint="cs"/>
                <w:sz w:val="28"/>
                <w:cs/>
              </w:rPr>
              <w:t xml:space="preserve">โดย </w:t>
            </w:r>
            <w:r w:rsidR="00C53B4F" w:rsidRPr="00C53B4F">
              <w:rPr>
                <w:rFonts w:ascii="TH SarabunPSK" w:hAnsi="TH SarabunPSK" w:cs="TH SarabunPSK" w:hint="cs"/>
                <w:sz w:val="28"/>
                <w:cs/>
              </w:rPr>
              <w:t xml:space="preserve">ตัด </w:t>
            </w:r>
            <w:r w:rsidR="00C53B4F" w:rsidRPr="00C53B4F">
              <w:rPr>
                <w:rFonts w:ascii="TH SarabunPSK" w:hAnsi="TH SarabunPSK" w:cs="TH SarabunPSK"/>
                <w:sz w:val="28"/>
              </w:rPr>
              <w:t>writing 2 types of alphabets</w:t>
            </w:r>
            <w:r w:rsidR="00C53B4F" w:rsidRPr="00C53B4F">
              <w:rPr>
                <w:rFonts w:ascii="TH SarabunPSK" w:hAnsi="TH SarabunPSK" w:cs="TH SarabunPSK" w:hint="cs"/>
                <w:sz w:val="28"/>
                <w:cs/>
              </w:rPr>
              <w:t xml:space="preserve"> ในคำอธิบายรายวิชาภาษาอังกฤษ</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t>15</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1413 102</w:t>
            </w:r>
            <w:r w:rsidRPr="00D4149E">
              <w:rPr>
                <w:rFonts w:ascii="TH SarabunPSK" w:hAnsi="TH SarabunPSK" w:cs="TH SarabunPSK"/>
                <w:b/>
                <w:bCs/>
                <w:color w:val="000000" w:themeColor="text1"/>
                <w:sz w:val="28"/>
                <w:cs/>
              </w:rPr>
              <w:t xml:space="preserve"> ภาษาเวียดนาม </w:t>
            </w:r>
            <w:r w:rsidRPr="00D4149E">
              <w:rPr>
                <w:rFonts w:ascii="TH SarabunPSK" w:hAnsi="TH SarabunPSK" w:cs="TH SarabunPSK"/>
                <w:b/>
                <w:bCs/>
                <w:color w:val="000000" w:themeColor="text1"/>
                <w:sz w:val="28"/>
              </w:rPr>
              <w:t xml:space="preserve">2 </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Vietnamese II</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rPr>
              <w:tab/>
            </w:r>
            <w:r w:rsidR="007D3CF6">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 xml:space="preserve"> 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5</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t>ทักษะการฟัง การพูด การอ่าน และการเขียนภาษาเวียดนามพื้นฐานต่อเนื่อง  ไวยากรณ์เบื้องต้น  รูปประโยคพื้นฐาน การฟังและ</w:t>
            </w:r>
            <w:r w:rsidR="007D3CF6">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 xml:space="preserve">การพูดบทสนทนาในชีวิตประจำวันที่มีความหลากหลาย  การอ่านและการเขียนย่อหน้า และคำศัพท์เพิ่มขึ้น </w:t>
            </w:r>
            <w:r w:rsidRPr="00D4149E">
              <w:rPr>
                <w:rFonts w:ascii="TH SarabunPSK" w:hAnsi="TH SarabunPSK" w:cs="TH SarabunPSK"/>
                <w:color w:val="000000" w:themeColor="text1"/>
                <w:sz w:val="28"/>
              </w:rPr>
              <w:t>300</w:t>
            </w:r>
            <w:r w:rsidRPr="00D4149E">
              <w:rPr>
                <w:rFonts w:ascii="TH SarabunPSK" w:hAnsi="TH SarabunPSK" w:cs="TH SarabunPSK"/>
                <w:color w:val="000000" w:themeColor="text1"/>
                <w:sz w:val="28"/>
                <w:cs/>
              </w:rPr>
              <w:t xml:space="preserve"> คำ จากรายวิชา </w:t>
            </w:r>
            <w:r w:rsidRPr="00D4149E">
              <w:rPr>
                <w:rFonts w:ascii="TH SarabunPSK" w:hAnsi="TH SarabunPSK" w:cs="TH SarabunPSK"/>
                <w:color w:val="000000" w:themeColor="text1"/>
                <w:sz w:val="28"/>
              </w:rPr>
              <w:t>1413 101</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cs/>
              </w:rPr>
              <w:lastRenderedPageBreak/>
              <w:t xml:space="preserve">ภาษาเวียดนาม </w:t>
            </w:r>
            <w:r w:rsidRPr="00D4149E">
              <w:rPr>
                <w:rFonts w:ascii="TH SarabunPSK" w:hAnsi="TH SarabunPSK" w:cs="TH SarabunPSK"/>
                <w:color w:val="000000" w:themeColor="text1"/>
                <w:sz w:val="28"/>
              </w:rPr>
              <w:t>1</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Lower</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intermediate Vietnamese;  listening, speaking, reading and writing skills;  basic grammar;  simple sentences, listening and speaking practice in a wider range of situation;  reading and writing paragraphs;  learning more new 300 vocabulary words from 1413 101 Vietnamese I</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lastRenderedPageBreak/>
              <w:t>1413 102</w:t>
            </w:r>
            <w:r w:rsidRPr="00D4149E">
              <w:rPr>
                <w:rFonts w:ascii="TH SarabunPSK" w:hAnsi="TH SarabunPSK" w:cs="TH SarabunPSK"/>
                <w:b/>
                <w:bCs/>
                <w:color w:val="000000" w:themeColor="text1"/>
                <w:sz w:val="28"/>
                <w:cs/>
              </w:rPr>
              <w:t xml:space="preserve"> ภาษาเวียดนาม </w:t>
            </w:r>
            <w:r w:rsidRPr="00D4149E">
              <w:rPr>
                <w:rFonts w:ascii="TH SarabunPSK" w:hAnsi="TH SarabunPSK" w:cs="TH SarabunPSK"/>
                <w:b/>
                <w:bCs/>
                <w:color w:val="000000" w:themeColor="text1"/>
                <w:sz w:val="28"/>
              </w:rPr>
              <w:t xml:space="preserve">2 </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Vietnamese II</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ab/>
              <w:t xml:space="preserve">             </w:t>
            </w:r>
            <w:r w:rsidR="007D3CF6">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5</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ind w:firstLine="884"/>
              <w:rPr>
                <w:rFonts w:ascii="TH SarabunPSK" w:hAnsi="TH SarabunPSK" w:cs="TH SarabunPSK"/>
                <w:color w:val="000000" w:themeColor="text1"/>
                <w:sz w:val="28"/>
              </w:rPr>
            </w:pPr>
            <w:r w:rsidRPr="00D4149E">
              <w:rPr>
                <w:rFonts w:ascii="TH SarabunPSK" w:hAnsi="TH SarabunPSK" w:cs="TH SarabunPSK"/>
                <w:color w:val="000000" w:themeColor="text1"/>
                <w:sz w:val="28"/>
                <w:cs/>
              </w:rPr>
              <w:t>ทักษะการฟัง การพูด การอ่าน และการเขียนภาษาเวียดนามพื้นฐานต่อเนื่อง  ไวยากรณ์เบื้องต้น  รูปประโยคพื้นฐาน การฟังและ</w:t>
            </w:r>
            <w:r w:rsidR="007D3CF6">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 xml:space="preserve">การพูดบทสนทนาในชีวิตประจำวันที่มีความหลากหลาย  การอ่านและการเขียนย่อหน้า และคำศัพท์เพิ่มขึ้น </w:t>
            </w:r>
            <w:r w:rsidRPr="00D4149E">
              <w:rPr>
                <w:rFonts w:ascii="TH SarabunPSK" w:hAnsi="TH SarabunPSK" w:cs="TH SarabunPSK"/>
                <w:color w:val="000000" w:themeColor="text1"/>
                <w:sz w:val="28"/>
              </w:rPr>
              <w:t>300</w:t>
            </w:r>
            <w:r w:rsidRPr="00D4149E">
              <w:rPr>
                <w:rFonts w:ascii="TH SarabunPSK" w:hAnsi="TH SarabunPSK" w:cs="TH SarabunPSK"/>
                <w:color w:val="000000" w:themeColor="text1"/>
                <w:sz w:val="28"/>
                <w:cs/>
              </w:rPr>
              <w:t xml:space="preserve"> คำ จากรายวิชา </w:t>
            </w:r>
            <w:r w:rsidRPr="00D4149E">
              <w:rPr>
                <w:rFonts w:ascii="TH SarabunPSK" w:hAnsi="TH SarabunPSK" w:cs="TH SarabunPSK"/>
                <w:color w:val="000000" w:themeColor="text1"/>
                <w:sz w:val="28"/>
              </w:rPr>
              <w:t>1413 101</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cs/>
              </w:rPr>
              <w:lastRenderedPageBreak/>
              <w:t xml:space="preserve">ภาษาเวียดนาม </w:t>
            </w:r>
            <w:r w:rsidRPr="00D4149E">
              <w:rPr>
                <w:rFonts w:ascii="TH SarabunPSK" w:hAnsi="TH SarabunPSK" w:cs="TH SarabunPSK"/>
                <w:color w:val="000000" w:themeColor="text1"/>
                <w:sz w:val="28"/>
              </w:rPr>
              <w:t>1</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 xml:space="preserve">               Lower</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intermediate Vietnamese;  listening, speaking, reading and writing skills;  basic grammar;  simple sentences, listening and speaking practice in a wider range of situation;  reading and writing paragraphs;  learning more new 300 vocabulary words from 1413 101 Vietnamese I</w:t>
            </w:r>
          </w:p>
        </w:tc>
        <w:tc>
          <w:tcPr>
            <w:tcW w:w="3033" w:type="dxa"/>
          </w:tcPr>
          <w:p w:rsidR="00B35558" w:rsidRPr="00B16A51" w:rsidRDefault="007D3CF6" w:rsidP="00F26CFE">
            <w:pPr>
              <w:spacing w:after="0" w:line="320" w:lineRule="exact"/>
              <w:jc w:val="center"/>
              <w:rPr>
                <w:rFonts w:ascii="TH SarabunPSK" w:hAnsi="TH SarabunPSK" w:cs="TH SarabunPSK"/>
                <w:color w:val="000000" w:themeColor="text1"/>
                <w:sz w:val="28"/>
              </w:rPr>
            </w:pPr>
            <w:r w:rsidRPr="00B16A51">
              <w:rPr>
                <w:rFonts w:ascii="TH SarabunPSK" w:hAnsi="TH SarabunPSK" w:cs="TH SarabunPSK" w:hint="cs"/>
                <w:color w:val="000000" w:themeColor="text1"/>
                <w:sz w:val="28"/>
                <w:cs/>
              </w:rPr>
              <w:lastRenderedPageBreak/>
              <w:t>คงเดิม</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lastRenderedPageBreak/>
              <w:t>16</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1413 201</w:t>
            </w:r>
            <w:r w:rsidRPr="00D4149E">
              <w:rPr>
                <w:rFonts w:ascii="TH SarabunPSK" w:hAnsi="TH SarabunPSK" w:cs="TH SarabunPSK"/>
                <w:b/>
                <w:bCs/>
                <w:color w:val="000000" w:themeColor="text1"/>
                <w:sz w:val="28"/>
                <w:cs/>
              </w:rPr>
              <w:t xml:space="preserve"> ภาษาเวียดนาม </w:t>
            </w:r>
            <w:r w:rsidRPr="00D4149E">
              <w:rPr>
                <w:rFonts w:ascii="TH SarabunPSK" w:hAnsi="TH SarabunPSK" w:cs="TH SarabunPSK"/>
                <w:b/>
                <w:bCs/>
                <w:color w:val="000000" w:themeColor="text1"/>
                <w:sz w:val="28"/>
              </w:rPr>
              <w:t xml:space="preserve">3 </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Vietnamese III</w:t>
            </w:r>
            <w:r w:rsidRPr="00D4149E">
              <w:rPr>
                <w:rFonts w:ascii="TH SarabunPSK" w:hAnsi="TH SarabunPSK" w:cs="TH SarabunPSK"/>
                <w:b/>
                <w:bCs/>
                <w:color w:val="000000" w:themeColor="text1"/>
                <w:sz w:val="28"/>
                <w:cs/>
              </w:rPr>
              <w:t>)</w:t>
            </w:r>
            <w:r w:rsidR="00DA01D6">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rPr>
              <w:t xml:space="preserve">  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5</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t xml:space="preserve">ทักษะการฟัง การพูด การอ่าน และการเขียนภาษาเวียดนามระดับกลาง  ไวยากรณ์ขั้นกลาง  การจับใจความสำคัญโดยการฟังและการอ่านจากสื่อรูปแบบต่างๆ  </w:t>
            </w:r>
            <w:r>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 xml:space="preserve">การสนทนาในประเด็นต่างๆ  การเขียนเรียงความ และคำศัพท์เพิ่มขึ้น </w:t>
            </w:r>
            <w:r w:rsidRPr="00D4149E">
              <w:rPr>
                <w:rFonts w:ascii="TH SarabunPSK" w:hAnsi="TH SarabunPSK" w:cs="TH SarabunPSK"/>
                <w:color w:val="000000" w:themeColor="text1"/>
                <w:sz w:val="28"/>
              </w:rPr>
              <w:t>300</w:t>
            </w:r>
            <w:r w:rsidRPr="00D4149E">
              <w:rPr>
                <w:rFonts w:ascii="TH SarabunPSK" w:hAnsi="TH SarabunPSK" w:cs="TH SarabunPSK"/>
                <w:color w:val="000000" w:themeColor="text1"/>
                <w:sz w:val="28"/>
                <w:cs/>
              </w:rPr>
              <w:t xml:space="preserve"> คำ จากรายวิชา </w:t>
            </w:r>
            <w:r w:rsidRPr="00D4149E">
              <w:rPr>
                <w:rFonts w:ascii="TH SarabunPSK" w:hAnsi="TH SarabunPSK" w:cs="TH SarabunPSK"/>
                <w:color w:val="000000" w:themeColor="text1"/>
                <w:sz w:val="28"/>
              </w:rPr>
              <w:t>1413 102</w:t>
            </w:r>
            <w:r w:rsidRPr="00D4149E">
              <w:rPr>
                <w:rFonts w:ascii="TH SarabunPSK" w:hAnsi="TH SarabunPSK" w:cs="TH SarabunPSK"/>
                <w:color w:val="000000" w:themeColor="text1"/>
                <w:sz w:val="28"/>
                <w:cs/>
              </w:rPr>
              <w:t xml:space="preserve"> ภาษาเวียดนาม </w:t>
            </w:r>
            <w:r w:rsidRPr="00D4149E">
              <w:rPr>
                <w:rFonts w:ascii="TH SarabunPSK" w:hAnsi="TH SarabunPSK" w:cs="TH SarabunPSK"/>
                <w:color w:val="000000" w:themeColor="text1"/>
                <w:sz w:val="28"/>
              </w:rPr>
              <w:t>2</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Intermediate Vietnamese;  listening, speaking, reading and writing skills;  summarizing main points from reading and listening to various types of media;  essay writing;  learning more new 300 vocabulary words from 1413 102 Vietnamese II</w:t>
            </w:r>
          </w:p>
        </w:tc>
        <w:tc>
          <w:tcPr>
            <w:tcW w:w="5498" w:type="dxa"/>
          </w:tcPr>
          <w:p w:rsidR="00B35558" w:rsidRPr="00D4149E" w:rsidRDefault="00B35558" w:rsidP="00F26CFE">
            <w:pPr>
              <w:tabs>
                <w:tab w:val="right" w:pos="5738"/>
              </w:tabs>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1413 201</w:t>
            </w:r>
            <w:r w:rsidRPr="00D4149E">
              <w:rPr>
                <w:rFonts w:ascii="TH SarabunPSK" w:hAnsi="TH SarabunPSK" w:cs="TH SarabunPSK"/>
                <w:b/>
                <w:bCs/>
                <w:color w:val="000000" w:themeColor="text1"/>
                <w:sz w:val="28"/>
                <w:cs/>
              </w:rPr>
              <w:t xml:space="preserve"> ภาษาเวียดนาม </w:t>
            </w:r>
            <w:r w:rsidRPr="00D4149E">
              <w:rPr>
                <w:rFonts w:ascii="TH SarabunPSK" w:hAnsi="TH SarabunPSK" w:cs="TH SarabunPSK"/>
                <w:b/>
                <w:bCs/>
                <w:color w:val="000000" w:themeColor="text1"/>
                <w:sz w:val="28"/>
              </w:rPr>
              <w:t xml:space="preserve">3 </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 xml:space="preserve">Vietnamese </w:t>
            </w:r>
            <w:r w:rsidR="00DA01D6" w:rsidRPr="00D4149E">
              <w:rPr>
                <w:rFonts w:ascii="TH SarabunPSK" w:hAnsi="TH SarabunPSK" w:cs="TH SarabunPSK"/>
                <w:b/>
                <w:bCs/>
                <w:color w:val="000000" w:themeColor="text1"/>
                <w:sz w:val="28"/>
              </w:rPr>
              <w:t>II</w:t>
            </w:r>
            <w:r w:rsidRPr="00D4149E">
              <w:rPr>
                <w:rFonts w:ascii="TH SarabunPSK" w:hAnsi="TH SarabunPSK" w:cs="TH SarabunPSK"/>
                <w:b/>
                <w:bCs/>
                <w:color w:val="000000" w:themeColor="text1"/>
                <w:sz w:val="28"/>
              </w:rPr>
              <w:t>I</w:t>
            </w:r>
            <w:r w:rsidRPr="00D4149E">
              <w:rPr>
                <w:rFonts w:ascii="TH SarabunPSK" w:hAnsi="TH SarabunPSK" w:cs="TH SarabunPSK"/>
                <w:b/>
                <w:bCs/>
                <w:color w:val="000000" w:themeColor="text1"/>
                <w:sz w:val="28"/>
                <w:cs/>
              </w:rPr>
              <w:t>)</w:t>
            </w:r>
            <w:r w:rsidRPr="00D4149E">
              <w:rPr>
                <w:rFonts w:ascii="TH SarabunPSK" w:hAnsi="TH SarabunPSK" w:cs="TH SarabunPSK" w:hint="cs"/>
                <w:b/>
                <w:bCs/>
                <w:color w:val="000000" w:themeColor="text1"/>
                <w:sz w:val="28"/>
                <w:cs/>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5</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t xml:space="preserve">ทักษะการฟัง การพูด การอ่าน และการเขียนภาษาเวียดนามระดับกลาง  ไวยากรณ์ขั้นกลาง  การจับใจความสำคัญโดยการฟังและการอ่านจากสื่อรูปแบบต่าง ๆ  การสนทนาในประเด็นต่าง ๆ  การเขียนเรียงความ และคำศัพท์เพิ่มขึ้น </w:t>
            </w:r>
            <w:r w:rsidRPr="00D4149E">
              <w:rPr>
                <w:rFonts w:ascii="TH SarabunPSK" w:hAnsi="TH SarabunPSK" w:cs="TH SarabunPSK"/>
                <w:color w:val="000000" w:themeColor="text1"/>
                <w:sz w:val="28"/>
              </w:rPr>
              <w:t>300</w:t>
            </w:r>
            <w:r w:rsidRPr="00D4149E">
              <w:rPr>
                <w:rFonts w:ascii="TH SarabunPSK" w:hAnsi="TH SarabunPSK" w:cs="TH SarabunPSK"/>
                <w:color w:val="000000" w:themeColor="text1"/>
                <w:sz w:val="28"/>
                <w:cs/>
              </w:rPr>
              <w:t xml:space="preserve"> คำ จากรายวิชา </w:t>
            </w:r>
            <w:r w:rsidRPr="00D4149E">
              <w:rPr>
                <w:rFonts w:ascii="TH SarabunPSK" w:hAnsi="TH SarabunPSK" w:cs="TH SarabunPSK"/>
                <w:color w:val="000000" w:themeColor="text1"/>
                <w:sz w:val="28"/>
              </w:rPr>
              <w:t>1413 102</w:t>
            </w:r>
            <w:r w:rsidRPr="00D4149E">
              <w:rPr>
                <w:rFonts w:ascii="TH SarabunPSK" w:hAnsi="TH SarabunPSK" w:cs="TH SarabunPSK"/>
                <w:color w:val="000000" w:themeColor="text1"/>
                <w:sz w:val="28"/>
                <w:cs/>
              </w:rPr>
              <w:t xml:space="preserve"> ภาษาเวียดนาม </w:t>
            </w:r>
            <w:r w:rsidRPr="00D4149E">
              <w:rPr>
                <w:rFonts w:ascii="TH SarabunPSK" w:hAnsi="TH SarabunPSK" w:cs="TH SarabunPSK"/>
                <w:color w:val="000000" w:themeColor="text1"/>
                <w:sz w:val="28"/>
              </w:rPr>
              <w:t>2</w:t>
            </w:r>
          </w:p>
          <w:p w:rsidR="00B35558"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 xml:space="preserve">                Intermediate Vietnamese;  listening, speaking, reading and writing skills;  summarizing main points from reading and listening to various types of media;  essay writing;  learning more new 300 vocabulary words from 1413 102 Vietnamese II</w:t>
            </w:r>
          </w:p>
          <w:p w:rsidR="00F26CFE" w:rsidRPr="00D4149E" w:rsidRDefault="00F26CFE" w:rsidP="00F26CFE">
            <w:pPr>
              <w:spacing w:after="0" w:line="320" w:lineRule="exact"/>
              <w:rPr>
                <w:rFonts w:ascii="TH SarabunPSK" w:hAnsi="TH SarabunPSK" w:cs="TH SarabunPSK"/>
                <w:color w:val="000000" w:themeColor="text1"/>
                <w:sz w:val="28"/>
              </w:rPr>
            </w:pPr>
          </w:p>
        </w:tc>
        <w:tc>
          <w:tcPr>
            <w:tcW w:w="3033" w:type="dxa"/>
          </w:tcPr>
          <w:p w:rsidR="00B35558" w:rsidRPr="00B16A51" w:rsidRDefault="00DA01D6" w:rsidP="00F26CFE">
            <w:pPr>
              <w:tabs>
                <w:tab w:val="right" w:pos="5738"/>
              </w:tabs>
              <w:spacing w:after="0" w:line="320" w:lineRule="exact"/>
              <w:jc w:val="center"/>
              <w:rPr>
                <w:rFonts w:ascii="TH SarabunPSK" w:hAnsi="TH SarabunPSK" w:cs="TH SarabunPSK"/>
                <w:color w:val="000000" w:themeColor="text1"/>
                <w:sz w:val="28"/>
              </w:rPr>
            </w:pPr>
            <w:r w:rsidRPr="00B16A51">
              <w:rPr>
                <w:rFonts w:ascii="TH SarabunPSK" w:hAnsi="TH SarabunPSK" w:cs="TH SarabunPSK" w:hint="cs"/>
                <w:color w:val="000000" w:themeColor="text1"/>
                <w:sz w:val="28"/>
                <w:cs/>
              </w:rPr>
              <w:t>คงเดิม</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t>17</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1413 202</w:t>
            </w:r>
            <w:r w:rsidRPr="00D4149E">
              <w:rPr>
                <w:rFonts w:ascii="TH SarabunPSK" w:hAnsi="TH SarabunPSK" w:cs="TH SarabunPSK"/>
                <w:b/>
                <w:bCs/>
                <w:color w:val="000000" w:themeColor="text1"/>
                <w:sz w:val="28"/>
                <w:cs/>
              </w:rPr>
              <w:t xml:space="preserve"> ภาษาเวียดนาม </w:t>
            </w:r>
            <w:r w:rsidRPr="00D4149E">
              <w:rPr>
                <w:rFonts w:ascii="TH SarabunPSK" w:hAnsi="TH SarabunPSK" w:cs="TH SarabunPSK"/>
                <w:b/>
                <w:bCs/>
                <w:color w:val="000000" w:themeColor="text1"/>
                <w:sz w:val="28"/>
              </w:rPr>
              <w:t xml:space="preserve">4 </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Vietnamese IV</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ab/>
            </w:r>
            <w:r w:rsidR="00DA01D6">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5</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t xml:space="preserve">ทักษะการฟัง การพูด การอ่าน และการเขียนภาษาเวียดนามระดับกลางต่อเนื่อง  ไวยากรณ์ขั้นกลาง  การฟังและการอ่านเพื่อวิเคราะห์ประเมินค่า  การพูดแสดงความคิดเห็น  การเขียนเรียงความขนาดยาว  และคำศัพท์เพิ่มขึ้น </w:t>
            </w:r>
            <w:r w:rsidRPr="00D4149E">
              <w:rPr>
                <w:rFonts w:ascii="TH SarabunPSK" w:hAnsi="TH SarabunPSK" w:cs="TH SarabunPSK"/>
                <w:color w:val="000000" w:themeColor="text1"/>
                <w:sz w:val="28"/>
              </w:rPr>
              <w:t>300</w:t>
            </w:r>
            <w:r w:rsidRPr="00D4149E">
              <w:rPr>
                <w:rFonts w:ascii="TH SarabunPSK" w:hAnsi="TH SarabunPSK" w:cs="TH SarabunPSK"/>
                <w:color w:val="000000" w:themeColor="text1"/>
                <w:sz w:val="28"/>
                <w:cs/>
              </w:rPr>
              <w:t xml:space="preserve"> คำ จากรายวิชา </w:t>
            </w:r>
            <w:r w:rsidRPr="00D4149E">
              <w:rPr>
                <w:rFonts w:ascii="TH SarabunPSK" w:hAnsi="TH SarabunPSK" w:cs="TH SarabunPSK"/>
                <w:color w:val="000000" w:themeColor="text1"/>
                <w:sz w:val="28"/>
              </w:rPr>
              <w:t>1413 201</w:t>
            </w:r>
            <w:r w:rsidRPr="00D4149E">
              <w:rPr>
                <w:rFonts w:ascii="TH SarabunPSK" w:hAnsi="TH SarabunPSK" w:cs="TH SarabunPSK"/>
                <w:color w:val="000000" w:themeColor="text1"/>
                <w:sz w:val="28"/>
                <w:cs/>
              </w:rPr>
              <w:t xml:space="preserve"> ภาษาเวียดนาม </w:t>
            </w:r>
            <w:r w:rsidRPr="00D4149E">
              <w:rPr>
                <w:rFonts w:ascii="TH SarabunPSK" w:hAnsi="TH SarabunPSK" w:cs="TH SarabunPSK"/>
                <w:color w:val="000000" w:themeColor="text1"/>
                <w:sz w:val="28"/>
              </w:rPr>
              <w:t>3</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Upper</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intermediate Vietnamese;  listening, speaking, reading, and writing skills;  upper</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intermediate grammar;  analytical and critical listening and reading;  speaking to express opinions;  writing long essays;  learning more new 300 vocabulary words from 1413 201 Vietnamese III</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1413 202</w:t>
            </w:r>
            <w:r w:rsidRPr="00D4149E">
              <w:rPr>
                <w:rFonts w:ascii="TH SarabunPSK" w:hAnsi="TH SarabunPSK" w:cs="TH SarabunPSK"/>
                <w:b/>
                <w:bCs/>
                <w:color w:val="000000" w:themeColor="text1"/>
                <w:sz w:val="28"/>
                <w:cs/>
              </w:rPr>
              <w:t xml:space="preserve"> ภาษาเวียดนาม </w:t>
            </w:r>
            <w:r w:rsidRPr="00D4149E">
              <w:rPr>
                <w:rFonts w:ascii="TH SarabunPSK" w:hAnsi="TH SarabunPSK" w:cs="TH SarabunPSK"/>
                <w:b/>
                <w:bCs/>
                <w:color w:val="000000" w:themeColor="text1"/>
                <w:sz w:val="28"/>
              </w:rPr>
              <w:t xml:space="preserve">4 </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Vietnamese IV</w:t>
            </w:r>
            <w:r w:rsidRPr="00D4149E">
              <w:rPr>
                <w:rFonts w:ascii="TH SarabunPSK" w:hAnsi="TH SarabunPSK" w:cs="TH SarabunPSK"/>
                <w:b/>
                <w:bCs/>
                <w:color w:val="000000" w:themeColor="text1"/>
                <w:sz w:val="28"/>
                <w:cs/>
              </w:rPr>
              <w:t>)</w:t>
            </w:r>
            <w:r w:rsidR="00DA01D6">
              <w:rPr>
                <w:rFonts w:ascii="TH SarabunPSK" w:hAnsi="TH SarabunPSK" w:cs="TH SarabunPSK"/>
                <w:b/>
                <w:bCs/>
                <w:color w:val="000000" w:themeColor="text1"/>
                <w:sz w:val="28"/>
              </w:rPr>
              <w:t xml:space="preserve">        </w:t>
            </w:r>
            <w:r w:rsidR="00DA01D6">
              <w:rPr>
                <w:rFonts w:ascii="TH SarabunPSK" w:hAnsi="TH SarabunPSK" w:cs="TH SarabunPSK"/>
                <w:b/>
                <w:bCs/>
                <w:color w:val="000000" w:themeColor="text1"/>
                <w:sz w:val="28"/>
              </w:rPr>
              <w:tab/>
              <w:t xml:space="preserve">  </w:t>
            </w:r>
            <w:r w:rsidRPr="00D4149E">
              <w:rPr>
                <w:rFonts w:ascii="TH SarabunPSK" w:hAnsi="TH SarabunPSK" w:cs="TH SarabunPSK"/>
                <w:b/>
                <w:bCs/>
                <w:color w:val="000000" w:themeColor="text1"/>
                <w:sz w:val="28"/>
              </w:rPr>
              <w:t xml:space="preserve">  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5</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ind w:firstLine="884"/>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ทักษะการฟัง การพูด การอ่าน และการเขียนภาษาเวียดนามระดับกลางต่อเนื่อง  ไวยากรณ์ขั้นกลาง  การฟังและการอ่านเพื่อวิเคราะห์ประเมินค่า  การพูดแสดงความคิดเห็น  การเขียนเรียงความขนาดยาว  และคำศัพท์เพิ่มขึ้น </w:t>
            </w:r>
            <w:r w:rsidRPr="00D4149E">
              <w:rPr>
                <w:rFonts w:ascii="TH SarabunPSK" w:hAnsi="TH SarabunPSK" w:cs="TH SarabunPSK"/>
                <w:color w:val="000000" w:themeColor="text1"/>
                <w:sz w:val="28"/>
              </w:rPr>
              <w:t>300</w:t>
            </w:r>
            <w:r w:rsidRPr="00D4149E">
              <w:rPr>
                <w:rFonts w:ascii="TH SarabunPSK" w:hAnsi="TH SarabunPSK" w:cs="TH SarabunPSK"/>
                <w:color w:val="000000" w:themeColor="text1"/>
                <w:sz w:val="28"/>
                <w:cs/>
              </w:rPr>
              <w:t xml:space="preserve"> คำ จากรายวิชา </w:t>
            </w:r>
            <w:r w:rsidRPr="00D4149E">
              <w:rPr>
                <w:rFonts w:ascii="TH SarabunPSK" w:hAnsi="TH SarabunPSK" w:cs="TH SarabunPSK"/>
                <w:color w:val="000000" w:themeColor="text1"/>
                <w:sz w:val="28"/>
              </w:rPr>
              <w:t>1413 201</w:t>
            </w:r>
            <w:r w:rsidRPr="00D4149E">
              <w:rPr>
                <w:rFonts w:ascii="TH SarabunPSK" w:hAnsi="TH SarabunPSK" w:cs="TH SarabunPSK"/>
                <w:color w:val="000000" w:themeColor="text1"/>
                <w:sz w:val="28"/>
                <w:cs/>
              </w:rPr>
              <w:t xml:space="preserve"> ภาษาเวียดนาม </w:t>
            </w:r>
            <w:r w:rsidRPr="00D4149E">
              <w:rPr>
                <w:rFonts w:ascii="TH SarabunPSK" w:hAnsi="TH SarabunPSK" w:cs="TH SarabunPSK"/>
                <w:color w:val="000000" w:themeColor="text1"/>
                <w:sz w:val="28"/>
              </w:rPr>
              <w:t>3</w:t>
            </w:r>
          </w:p>
          <w:p w:rsidR="00B35558"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r>
            <w:r w:rsidRPr="00D4149E">
              <w:rPr>
                <w:rFonts w:ascii="TH SarabunPSK" w:hAnsi="TH SarabunPSK" w:cs="TH SarabunPSK"/>
                <w:color w:val="000000" w:themeColor="text1"/>
                <w:sz w:val="28"/>
              </w:rPr>
              <w:t>Upper</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intermediate Vietnamese;  listening, speaking, reading, and writing skills;  upper</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intermediate grammar;  analytical and critical listening and reading;  speaking to express opinions;  writing long essays;  learning more new 300 vocabulary words from 1413 201 Vietnamese III</w:t>
            </w:r>
          </w:p>
          <w:p w:rsidR="00F26CFE" w:rsidRPr="00D4149E" w:rsidRDefault="00F26CFE" w:rsidP="00F26CFE">
            <w:pPr>
              <w:spacing w:after="0" w:line="320" w:lineRule="exact"/>
              <w:rPr>
                <w:rFonts w:ascii="TH SarabunPSK" w:hAnsi="TH SarabunPSK" w:cs="TH SarabunPSK"/>
                <w:color w:val="000000" w:themeColor="text1"/>
                <w:sz w:val="28"/>
              </w:rPr>
            </w:pPr>
          </w:p>
        </w:tc>
        <w:tc>
          <w:tcPr>
            <w:tcW w:w="3033" w:type="dxa"/>
          </w:tcPr>
          <w:p w:rsidR="00B35558" w:rsidRPr="00B16A51" w:rsidRDefault="00DA01D6" w:rsidP="00F26CFE">
            <w:pPr>
              <w:spacing w:after="0" w:line="320" w:lineRule="exact"/>
              <w:jc w:val="center"/>
              <w:rPr>
                <w:rFonts w:ascii="TH SarabunPSK" w:hAnsi="TH SarabunPSK" w:cs="TH SarabunPSK"/>
                <w:color w:val="000000" w:themeColor="text1"/>
                <w:sz w:val="28"/>
              </w:rPr>
            </w:pPr>
            <w:r w:rsidRPr="00B16A51">
              <w:rPr>
                <w:rFonts w:ascii="TH SarabunPSK" w:hAnsi="TH SarabunPSK" w:cs="TH SarabunPSK" w:hint="cs"/>
                <w:color w:val="000000" w:themeColor="text1"/>
                <w:sz w:val="28"/>
                <w:cs/>
              </w:rPr>
              <w:t>คงเดิม</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lastRenderedPageBreak/>
              <w:t>18</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ภาษาเขมร</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1414 101</w:t>
            </w:r>
            <w:r w:rsidRPr="00D4149E">
              <w:rPr>
                <w:rFonts w:ascii="TH SarabunPSK" w:hAnsi="TH SarabunPSK" w:cs="TH SarabunPSK"/>
                <w:b/>
                <w:bCs/>
                <w:color w:val="000000" w:themeColor="text1"/>
                <w:sz w:val="28"/>
                <w:cs/>
              </w:rPr>
              <w:t xml:space="preserve"> ภาษาเขมร </w:t>
            </w:r>
            <w:r w:rsidRPr="00D4149E">
              <w:rPr>
                <w:rFonts w:ascii="TH SarabunPSK" w:hAnsi="TH SarabunPSK" w:cs="TH SarabunPSK"/>
                <w:b/>
                <w:bCs/>
                <w:color w:val="000000" w:themeColor="text1"/>
                <w:sz w:val="28"/>
              </w:rPr>
              <w:t xml:space="preserve">1 </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Khmer I</w:t>
            </w:r>
            <w:r w:rsidRPr="00D4149E">
              <w:rPr>
                <w:rFonts w:ascii="TH SarabunPSK" w:hAnsi="TH SarabunPSK" w:cs="TH SarabunPSK"/>
                <w:b/>
                <w:bCs/>
                <w:color w:val="000000" w:themeColor="text1"/>
                <w:sz w:val="28"/>
                <w:cs/>
              </w:rPr>
              <w:t>)</w:t>
            </w:r>
            <w:r w:rsidR="00DA01D6">
              <w:rPr>
                <w:rFonts w:ascii="TH SarabunPSK" w:hAnsi="TH SarabunPSK" w:cs="TH SarabunPSK"/>
                <w:b/>
                <w:bCs/>
                <w:color w:val="000000" w:themeColor="text1"/>
                <w:sz w:val="28"/>
              </w:rPr>
              <w:tab/>
            </w:r>
            <w:r w:rsidR="00DA01D6">
              <w:rPr>
                <w:rFonts w:ascii="TH SarabunPSK" w:hAnsi="TH SarabunPSK" w:cs="TH SarabunPSK"/>
                <w:b/>
                <w:bCs/>
                <w:color w:val="000000" w:themeColor="text1"/>
                <w:sz w:val="28"/>
              </w:rPr>
              <w:tab/>
              <w:t xml:space="preserve">       </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 xml:space="preserve">   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5</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t xml:space="preserve">ทักษะการฟัง การพูด การอ่าน และการเขียนภาษาเขมรพื้นฐานสำหรับผู้ที่เริ่มเรียน การออกเสียงตามหลักสัทศาสตร์  ไวยากรณ์เบื้องต้น   รูปประโยคพื้นฐาน  การฟังและการพูดโดยใช้บทสนทนาในชีวิตประจำวันในสถานการณ์ต่างๆ  การอ่าน การเขียนประโยคพื้นฐาน และคำศัพท์ไม่น้อยกว่า </w:t>
            </w:r>
            <w:r w:rsidRPr="00D4149E">
              <w:rPr>
                <w:rFonts w:ascii="TH SarabunPSK" w:hAnsi="TH SarabunPSK" w:cs="TH SarabunPSK"/>
                <w:color w:val="000000" w:themeColor="text1"/>
                <w:sz w:val="28"/>
              </w:rPr>
              <w:t>300</w:t>
            </w:r>
            <w:r w:rsidRPr="00D4149E">
              <w:rPr>
                <w:rFonts w:ascii="TH SarabunPSK" w:hAnsi="TH SarabunPSK" w:cs="TH SarabunPSK"/>
                <w:color w:val="000000" w:themeColor="text1"/>
                <w:sz w:val="28"/>
                <w:cs/>
              </w:rPr>
              <w:t xml:space="preserve"> คำ</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 xml:space="preserve">Khmer for beginners;  listening, speaking, reading, and writing skills;  basic pronunciation;  basic grammar, simple sentences;  listening and speaking practice in a wide range of situation;  </w:t>
            </w:r>
            <w:r w:rsidRPr="00B16A51">
              <w:rPr>
                <w:rFonts w:ascii="TH SarabunPSK" w:hAnsi="TH SarabunPSK" w:cs="TH SarabunPSK"/>
                <w:color w:val="000000" w:themeColor="text1"/>
                <w:sz w:val="28"/>
                <w:u w:val="single"/>
              </w:rPr>
              <w:t>writing 2 types of alphabets</w:t>
            </w:r>
            <w:r w:rsidRPr="00D4149E">
              <w:rPr>
                <w:rFonts w:ascii="TH SarabunPSK" w:hAnsi="TH SarabunPSK" w:cs="TH SarabunPSK"/>
                <w:color w:val="000000" w:themeColor="text1"/>
                <w:sz w:val="28"/>
              </w:rPr>
              <w:t>;  reading and writing simple sentences;  learning a minimum of 300 vocabulary words</w:t>
            </w:r>
          </w:p>
        </w:tc>
        <w:tc>
          <w:tcPr>
            <w:tcW w:w="5498" w:type="dxa"/>
          </w:tcPr>
          <w:p w:rsidR="00B35558" w:rsidRPr="00D4149E" w:rsidRDefault="00B35558" w:rsidP="00F26CFE">
            <w:pPr>
              <w:tabs>
                <w:tab w:val="right" w:pos="5738"/>
              </w:tabs>
              <w:spacing w:after="0" w:line="320" w:lineRule="exact"/>
              <w:rPr>
                <w:rFonts w:ascii="TH SarabunPSK" w:hAnsi="TH SarabunPSK" w:cs="TH SarabunPSK"/>
                <w:b/>
                <w:bCs/>
                <w:color w:val="000000" w:themeColor="text1"/>
                <w:sz w:val="28"/>
                <w:cs/>
              </w:rPr>
            </w:pPr>
            <w:r w:rsidRPr="00D4149E">
              <w:rPr>
                <w:rFonts w:ascii="TH SarabunPSK" w:hAnsi="TH SarabunPSK" w:cs="TH SarabunPSK"/>
                <w:b/>
                <w:bCs/>
                <w:color w:val="000000" w:themeColor="text1"/>
                <w:sz w:val="28"/>
                <w:cs/>
              </w:rPr>
              <w:t>ภาษาเขมร</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1414 101</w:t>
            </w:r>
            <w:r w:rsidRPr="00D4149E">
              <w:rPr>
                <w:rFonts w:ascii="TH SarabunPSK" w:hAnsi="TH SarabunPSK" w:cs="TH SarabunPSK"/>
                <w:b/>
                <w:bCs/>
                <w:color w:val="000000" w:themeColor="text1"/>
                <w:sz w:val="28"/>
                <w:cs/>
              </w:rPr>
              <w:t xml:space="preserve"> ภาษาเขมร </w:t>
            </w:r>
            <w:r w:rsidRPr="00D4149E">
              <w:rPr>
                <w:rFonts w:ascii="TH SarabunPSK" w:hAnsi="TH SarabunPSK" w:cs="TH SarabunPSK"/>
                <w:b/>
                <w:bCs/>
                <w:color w:val="000000" w:themeColor="text1"/>
                <w:sz w:val="28"/>
              </w:rPr>
              <w:t xml:space="preserve">1 </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Khmer I</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ab/>
              <w:t xml:space="preserve">             </w:t>
            </w:r>
            <w:r w:rsidR="00DA01D6">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 xml:space="preserve"> 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5</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ind w:firstLine="884"/>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ทักษะการฟัง การพูด การอ่าน และการเขียนภาษาเขมรพื้นฐานสำหรับผู้ที่เริ่มเรียน การออกเสียงตามหลักสัทศาสตร์  ไวยากรณ์เบื้องต้น  รูปประโยคพื้นฐาน  การฟังและการพูดโดยใช้บทสนทนาในชีวิตประจำวันในสถานการณ์ต่าง ๆ  การอ่าน การเขียนประโยคพื้นฐาน และคำศัพท์ไม่น้อยกว่า </w:t>
            </w:r>
            <w:r w:rsidRPr="00D4149E">
              <w:rPr>
                <w:rFonts w:ascii="TH SarabunPSK" w:hAnsi="TH SarabunPSK" w:cs="TH SarabunPSK"/>
                <w:color w:val="000000" w:themeColor="text1"/>
                <w:sz w:val="28"/>
              </w:rPr>
              <w:t>300</w:t>
            </w:r>
            <w:r w:rsidRPr="00D4149E">
              <w:rPr>
                <w:rFonts w:ascii="TH SarabunPSK" w:hAnsi="TH SarabunPSK" w:cs="TH SarabunPSK"/>
                <w:color w:val="000000" w:themeColor="text1"/>
                <w:sz w:val="28"/>
                <w:cs/>
              </w:rPr>
              <w:t xml:space="preserve"> คำ</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Khmer for beginners;  listening, speaking, reading, and writing skills;  basic pronunciation;  basic grammar, simple sentences;  listening and speaking practice in a wide range of situation;  reading and writing simple sentences;  learning a minimum of 300 vocabulary words</w:t>
            </w:r>
          </w:p>
        </w:tc>
        <w:tc>
          <w:tcPr>
            <w:tcW w:w="3033" w:type="dxa"/>
          </w:tcPr>
          <w:p w:rsidR="00B35558" w:rsidRPr="00C53B4F" w:rsidRDefault="00DA01D6" w:rsidP="00F26CFE">
            <w:pPr>
              <w:tabs>
                <w:tab w:val="right" w:pos="5738"/>
              </w:tabs>
              <w:spacing w:after="0" w:line="320" w:lineRule="exact"/>
              <w:jc w:val="center"/>
              <w:rPr>
                <w:rFonts w:ascii="TH SarabunPSK" w:hAnsi="TH SarabunPSK" w:cs="TH SarabunPSK"/>
                <w:color w:val="000000" w:themeColor="text1"/>
                <w:sz w:val="28"/>
                <w:cs/>
              </w:rPr>
            </w:pPr>
            <w:r w:rsidRPr="00C53B4F">
              <w:rPr>
                <w:rFonts w:ascii="TH SarabunPSK" w:hAnsi="TH SarabunPSK" w:cs="TH SarabunPSK" w:hint="cs"/>
                <w:sz w:val="28"/>
                <w:cs/>
              </w:rPr>
              <w:t>ปรับคำอธิบายรายวิชาภาษาอังกฤษให้ถูกต้อง</w:t>
            </w:r>
            <w:r w:rsidR="00C53B4F" w:rsidRPr="00C53B4F">
              <w:rPr>
                <w:rFonts w:ascii="TH SarabunPSK" w:hAnsi="TH SarabunPSK" w:cs="TH SarabunPSK" w:hint="cs"/>
                <w:color w:val="000000" w:themeColor="text1"/>
                <w:sz w:val="28"/>
                <w:cs/>
              </w:rPr>
              <w:t xml:space="preserve"> </w:t>
            </w:r>
            <w:r w:rsidR="00C53B4F" w:rsidRPr="00C53B4F">
              <w:rPr>
                <w:rFonts w:ascii="TH SarabunPSK" w:hAnsi="TH SarabunPSK" w:cs="TH SarabunPSK" w:hint="cs"/>
                <w:sz w:val="28"/>
                <w:cs/>
              </w:rPr>
              <w:t xml:space="preserve">โดยตัด </w:t>
            </w:r>
            <w:r w:rsidR="00C53B4F" w:rsidRPr="00C53B4F">
              <w:rPr>
                <w:rFonts w:ascii="TH SarabunPSK" w:hAnsi="TH SarabunPSK" w:cs="TH SarabunPSK"/>
                <w:sz w:val="28"/>
              </w:rPr>
              <w:t>writing 2 types of alphabets</w:t>
            </w:r>
            <w:r w:rsidR="00C53B4F" w:rsidRPr="00C53B4F">
              <w:rPr>
                <w:rFonts w:ascii="TH SarabunPSK" w:hAnsi="TH SarabunPSK" w:cs="TH SarabunPSK" w:hint="cs"/>
                <w:sz w:val="28"/>
                <w:cs/>
              </w:rPr>
              <w:t xml:space="preserve"> ในคำอธิบายรายวิชาภาษาอังกฤษ</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t>19</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1414 102</w:t>
            </w:r>
            <w:r w:rsidRPr="00D4149E">
              <w:rPr>
                <w:rFonts w:ascii="TH SarabunPSK" w:hAnsi="TH SarabunPSK" w:cs="TH SarabunPSK"/>
                <w:b/>
                <w:bCs/>
                <w:color w:val="000000" w:themeColor="text1"/>
                <w:sz w:val="28"/>
                <w:cs/>
              </w:rPr>
              <w:t xml:space="preserve"> ภาษาเขมร </w:t>
            </w:r>
            <w:r w:rsidRPr="00D4149E">
              <w:rPr>
                <w:rFonts w:ascii="TH SarabunPSK" w:hAnsi="TH SarabunPSK" w:cs="TH SarabunPSK"/>
                <w:b/>
                <w:bCs/>
                <w:color w:val="000000" w:themeColor="text1"/>
                <w:sz w:val="28"/>
              </w:rPr>
              <w:t xml:space="preserve">2 </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Khmer II</w:t>
            </w:r>
            <w:r w:rsidRPr="00D4149E">
              <w:rPr>
                <w:rFonts w:ascii="TH SarabunPSK" w:hAnsi="TH SarabunPSK" w:cs="TH SarabunPSK"/>
                <w:b/>
                <w:bCs/>
                <w:color w:val="000000" w:themeColor="text1"/>
                <w:sz w:val="28"/>
                <w:cs/>
              </w:rPr>
              <w:t>)</w:t>
            </w:r>
            <w:r w:rsidR="00DA01D6">
              <w:rPr>
                <w:rFonts w:ascii="TH SarabunPSK" w:hAnsi="TH SarabunPSK" w:cs="TH SarabunPSK"/>
                <w:b/>
                <w:bCs/>
                <w:color w:val="000000" w:themeColor="text1"/>
                <w:sz w:val="28"/>
              </w:rPr>
              <w:tab/>
            </w:r>
            <w:r w:rsidR="00DA01D6">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rPr>
              <w:t xml:space="preserve">     </w:t>
            </w:r>
            <w:r w:rsidR="00DA01D6">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5</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t>ทักษะการฟัง การพูด การอ่าน และการเขียนภาษาเขมรพื้นฐานต่อเนื่อง  ไวยากรณ์เบื้องต้น รูปประโยคพื้นฐาน การฟังและการพูดบทสนทนาในชีวิตประจำวันที่มีความหลากหลาย  การอ่านและการเขียนย่อหน้า และคำศัพท์เพิ่มขึ้น 300 คำ จากรายวิชา 1414 101 ภาษาเขมร 1</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Lower</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 xml:space="preserve">intermediate Khmer;  listening, speaking, reading and writing skills;  basic grammar;  simple sentences, listening and speaking practice in a wider range of situation;  reading and writing paragraphs;  learning more new </w:t>
            </w:r>
            <w:r w:rsidRPr="00D4149E">
              <w:rPr>
                <w:rFonts w:ascii="TH SarabunPSK" w:hAnsi="TH SarabunPSK" w:cs="TH SarabunPSK"/>
                <w:color w:val="000000" w:themeColor="text1"/>
                <w:sz w:val="28"/>
                <w:cs/>
              </w:rPr>
              <w:t xml:space="preserve">300 </w:t>
            </w:r>
            <w:r w:rsidRPr="00D4149E">
              <w:rPr>
                <w:rFonts w:ascii="TH SarabunPSK" w:hAnsi="TH SarabunPSK" w:cs="TH SarabunPSK"/>
                <w:color w:val="000000" w:themeColor="text1"/>
                <w:sz w:val="28"/>
              </w:rPr>
              <w:t xml:space="preserve">vocabulary words from </w:t>
            </w:r>
            <w:r w:rsidRPr="00D4149E">
              <w:rPr>
                <w:rFonts w:ascii="TH SarabunPSK" w:hAnsi="TH SarabunPSK" w:cs="TH SarabunPSK"/>
                <w:color w:val="000000" w:themeColor="text1"/>
                <w:sz w:val="28"/>
                <w:cs/>
              </w:rPr>
              <w:t xml:space="preserve">1414 101 </w:t>
            </w:r>
            <w:r w:rsidRPr="00D4149E">
              <w:rPr>
                <w:rFonts w:ascii="TH SarabunPSK" w:hAnsi="TH SarabunPSK" w:cs="TH SarabunPSK"/>
                <w:color w:val="000000" w:themeColor="text1"/>
                <w:sz w:val="28"/>
              </w:rPr>
              <w:t>Khmer I</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1414 102</w:t>
            </w:r>
            <w:r w:rsidRPr="00D4149E">
              <w:rPr>
                <w:rFonts w:ascii="TH SarabunPSK" w:hAnsi="TH SarabunPSK" w:cs="TH SarabunPSK"/>
                <w:b/>
                <w:bCs/>
                <w:color w:val="000000" w:themeColor="text1"/>
                <w:sz w:val="28"/>
                <w:cs/>
              </w:rPr>
              <w:t xml:space="preserve"> ภาษาเขมร </w:t>
            </w:r>
            <w:r w:rsidRPr="00D4149E">
              <w:rPr>
                <w:rFonts w:ascii="TH SarabunPSK" w:hAnsi="TH SarabunPSK" w:cs="TH SarabunPSK"/>
                <w:b/>
                <w:bCs/>
                <w:color w:val="000000" w:themeColor="text1"/>
                <w:sz w:val="28"/>
              </w:rPr>
              <w:t xml:space="preserve">2 </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Khmer II</w:t>
            </w:r>
            <w:r w:rsidRPr="00D4149E">
              <w:rPr>
                <w:rFonts w:ascii="TH SarabunPSK" w:hAnsi="TH SarabunPSK" w:cs="TH SarabunPSK"/>
                <w:b/>
                <w:bCs/>
                <w:color w:val="000000" w:themeColor="text1"/>
                <w:sz w:val="28"/>
                <w:cs/>
              </w:rPr>
              <w:t>)</w:t>
            </w:r>
            <w:r w:rsidR="00DA01D6">
              <w:rPr>
                <w:rFonts w:ascii="TH SarabunPSK" w:hAnsi="TH SarabunPSK" w:cs="TH SarabunPSK"/>
                <w:b/>
                <w:bCs/>
                <w:color w:val="000000" w:themeColor="text1"/>
                <w:sz w:val="28"/>
              </w:rPr>
              <w:tab/>
            </w:r>
            <w:r w:rsidR="00DA01D6">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rPr>
              <w:t xml:space="preserve">     </w:t>
            </w:r>
            <w:r w:rsidR="00DA01D6">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 xml:space="preserve"> 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5</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t>ทักษะการฟัง การพูด การอ่าน และการเขียนภาษาเขมร</w:t>
            </w:r>
            <w:r w:rsidR="00DA01D6">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 xml:space="preserve">พื้นฐานต่อเนื่อง  ไวยากรณ์เบื้องต้น </w:t>
            </w:r>
            <w:r w:rsidRPr="00D4149E">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 xml:space="preserve">รูปประโยคพื้นฐาน การฟังและการพูดบทสนทนาในชีวิตประจำวันที่มีความหลากหลาย  การอ่านและการเขียนย่อหน้า และคำศัพท์เพิ่มขึ้น 300 คำ จากรายวิชา 1414 101 </w:t>
            </w:r>
            <w:r w:rsidR="00DA01D6">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ภาษาเขมร 1</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Lower</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 xml:space="preserve">intermediate Khmer;  listening, speaking, reading and writing skills;  basic grammar;  simple sentences, listening and speaking practice in a wider range of situation;  reading and writing paragraphs;  learning more new </w:t>
            </w:r>
            <w:r w:rsidRPr="00D4149E">
              <w:rPr>
                <w:rFonts w:ascii="TH SarabunPSK" w:hAnsi="TH SarabunPSK" w:cs="TH SarabunPSK"/>
                <w:color w:val="000000" w:themeColor="text1"/>
                <w:sz w:val="28"/>
                <w:cs/>
              </w:rPr>
              <w:t xml:space="preserve">300 </w:t>
            </w:r>
            <w:r w:rsidRPr="00D4149E">
              <w:rPr>
                <w:rFonts w:ascii="TH SarabunPSK" w:hAnsi="TH SarabunPSK" w:cs="TH SarabunPSK"/>
                <w:color w:val="000000" w:themeColor="text1"/>
                <w:sz w:val="28"/>
              </w:rPr>
              <w:t xml:space="preserve">vocabulary words from </w:t>
            </w:r>
            <w:r w:rsidRPr="00D4149E">
              <w:rPr>
                <w:rFonts w:ascii="TH SarabunPSK" w:hAnsi="TH SarabunPSK" w:cs="TH SarabunPSK"/>
                <w:color w:val="000000" w:themeColor="text1"/>
                <w:sz w:val="28"/>
                <w:cs/>
              </w:rPr>
              <w:t xml:space="preserve">1414 101 </w:t>
            </w:r>
            <w:r w:rsidRPr="00D4149E">
              <w:rPr>
                <w:rFonts w:ascii="TH SarabunPSK" w:hAnsi="TH SarabunPSK" w:cs="TH SarabunPSK"/>
                <w:color w:val="000000" w:themeColor="text1"/>
                <w:sz w:val="28"/>
              </w:rPr>
              <w:t>Khmer I</w:t>
            </w:r>
          </w:p>
        </w:tc>
        <w:tc>
          <w:tcPr>
            <w:tcW w:w="3033" w:type="dxa"/>
          </w:tcPr>
          <w:p w:rsidR="00B35558" w:rsidRPr="00B16A51" w:rsidRDefault="00DA01D6" w:rsidP="00F26CFE">
            <w:pPr>
              <w:spacing w:after="0" w:line="320" w:lineRule="exact"/>
              <w:jc w:val="center"/>
              <w:rPr>
                <w:rFonts w:ascii="TH SarabunPSK" w:hAnsi="TH SarabunPSK" w:cs="TH SarabunPSK"/>
                <w:color w:val="000000" w:themeColor="text1"/>
                <w:sz w:val="28"/>
                <w:cs/>
              </w:rPr>
            </w:pPr>
            <w:r w:rsidRPr="00B16A51">
              <w:rPr>
                <w:rFonts w:ascii="TH SarabunPSK" w:hAnsi="TH SarabunPSK" w:cs="TH SarabunPSK" w:hint="cs"/>
                <w:color w:val="000000" w:themeColor="text1"/>
                <w:sz w:val="28"/>
                <w:cs/>
              </w:rPr>
              <w:t>คงเดิม</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t>20</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1414 201</w:t>
            </w:r>
            <w:r w:rsidRPr="00D4149E">
              <w:rPr>
                <w:rFonts w:ascii="TH SarabunPSK" w:hAnsi="TH SarabunPSK" w:cs="TH SarabunPSK"/>
                <w:b/>
                <w:bCs/>
                <w:color w:val="000000" w:themeColor="text1"/>
                <w:sz w:val="28"/>
                <w:cs/>
              </w:rPr>
              <w:t xml:space="preserve"> ภาษาเขมร </w:t>
            </w:r>
            <w:r w:rsidRPr="00D4149E">
              <w:rPr>
                <w:rFonts w:ascii="TH SarabunPSK" w:hAnsi="TH SarabunPSK" w:cs="TH SarabunPSK"/>
                <w:b/>
                <w:bCs/>
                <w:color w:val="000000" w:themeColor="text1"/>
                <w:sz w:val="28"/>
              </w:rPr>
              <w:t xml:space="preserve">3 </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Khmer III</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5</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t xml:space="preserve">ทักษะการฟัง การพูด การอ่าน และการเขียนภาษาเขมรระดับกลาง  ไวยากรณ์ขั้นกลาง  การจับใจความสำคัญโดยการฟังและการอ่านจากสื่อรูปแบบต่างๆ  การสนทนาในประเด็นต่างๆ  การเขียนเรียงความ และคำศัพท์เพิ่มขึ้น </w:t>
            </w:r>
            <w:r w:rsidRPr="00D4149E">
              <w:rPr>
                <w:rFonts w:ascii="TH SarabunPSK" w:hAnsi="TH SarabunPSK" w:cs="TH SarabunPSK"/>
                <w:color w:val="000000" w:themeColor="text1"/>
                <w:sz w:val="28"/>
              </w:rPr>
              <w:t>300</w:t>
            </w:r>
            <w:r w:rsidRPr="00D4149E">
              <w:rPr>
                <w:rFonts w:ascii="TH SarabunPSK" w:hAnsi="TH SarabunPSK" w:cs="TH SarabunPSK"/>
                <w:color w:val="000000" w:themeColor="text1"/>
                <w:sz w:val="28"/>
                <w:cs/>
              </w:rPr>
              <w:t xml:space="preserve"> คำ จากรายวิชา </w:t>
            </w:r>
            <w:r w:rsidRPr="00D4149E">
              <w:rPr>
                <w:rFonts w:ascii="TH SarabunPSK" w:hAnsi="TH SarabunPSK" w:cs="TH SarabunPSK"/>
                <w:color w:val="000000" w:themeColor="text1"/>
                <w:sz w:val="28"/>
              </w:rPr>
              <w:t>1414 102</w:t>
            </w:r>
            <w:r w:rsidRPr="00D4149E">
              <w:rPr>
                <w:rFonts w:ascii="TH SarabunPSK" w:hAnsi="TH SarabunPSK" w:cs="TH SarabunPSK"/>
                <w:color w:val="000000" w:themeColor="text1"/>
                <w:sz w:val="28"/>
                <w:cs/>
              </w:rPr>
              <w:t xml:space="preserve"> </w:t>
            </w:r>
            <w:r w:rsidR="00DA01D6">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 xml:space="preserve">ภาษาเขมร </w:t>
            </w:r>
            <w:r w:rsidRPr="00D4149E">
              <w:rPr>
                <w:rFonts w:ascii="TH SarabunPSK" w:hAnsi="TH SarabunPSK" w:cs="TH SarabunPSK"/>
                <w:color w:val="000000" w:themeColor="text1"/>
                <w:sz w:val="28"/>
              </w:rPr>
              <w:t>2</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lastRenderedPageBreak/>
              <w:tab/>
              <w:t>Intermediate Khmer;  listening, speaking, reading and writing skills;  summarizing main points from reading and listening to various types of media;  essay writing;  learning more new 300 vocabulary words from 1414 102 Khmer II</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lastRenderedPageBreak/>
              <w:t>1414 201</w:t>
            </w:r>
            <w:r w:rsidRPr="00D4149E">
              <w:rPr>
                <w:rFonts w:ascii="TH SarabunPSK" w:hAnsi="TH SarabunPSK" w:cs="TH SarabunPSK"/>
                <w:b/>
                <w:bCs/>
                <w:color w:val="000000" w:themeColor="text1"/>
                <w:sz w:val="28"/>
                <w:cs/>
              </w:rPr>
              <w:t xml:space="preserve"> ภาษาเขมร </w:t>
            </w:r>
            <w:r w:rsidRPr="00D4149E">
              <w:rPr>
                <w:rFonts w:ascii="TH SarabunPSK" w:hAnsi="TH SarabunPSK" w:cs="TH SarabunPSK"/>
                <w:b/>
                <w:bCs/>
                <w:color w:val="000000" w:themeColor="text1"/>
                <w:sz w:val="28"/>
              </w:rPr>
              <w:t xml:space="preserve">3 </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Khmer III</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rPr>
              <w:tab/>
            </w:r>
            <w:r w:rsidR="00DA01D6">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 xml:space="preserve"> 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5</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t>ทักษะการฟัง การพูด การอ่าน และการเขียนภาษาเขมรระดับกลาง  ไวยากรณ์ขั้นกลาง  การจับใจความสำคัญโดยการฟังและ</w:t>
            </w:r>
            <w:r w:rsidR="00DA01D6">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การอ่านจากสื่อรูปแบบต่าง</w:t>
            </w:r>
            <w:r w:rsidR="00DA01D6">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ๆ  การสนทนาในประเด็นต่าง</w:t>
            </w:r>
            <w:r w:rsidR="00DA01D6">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 xml:space="preserve">ๆ  การเขียนเรียงความ และคำศัพท์เพิ่มขึ้น </w:t>
            </w:r>
            <w:r w:rsidRPr="00D4149E">
              <w:rPr>
                <w:rFonts w:ascii="TH SarabunPSK" w:hAnsi="TH SarabunPSK" w:cs="TH SarabunPSK"/>
                <w:color w:val="000000" w:themeColor="text1"/>
                <w:sz w:val="28"/>
              </w:rPr>
              <w:t>300</w:t>
            </w:r>
            <w:r w:rsidRPr="00D4149E">
              <w:rPr>
                <w:rFonts w:ascii="TH SarabunPSK" w:hAnsi="TH SarabunPSK" w:cs="TH SarabunPSK"/>
                <w:color w:val="000000" w:themeColor="text1"/>
                <w:sz w:val="28"/>
                <w:cs/>
              </w:rPr>
              <w:t xml:space="preserve"> คำ จากรายวิชา </w:t>
            </w:r>
            <w:r w:rsidRPr="00D4149E">
              <w:rPr>
                <w:rFonts w:ascii="TH SarabunPSK" w:hAnsi="TH SarabunPSK" w:cs="TH SarabunPSK"/>
                <w:color w:val="000000" w:themeColor="text1"/>
                <w:sz w:val="28"/>
              </w:rPr>
              <w:t>1414 102</w:t>
            </w:r>
            <w:r w:rsidRPr="00D4149E">
              <w:rPr>
                <w:rFonts w:ascii="TH SarabunPSK" w:hAnsi="TH SarabunPSK" w:cs="TH SarabunPSK"/>
                <w:color w:val="000000" w:themeColor="text1"/>
                <w:sz w:val="28"/>
                <w:cs/>
              </w:rPr>
              <w:t xml:space="preserve"> </w:t>
            </w:r>
            <w:r w:rsidR="00DA01D6">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 xml:space="preserve">ภาษาเขมร </w:t>
            </w:r>
            <w:r w:rsidRPr="00D4149E">
              <w:rPr>
                <w:rFonts w:ascii="TH SarabunPSK" w:hAnsi="TH SarabunPSK" w:cs="TH SarabunPSK"/>
                <w:color w:val="000000" w:themeColor="text1"/>
                <w:sz w:val="28"/>
              </w:rPr>
              <w:t>2</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lastRenderedPageBreak/>
              <w:tab/>
              <w:t>Intermediate Khmer;  listening, speaking, reading and writing skills;  summarizing main points from reading and listening to various types of media;  essay writing;  learning more new 300 vocabulary words from 1414 102 Khmer II</w:t>
            </w:r>
          </w:p>
        </w:tc>
        <w:tc>
          <w:tcPr>
            <w:tcW w:w="3033" w:type="dxa"/>
          </w:tcPr>
          <w:p w:rsidR="00B35558" w:rsidRPr="00B16A51" w:rsidRDefault="00DA01D6" w:rsidP="00F26CFE">
            <w:pPr>
              <w:spacing w:after="0" w:line="320" w:lineRule="exact"/>
              <w:jc w:val="center"/>
              <w:rPr>
                <w:rFonts w:ascii="TH SarabunPSK" w:hAnsi="TH SarabunPSK" w:cs="TH SarabunPSK"/>
                <w:color w:val="000000" w:themeColor="text1"/>
                <w:sz w:val="28"/>
              </w:rPr>
            </w:pPr>
            <w:r w:rsidRPr="00B16A51">
              <w:rPr>
                <w:rFonts w:ascii="TH SarabunPSK" w:hAnsi="TH SarabunPSK" w:cs="TH SarabunPSK" w:hint="cs"/>
                <w:color w:val="000000" w:themeColor="text1"/>
                <w:sz w:val="28"/>
                <w:cs/>
              </w:rPr>
              <w:lastRenderedPageBreak/>
              <w:t>คงเดิม</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lastRenderedPageBreak/>
              <w:t>21</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1414 202</w:t>
            </w:r>
            <w:r w:rsidRPr="00D4149E">
              <w:rPr>
                <w:rFonts w:ascii="TH SarabunPSK" w:hAnsi="TH SarabunPSK" w:cs="TH SarabunPSK"/>
                <w:b/>
                <w:bCs/>
                <w:color w:val="000000" w:themeColor="text1"/>
                <w:sz w:val="28"/>
                <w:cs/>
              </w:rPr>
              <w:t xml:space="preserve"> ภาษาเขมร </w:t>
            </w:r>
            <w:r w:rsidRPr="00D4149E">
              <w:rPr>
                <w:rFonts w:ascii="TH SarabunPSK" w:hAnsi="TH SarabunPSK" w:cs="TH SarabunPSK"/>
                <w:b/>
                <w:bCs/>
                <w:color w:val="000000" w:themeColor="text1"/>
                <w:sz w:val="28"/>
              </w:rPr>
              <w:t xml:space="preserve">4 </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Khmer IV</w:t>
            </w:r>
            <w:r w:rsidRPr="00D4149E">
              <w:rPr>
                <w:rFonts w:ascii="TH SarabunPSK" w:hAnsi="TH SarabunPSK" w:cs="TH SarabunPSK"/>
                <w:b/>
                <w:bCs/>
                <w:color w:val="000000" w:themeColor="text1"/>
                <w:sz w:val="28"/>
                <w:cs/>
              </w:rPr>
              <w:t>)</w:t>
            </w:r>
            <w:r w:rsidR="00DA01D6">
              <w:rPr>
                <w:rFonts w:ascii="TH SarabunPSK" w:hAnsi="TH SarabunPSK" w:cs="TH SarabunPSK"/>
                <w:b/>
                <w:bCs/>
                <w:color w:val="000000" w:themeColor="text1"/>
                <w:sz w:val="28"/>
              </w:rPr>
              <w:tab/>
            </w:r>
            <w:r w:rsidR="00DA01D6">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rPr>
              <w:t xml:space="preserve"> </w:t>
            </w:r>
            <w:r w:rsidR="00DA01D6">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 xml:space="preserve">  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5</w:t>
            </w:r>
            <w:r w:rsidRPr="00D4149E">
              <w:rPr>
                <w:rFonts w:ascii="TH SarabunPSK" w:hAnsi="TH SarabunPSK" w:cs="TH SarabunPSK"/>
                <w:b/>
                <w:bCs/>
                <w:color w:val="000000" w:themeColor="text1"/>
                <w:sz w:val="28"/>
                <w:cs/>
              </w:rPr>
              <w:t>)</w:t>
            </w:r>
          </w:p>
          <w:p w:rsidR="00B35558"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t xml:space="preserve">ทักษะการฟัง การพูด การอ่าน และการเขียนภาษาเขมรระดับกลางต่อเนื่อง  ไวยากรณ์ขั้นกลาง  การฟังและการอ่านเพื่อวิเคราะห์ประเมินค่า  การพูดแสดงความคิดเห็น  การเขียนเรียงความขนาดยาว  และคำศัพท์เพิ่มขึ้น </w:t>
            </w:r>
            <w:r w:rsidRPr="00D4149E">
              <w:rPr>
                <w:rFonts w:ascii="TH SarabunPSK" w:hAnsi="TH SarabunPSK" w:cs="TH SarabunPSK"/>
                <w:color w:val="000000" w:themeColor="text1"/>
                <w:sz w:val="28"/>
              </w:rPr>
              <w:t>300</w:t>
            </w:r>
            <w:r w:rsidRPr="00D4149E">
              <w:rPr>
                <w:rFonts w:ascii="TH SarabunPSK" w:hAnsi="TH SarabunPSK" w:cs="TH SarabunPSK"/>
                <w:color w:val="000000" w:themeColor="text1"/>
                <w:sz w:val="28"/>
                <w:cs/>
              </w:rPr>
              <w:t xml:space="preserve"> คำ จากรายวิชา </w:t>
            </w:r>
            <w:r w:rsidRPr="00D4149E">
              <w:rPr>
                <w:rFonts w:ascii="TH SarabunPSK" w:hAnsi="TH SarabunPSK" w:cs="TH SarabunPSK"/>
                <w:color w:val="000000" w:themeColor="text1"/>
                <w:sz w:val="28"/>
              </w:rPr>
              <w:t>1414 201</w:t>
            </w:r>
            <w:r w:rsidRPr="00D4149E">
              <w:rPr>
                <w:rFonts w:ascii="TH SarabunPSK" w:hAnsi="TH SarabunPSK" w:cs="TH SarabunPSK"/>
                <w:color w:val="000000" w:themeColor="text1"/>
                <w:sz w:val="28"/>
                <w:cs/>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ภาษาเขมร </w:t>
            </w:r>
            <w:r w:rsidRPr="00D4149E">
              <w:rPr>
                <w:rFonts w:ascii="TH SarabunPSK" w:hAnsi="TH SarabunPSK" w:cs="TH SarabunPSK"/>
                <w:color w:val="000000" w:themeColor="text1"/>
                <w:sz w:val="28"/>
              </w:rPr>
              <w:t>3</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Upper</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intermediate Khmer;  listening, speaking, reading, and writing skills;  upper</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intermediate grammar;  analytical and critical listening and reading;  speaking to express opinions;  writing long essays;  learning more new 300 vocabulary words from 1414 201 Khmer III</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1414 202</w:t>
            </w:r>
            <w:r w:rsidRPr="00D4149E">
              <w:rPr>
                <w:rFonts w:ascii="TH SarabunPSK" w:hAnsi="TH SarabunPSK" w:cs="TH SarabunPSK"/>
                <w:b/>
                <w:bCs/>
                <w:color w:val="000000" w:themeColor="text1"/>
                <w:sz w:val="28"/>
                <w:cs/>
              </w:rPr>
              <w:t xml:space="preserve"> ภาษาเขมร </w:t>
            </w:r>
            <w:r w:rsidRPr="00D4149E">
              <w:rPr>
                <w:rFonts w:ascii="TH SarabunPSK" w:hAnsi="TH SarabunPSK" w:cs="TH SarabunPSK"/>
                <w:b/>
                <w:bCs/>
                <w:color w:val="000000" w:themeColor="text1"/>
                <w:sz w:val="28"/>
              </w:rPr>
              <w:t xml:space="preserve">4 </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Khmer IV</w:t>
            </w:r>
            <w:r w:rsidRPr="00D4149E">
              <w:rPr>
                <w:rFonts w:ascii="TH SarabunPSK" w:hAnsi="TH SarabunPSK" w:cs="TH SarabunPSK"/>
                <w:b/>
                <w:bCs/>
                <w:color w:val="000000" w:themeColor="text1"/>
                <w:sz w:val="28"/>
                <w:cs/>
              </w:rPr>
              <w:t>)</w:t>
            </w:r>
            <w:r w:rsidR="00DA01D6">
              <w:rPr>
                <w:rFonts w:ascii="TH SarabunPSK" w:hAnsi="TH SarabunPSK" w:cs="TH SarabunPSK"/>
                <w:b/>
                <w:bCs/>
                <w:color w:val="000000" w:themeColor="text1"/>
                <w:sz w:val="28"/>
              </w:rPr>
              <w:tab/>
            </w:r>
            <w:r w:rsidR="00DA01D6">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 xml:space="preserve">      </w:t>
            </w:r>
            <w:r w:rsidR="00DA01D6">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 xml:space="preserve">  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5</w:t>
            </w:r>
            <w:r w:rsidRPr="00D4149E">
              <w:rPr>
                <w:rFonts w:ascii="TH SarabunPSK" w:hAnsi="TH SarabunPSK" w:cs="TH SarabunPSK"/>
                <w:b/>
                <w:bCs/>
                <w:color w:val="000000" w:themeColor="text1"/>
                <w:sz w:val="28"/>
                <w:cs/>
              </w:rPr>
              <w:t>)</w:t>
            </w:r>
          </w:p>
          <w:p w:rsidR="00B35558"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t xml:space="preserve">ทักษะการฟัง การพูด การอ่าน และการเขียนภาษาเขมรระดับกลางต่อเนื่อง  ไวยากรณ์ขั้นกลาง  การฟังและการอ่านเพื่อวิเคราะห์ประเมินค่า  การพูดแสดงความคิดเห็น  การเขียนเรียงความขนาดยาว  และคำศัพท์เพิ่มขึ้น </w:t>
            </w:r>
            <w:r w:rsidRPr="00D4149E">
              <w:rPr>
                <w:rFonts w:ascii="TH SarabunPSK" w:hAnsi="TH SarabunPSK" w:cs="TH SarabunPSK"/>
                <w:color w:val="000000" w:themeColor="text1"/>
                <w:sz w:val="28"/>
              </w:rPr>
              <w:t>300</w:t>
            </w:r>
            <w:r w:rsidRPr="00D4149E">
              <w:rPr>
                <w:rFonts w:ascii="TH SarabunPSK" w:hAnsi="TH SarabunPSK" w:cs="TH SarabunPSK"/>
                <w:color w:val="000000" w:themeColor="text1"/>
                <w:sz w:val="28"/>
                <w:cs/>
              </w:rPr>
              <w:t xml:space="preserve"> คำ จากรายวิชา </w:t>
            </w:r>
            <w:r w:rsidRPr="00D4149E">
              <w:rPr>
                <w:rFonts w:ascii="TH SarabunPSK" w:hAnsi="TH SarabunPSK" w:cs="TH SarabunPSK"/>
                <w:color w:val="000000" w:themeColor="text1"/>
                <w:sz w:val="28"/>
              </w:rPr>
              <w:t>1414 201</w:t>
            </w:r>
            <w:r w:rsidRPr="00D4149E">
              <w:rPr>
                <w:rFonts w:ascii="TH SarabunPSK" w:hAnsi="TH SarabunPSK" w:cs="TH SarabunPSK"/>
                <w:color w:val="000000" w:themeColor="text1"/>
                <w:sz w:val="28"/>
                <w:cs/>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ภาษาเขมร </w:t>
            </w:r>
            <w:r w:rsidRPr="00D4149E">
              <w:rPr>
                <w:rFonts w:ascii="TH SarabunPSK" w:hAnsi="TH SarabunPSK" w:cs="TH SarabunPSK"/>
                <w:color w:val="000000" w:themeColor="text1"/>
                <w:sz w:val="28"/>
              </w:rPr>
              <w:t>3</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Upper</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intermediate Khmer;  listening, speaking, reading, and writing skills;  upper</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intermediate grammar;  analytical and critical listening and reading;  speaking to express opinions;  writing long essays;  learning more new 300 vocabulary words from 1414 201 Khmer III</w:t>
            </w:r>
          </w:p>
        </w:tc>
        <w:tc>
          <w:tcPr>
            <w:tcW w:w="3033" w:type="dxa"/>
          </w:tcPr>
          <w:p w:rsidR="00B35558" w:rsidRPr="00B16A51" w:rsidRDefault="00DA01D6" w:rsidP="00F26CFE">
            <w:pPr>
              <w:spacing w:after="0" w:line="320" w:lineRule="exact"/>
              <w:jc w:val="center"/>
              <w:rPr>
                <w:rFonts w:ascii="TH SarabunPSK" w:hAnsi="TH SarabunPSK" w:cs="TH SarabunPSK"/>
                <w:color w:val="000000" w:themeColor="text1"/>
                <w:sz w:val="28"/>
                <w:cs/>
              </w:rPr>
            </w:pPr>
            <w:r w:rsidRPr="00B16A51">
              <w:rPr>
                <w:rFonts w:ascii="TH SarabunPSK" w:hAnsi="TH SarabunPSK" w:cs="TH SarabunPSK" w:hint="cs"/>
                <w:color w:val="000000" w:themeColor="text1"/>
                <w:sz w:val="28"/>
                <w:cs/>
              </w:rPr>
              <w:t>คงเดิม</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t>22</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ภาษาญี่ปุ่น</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1416 101</w:t>
            </w:r>
            <w:r w:rsidRPr="00D4149E">
              <w:rPr>
                <w:rFonts w:ascii="TH SarabunPSK" w:hAnsi="TH SarabunPSK" w:cs="TH SarabunPSK"/>
                <w:b/>
                <w:bCs/>
                <w:color w:val="000000" w:themeColor="text1"/>
                <w:sz w:val="28"/>
                <w:cs/>
              </w:rPr>
              <w:t xml:space="preserve"> ภาษาญี่ปุ่น </w:t>
            </w:r>
            <w:r w:rsidRPr="00D4149E">
              <w:rPr>
                <w:rFonts w:ascii="TH SarabunPSK" w:hAnsi="TH SarabunPSK" w:cs="TH SarabunPSK"/>
                <w:b/>
                <w:bCs/>
                <w:color w:val="000000" w:themeColor="text1"/>
                <w:sz w:val="28"/>
              </w:rPr>
              <w:t xml:space="preserve">1 </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Japanese I</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ab/>
              <w:t xml:space="preserve">          </w:t>
            </w:r>
            <w:r w:rsidR="00DA01D6">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5</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t xml:space="preserve">ทักษะการฟัง การพูด การอ่าน และการเขียนภาษาญี่ปุ่นพื้นฐานสำหรับผู้ที่เริ่มเรียน การออกเสียงตามหลักสัทศาสตร์  ไวยากรณ์เบื้องต้น  รูปประโยคพื้นฐาน  การฟังและการพูดโดยใช้บทสนทนาในชีวิตประจำวันในสถานการณ์ต่าง ๆ  การเขียนตัวอักษร 2 ประเภท คือ </w:t>
            </w:r>
            <w:proofErr w:type="spellStart"/>
            <w:r w:rsidRPr="00D4149E">
              <w:rPr>
                <w:rFonts w:ascii="TH SarabunPSK" w:hAnsi="TH SarabunPSK" w:cs="TH SarabunPSK"/>
                <w:color w:val="000000" w:themeColor="text1"/>
                <w:sz w:val="28"/>
                <w:cs/>
              </w:rPr>
              <w:t>ฮิ</w:t>
            </w:r>
            <w:proofErr w:type="spellEnd"/>
            <w:r w:rsidRPr="00D4149E">
              <w:rPr>
                <w:rFonts w:ascii="TH SarabunPSK" w:hAnsi="TH SarabunPSK" w:cs="TH SarabunPSK"/>
                <w:color w:val="000000" w:themeColor="text1"/>
                <w:sz w:val="28"/>
                <w:cs/>
              </w:rPr>
              <w:t>รางานะ (</w:t>
            </w:r>
            <w:r w:rsidRPr="00D4149E">
              <w:rPr>
                <w:rFonts w:ascii="TH SarabunPSK" w:hAnsi="TH SarabunPSK" w:cs="TH SarabunPSK"/>
                <w:color w:val="000000" w:themeColor="text1"/>
                <w:sz w:val="28"/>
              </w:rPr>
              <w:t>Hiragana</w:t>
            </w:r>
            <w:r w:rsidRPr="00D4149E">
              <w:rPr>
                <w:rFonts w:ascii="TH SarabunPSK" w:hAnsi="TH SarabunPSK" w:cs="TH SarabunPSK"/>
                <w:color w:val="000000" w:themeColor="text1"/>
                <w:sz w:val="28"/>
                <w:cs/>
              </w:rPr>
              <w:t>) และคาตาคานะ (</w:t>
            </w:r>
            <w:r w:rsidRPr="00D4149E">
              <w:rPr>
                <w:rFonts w:ascii="TH SarabunPSK" w:hAnsi="TH SarabunPSK" w:cs="TH SarabunPSK"/>
                <w:color w:val="000000" w:themeColor="text1"/>
                <w:sz w:val="28"/>
              </w:rPr>
              <w:t>Katakana</w:t>
            </w:r>
            <w:r w:rsidRPr="00D4149E">
              <w:rPr>
                <w:rFonts w:ascii="TH SarabunPSK" w:hAnsi="TH SarabunPSK" w:cs="TH SarabunPSK"/>
                <w:color w:val="000000" w:themeColor="text1"/>
                <w:sz w:val="28"/>
                <w:cs/>
              </w:rPr>
              <w:t>) การอ่าน การเขียนประโยคพื้นฐาน และคำศัพท์ไม่น้อยกว่า 300 คำ</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 xml:space="preserve">Japanese for beginners;  listening, speaking, reading, and writing skills;  basic pronunciation;  basic grammar, simple sentences;  listening and speaking practice in a wide range of situation;  writing </w:t>
            </w:r>
            <w:r w:rsidRPr="00D4149E">
              <w:rPr>
                <w:rFonts w:ascii="TH SarabunPSK" w:hAnsi="TH SarabunPSK" w:cs="TH SarabunPSK"/>
                <w:color w:val="000000" w:themeColor="text1"/>
                <w:sz w:val="28"/>
                <w:cs/>
              </w:rPr>
              <w:t xml:space="preserve">2 </w:t>
            </w:r>
            <w:r w:rsidRPr="00D4149E">
              <w:rPr>
                <w:rFonts w:ascii="TH SarabunPSK" w:hAnsi="TH SarabunPSK" w:cs="TH SarabunPSK"/>
                <w:color w:val="000000" w:themeColor="text1"/>
                <w:sz w:val="28"/>
              </w:rPr>
              <w:t xml:space="preserve">types of character including Hiragana, and Katakana;  reading and writing simple sentences;  learning a minimum of </w:t>
            </w:r>
            <w:r w:rsidRPr="00D4149E">
              <w:rPr>
                <w:rFonts w:ascii="TH SarabunPSK" w:hAnsi="TH SarabunPSK" w:cs="TH SarabunPSK"/>
                <w:color w:val="000000" w:themeColor="text1"/>
                <w:sz w:val="28"/>
                <w:cs/>
              </w:rPr>
              <w:t xml:space="preserve">300 </w:t>
            </w:r>
            <w:r w:rsidRPr="00D4149E">
              <w:rPr>
                <w:rFonts w:ascii="TH SarabunPSK" w:hAnsi="TH SarabunPSK" w:cs="TH SarabunPSK"/>
                <w:color w:val="000000" w:themeColor="text1"/>
                <w:sz w:val="28"/>
              </w:rPr>
              <w:t>vocabulary words</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cs/>
              </w:rPr>
            </w:pPr>
            <w:r w:rsidRPr="00D4149E">
              <w:rPr>
                <w:rFonts w:ascii="TH SarabunPSK" w:hAnsi="TH SarabunPSK" w:cs="TH SarabunPSK"/>
                <w:b/>
                <w:bCs/>
                <w:color w:val="000000" w:themeColor="text1"/>
                <w:sz w:val="28"/>
                <w:cs/>
              </w:rPr>
              <w:t>ภาษาญี่ปุ่น</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1416 101</w:t>
            </w:r>
            <w:r w:rsidRPr="00D4149E">
              <w:rPr>
                <w:rFonts w:ascii="TH SarabunPSK" w:hAnsi="TH SarabunPSK" w:cs="TH SarabunPSK"/>
                <w:b/>
                <w:bCs/>
                <w:color w:val="000000" w:themeColor="text1"/>
                <w:sz w:val="28"/>
                <w:cs/>
              </w:rPr>
              <w:t xml:space="preserve"> ภาษาญี่ปุ่น </w:t>
            </w:r>
            <w:r w:rsidRPr="00D4149E">
              <w:rPr>
                <w:rFonts w:ascii="TH SarabunPSK" w:hAnsi="TH SarabunPSK" w:cs="TH SarabunPSK"/>
                <w:b/>
                <w:bCs/>
                <w:color w:val="000000" w:themeColor="text1"/>
                <w:sz w:val="28"/>
              </w:rPr>
              <w:t xml:space="preserve">1 </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Japanese I</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ab/>
              <w:t xml:space="preserve">             </w:t>
            </w:r>
            <w:r w:rsidR="00DA01D6">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5</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t xml:space="preserve">ทักษะการฟัง การพูด การอ่าน และการเขียนภาษาญี่ปุ่นพื้นฐานสำหรับผู้ที่เริ่มเรียน การออกเสียงตามหลักสัทศาสตร์  ไวยากรณ์เบื้องต้น  รูปประโยคพื้นฐาน  การฟังและการพูดโดยใช้บทสนทนาในชีวิตประจำวันในสถานการณ์ต่าง ๆ  การเขียนตัวอักษร 2 ประเภท คือ </w:t>
            </w:r>
            <w:r>
              <w:rPr>
                <w:rFonts w:ascii="TH SarabunPSK" w:hAnsi="TH SarabunPSK" w:cs="TH SarabunPSK" w:hint="cs"/>
                <w:color w:val="000000" w:themeColor="text1"/>
                <w:sz w:val="28"/>
                <w:cs/>
              </w:rPr>
              <w:t xml:space="preserve">   </w:t>
            </w:r>
            <w:proofErr w:type="spellStart"/>
            <w:r w:rsidRPr="00D4149E">
              <w:rPr>
                <w:rFonts w:ascii="TH SarabunPSK" w:hAnsi="TH SarabunPSK" w:cs="TH SarabunPSK"/>
                <w:color w:val="000000" w:themeColor="text1"/>
                <w:sz w:val="28"/>
                <w:cs/>
              </w:rPr>
              <w:t>ฮิ</w:t>
            </w:r>
            <w:proofErr w:type="spellEnd"/>
            <w:r w:rsidRPr="00D4149E">
              <w:rPr>
                <w:rFonts w:ascii="TH SarabunPSK" w:hAnsi="TH SarabunPSK" w:cs="TH SarabunPSK"/>
                <w:color w:val="000000" w:themeColor="text1"/>
                <w:sz w:val="28"/>
                <w:cs/>
              </w:rPr>
              <w:t>รางานะ (</w:t>
            </w:r>
            <w:r w:rsidRPr="00D4149E">
              <w:rPr>
                <w:rFonts w:ascii="TH SarabunPSK" w:hAnsi="TH SarabunPSK" w:cs="TH SarabunPSK"/>
                <w:color w:val="000000" w:themeColor="text1"/>
                <w:sz w:val="28"/>
              </w:rPr>
              <w:t>Hiragana</w:t>
            </w:r>
            <w:r w:rsidRPr="00D4149E">
              <w:rPr>
                <w:rFonts w:ascii="TH SarabunPSK" w:hAnsi="TH SarabunPSK" w:cs="TH SarabunPSK"/>
                <w:color w:val="000000" w:themeColor="text1"/>
                <w:sz w:val="28"/>
                <w:cs/>
              </w:rPr>
              <w:t>) และคาตาคานะ (</w:t>
            </w:r>
            <w:r w:rsidRPr="00D4149E">
              <w:rPr>
                <w:rFonts w:ascii="TH SarabunPSK" w:hAnsi="TH SarabunPSK" w:cs="TH SarabunPSK"/>
                <w:color w:val="000000" w:themeColor="text1"/>
                <w:sz w:val="28"/>
              </w:rPr>
              <w:t>Katakana</w:t>
            </w:r>
            <w:r w:rsidRPr="00D4149E">
              <w:rPr>
                <w:rFonts w:ascii="TH SarabunPSK" w:hAnsi="TH SarabunPSK" w:cs="TH SarabunPSK"/>
                <w:color w:val="000000" w:themeColor="text1"/>
                <w:sz w:val="28"/>
                <w:cs/>
              </w:rPr>
              <w:t>) การอ่าน การเขียนประโยคพื้นฐาน และคำศัพท์ไม่น้อยกว่า 300 คำ</w:t>
            </w:r>
          </w:p>
          <w:p w:rsidR="00B35558"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 xml:space="preserve">Japanese for beginners;  listening, speaking, reading, and writing skills;  basic pronunciation;  basic grammar, </w:t>
            </w:r>
            <w:r w:rsidR="00DA01D6">
              <w:rPr>
                <w:rFonts w:ascii="TH SarabunPSK" w:hAnsi="TH SarabunPSK" w:cs="TH SarabunPSK"/>
                <w:color w:val="000000" w:themeColor="text1"/>
                <w:sz w:val="28"/>
              </w:rPr>
              <w:t xml:space="preserve"> </w:t>
            </w:r>
            <w:r w:rsidRPr="00D4149E">
              <w:rPr>
                <w:rFonts w:ascii="TH SarabunPSK" w:hAnsi="TH SarabunPSK" w:cs="TH SarabunPSK"/>
                <w:color w:val="000000" w:themeColor="text1"/>
                <w:sz w:val="28"/>
              </w:rPr>
              <w:t xml:space="preserve">simple sentences;  listening and speaking practice in a wide range of situation;  writing </w:t>
            </w:r>
            <w:r w:rsidRPr="00D4149E">
              <w:rPr>
                <w:rFonts w:ascii="TH SarabunPSK" w:hAnsi="TH SarabunPSK" w:cs="TH SarabunPSK"/>
                <w:color w:val="000000" w:themeColor="text1"/>
                <w:sz w:val="28"/>
                <w:cs/>
              </w:rPr>
              <w:t xml:space="preserve">2 </w:t>
            </w:r>
            <w:r w:rsidRPr="00D4149E">
              <w:rPr>
                <w:rFonts w:ascii="TH SarabunPSK" w:hAnsi="TH SarabunPSK" w:cs="TH SarabunPSK"/>
                <w:color w:val="000000" w:themeColor="text1"/>
                <w:sz w:val="28"/>
              </w:rPr>
              <w:t xml:space="preserve">types of character including Hiragana, and Katakana;  reading and writing simple sentences;  learning a minimum of </w:t>
            </w:r>
            <w:r w:rsidRPr="00D4149E">
              <w:rPr>
                <w:rFonts w:ascii="TH SarabunPSK" w:hAnsi="TH SarabunPSK" w:cs="TH SarabunPSK"/>
                <w:color w:val="000000" w:themeColor="text1"/>
                <w:sz w:val="28"/>
                <w:cs/>
              </w:rPr>
              <w:t xml:space="preserve">300 </w:t>
            </w:r>
            <w:r w:rsidRPr="00D4149E">
              <w:rPr>
                <w:rFonts w:ascii="TH SarabunPSK" w:hAnsi="TH SarabunPSK" w:cs="TH SarabunPSK"/>
                <w:color w:val="000000" w:themeColor="text1"/>
                <w:sz w:val="28"/>
              </w:rPr>
              <w:t>vocabulary words</w:t>
            </w:r>
          </w:p>
          <w:p w:rsidR="00F26CFE" w:rsidRPr="00D4149E" w:rsidRDefault="00F26CFE" w:rsidP="00F26CFE">
            <w:pPr>
              <w:spacing w:after="0" w:line="320" w:lineRule="exact"/>
              <w:rPr>
                <w:rFonts w:ascii="TH SarabunPSK" w:hAnsi="TH SarabunPSK" w:cs="TH SarabunPSK"/>
                <w:color w:val="000000" w:themeColor="text1"/>
                <w:sz w:val="28"/>
              </w:rPr>
            </w:pPr>
          </w:p>
        </w:tc>
        <w:tc>
          <w:tcPr>
            <w:tcW w:w="3033" w:type="dxa"/>
          </w:tcPr>
          <w:p w:rsidR="00B35558" w:rsidRPr="00B16A51" w:rsidRDefault="00DA01D6" w:rsidP="00F26CFE">
            <w:pPr>
              <w:spacing w:after="0" w:line="320" w:lineRule="exact"/>
              <w:jc w:val="center"/>
              <w:rPr>
                <w:rFonts w:ascii="TH SarabunPSK" w:hAnsi="TH SarabunPSK" w:cs="TH SarabunPSK"/>
                <w:color w:val="000000" w:themeColor="text1"/>
                <w:sz w:val="28"/>
                <w:cs/>
              </w:rPr>
            </w:pPr>
            <w:r w:rsidRPr="00B16A51">
              <w:rPr>
                <w:rFonts w:ascii="TH SarabunPSK" w:hAnsi="TH SarabunPSK" w:cs="TH SarabunPSK" w:hint="cs"/>
                <w:color w:val="000000" w:themeColor="text1"/>
                <w:sz w:val="28"/>
                <w:cs/>
              </w:rPr>
              <w:t>คงเดิม</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lastRenderedPageBreak/>
              <w:t>23</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1416 102</w:t>
            </w:r>
            <w:r w:rsidRPr="00D4149E">
              <w:rPr>
                <w:rFonts w:ascii="TH SarabunPSK" w:hAnsi="TH SarabunPSK" w:cs="TH SarabunPSK"/>
                <w:b/>
                <w:bCs/>
                <w:color w:val="000000" w:themeColor="text1"/>
                <w:sz w:val="28"/>
                <w:cs/>
              </w:rPr>
              <w:t xml:space="preserve"> ภาษาญี่ปุ่น </w:t>
            </w:r>
            <w:r w:rsidRPr="00D4149E">
              <w:rPr>
                <w:rFonts w:ascii="TH SarabunPSK" w:hAnsi="TH SarabunPSK" w:cs="TH SarabunPSK"/>
                <w:b/>
                <w:bCs/>
                <w:color w:val="000000" w:themeColor="text1"/>
                <w:sz w:val="28"/>
              </w:rPr>
              <w:t xml:space="preserve">2 </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Japanese II</w:t>
            </w:r>
            <w:r w:rsidRPr="00D4149E">
              <w:rPr>
                <w:rFonts w:ascii="TH SarabunPSK" w:hAnsi="TH SarabunPSK" w:cs="TH SarabunPSK"/>
                <w:b/>
                <w:bCs/>
                <w:color w:val="000000" w:themeColor="text1"/>
                <w:sz w:val="28"/>
                <w:cs/>
              </w:rPr>
              <w:t>)</w:t>
            </w:r>
            <w:r w:rsidR="00780A23">
              <w:rPr>
                <w:rFonts w:ascii="TH SarabunPSK" w:hAnsi="TH SarabunPSK" w:cs="TH SarabunPSK"/>
                <w:b/>
                <w:bCs/>
                <w:color w:val="000000" w:themeColor="text1"/>
                <w:sz w:val="28"/>
              </w:rPr>
              <w:tab/>
              <w:t xml:space="preserve">         </w:t>
            </w:r>
            <w:r w:rsidRPr="00D4149E">
              <w:rPr>
                <w:rFonts w:ascii="TH SarabunPSK" w:hAnsi="TH SarabunPSK" w:cs="TH SarabunPSK"/>
                <w:b/>
                <w:bCs/>
                <w:color w:val="000000" w:themeColor="text1"/>
                <w:sz w:val="28"/>
              </w:rPr>
              <w:t xml:space="preserve">    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5</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t>ทักษะการฟัง การพูด การอ่าน และการเขียนภาษาญี่ปุ่นพื้นฐานต่อเนื่อง  ไวยากรณ์เบื้องต้น  รูปประโยคพื้นฐาน การฟังและ</w:t>
            </w:r>
            <w:r w:rsidR="00780A23">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การพูดบทสนทนาในชีวิตประจำวันที่มีความหลากหลาย  การอ่านและการเขียนย่อหน้า และคำศัพท์เพิ่มขึ้น 300 คำ จากรายวิชา 1416 101 ภาษาญี่ปุ่น 1</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r>
            <w:r w:rsidRPr="00D4149E">
              <w:rPr>
                <w:rFonts w:ascii="TH SarabunPSK" w:hAnsi="TH SarabunPSK" w:cs="TH SarabunPSK"/>
                <w:color w:val="000000" w:themeColor="text1"/>
                <w:sz w:val="28"/>
              </w:rPr>
              <w:t>Lower</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intermediate</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Japanese;  listening, speaking, reading and writing</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skills;  basic grammar;  simple sentences, listening and speaking practice in a wider range of situation;  reading and writing</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 xml:space="preserve">paragraphs;  learning more new </w:t>
            </w:r>
            <w:r w:rsidRPr="00D4149E">
              <w:rPr>
                <w:rFonts w:ascii="TH SarabunPSK" w:hAnsi="TH SarabunPSK" w:cs="TH SarabunPSK"/>
                <w:color w:val="000000" w:themeColor="text1"/>
                <w:sz w:val="28"/>
                <w:cs/>
              </w:rPr>
              <w:t xml:space="preserve">300 </w:t>
            </w:r>
            <w:r w:rsidRPr="00D4149E">
              <w:rPr>
                <w:rFonts w:ascii="TH SarabunPSK" w:hAnsi="TH SarabunPSK" w:cs="TH SarabunPSK"/>
                <w:color w:val="000000" w:themeColor="text1"/>
                <w:sz w:val="28"/>
              </w:rPr>
              <w:t xml:space="preserve">vocabulary words from </w:t>
            </w:r>
            <w:r w:rsidRPr="00D4149E">
              <w:rPr>
                <w:rFonts w:ascii="TH SarabunPSK" w:hAnsi="TH SarabunPSK" w:cs="TH SarabunPSK"/>
                <w:color w:val="000000" w:themeColor="text1"/>
                <w:sz w:val="28"/>
                <w:cs/>
              </w:rPr>
              <w:t xml:space="preserve">1416 101 </w:t>
            </w:r>
            <w:r w:rsidRPr="00D4149E">
              <w:rPr>
                <w:rFonts w:ascii="TH SarabunPSK" w:hAnsi="TH SarabunPSK" w:cs="TH SarabunPSK"/>
                <w:color w:val="000000" w:themeColor="text1"/>
                <w:sz w:val="28"/>
              </w:rPr>
              <w:t>Japanese I</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1416 102</w:t>
            </w:r>
            <w:r w:rsidRPr="00D4149E">
              <w:rPr>
                <w:rFonts w:ascii="TH SarabunPSK" w:hAnsi="TH SarabunPSK" w:cs="TH SarabunPSK"/>
                <w:b/>
                <w:bCs/>
                <w:color w:val="000000" w:themeColor="text1"/>
                <w:sz w:val="28"/>
                <w:cs/>
              </w:rPr>
              <w:t xml:space="preserve"> ภาษาญี่ปุ่น </w:t>
            </w:r>
            <w:r w:rsidRPr="00D4149E">
              <w:rPr>
                <w:rFonts w:ascii="TH SarabunPSK" w:hAnsi="TH SarabunPSK" w:cs="TH SarabunPSK"/>
                <w:b/>
                <w:bCs/>
                <w:color w:val="000000" w:themeColor="text1"/>
                <w:sz w:val="28"/>
              </w:rPr>
              <w:t xml:space="preserve">2 </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Japanese II</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cs/>
              </w:rPr>
              <w:t xml:space="preserve"> </w:t>
            </w:r>
            <w:r w:rsidR="00780A23">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5</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t>ทักษะการฟัง การพูด การอ่าน และการเขียนภาษาญี่ปุ่นพื้นฐานต่อเนื่อง  ไวยากรณ์เบื้องต้น  รูปประโยคพื้นฐาน การฟังและ</w:t>
            </w:r>
            <w:r w:rsidR="00780A23">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การพูดบทสนทนาในชีวิตประจำวันที่มีความหลากหลาย  การอ่านและการเขียนย่อหน้า และคำศัพท์เพิ่มขึ้น 300 คำ จากรายวิชา 1416 101 ภาษาญี่ปุ่น 1</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r>
            <w:r w:rsidRPr="00D4149E">
              <w:rPr>
                <w:rFonts w:ascii="TH SarabunPSK" w:hAnsi="TH SarabunPSK" w:cs="TH SarabunPSK"/>
                <w:color w:val="000000" w:themeColor="text1"/>
                <w:sz w:val="28"/>
              </w:rPr>
              <w:t>Lower</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intermediate</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Japanese;  listening, speaking, reading and writing</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skills;  basic grammar;  simple sentences, listening and speaking practice in a wider range of situation;  reading and writing</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 xml:space="preserve">paragraphs;  learning more new </w:t>
            </w:r>
            <w:r w:rsidRPr="00D4149E">
              <w:rPr>
                <w:rFonts w:ascii="TH SarabunPSK" w:hAnsi="TH SarabunPSK" w:cs="TH SarabunPSK"/>
                <w:color w:val="000000" w:themeColor="text1"/>
                <w:sz w:val="28"/>
                <w:cs/>
              </w:rPr>
              <w:t xml:space="preserve">300 </w:t>
            </w:r>
            <w:r w:rsidRPr="00D4149E">
              <w:rPr>
                <w:rFonts w:ascii="TH SarabunPSK" w:hAnsi="TH SarabunPSK" w:cs="TH SarabunPSK"/>
                <w:color w:val="000000" w:themeColor="text1"/>
                <w:sz w:val="28"/>
              </w:rPr>
              <w:t xml:space="preserve">vocabulary words from </w:t>
            </w:r>
            <w:r w:rsidRPr="00D4149E">
              <w:rPr>
                <w:rFonts w:ascii="TH SarabunPSK" w:hAnsi="TH SarabunPSK" w:cs="TH SarabunPSK"/>
                <w:color w:val="000000" w:themeColor="text1"/>
                <w:sz w:val="28"/>
                <w:cs/>
              </w:rPr>
              <w:t xml:space="preserve">1416 101 </w:t>
            </w:r>
            <w:r w:rsidRPr="00D4149E">
              <w:rPr>
                <w:rFonts w:ascii="TH SarabunPSK" w:hAnsi="TH SarabunPSK" w:cs="TH SarabunPSK"/>
                <w:color w:val="000000" w:themeColor="text1"/>
                <w:sz w:val="28"/>
              </w:rPr>
              <w:t>Japanese I</w:t>
            </w:r>
          </w:p>
        </w:tc>
        <w:tc>
          <w:tcPr>
            <w:tcW w:w="3033" w:type="dxa"/>
          </w:tcPr>
          <w:p w:rsidR="00B35558" w:rsidRPr="00B16A51" w:rsidRDefault="00780A23" w:rsidP="00F26CFE">
            <w:pPr>
              <w:spacing w:after="0" w:line="320" w:lineRule="exact"/>
              <w:jc w:val="center"/>
              <w:rPr>
                <w:rFonts w:ascii="TH SarabunPSK" w:hAnsi="TH SarabunPSK" w:cs="TH SarabunPSK"/>
                <w:color w:val="000000" w:themeColor="text1"/>
                <w:sz w:val="28"/>
              </w:rPr>
            </w:pPr>
            <w:r w:rsidRPr="00B16A51">
              <w:rPr>
                <w:rFonts w:ascii="TH SarabunPSK" w:hAnsi="TH SarabunPSK" w:cs="TH SarabunPSK" w:hint="cs"/>
                <w:color w:val="000000" w:themeColor="text1"/>
                <w:sz w:val="28"/>
                <w:cs/>
              </w:rPr>
              <w:t>คงเดิม</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t>24</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1416 201</w:t>
            </w:r>
            <w:r w:rsidRPr="00D4149E">
              <w:rPr>
                <w:rFonts w:ascii="TH SarabunPSK" w:hAnsi="TH SarabunPSK" w:cs="TH SarabunPSK"/>
                <w:b/>
                <w:bCs/>
                <w:color w:val="000000" w:themeColor="text1"/>
                <w:sz w:val="28"/>
                <w:cs/>
              </w:rPr>
              <w:t xml:space="preserve"> ภาษาญี่ปุ่น </w:t>
            </w:r>
            <w:r w:rsidRPr="00D4149E">
              <w:rPr>
                <w:rFonts w:ascii="TH SarabunPSK" w:hAnsi="TH SarabunPSK" w:cs="TH SarabunPSK"/>
                <w:b/>
                <w:bCs/>
                <w:color w:val="000000" w:themeColor="text1"/>
                <w:sz w:val="28"/>
              </w:rPr>
              <w:t xml:space="preserve">3 </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Japanese III</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rPr>
              <w:tab/>
              <w:t xml:space="preserve">  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5</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t xml:space="preserve">ทักษะการฟัง การพูด การอ่าน และการเขียนภาษาญี่ปุ่นระดับกลาง  ไวยากรณ์ขั้นกลาง  การจับใจความสำคัญโดยการฟังและการอ่านจากสื่อรูปแบบต่างๆ  การสนทนาในประเด็นต่างๆ  การเขียนความเรียง และคำศัพท์เพิ่มขึ้น </w:t>
            </w:r>
            <w:r w:rsidRPr="00D4149E">
              <w:rPr>
                <w:rFonts w:ascii="TH SarabunPSK" w:hAnsi="TH SarabunPSK" w:cs="TH SarabunPSK"/>
                <w:color w:val="000000" w:themeColor="text1"/>
                <w:sz w:val="28"/>
              </w:rPr>
              <w:t>300</w:t>
            </w:r>
            <w:r w:rsidRPr="00D4149E">
              <w:rPr>
                <w:rFonts w:ascii="TH SarabunPSK" w:hAnsi="TH SarabunPSK" w:cs="TH SarabunPSK"/>
                <w:color w:val="000000" w:themeColor="text1"/>
                <w:sz w:val="28"/>
                <w:cs/>
              </w:rPr>
              <w:t xml:space="preserve"> คำ จากรายวิชา </w:t>
            </w:r>
            <w:r w:rsidRPr="00D4149E">
              <w:rPr>
                <w:rFonts w:ascii="TH SarabunPSK" w:hAnsi="TH SarabunPSK" w:cs="TH SarabunPSK"/>
                <w:color w:val="000000" w:themeColor="text1"/>
                <w:sz w:val="28"/>
              </w:rPr>
              <w:t>1416 102</w:t>
            </w:r>
            <w:r w:rsidRPr="00D4149E">
              <w:rPr>
                <w:rFonts w:ascii="TH SarabunPSK" w:hAnsi="TH SarabunPSK" w:cs="TH SarabunPSK"/>
                <w:color w:val="000000" w:themeColor="text1"/>
                <w:sz w:val="28"/>
                <w:cs/>
              </w:rPr>
              <w:t xml:space="preserve"> ภาษาญี่ปุ่น </w:t>
            </w:r>
            <w:r w:rsidRPr="00D4149E">
              <w:rPr>
                <w:rFonts w:ascii="TH SarabunPSK" w:hAnsi="TH SarabunPSK" w:cs="TH SarabunPSK"/>
                <w:color w:val="000000" w:themeColor="text1"/>
                <w:sz w:val="28"/>
              </w:rPr>
              <w:t>2</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Intermediate</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Japanese;  listening, speaking, reading and writing</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skills;  summarizing main points from</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reading and listening to various types of media;  essay</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writing;  learning more new 300 vocabulary words from 1416 102 Japanese II</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1416 201</w:t>
            </w:r>
            <w:r w:rsidRPr="00D4149E">
              <w:rPr>
                <w:rFonts w:ascii="TH SarabunPSK" w:hAnsi="TH SarabunPSK" w:cs="TH SarabunPSK"/>
                <w:b/>
                <w:bCs/>
                <w:color w:val="000000" w:themeColor="text1"/>
                <w:sz w:val="28"/>
                <w:cs/>
              </w:rPr>
              <w:t xml:space="preserve"> ภาษาญี่ปุ่น </w:t>
            </w:r>
            <w:r w:rsidRPr="00D4149E">
              <w:rPr>
                <w:rFonts w:ascii="TH SarabunPSK" w:hAnsi="TH SarabunPSK" w:cs="TH SarabunPSK"/>
                <w:b/>
                <w:bCs/>
                <w:color w:val="000000" w:themeColor="text1"/>
                <w:sz w:val="28"/>
              </w:rPr>
              <w:t xml:space="preserve">3 </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Japanese III</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cs/>
              </w:rPr>
              <w:t xml:space="preserve">  </w:t>
            </w:r>
            <w:r w:rsidR="00780A23">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 xml:space="preserve"> 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5</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t>ทักษะการฟัง การพูด การอ่าน และการเขียนภาษาญี่ปุ่นระดับกลาง  ไวยากรณ์ขั้นกลาง  การจับใจความสำคัญโดยการฟังและ</w:t>
            </w:r>
            <w:r w:rsidR="00780A23">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การอ่านจากสื่อรูปแบบต่าง</w:t>
            </w:r>
            <w:r w:rsidR="00780A23">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ๆ  การสนทนาในประเด็นต่าง</w:t>
            </w:r>
            <w:r>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 xml:space="preserve">ๆ  การเขียนความเรียง และคำศัพท์เพิ่มขึ้น </w:t>
            </w:r>
            <w:r w:rsidRPr="00D4149E">
              <w:rPr>
                <w:rFonts w:ascii="TH SarabunPSK" w:hAnsi="TH SarabunPSK" w:cs="TH SarabunPSK"/>
                <w:color w:val="000000" w:themeColor="text1"/>
                <w:sz w:val="28"/>
              </w:rPr>
              <w:t>300</w:t>
            </w:r>
            <w:r w:rsidRPr="00D4149E">
              <w:rPr>
                <w:rFonts w:ascii="TH SarabunPSK" w:hAnsi="TH SarabunPSK" w:cs="TH SarabunPSK"/>
                <w:color w:val="000000" w:themeColor="text1"/>
                <w:sz w:val="28"/>
                <w:cs/>
              </w:rPr>
              <w:t xml:space="preserve"> คำ จากรายวิชา </w:t>
            </w:r>
            <w:r w:rsidRPr="00D4149E">
              <w:rPr>
                <w:rFonts w:ascii="TH SarabunPSK" w:hAnsi="TH SarabunPSK" w:cs="TH SarabunPSK"/>
                <w:color w:val="000000" w:themeColor="text1"/>
                <w:sz w:val="28"/>
              </w:rPr>
              <w:t>1416 102</w:t>
            </w:r>
            <w:r w:rsidRPr="00D4149E">
              <w:rPr>
                <w:rFonts w:ascii="TH SarabunPSK" w:hAnsi="TH SarabunPSK" w:cs="TH SarabunPSK"/>
                <w:color w:val="000000" w:themeColor="text1"/>
                <w:sz w:val="28"/>
                <w:cs/>
              </w:rPr>
              <w:t xml:space="preserve"> ภาษาญี่ปุ่น </w:t>
            </w:r>
            <w:r w:rsidRPr="00D4149E">
              <w:rPr>
                <w:rFonts w:ascii="TH SarabunPSK" w:hAnsi="TH SarabunPSK" w:cs="TH SarabunPSK"/>
                <w:color w:val="000000" w:themeColor="text1"/>
                <w:sz w:val="28"/>
              </w:rPr>
              <w:t>2</w:t>
            </w:r>
          </w:p>
          <w:p w:rsidR="00780A23"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Intermediate</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Japanese;  listening, speaking, reading and writing</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skills;  summarizing main points from</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reading and listening to various types of media;  essay</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writing;  learning more new 300 vocabulary words from 1416 102 Japanese II</w:t>
            </w:r>
          </w:p>
        </w:tc>
        <w:tc>
          <w:tcPr>
            <w:tcW w:w="3033" w:type="dxa"/>
          </w:tcPr>
          <w:p w:rsidR="00B35558" w:rsidRPr="00B16A51" w:rsidRDefault="00780A23" w:rsidP="00F26CFE">
            <w:pPr>
              <w:spacing w:after="0" w:line="320" w:lineRule="exact"/>
              <w:jc w:val="center"/>
              <w:rPr>
                <w:rFonts w:ascii="TH SarabunPSK" w:hAnsi="TH SarabunPSK" w:cs="TH SarabunPSK"/>
                <w:color w:val="000000" w:themeColor="text1"/>
                <w:sz w:val="28"/>
              </w:rPr>
            </w:pPr>
            <w:r w:rsidRPr="00B16A51">
              <w:rPr>
                <w:rFonts w:ascii="TH SarabunPSK" w:hAnsi="TH SarabunPSK" w:cs="TH SarabunPSK" w:hint="cs"/>
                <w:color w:val="000000" w:themeColor="text1"/>
                <w:sz w:val="28"/>
                <w:cs/>
              </w:rPr>
              <w:t>คงเดิม</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t>25</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1416 202</w:t>
            </w:r>
            <w:r w:rsidRPr="00D4149E">
              <w:rPr>
                <w:rFonts w:ascii="TH SarabunPSK" w:hAnsi="TH SarabunPSK" w:cs="TH SarabunPSK"/>
                <w:b/>
                <w:bCs/>
                <w:color w:val="000000" w:themeColor="text1"/>
                <w:sz w:val="28"/>
                <w:cs/>
              </w:rPr>
              <w:t xml:space="preserve"> ภาษาญี่ปุ่น </w:t>
            </w:r>
            <w:r w:rsidRPr="00D4149E">
              <w:rPr>
                <w:rFonts w:ascii="TH SarabunPSK" w:hAnsi="TH SarabunPSK" w:cs="TH SarabunPSK"/>
                <w:b/>
                <w:bCs/>
                <w:color w:val="000000" w:themeColor="text1"/>
                <w:sz w:val="28"/>
              </w:rPr>
              <w:t xml:space="preserve">4 </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Japanese IV</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rPr>
              <w:tab/>
              <w:t xml:space="preserve">  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5</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t>ทักษะการฟัง การพูด การอ่าน และการเขียนภาษาญี่ปุ่นระดับกลางต่อเนื่อง  ไวยากรณ์ขั้นกลาง  การฟังและการอ่านเพื่อวิเคราะห์ประเมินค่า  การพูดแสดงความคิดเห็น  การเขียนความเรียงขนาดยาว  และคำศัพท์เพิ่มขึ้น 300 คำ จากรายวิชา 1416 201 ภาษาญี่ปุ่น 3</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r>
            <w:r w:rsidRPr="00D4149E">
              <w:rPr>
                <w:rFonts w:ascii="TH SarabunPSK" w:hAnsi="TH SarabunPSK" w:cs="TH SarabunPSK"/>
                <w:color w:val="000000" w:themeColor="text1"/>
                <w:sz w:val="28"/>
              </w:rPr>
              <w:t>Upper</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intermediate</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Japanese;  listening, speaking, reading, and writing</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skills;  upper</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intermediate</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grammar;  analytical and critical</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 xml:space="preserve">listening and reading;  speaking to </w:t>
            </w:r>
            <w:r w:rsidRPr="00D4149E">
              <w:rPr>
                <w:rFonts w:ascii="TH SarabunPSK" w:hAnsi="TH SarabunPSK" w:cs="TH SarabunPSK"/>
                <w:color w:val="000000" w:themeColor="text1"/>
                <w:sz w:val="28"/>
              </w:rPr>
              <w:lastRenderedPageBreak/>
              <w:t xml:space="preserve">express opinions;  writing long essays;  learning more new </w:t>
            </w:r>
            <w:r w:rsidRPr="00D4149E">
              <w:rPr>
                <w:rFonts w:ascii="TH SarabunPSK" w:hAnsi="TH SarabunPSK" w:cs="TH SarabunPSK"/>
                <w:color w:val="000000" w:themeColor="text1"/>
                <w:sz w:val="28"/>
                <w:cs/>
              </w:rPr>
              <w:t xml:space="preserve">300 </w:t>
            </w:r>
            <w:r w:rsidRPr="00D4149E">
              <w:rPr>
                <w:rFonts w:ascii="TH SarabunPSK" w:hAnsi="TH SarabunPSK" w:cs="TH SarabunPSK"/>
                <w:color w:val="000000" w:themeColor="text1"/>
                <w:sz w:val="28"/>
              </w:rPr>
              <w:t>vocabulary words</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from 1416 201 Japanese III</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lastRenderedPageBreak/>
              <w:t>1416 202</w:t>
            </w:r>
            <w:r w:rsidRPr="00D4149E">
              <w:rPr>
                <w:rFonts w:ascii="TH SarabunPSK" w:hAnsi="TH SarabunPSK" w:cs="TH SarabunPSK"/>
                <w:b/>
                <w:bCs/>
                <w:color w:val="000000" w:themeColor="text1"/>
                <w:sz w:val="28"/>
                <w:cs/>
              </w:rPr>
              <w:t xml:space="preserve"> ภาษาญี่ปุ่น </w:t>
            </w:r>
            <w:r w:rsidRPr="00D4149E">
              <w:rPr>
                <w:rFonts w:ascii="TH SarabunPSK" w:hAnsi="TH SarabunPSK" w:cs="TH SarabunPSK"/>
                <w:b/>
                <w:bCs/>
                <w:color w:val="000000" w:themeColor="text1"/>
                <w:sz w:val="28"/>
              </w:rPr>
              <w:t xml:space="preserve">4 </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Japanese IV</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rPr>
              <w:tab/>
            </w:r>
            <w:r w:rsidR="00780A23">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 xml:space="preserve">   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5</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t>ทักษะการฟัง การพูด การอ่าน และการเขียนภาษาญี่ปุ่นระดับกลางต่อเนื่อง  ไวยากรณ์ขั้นกลาง  การฟังและการอ่านเพื่อวิเคราะห์ประเมินค่า  การพูดแสดงความคิดเห็น  การเขียนความเรียงขนาดยาว  และคำศัพท์เพิ่มขึ้น 300 คำ จากรายวิชา 1416 201 ภาษาญี่ปุ่น 3</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r>
            <w:r w:rsidRPr="00D4149E">
              <w:rPr>
                <w:rFonts w:ascii="TH SarabunPSK" w:hAnsi="TH SarabunPSK" w:cs="TH SarabunPSK"/>
                <w:color w:val="000000" w:themeColor="text1"/>
                <w:sz w:val="28"/>
              </w:rPr>
              <w:t>Upper</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intermediate</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Japanese;  listening, speaking, reading, and writing</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skills;  upper</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intermediate</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grammar;  analytical and critical</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 xml:space="preserve">listening and reading;  speaking to </w:t>
            </w:r>
            <w:r w:rsidRPr="00D4149E">
              <w:rPr>
                <w:rFonts w:ascii="TH SarabunPSK" w:hAnsi="TH SarabunPSK" w:cs="TH SarabunPSK"/>
                <w:color w:val="000000" w:themeColor="text1"/>
                <w:sz w:val="28"/>
              </w:rPr>
              <w:lastRenderedPageBreak/>
              <w:t xml:space="preserve">express opinions;  writing long essays;  learning more new </w:t>
            </w:r>
            <w:r w:rsidRPr="00D4149E">
              <w:rPr>
                <w:rFonts w:ascii="TH SarabunPSK" w:hAnsi="TH SarabunPSK" w:cs="TH SarabunPSK"/>
                <w:color w:val="000000" w:themeColor="text1"/>
                <w:sz w:val="28"/>
                <w:cs/>
              </w:rPr>
              <w:t xml:space="preserve">300 </w:t>
            </w:r>
            <w:r w:rsidRPr="00D4149E">
              <w:rPr>
                <w:rFonts w:ascii="TH SarabunPSK" w:hAnsi="TH SarabunPSK" w:cs="TH SarabunPSK"/>
                <w:color w:val="000000" w:themeColor="text1"/>
                <w:sz w:val="28"/>
              </w:rPr>
              <w:t>vocabulary words</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from 1416 201 Japanese III</w:t>
            </w:r>
          </w:p>
        </w:tc>
        <w:tc>
          <w:tcPr>
            <w:tcW w:w="3033" w:type="dxa"/>
          </w:tcPr>
          <w:p w:rsidR="00B35558" w:rsidRPr="00B16A51" w:rsidRDefault="00780A23" w:rsidP="00F26CFE">
            <w:pPr>
              <w:spacing w:after="0" w:line="320" w:lineRule="exact"/>
              <w:jc w:val="center"/>
              <w:rPr>
                <w:rFonts w:ascii="TH SarabunPSK" w:hAnsi="TH SarabunPSK" w:cs="TH SarabunPSK"/>
                <w:color w:val="000000" w:themeColor="text1"/>
                <w:sz w:val="28"/>
              </w:rPr>
            </w:pPr>
            <w:r w:rsidRPr="00B16A51">
              <w:rPr>
                <w:rFonts w:ascii="TH SarabunPSK" w:hAnsi="TH SarabunPSK" w:cs="TH SarabunPSK" w:hint="cs"/>
                <w:color w:val="000000" w:themeColor="text1"/>
                <w:sz w:val="28"/>
                <w:cs/>
              </w:rPr>
              <w:lastRenderedPageBreak/>
              <w:t>คงเดิม</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lastRenderedPageBreak/>
              <w:t>26</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1421 100 </w:t>
            </w:r>
            <w:r w:rsidRPr="00D4149E">
              <w:rPr>
                <w:rFonts w:ascii="TH SarabunPSK" w:hAnsi="TH SarabunPSK" w:cs="TH SarabunPSK"/>
                <w:b/>
                <w:bCs/>
                <w:color w:val="000000" w:themeColor="text1"/>
                <w:sz w:val="28"/>
                <w:cs/>
              </w:rPr>
              <w:t xml:space="preserve">ภาษาอังกฤษและการสื่อสาร </w:t>
            </w:r>
            <w:r w:rsidRPr="00D4149E">
              <w:rPr>
                <w:rFonts w:ascii="TH SarabunPSK" w:hAnsi="TH SarabunPSK" w:cs="TH SarabunPSK"/>
                <w:b/>
                <w:bCs/>
                <w:color w:val="000000" w:themeColor="text1"/>
                <w:sz w:val="28"/>
              </w:rPr>
              <w:t>1                     6</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9</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English and Communication I</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t>การเข้าใจบทพูดและข้อเขียนภาษาอังกฤษ สื่อสารด้วยโครงสร้างภาษาที่ถูกต้องและเหมาะสมในหัวข้อที่เกี่ยวข้องกับชีวิตประจำวัน และอาชีพต่าง ๆ</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Comprehending spoken and written English;  using accurate and appropriate English to communicate about daily life and career</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related topics</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1421 100 </w:t>
            </w:r>
            <w:r w:rsidRPr="00D4149E">
              <w:rPr>
                <w:rFonts w:ascii="TH SarabunPSK" w:hAnsi="TH SarabunPSK" w:cs="TH SarabunPSK"/>
                <w:b/>
                <w:bCs/>
                <w:color w:val="000000" w:themeColor="text1"/>
                <w:sz w:val="28"/>
                <w:cs/>
              </w:rPr>
              <w:t xml:space="preserve">ภาษาอังกฤษและการสื่อสาร </w:t>
            </w:r>
            <w:r w:rsidRPr="00D4149E">
              <w:rPr>
                <w:rFonts w:ascii="TH SarabunPSK" w:hAnsi="TH SarabunPSK" w:cs="TH SarabunPSK"/>
                <w:b/>
                <w:bCs/>
                <w:color w:val="000000" w:themeColor="text1"/>
                <w:sz w:val="28"/>
              </w:rPr>
              <w:t>1                      6</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9</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English and Communication I</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            การเข้าใจบทพูดและข้อเขียนภาษาอังกฤษ  </w:t>
            </w:r>
            <w:r w:rsidRPr="00780A23">
              <w:rPr>
                <w:rFonts w:ascii="TH SarabunPSK" w:hAnsi="TH SarabunPSK" w:cs="TH SarabunPSK"/>
                <w:color w:val="000000" w:themeColor="text1"/>
                <w:sz w:val="28"/>
                <w:u w:val="single"/>
                <w:cs/>
              </w:rPr>
              <w:t>การ</w:t>
            </w:r>
            <w:r w:rsidRPr="00D4149E">
              <w:rPr>
                <w:rFonts w:ascii="TH SarabunPSK" w:hAnsi="TH SarabunPSK" w:cs="TH SarabunPSK"/>
                <w:color w:val="000000" w:themeColor="text1"/>
                <w:sz w:val="28"/>
                <w:cs/>
              </w:rPr>
              <w:t>สื่อสารด้วยโครงสร้างภาษาที่ถูกต้องและเหมาะสมในหัวข้อที่เกี่ยวข้องกับชีวิตประจำวันและอาชีพต่าง ๆ</w:t>
            </w:r>
          </w:p>
          <w:p w:rsidR="00B35558" w:rsidRPr="00D4149E" w:rsidRDefault="00B35558" w:rsidP="00F26CFE">
            <w:pPr>
              <w:spacing w:after="0" w:line="320" w:lineRule="exact"/>
              <w:rPr>
                <w:rFonts w:ascii="TH SarabunPSK" w:hAnsi="TH SarabunPSK" w:cs="TH SarabunPSK"/>
                <w:color w:val="000000" w:themeColor="text1"/>
                <w:sz w:val="28"/>
                <w:cs/>
              </w:rPr>
            </w:pP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Comprehending spoken and written English;  using accurate and appropriate English to communicate about daily life and career</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related topics</w:t>
            </w:r>
          </w:p>
        </w:tc>
        <w:tc>
          <w:tcPr>
            <w:tcW w:w="3033" w:type="dxa"/>
          </w:tcPr>
          <w:p w:rsidR="00B35558" w:rsidRPr="00B16A51" w:rsidRDefault="00780A23" w:rsidP="00F26CFE">
            <w:pPr>
              <w:spacing w:after="0" w:line="320" w:lineRule="exact"/>
              <w:jc w:val="center"/>
              <w:rPr>
                <w:rFonts w:ascii="TH SarabunPSK" w:hAnsi="TH SarabunPSK" w:cs="TH SarabunPSK"/>
                <w:color w:val="000000" w:themeColor="text1"/>
                <w:sz w:val="28"/>
              </w:rPr>
            </w:pPr>
            <w:r w:rsidRPr="00B16A51">
              <w:rPr>
                <w:rFonts w:ascii="TH SarabunPSK" w:hAnsi="TH SarabunPSK" w:cs="TH SarabunPSK" w:hint="cs"/>
                <w:sz w:val="28"/>
                <w:cs/>
              </w:rPr>
              <w:t>ปรับคำอธิบายรายวิชาภาษาไทยให้ถูกต้อง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t>27</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1421 101 </w:t>
            </w:r>
            <w:r w:rsidRPr="00D4149E">
              <w:rPr>
                <w:rFonts w:ascii="TH SarabunPSK" w:hAnsi="TH SarabunPSK" w:cs="TH SarabunPSK"/>
                <w:b/>
                <w:bCs/>
                <w:color w:val="000000" w:themeColor="text1"/>
                <w:sz w:val="28"/>
                <w:cs/>
              </w:rPr>
              <w:t xml:space="preserve">ภาษาอังกฤษและการสื่อสาร </w:t>
            </w:r>
            <w:r w:rsidRPr="00D4149E">
              <w:rPr>
                <w:rFonts w:ascii="TH SarabunPSK" w:hAnsi="TH SarabunPSK" w:cs="TH SarabunPSK"/>
                <w:b/>
                <w:bCs/>
                <w:color w:val="000000" w:themeColor="text1"/>
                <w:sz w:val="28"/>
              </w:rPr>
              <w:t>2                     6</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9</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English and Communication II</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t>การจับใจความสำคัญของบทพูด และข้อเขียน  สื่อสารและแลกเปลี่ยนความเห็นที่เกี่ยวข้องกับประสบการณ์และเหตุการณ์ต่าง ๆ เขียนระดับย่อหน้าในหัวข้อที่คุ้นเคย</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Identifying the main points of spoken and written English;  communicating and exchanging opinions on experiences and events;  paragraph writing on familiar topics</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1421 101 </w:t>
            </w:r>
            <w:r w:rsidRPr="00D4149E">
              <w:rPr>
                <w:rFonts w:ascii="TH SarabunPSK" w:hAnsi="TH SarabunPSK" w:cs="TH SarabunPSK"/>
                <w:b/>
                <w:bCs/>
                <w:color w:val="000000" w:themeColor="text1"/>
                <w:sz w:val="28"/>
                <w:cs/>
              </w:rPr>
              <w:t xml:space="preserve">ภาษาอังกฤษและการสื่อสาร </w:t>
            </w:r>
            <w:r w:rsidR="00780A23">
              <w:rPr>
                <w:rFonts w:ascii="TH SarabunPSK" w:hAnsi="TH SarabunPSK" w:cs="TH SarabunPSK"/>
                <w:b/>
                <w:bCs/>
                <w:color w:val="000000" w:themeColor="text1"/>
                <w:sz w:val="28"/>
              </w:rPr>
              <w:t xml:space="preserve">2                    </w:t>
            </w:r>
            <w:r>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9</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English and Communication II</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t xml:space="preserve">การจับใจความสำคัญของบทพูดและข้อเขียน  </w:t>
            </w:r>
            <w:r w:rsidRPr="00780A23">
              <w:rPr>
                <w:rFonts w:ascii="TH SarabunPSK" w:hAnsi="TH SarabunPSK" w:cs="TH SarabunPSK"/>
                <w:color w:val="000000" w:themeColor="text1"/>
                <w:sz w:val="28"/>
                <w:u w:val="single"/>
                <w:cs/>
              </w:rPr>
              <w:t>การ</w:t>
            </w:r>
            <w:r w:rsidRPr="00D4149E">
              <w:rPr>
                <w:rFonts w:ascii="TH SarabunPSK" w:hAnsi="TH SarabunPSK" w:cs="TH SarabunPSK"/>
                <w:color w:val="000000" w:themeColor="text1"/>
                <w:sz w:val="28"/>
                <w:cs/>
              </w:rPr>
              <w:t>สื่อสารและแลกเปลี่ยนความเห็นที่เกี่ยวข้องกับประสบการณ์และเหตุการณ์ต่าง ๆ  การเขียนระดับย่อหน้าในหัวข้อที่คุ้นเคย</w:t>
            </w:r>
          </w:p>
          <w:p w:rsidR="00B35558" w:rsidRPr="00D4149E" w:rsidRDefault="00B35558" w:rsidP="00F26CFE">
            <w:pPr>
              <w:spacing w:after="0" w:line="320" w:lineRule="exact"/>
              <w:rPr>
                <w:rFonts w:ascii="TH SarabunPSK" w:hAnsi="TH SarabunPSK" w:cs="TH SarabunPSK"/>
                <w:color w:val="000000" w:themeColor="text1"/>
                <w:sz w:val="28"/>
                <w:cs/>
              </w:rPr>
            </w:pPr>
            <w:r w:rsidRPr="00D4149E">
              <w:rPr>
                <w:rFonts w:ascii="TH SarabunPSK" w:hAnsi="TH SarabunPSK" w:cs="TH SarabunPSK"/>
                <w:color w:val="000000" w:themeColor="text1"/>
                <w:sz w:val="28"/>
                <w:cs/>
              </w:rPr>
              <w:tab/>
            </w:r>
            <w:r w:rsidRPr="00D4149E">
              <w:rPr>
                <w:rFonts w:ascii="TH SarabunPSK" w:hAnsi="TH SarabunPSK" w:cs="TH SarabunPSK"/>
                <w:color w:val="000000" w:themeColor="text1"/>
                <w:sz w:val="28"/>
              </w:rPr>
              <w:t>Identifying main points of spoken and written English;  communicating and exchanging opinions on experiences and events;  paragraph writing on familiar topics</w:t>
            </w:r>
          </w:p>
        </w:tc>
        <w:tc>
          <w:tcPr>
            <w:tcW w:w="3033" w:type="dxa"/>
          </w:tcPr>
          <w:p w:rsidR="00B35558" w:rsidRPr="00B16A51" w:rsidRDefault="00780A23" w:rsidP="00F26CFE">
            <w:pPr>
              <w:spacing w:after="0" w:line="320" w:lineRule="exact"/>
              <w:jc w:val="center"/>
              <w:rPr>
                <w:rFonts w:ascii="TH SarabunPSK" w:hAnsi="TH SarabunPSK" w:cs="TH SarabunPSK"/>
                <w:color w:val="000000" w:themeColor="text1"/>
                <w:sz w:val="28"/>
              </w:rPr>
            </w:pPr>
            <w:r w:rsidRPr="00B16A51">
              <w:rPr>
                <w:rFonts w:ascii="TH SarabunPSK" w:hAnsi="TH SarabunPSK" w:cs="TH SarabunPSK" w:hint="cs"/>
                <w:sz w:val="28"/>
                <w:cs/>
              </w:rPr>
              <w:t>ปรับคำอธิบายรายวิชาภาษาไทยให้ถูกต้อง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t>28</w:t>
            </w:r>
          </w:p>
        </w:tc>
        <w:tc>
          <w:tcPr>
            <w:tcW w:w="5406" w:type="dxa"/>
          </w:tcPr>
          <w:p w:rsidR="00B35558" w:rsidRPr="00D4149E" w:rsidRDefault="00B35558" w:rsidP="00F26CFE">
            <w:pPr>
              <w:spacing w:after="0" w:line="320" w:lineRule="exact"/>
              <w:ind w:right="-140"/>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1421 108 </w:t>
            </w:r>
            <w:r w:rsidRPr="00D4149E">
              <w:rPr>
                <w:rFonts w:ascii="TH SarabunPSK" w:hAnsi="TH SarabunPSK" w:cs="TH SarabunPSK"/>
                <w:b/>
                <w:bCs/>
                <w:color w:val="000000" w:themeColor="text1"/>
                <w:sz w:val="28"/>
                <w:cs/>
              </w:rPr>
              <w:t>ภาษาอังกฤษอย่างเข้มข้น (</w:t>
            </w:r>
            <w:r w:rsidRPr="00D4149E">
              <w:rPr>
                <w:rFonts w:ascii="TH SarabunPSK" w:hAnsi="TH SarabunPSK" w:cs="TH SarabunPSK"/>
                <w:b/>
                <w:bCs/>
                <w:color w:val="000000" w:themeColor="text1"/>
                <w:sz w:val="28"/>
              </w:rPr>
              <w:t>Intensive English</w:t>
            </w:r>
            <w:r w:rsidRPr="00D4149E">
              <w:rPr>
                <w:rFonts w:ascii="TH SarabunPSK" w:hAnsi="TH SarabunPSK" w:cs="TH SarabunPSK"/>
                <w:b/>
                <w:bCs/>
                <w:color w:val="000000" w:themeColor="text1"/>
                <w:sz w:val="28"/>
                <w:cs/>
              </w:rPr>
              <w:t>)</w:t>
            </w:r>
            <w:r w:rsidR="00780A23">
              <w:rPr>
                <w:rFonts w:ascii="TH SarabunPSK" w:hAnsi="TH SarabunPSK" w:cs="TH SarabunPSK" w:hint="cs"/>
                <w:b/>
                <w:bCs/>
                <w:color w:val="000000" w:themeColor="text1"/>
                <w:sz w:val="28"/>
                <w:cs/>
              </w:rPr>
              <w:t xml:space="preserve"> </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9</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t>การอ่าน การเขียน การฟัง และการพูด ภาษาอังกฤษขั้นสูง ความหลากหลายในการใช้เทคนิ</w:t>
            </w:r>
            <w:r w:rsidR="00780A23">
              <w:rPr>
                <w:rFonts w:ascii="TH SarabunPSK" w:hAnsi="TH SarabunPSK" w:cs="TH SarabunPSK" w:hint="cs"/>
                <w:color w:val="000000" w:themeColor="text1"/>
                <w:sz w:val="28"/>
                <w:cs/>
              </w:rPr>
              <w:t>ค</w:t>
            </w:r>
            <w:r w:rsidRPr="00D4149E">
              <w:rPr>
                <w:rFonts w:ascii="TH SarabunPSK" w:hAnsi="TH SarabunPSK" w:cs="TH SarabunPSK"/>
                <w:color w:val="000000" w:themeColor="text1"/>
                <w:sz w:val="28"/>
                <w:cs/>
              </w:rPr>
              <w:t xml:space="preserve">เพื่อพัฒนาทักษะทั้ง </w:t>
            </w:r>
            <w:r w:rsidRPr="00D4149E">
              <w:rPr>
                <w:rFonts w:ascii="TH SarabunPSK" w:hAnsi="TH SarabunPSK" w:cs="TH SarabunPSK"/>
                <w:color w:val="000000" w:themeColor="text1"/>
                <w:sz w:val="28"/>
              </w:rPr>
              <w:t xml:space="preserve">4 </w:t>
            </w:r>
            <w:r w:rsidRPr="00D4149E">
              <w:rPr>
                <w:rFonts w:ascii="TH SarabunPSK" w:hAnsi="TH SarabunPSK" w:cs="TH SarabunPSK"/>
                <w:color w:val="000000" w:themeColor="text1"/>
                <w:sz w:val="28"/>
                <w:cs/>
              </w:rPr>
              <w:t xml:space="preserve">ด้าน ใจความสำคัญ หัวข้อเรื่อง ประเด็นสนับสนุน การอ่านเร็ว การอ่านจับใจความสำคัญ การบันทึกย่อ การเขียนย่อหน้าและการเขียนเรียงความ สาเหตุและผลลัพธ์ การสรุปและข้อคิดเห็น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English advanced communication skills as reading, writing, listening and speaking;  variety techniques for all four skills;  main ideas;  main topics;  supporting ideas;  skimming;  scanning;  taking notes;  paragraph and essay;  cause and effect;  summarizing and concluding</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1421 108 </w:t>
            </w:r>
            <w:r w:rsidRPr="00D4149E">
              <w:rPr>
                <w:rFonts w:ascii="TH SarabunPSK" w:hAnsi="TH SarabunPSK" w:cs="TH SarabunPSK"/>
                <w:b/>
                <w:bCs/>
                <w:color w:val="000000" w:themeColor="text1"/>
                <w:sz w:val="28"/>
                <w:cs/>
              </w:rPr>
              <w:t>ภาษาอังกฤษอย่างเข้มข้น (</w:t>
            </w:r>
            <w:r w:rsidRPr="00D4149E">
              <w:rPr>
                <w:rFonts w:ascii="TH SarabunPSK" w:hAnsi="TH SarabunPSK" w:cs="TH SarabunPSK"/>
                <w:b/>
                <w:bCs/>
                <w:color w:val="000000" w:themeColor="text1"/>
                <w:sz w:val="28"/>
              </w:rPr>
              <w:t>Intensive English</w:t>
            </w:r>
            <w:r w:rsidRPr="00D4149E">
              <w:rPr>
                <w:rFonts w:ascii="TH SarabunPSK" w:hAnsi="TH SarabunPSK" w:cs="TH SarabunPSK"/>
                <w:b/>
                <w:bCs/>
                <w:color w:val="000000" w:themeColor="text1"/>
                <w:sz w:val="28"/>
                <w:cs/>
              </w:rPr>
              <w:t>)</w:t>
            </w:r>
            <w:r>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9</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          </w:t>
            </w:r>
            <w:r w:rsidRPr="00465F90">
              <w:rPr>
                <w:rFonts w:ascii="TH SarabunPSK" w:hAnsi="TH SarabunPSK" w:cs="TH SarabunPSK"/>
                <w:color w:val="000000" w:themeColor="text1"/>
                <w:sz w:val="28"/>
                <w:u w:val="single"/>
                <w:cs/>
              </w:rPr>
              <w:t>ทักษะ</w:t>
            </w:r>
            <w:r w:rsidRPr="00D4149E">
              <w:rPr>
                <w:rFonts w:ascii="TH SarabunPSK" w:hAnsi="TH SarabunPSK" w:cs="TH SarabunPSK"/>
                <w:color w:val="000000" w:themeColor="text1"/>
                <w:sz w:val="28"/>
                <w:cs/>
              </w:rPr>
              <w:t>การอ่าน การเขียน การฟัง และการพูด</w:t>
            </w:r>
            <w:r w:rsidRPr="00465F90">
              <w:rPr>
                <w:rFonts w:ascii="TH SarabunPSK" w:hAnsi="TH SarabunPSK" w:cs="TH SarabunPSK"/>
                <w:strike/>
                <w:color w:val="000000" w:themeColor="text1"/>
                <w:sz w:val="28"/>
                <w:cs/>
              </w:rPr>
              <w:t>ใน</w:t>
            </w:r>
            <w:r w:rsidRPr="00D4149E">
              <w:rPr>
                <w:rFonts w:ascii="TH SarabunPSK" w:hAnsi="TH SarabunPSK" w:cs="TH SarabunPSK"/>
                <w:color w:val="000000" w:themeColor="text1"/>
                <w:sz w:val="28"/>
                <w:cs/>
              </w:rPr>
              <w:t>ภาษาอังกฤษ</w:t>
            </w:r>
            <w:r w:rsidR="00465F90" w:rsidRPr="00465F90">
              <w:rPr>
                <w:rFonts w:ascii="TH SarabunPSK" w:hAnsi="TH SarabunPSK" w:cs="TH SarabunPSK" w:hint="cs"/>
                <w:color w:val="FF0000"/>
                <w:sz w:val="28"/>
                <w:cs/>
              </w:rPr>
              <w:t>ในชีวิตประจำวัน</w:t>
            </w:r>
            <w:r w:rsidR="00780A23">
              <w:rPr>
                <w:rFonts w:ascii="TH SarabunPSK" w:hAnsi="TH SarabunPSK" w:cs="TH SarabunPSK" w:hint="cs"/>
                <w:color w:val="000000" w:themeColor="text1"/>
                <w:sz w:val="28"/>
                <w:cs/>
              </w:rPr>
              <w:t xml:space="preserve"> </w:t>
            </w:r>
            <w:r w:rsidRPr="00465F90">
              <w:rPr>
                <w:rFonts w:ascii="TH SarabunPSK" w:hAnsi="TH SarabunPSK" w:cs="TH SarabunPSK"/>
                <w:strike/>
                <w:color w:val="000000" w:themeColor="text1"/>
                <w:sz w:val="28"/>
                <w:cs/>
              </w:rPr>
              <w:t>ขั้นสูง</w:t>
            </w:r>
            <w:r w:rsidRPr="00D4149E">
              <w:rPr>
                <w:rFonts w:ascii="TH SarabunPSK" w:hAnsi="TH SarabunPSK" w:cs="TH SarabunPSK"/>
                <w:color w:val="000000" w:themeColor="text1"/>
                <w:sz w:val="28"/>
                <w:cs/>
              </w:rPr>
              <w:t xml:space="preserve">  ความหลากหลายในการใช้เทคนิคเพื่อพัฒนาทักษะทั้ง 4 ด้าน  ใจความสำคัญ  หัวข้อเรื่อง  ประเด็นสนับสนุน  การอ่านเร็ว  การอ่าน</w:t>
            </w:r>
            <w:r w:rsidR="00780A23">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 xml:space="preserve">จับใจความสำคัญ  การบันทึกย่อ  การเขียนย่อหน้าและการเขียนเรียงความ  สาเหตุและผลลัพธ์  การสรุปและข้อคิดเห็น  </w:t>
            </w:r>
          </w:p>
          <w:p w:rsidR="00B35558" w:rsidRDefault="00B35558" w:rsidP="00F26CFE">
            <w:pPr>
              <w:pStyle w:val="10"/>
              <w:spacing w:line="320" w:lineRule="exact"/>
              <w:ind w:right="-2"/>
              <w:rPr>
                <w:rFonts w:ascii="TH SarabunPSK" w:hAnsi="TH SarabunPSK" w:cs="TH SarabunPSK"/>
                <w:color w:val="000000" w:themeColor="text1"/>
                <w:sz w:val="28"/>
                <w:szCs w:val="28"/>
              </w:rPr>
            </w:pPr>
            <w:r w:rsidRPr="00D4149E">
              <w:rPr>
                <w:rFonts w:ascii="TH SarabunPSK" w:hAnsi="TH SarabunPSK" w:cs="TH SarabunPSK"/>
                <w:color w:val="000000" w:themeColor="text1"/>
                <w:sz w:val="28"/>
                <w:cs/>
              </w:rPr>
              <w:tab/>
            </w:r>
            <w:r w:rsidRPr="00D4149E">
              <w:rPr>
                <w:rFonts w:ascii="TH SarabunPSK" w:hAnsi="TH SarabunPSK" w:cs="TH SarabunPSK"/>
                <w:color w:val="000000" w:themeColor="text1"/>
                <w:sz w:val="28"/>
              </w:rPr>
              <w:t>Advanced English skills, reading, writing, listening and speaking;  various techniques for developing all four skills;  main ideas;  main topics;  supporting ideas;  skimming;  scanning;  note</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taking;  paragraph and essay writing;  cause and effect;  summarizing and exchanging opinions</w:t>
            </w:r>
          </w:p>
          <w:p w:rsidR="00F26CFE" w:rsidRPr="00D4149E" w:rsidRDefault="00F26CFE" w:rsidP="00F26CFE">
            <w:pPr>
              <w:pStyle w:val="10"/>
              <w:spacing w:line="320" w:lineRule="exact"/>
              <w:ind w:right="-2"/>
              <w:rPr>
                <w:rFonts w:ascii="TH SarabunPSK" w:hAnsi="TH SarabunPSK" w:cs="TH SarabunPSK"/>
                <w:color w:val="000000" w:themeColor="text1"/>
                <w:sz w:val="28"/>
                <w:szCs w:val="28"/>
                <w:cs/>
              </w:rPr>
            </w:pPr>
          </w:p>
        </w:tc>
        <w:tc>
          <w:tcPr>
            <w:tcW w:w="3033" w:type="dxa"/>
          </w:tcPr>
          <w:p w:rsidR="00B35558" w:rsidRDefault="00780A23" w:rsidP="00F26CFE">
            <w:pPr>
              <w:spacing w:after="0" w:line="320" w:lineRule="exact"/>
              <w:jc w:val="center"/>
              <w:rPr>
                <w:rFonts w:ascii="TH SarabunPSK" w:hAnsi="TH SarabunPSK" w:cs="TH SarabunPSK"/>
                <w:color w:val="000000" w:themeColor="text1"/>
                <w:sz w:val="28"/>
              </w:rPr>
            </w:pPr>
            <w:r w:rsidRPr="00B16A51">
              <w:rPr>
                <w:rFonts w:ascii="TH SarabunPSK" w:hAnsi="TH SarabunPSK" w:cs="TH SarabunPSK" w:hint="cs"/>
                <w:sz w:val="28"/>
                <w:cs/>
              </w:rPr>
              <w:t>ปรับคำอธิบายรายวิชาภาษาไทยและภาษาอังกฤษให้ถูกต้อง</w:t>
            </w:r>
          </w:p>
          <w:p w:rsidR="00465F90" w:rsidRDefault="00465F90" w:rsidP="00465F90">
            <w:pPr>
              <w:spacing w:after="0" w:line="320" w:lineRule="exact"/>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คำแนะนำของคณะกรรมการพิจารณากลั่นกรองหลักสูตร </w:t>
            </w:r>
          </w:p>
          <w:p w:rsidR="00465F90" w:rsidRDefault="00465F90" w:rsidP="00465F90">
            <w:pPr>
              <w:spacing w:after="0" w:line="320" w:lineRule="exact"/>
              <w:rPr>
                <w:rFonts w:ascii="TH SarabunPSK" w:hAnsi="TH SarabunPSK" w:cs="TH SarabunPSK"/>
                <w:color w:val="000000" w:themeColor="text1"/>
                <w:sz w:val="28"/>
              </w:rPr>
            </w:pPr>
            <w:r>
              <w:rPr>
                <w:rFonts w:ascii="TH SarabunPSK" w:hAnsi="TH SarabunPSK" w:cs="TH SarabunPSK" w:hint="cs"/>
                <w:color w:val="000000" w:themeColor="text1"/>
                <w:sz w:val="28"/>
                <w:cs/>
              </w:rPr>
              <w:t>1. ปรับชื่อวิชาเป็นภาษาอังกฤษแบบเข้ม</w:t>
            </w:r>
          </w:p>
          <w:p w:rsidR="00465F90" w:rsidRPr="00B16A51" w:rsidRDefault="00465F90" w:rsidP="00465F90">
            <w:pPr>
              <w:spacing w:after="0" w:line="320" w:lineRule="exact"/>
              <w:rPr>
                <w:rFonts w:ascii="TH SarabunPSK" w:hAnsi="TH SarabunPSK" w:cs="TH SarabunPSK"/>
                <w:color w:val="000000" w:themeColor="text1"/>
                <w:sz w:val="28"/>
                <w:cs/>
              </w:rPr>
            </w:pPr>
            <w:r>
              <w:rPr>
                <w:rFonts w:ascii="TH SarabunPSK" w:hAnsi="TH SarabunPSK" w:cs="TH SarabunPSK" w:hint="cs"/>
                <w:color w:val="000000" w:themeColor="text1"/>
                <w:sz w:val="28"/>
                <w:cs/>
              </w:rPr>
              <w:t xml:space="preserve">2. ตัดขั้นสูง และเพิ่ม </w:t>
            </w:r>
            <w:r w:rsidRPr="00465F90">
              <w:rPr>
                <w:rFonts w:ascii="TH SarabunPSK" w:hAnsi="TH SarabunPSK" w:cs="TH SarabunPSK" w:hint="cs"/>
                <w:color w:val="FF0000"/>
                <w:sz w:val="28"/>
                <w:cs/>
              </w:rPr>
              <w:t>ในชีวิตประจำวัน</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lastRenderedPageBreak/>
              <w:t>29</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1421 109 </w:t>
            </w:r>
            <w:r w:rsidRPr="00D4149E">
              <w:rPr>
                <w:rFonts w:ascii="TH SarabunPSK" w:hAnsi="TH SarabunPSK" w:cs="TH SarabunPSK"/>
                <w:b/>
                <w:bCs/>
                <w:color w:val="000000" w:themeColor="text1"/>
                <w:sz w:val="28"/>
                <w:cs/>
              </w:rPr>
              <w:t xml:space="preserve">ภาษาอังกฤษเชิงวิชาการ  </w:t>
            </w:r>
            <w:r w:rsidR="00780A23">
              <w:rPr>
                <w:rFonts w:ascii="TH SarabunPSK" w:hAnsi="TH SarabunPSK" w:cs="TH SarabunPSK"/>
                <w:b/>
                <w:bCs/>
                <w:color w:val="000000" w:themeColor="text1"/>
                <w:sz w:val="28"/>
              </w:rPr>
              <w:t xml:space="preserve">                          </w:t>
            </w:r>
            <w:r w:rsidR="00780A23" w:rsidRPr="00D4149E">
              <w:rPr>
                <w:rFonts w:ascii="TH SarabunPSK" w:hAnsi="TH SarabunPSK" w:cs="TH SarabunPSK"/>
                <w:b/>
                <w:bCs/>
                <w:color w:val="000000" w:themeColor="text1"/>
                <w:sz w:val="28"/>
              </w:rPr>
              <w:t>6</w:t>
            </w:r>
            <w:r w:rsidR="00780A23" w:rsidRPr="00D4149E">
              <w:rPr>
                <w:rFonts w:ascii="TH SarabunPSK" w:hAnsi="TH SarabunPSK" w:cs="TH SarabunPSK"/>
                <w:b/>
                <w:bCs/>
                <w:color w:val="000000" w:themeColor="text1"/>
                <w:sz w:val="28"/>
                <w:cs/>
              </w:rPr>
              <w:t>(</w:t>
            </w:r>
            <w:r w:rsidR="00780A23" w:rsidRPr="00D4149E">
              <w:rPr>
                <w:rFonts w:ascii="TH SarabunPSK" w:hAnsi="TH SarabunPSK" w:cs="TH SarabunPSK"/>
                <w:b/>
                <w:bCs/>
                <w:color w:val="000000" w:themeColor="text1"/>
                <w:sz w:val="28"/>
              </w:rPr>
              <w:t>3</w:t>
            </w:r>
            <w:r w:rsidR="00780A23" w:rsidRPr="00D4149E">
              <w:rPr>
                <w:rFonts w:ascii="TH SarabunPSK" w:hAnsi="TH SarabunPSK" w:cs="TH SarabunPSK"/>
                <w:b/>
                <w:bCs/>
                <w:color w:val="000000" w:themeColor="text1"/>
                <w:sz w:val="28"/>
                <w:cs/>
              </w:rPr>
              <w:t>-</w:t>
            </w:r>
            <w:r w:rsidR="00780A23" w:rsidRPr="00D4149E">
              <w:rPr>
                <w:rFonts w:ascii="TH SarabunPSK" w:hAnsi="TH SarabunPSK" w:cs="TH SarabunPSK"/>
                <w:b/>
                <w:bCs/>
                <w:color w:val="000000" w:themeColor="text1"/>
                <w:sz w:val="28"/>
              </w:rPr>
              <w:t>6</w:t>
            </w:r>
            <w:r w:rsidR="00780A23" w:rsidRPr="00D4149E">
              <w:rPr>
                <w:rFonts w:ascii="TH SarabunPSK" w:hAnsi="TH SarabunPSK" w:cs="TH SarabunPSK"/>
                <w:b/>
                <w:bCs/>
                <w:color w:val="000000" w:themeColor="text1"/>
                <w:sz w:val="28"/>
                <w:cs/>
              </w:rPr>
              <w:t>-</w:t>
            </w:r>
            <w:r w:rsidR="00780A23" w:rsidRPr="00D4149E">
              <w:rPr>
                <w:rFonts w:ascii="TH SarabunPSK" w:hAnsi="TH SarabunPSK" w:cs="TH SarabunPSK"/>
                <w:b/>
                <w:bCs/>
                <w:color w:val="000000" w:themeColor="text1"/>
                <w:sz w:val="28"/>
              </w:rPr>
              <w:t>9</w:t>
            </w:r>
            <w:r w:rsidR="00780A23"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English for Academic Purposes</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ab/>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t>ทักษะการอ่าน การเขียน การฟัง แ</w:t>
            </w:r>
            <w:r w:rsidR="00780A23">
              <w:rPr>
                <w:rFonts w:ascii="TH SarabunPSK" w:hAnsi="TH SarabunPSK" w:cs="TH SarabunPSK"/>
                <w:color w:val="000000" w:themeColor="text1"/>
                <w:sz w:val="28"/>
                <w:cs/>
              </w:rPr>
              <w:t xml:space="preserve">ละการพูด ภาษาอังกฤษเชิงวิชาการ </w:t>
            </w:r>
            <w:r w:rsidRPr="00D4149E">
              <w:rPr>
                <w:rFonts w:ascii="TH SarabunPSK" w:hAnsi="TH SarabunPSK" w:cs="TH SarabunPSK"/>
                <w:color w:val="000000" w:themeColor="text1"/>
                <w:sz w:val="28"/>
                <w:cs/>
              </w:rPr>
              <w:t xml:space="preserve">ความหลากหลายในการใช้เทคนิค เพื่อพัฒนาทักษะทั้ง </w:t>
            </w:r>
            <w:r w:rsidRPr="00D4149E">
              <w:rPr>
                <w:rFonts w:ascii="TH SarabunPSK" w:hAnsi="TH SarabunPSK" w:cs="TH SarabunPSK"/>
                <w:color w:val="000000" w:themeColor="text1"/>
                <w:sz w:val="28"/>
              </w:rPr>
              <w:t xml:space="preserve">4 </w:t>
            </w:r>
            <w:r w:rsidRPr="00D4149E">
              <w:rPr>
                <w:rFonts w:ascii="TH SarabunPSK" w:hAnsi="TH SarabunPSK" w:cs="TH SarabunPSK"/>
                <w:color w:val="000000" w:themeColor="text1"/>
                <w:sz w:val="28"/>
                <w:cs/>
              </w:rPr>
              <w:t xml:space="preserve">ด้าน การบรรยายและการแสดงความคิดเห็นในการเขียนย่อหน้า กระบวนการเขียนเรียงความ การสรุปความ การอ่านเร็ว การอ่านจับใจความสำคัญ การอ้างถึงและ การอ้างอิง การอ่านเชิงลึก การโต้แย้ง </w:t>
            </w:r>
            <w:r>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การนำเสนอและการอภิปราย</w:t>
            </w:r>
          </w:p>
          <w:p w:rsidR="00B35558" w:rsidRPr="00D4149E" w:rsidRDefault="00B35558" w:rsidP="00F26CFE">
            <w:pPr>
              <w:spacing w:after="0" w:line="320" w:lineRule="exact"/>
              <w:rPr>
                <w:rFonts w:ascii="TH SarabunPSK" w:hAnsi="TH SarabunPSK" w:cs="TH SarabunPSK"/>
                <w:color w:val="000000" w:themeColor="text1"/>
                <w:sz w:val="28"/>
                <w:cs/>
              </w:rPr>
            </w:pPr>
            <w:r w:rsidRPr="00D4149E">
              <w:rPr>
                <w:rFonts w:ascii="TH SarabunPSK" w:hAnsi="TH SarabunPSK" w:cs="TH SarabunPSK"/>
                <w:color w:val="000000" w:themeColor="text1"/>
                <w:sz w:val="28"/>
              </w:rPr>
              <w:tab/>
              <w:t>Academic English skills</w:t>
            </w:r>
            <w:r w:rsidRPr="00465F90">
              <w:rPr>
                <w:rFonts w:ascii="TH SarabunPSK" w:hAnsi="TH SarabunPSK" w:cs="TH SarabunPSK"/>
                <w:color w:val="000000" w:themeColor="text1"/>
                <w:sz w:val="28"/>
                <w:u w:val="single"/>
              </w:rPr>
              <w:t xml:space="preserve"> as</w:t>
            </w:r>
            <w:r w:rsidRPr="00D4149E">
              <w:rPr>
                <w:rFonts w:ascii="TH SarabunPSK" w:hAnsi="TH SarabunPSK" w:cs="TH SarabunPSK"/>
                <w:color w:val="000000" w:themeColor="text1"/>
                <w:sz w:val="28"/>
              </w:rPr>
              <w:t xml:space="preserve"> reading, writing, listening and speaking;  </w:t>
            </w:r>
            <w:r w:rsidRPr="00465F90">
              <w:rPr>
                <w:rFonts w:ascii="TH SarabunPSK" w:hAnsi="TH SarabunPSK" w:cs="TH SarabunPSK"/>
                <w:color w:val="000000" w:themeColor="text1"/>
                <w:sz w:val="28"/>
                <w:u w:val="single"/>
              </w:rPr>
              <w:t>variety techniques for all four skills</w:t>
            </w:r>
            <w:r w:rsidRPr="00D4149E">
              <w:rPr>
                <w:rFonts w:ascii="TH SarabunPSK" w:hAnsi="TH SarabunPSK" w:cs="TH SarabunPSK"/>
                <w:color w:val="000000" w:themeColor="text1"/>
                <w:sz w:val="28"/>
              </w:rPr>
              <w:t xml:space="preserve">;  descriptive and opinion paragraph;  </w:t>
            </w:r>
            <w:r w:rsidRPr="00465F90">
              <w:rPr>
                <w:rFonts w:ascii="TH SarabunPSK" w:hAnsi="TH SarabunPSK" w:cs="TH SarabunPSK"/>
                <w:color w:val="000000" w:themeColor="text1"/>
                <w:sz w:val="28"/>
                <w:u w:val="single"/>
              </w:rPr>
              <w:t>process essay</w:t>
            </w:r>
            <w:r w:rsidRPr="00D4149E">
              <w:rPr>
                <w:rFonts w:ascii="TH SarabunPSK" w:hAnsi="TH SarabunPSK" w:cs="TH SarabunPSK"/>
                <w:color w:val="000000" w:themeColor="text1"/>
                <w:sz w:val="28"/>
              </w:rPr>
              <w:t xml:space="preserve">;  summarizing;  skimming;  scanning;  </w:t>
            </w:r>
            <w:r w:rsidRPr="00465F90">
              <w:rPr>
                <w:rFonts w:ascii="TH SarabunPSK" w:hAnsi="TH SarabunPSK" w:cs="TH SarabunPSK"/>
                <w:color w:val="000000" w:themeColor="text1"/>
                <w:sz w:val="28"/>
                <w:u w:val="single"/>
              </w:rPr>
              <w:t>referencing and citation</w:t>
            </w:r>
            <w:r w:rsidRPr="00D4149E">
              <w:rPr>
                <w:rFonts w:ascii="TH SarabunPSK" w:hAnsi="TH SarabunPSK" w:cs="TH SarabunPSK"/>
                <w:color w:val="000000" w:themeColor="text1"/>
                <w:sz w:val="28"/>
              </w:rPr>
              <w:t>;  extensive reading;  argumentative;  presentation and discussion</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cs/>
              </w:rPr>
            </w:pPr>
            <w:r w:rsidRPr="00D4149E">
              <w:rPr>
                <w:rFonts w:ascii="TH SarabunPSK" w:hAnsi="TH SarabunPSK" w:cs="TH SarabunPSK"/>
                <w:b/>
                <w:bCs/>
                <w:color w:val="000000" w:themeColor="text1"/>
                <w:sz w:val="28"/>
              </w:rPr>
              <w:t xml:space="preserve">1421 109 </w:t>
            </w:r>
            <w:r w:rsidRPr="00D4149E">
              <w:rPr>
                <w:rFonts w:ascii="TH SarabunPSK" w:hAnsi="TH SarabunPSK" w:cs="TH SarabunPSK"/>
                <w:b/>
                <w:bCs/>
                <w:color w:val="000000" w:themeColor="text1"/>
                <w:sz w:val="28"/>
                <w:cs/>
              </w:rPr>
              <w:t xml:space="preserve">ภาษาอังกฤษเชิงวิชาการ  </w:t>
            </w:r>
            <w:r w:rsidR="00780A23">
              <w:rPr>
                <w:rFonts w:ascii="TH SarabunPSK" w:hAnsi="TH SarabunPSK" w:cs="TH SarabunPSK"/>
                <w:b/>
                <w:bCs/>
                <w:color w:val="000000" w:themeColor="text1"/>
                <w:sz w:val="28"/>
              </w:rPr>
              <w:t xml:space="preserve">                           </w:t>
            </w:r>
            <w:r w:rsidR="00780A23" w:rsidRPr="00D4149E">
              <w:rPr>
                <w:rFonts w:ascii="TH SarabunPSK" w:hAnsi="TH SarabunPSK" w:cs="TH SarabunPSK"/>
                <w:b/>
                <w:bCs/>
                <w:color w:val="000000" w:themeColor="text1"/>
                <w:sz w:val="28"/>
              </w:rPr>
              <w:t>6</w:t>
            </w:r>
            <w:r w:rsidR="00780A23" w:rsidRPr="00D4149E">
              <w:rPr>
                <w:rFonts w:ascii="TH SarabunPSK" w:hAnsi="TH SarabunPSK" w:cs="TH SarabunPSK"/>
                <w:b/>
                <w:bCs/>
                <w:color w:val="000000" w:themeColor="text1"/>
                <w:sz w:val="28"/>
                <w:cs/>
              </w:rPr>
              <w:t>(</w:t>
            </w:r>
            <w:r w:rsidR="00780A23" w:rsidRPr="00D4149E">
              <w:rPr>
                <w:rFonts w:ascii="TH SarabunPSK" w:hAnsi="TH SarabunPSK" w:cs="TH SarabunPSK"/>
                <w:b/>
                <w:bCs/>
                <w:color w:val="000000" w:themeColor="text1"/>
                <w:sz w:val="28"/>
              </w:rPr>
              <w:t>3</w:t>
            </w:r>
            <w:r w:rsidR="00780A23" w:rsidRPr="00D4149E">
              <w:rPr>
                <w:rFonts w:ascii="TH SarabunPSK" w:hAnsi="TH SarabunPSK" w:cs="TH SarabunPSK"/>
                <w:b/>
                <w:bCs/>
                <w:color w:val="000000" w:themeColor="text1"/>
                <w:sz w:val="28"/>
                <w:cs/>
              </w:rPr>
              <w:t>-</w:t>
            </w:r>
            <w:r w:rsidR="00780A23" w:rsidRPr="00D4149E">
              <w:rPr>
                <w:rFonts w:ascii="TH SarabunPSK" w:hAnsi="TH SarabunPSK" w:cs="TH SarabunPSK"/>
                <w:b/>
                <w:bCs/>
                <w:color w:val="000000" w:themeColor="text1"/>
                <w:sz w:val="28"/>
              </w:rPr>
              <w:t>6</w:t>
            </w:r>
            <w:r w:rsidR="00780A23" w:rsidRPr="00D4149E">
              <w:rPr>
                <w:rFonts w:ascii="TH SarabunPSK" w:hAnsi="TH SarabunPSK" w:cs="TH SarabunPSK"/>
                <w:b/>
                <w:bCs/>
                <w:color w:val="000000" w:themeColor="text1"/>
                <w:sz w:val="28"/>
                <w:cs/>
              </w:rPr>
              <w:t>-</w:t>
            </w:r>
            <w:r w:rsidR="00780A23" w:rsidRPr="00D4149E">
              <w:rPr>
                <w:rFonts w:ascii="TH SarabunPSK" w:hAnsi="TH SarabunPSK" w:cs="TH SarabunPSK"/>
                <w:b/>
                <w:bCs/>
                <w:color w:val="000000" w:themeColor="text1"/>
                <w:sz w:val="28"/>
              </w:rPr>
              <w:t>9</w:t>
            </w:r>
            <w:r w:rsidR="00780A23"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English for Academic Purposes</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ab/>
            </w:r>
            <w:r>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t>ทักษะการอ่าน การเขียน การฟังแล</w:t>
            </w:r>
            <w:r w:rsidR="00780A23">
              <w:rPr>
                <w:rFonts w:ascii="TH SarabunPSK" w:hAnsi="TH SarabunPSK" w:cs="TH SarabunPSK"/>
                <w:color w:val="000000" w:themeColor="text1"/>
                <w:sz w:val="28"/>
                <w:cs/>
              </w:rPr>
              <w:t>ะการพูด</w:t>
            </w:r>
            <w:r w:rsidR="00780A23" w:rsidRPr="00465F90">
              <w:rPr>
                <w:rFonts w:ascii="TH SarabunPSK" w:hAnsi="TH SarabunPSK" w:cs="TH SarabunPSK"/>
                <w:color w:val="000000" w:themeColor="text1"/>
                <w:sz w:val="28"/>
                <w:u w:val="single"/>
                <w:cs/>
              </w:rPr>
              <w:t>ใน</w:t>
            </w:r>
            <w:r w:rsidR="00780A23">
              <w:rPr>
                <w:rFonts w:ascii="TH SarabunPSK" w:hAnsi="TH SarabunPSK" w:cs="TH SarabunPSK"/>
                <w:color w:val="000000" w:themeColor="text1"/>
                <w:sz w:val="28"/>
                <w:cs/>
              </w:rPr>
              <w:t xml:space="preserve">ภาษาอังกฤษเชิงวิชาการ </w:t>
            </w:r>
            <w:r>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ความหลากหลายในการใช้เทคนิคเพื่อพัฒนาทักษะทั้ง 4 ด้าน  การบรรยายและการแสดงความคิดเห็นในการเขียนย่อหน้า  กระบวนการเขียนเรียงความ  การสรุปความ  การอ่านเร็ว  การอ่านจับใจความสำคัญ  การอ้างถึงและการอ้างอิง  การอ่านเชิงลึก  การโต้แย้ง</w:t>
            </w:r>
            <w:r w:rsidR="00780A23">
              <w:rPr>
                <w:rFonts w:ascii="TH SarabunPSK" w:hAnsi="TH SarabunPSK" w:cs="TH SarabunPSK"/>
                <w:color w:val="000000" w:themeColor="text1"/>
                <w:sz w:val="28"/>
              </w:rPr>
              <w:t xml:space="preserve"> </w:t>
            </w:r>
            <w:r>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การนำเสนอและการอภิปราย</w:t>
            </w:r>
          </w:p>
          <w:p w:rsidR="00B35558" w:rsidRPr="00D4149E" w:rsidRDefault="00B35558" w:rsidP="00F26CFE">
            <w:pPr>
              <w:spacing w:after="0" w:line="320" w:lineRule="exact"/>
              <w:rPr>
                <w:rFonts w:ascii="TH SarabunPSK" w:hAnsi="TH SarabunPSK" w:cs="TH SarabunPSK"/>
                <w:color w:val="000000" w:themeColor="text1"/>
                <w:sz w:val="28"/>
                <w:cs/>
              </w:rPr>
            </w:pPr>
            <w:r w:rsidRPr="00D4149E">
              <w:rPr>
                <w:rFonts w:ascii="TH SarabunPSK" w:hAnsi="TH SarabunPSK" w:cs="TH SarabunPSK"/>
                <w:color w:val="000000" w:themeColor="text1"/>
                <w:sz w:val="28"/>
                <w:cs/>
              </w:rPr>
              <w:tab/>
            </w:r>
            <w:r w:rsidRPr="00D4149E">
              <w:rPr>
                <w:rFonts w:ascii="TH SarabunPSK" w:hAnsi="TH SarabunPSK" w:cs="TH SarabunPSK"/>
                <w:color w:val="000000" w:themeColor="text1"/>
                <w:sz w:val="28"/>
              </w:rPr>
              <w:t xml:space="preserve">Academic English skills, reading, writing, listening and speaking;  </w:t>
            </w:r>
            <w:r w:rsidRPr="00465F90">
              <w:rPr>
                <w:rFonts w:ascii="TH SarabunPSK" w:hAnsi="TH SarabunPSK" w:cs="TH SarabunPSK"/>
                <w:color w:val="000000" w:themeColor="text1"/>
                <w:sz w:val="28"/>
                <w:u w:val="single"/>
              </w:rPr>
              <w:t>various techniques for developing all four skills</w:t>
            </w:r>
            <w:r w:rsidRPr="00D4149E">
              <w:rPr>
                <w:rFonts w:ascii="TH SarabunPSK" w:hAnsi="TH SarabunPSK" w:cs="TH SarabunPSK"/>
                <w:color w:val="000000" w:themeColor="text1"/>
                <w:sz w:val="28"/>
              </w:rPr>
              <w:t xml:space="preserve">;  descriptive and opinion paragraph;  </w:t>
            </w:r>
            <w:r w:rsidRPr="00465F90">
              <w:rPr>
                <w:rFonts w:ascii="TH SarabunPSK" w:hAnsi="TH SarabunPSK" w:cs="TH SarabunPSK"/>
                <w:color w:val="000000" w:themeColor="text1"/>
                <w:sz w:val="28"/>
                <w:u w:val="single"/>
              </w:rPr>
              <w:t>essay writing process</w:t>
            </w:r>
            <w:r w:rsidRPr="00D4149E">
              <w:rPr>
                <w:rFonts w:ascii="TH SarabunPSK" w:hAnsi="TH SarabunPSK" w:cs="TH SarabunPSK"/>
                <w:color w:val="000000" w:themeColor="text1"/>
                <w:sz w:val="28"/>
              </w:rPr>
              <w:t xml:space="preserve">;  summarizing;  skimming;  scanning;  </w:t>
            </w:r>
            <w:r w:rsidRPr="00465F90">
              <w:rPr>
                <w:rFonts w:ascii="TH SarabunPSK" w:hAnsi="TH SarabunPSK" w:cs="TH SarabunPSK"/>
                <w:color w:val="000000" w:themeColor="text1"/>
                <w:sz w:val="28"/>
                <w:u w:val="single"/>
              </w:rPr>
              <w:t>citation and referencing</w:t>
            </w:r>
            <w:r w:rsidRPr="00D4149E">
              <w:rPr>
                <w:rFonts w:ascii="TH SarabunPSK" w:hAnsi="TH SarabunPSK" w:cs="TH SarabunPSK"/>
                <w:color w:val="000000" w:themeColor="text1"/>
                <w:sz w:val="28"/>
              </w:rPr>
              <w:t>;  extensive reading;  argumentation;  presentation and discussion</w:t>
            </w:r>
          </w:p>
        </w:tc>
        <w:tc>
          <w:tcPr>
            <w:tcW w:w="3033" w:type="dxa"/>
          </w:tcPr>
          <w:p w:rsidR="00B35558" w:rsidRPr="00B16A51" w:rsidRDefault="00780A23" w:rsidP="00F26CFE">
            <w:pPr>
              <w:spacing w:after="0" w:line="320" w:lineRule="exact"/>
              <w:jc w:val="center"/>
              <w:rPr>
                <w:rFonts w:ascii="TH SarabunPSK" w:hAnsi="TH SarabunPSK" w:cs="TH SarabunPSK"/>
                <w:color w:val="000000" w:themeColor="text1"/>
                <w:sz w:val="28"/>
              </w:rPr>
            </w:pPr>
            <w:r w:rsidRPr="00B16A51">
              <w:rPr>
                <w:rFonts w:ascii="TH SarabunPSK" w:hAnsi="TH SarabunPSK" w:cs="TH SarabunPSK" w:hint="cs"/>
                <w:sz w:val="28"/>
                <w:cs/>
              </w:rPr>
              <w:t>ปรับคำอธิบายรายวิชาภาษาไทยและภาษาอังกฤษให้ถูกต้อง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t>30</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กลุ่มมนุษยศาสตร์ สังคมศาสตร์</w:t>
            </w:r>
            <w:r w:rsidRPr="00D4149E">
              <w:rPr>
                <w:rFonts w:ascii="TH SarabunPSK" w:hAnsi="TH SarabunPSK" w:cs="TH SarabunPSK"/>
                <w:b/>
                <w:bCs/>
                <w:color w:val="000000" w:themeColor="text1"/>
                <w:sz w:val="28"/>
              </w:rPr>
              <w:tab/>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ก. กลุ่มทักษะชีวิต ความคิด และสุนทรียภาพ</w:t>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cs/>
              </w:rPr>
              <w:t xml:space="preserve"> </w:t>
            </w:r>
          </w:p>
          <w:p w:rsidR="00B35558"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b/>
                <w:bCs/>
                <w:color w:val="000000" w:themeColor="text1"/>
                <w:sz w:val="28"/>
              </w:rPr>
              <w:t xml:space="preserve">1406 111 </w:t>
            </w:r>
            <w:r w:rsidRPr="00D4149E">
              <w:rPr>
                <w:rFonts w:ascii="TH SarabunPSK" w:hAnsi="TH SarabunPSK" w:cs="TH SarabunPSK"/>
                <w:b/>
                <w:bCs/>
                <w:color w:val="000000" w:themeColor="text1"/>
                <w:sz w:val="28"/>
                <w:cs/>
              </w:rPr>
              <w:t>ความสุขในชีวิต (</w:t>
            </w:r>
            <w:r w:rsidRPr="00D4149E">
              <w:rPr>
                <w:rFonts w:ascii="TH SarabunPSK" w:hAnsi="TH SarabunPSK" w:cs="TH SarabunPSK"/>
                <w:b/>
                <w:bCs/>
                <w:color w:val="000000" w:themeColor="text1"/>
                <w:sz w:val="28"/>
              </w:rPr>
              <w:t>Happiness in Life</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 xml:space="preserve">       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br/>
            </w: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มโนทัศน์และขอบเขตของความสุข มิติของความสุข ชีวิตกับความหมาย ชีวิตที่มีความสุขในอดีต และปัจจุบัน การเปลี่ยนแปลงของโลกทัศน์ความสุข</w:t>
            </w:r>
            <w:r w:rsidRPr="000907F5">
              <w:rPr>
                <w:rFonts w:ascii="TH SarabunPSK" w:hAnsi="TH SarabunPSK" w:cs="TH SarabunPSK"/>
                <w:color w:val="000000" w:themeColor="text1"/>
                <w:sz w:val="28"/>
                <w:u w:val="single"/>
                <w:cs/>
              </w:rPr>
              <w:t>ในสังคมตะวันตก</w:t>
            </w:r>
            <w:r w:rsidRPr="00D4149E">
              <w:rPr>
                <w:rFonts w:ascii="TH SarabunPSK" w:hAnsi="TH SarabunPSK" w:cs="TH SarabunPSK"/>
                <w:color w:val="000000" w:themeColor="text1"/>
                <w:sz w:val="28"/>
                <w:cs/>
              </w:rPr>
              <w:t xml:space="preserve"> </w:t>
            </w:r>
            <w:r w:rsidRPr="000907F5">
              <w:rPr>
                <w:rFonts w:ascii="TH SarabunPSK" w:hAnsi="TH SarabunPSK" w:cs="TH SarabunPSK"/>
                <w:color w:val="000000" w:themeColor="text1"/>
                <w:sz w:val="28"/>
                <w:u w:val="single"/>
                <w:cs/>
              </w:rPr>
              <w:t>การเปลี่ยนแปลงของโลกทัศน์ความสุขในสังคมตะวันออก</w:t>
            </w:r>
            <w:r w:rsidRPr="00D4149E">
              <w:rPr>
                <w:rFonts w:ascii="TH SarabunPSK" w:hAnsi="TH SarabunPSK" w:cs="TH SarabunPSK"/>
                <w:color w:val="000000" w:themeColor="text1"/>
                <w:sz w:val="28"/>
                <w:cs/>
              </w:rPr>
              <w:t xml:space="preserve"> ความสุขในบริบทของความหลากหลายทางสังคมและวัฒนธรรม การสร้างความสุขในชีวิต การดูแลสุขภาพ การจัดสิ่งแวดล้อมของความสุข กิจกรรมยามว่างและงานอดิเรก การเสริมสร้างความเข้มแข็งทางจิตใจ    การแก้ปัญหาส่วนบุคคล การจัดการชีวิตให้มีความสุข การวางแผนชีวิต ความสมดุลระหว่างกิจส่วนตัวกับกิจของสังคม</w:t>
            </w:r>
          </w:p>
          <w:p w:rsidR="000907F5" w:rsidRDefault="000907F5" w:rsidP="00F26CFE">
            <w:pPr>
              <w:spacing w:after="0" w:line="320" w:lineRule="exact"/>
              <w:rPr>
                <w:rFonts w:ascii="TH SarabunPSK" w:hAnsi="TH SarabunPSK" w:cs="TH SarabunPSK"/>
                <w:color w:val="000000" w:themeColor="text1"/>
                <w:sz w:val="28"/>
              </w:rPr>
            </w:pPr>
          </w:p>
          <w:p w:rsidR="000907F5" w:rsidRDefault="000907F5" w:rsidP="00F26CFE">
            <w:pPr>
              <w:spacing w:after="0" w:line="320" w:lineRule="exact"/>
              <w:rPr>
                <w:rFonts w:ascii="TH SarabunPSK" w:hAnsi="TH SarabunPSK" w:cs="TH SarabunPSK"/>
                <w:color w:val="000000" w:themeColor="text1"/>
                <w:sz w:val="28"/>
              </w:rPr>
            </w:pPr>
          </w:p>
          <w:p w:rsidR="000907F5" w:rsidRDefault="000907F5" w:rsidP="00F26CFE">
            <w:pPr>
              <w:spacing w:after="0" w:line="320" w:lineRule="exact"/>
              <w:rPr>
                <w:rFonts w:ascii="TH SarabunPSK" w:hAnsi="TH SarabunPSK" w:cs="TH SarabunPSK"/>
                <w:color w:val="000000" w:themeColor="text1"/>
                <w:sz w:val="28"/>
              </w:rPr>
            </w:pPr>
          </w:p>
          <w:p w:rsidR="000907F5" w:rsidRPr="00D4149E" w:rsidRDefault="000907F5" w:rsidP="00F26CFE">
            <w:pPr>
              <w:spacing w:after="0" w:line="320" w:lineRule="exact"/>
              <w:rPr>
                <w:rFonts w:ascii="TH SarabunPSK" w:hAnsi="TH SarabunPSK" w:cs="TH SarabunPSK"/>
                <w:color w:val="000000" w:themeColor="text1"/>
                <w:sz w:val="28"/>
              </w:rPr>
            </w:pP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lastRenderedPageBreak/>
              <w:t xml:space="preserve"> </w:t>
            </w:r>
            <w:r w:rsidRPr="00D4149E">
              <w:rPr>
                <w:rFonts w:ascii="TH SarabunPSK" w:hAnsi="TH SarabunPSK" w:cs="TH SarabunPSK"/>
                <w:color w:val="000000" w:themeColor="text1"/>
                <w:sz w:val="28"/>
              </w:rPr>
              <w:tab/>
              <w:t>Concepts and scope of happiness;  dimensions of happiness;  life and meanings;  happy life in</w:t>
            </w:r>
            <w:r w:rsidRPr="000907F5">
              <w:rPr>
                <w:rFonts w:ascii="TH SarabunPSK" w:hAnsi="TH SarabunPSK" w:cs="TH SarabunPSK"/>
                <w:color w:val="000000" w:themeColor="text1"/>
                <w:sz w:val="28"/>
                <w:u w:val="single"/>
              </w:rPr>
              <w:t xml:space="preserve"> the </w:t>
            </w:r>
            <w:r w:rsidRPr="00D4149E">
              <w:rPr>
                <w:rFonts w:ascii="TH SarabunPSK" w:hAnsi="TH SarabunPSK" w:cs="TH SarabunPSK"/>
                <w:color w:val="000000" w:themeColor="text1"/>
                <w:sz w:val="28"/>
              </w:rPr>
              <w:t xml:space="preserve">past and </w:t>
            </w:r>
            <w:r w:rsidRPr="000907F5">
              <w:rPr>
                <w:rFonts w:ascii="TH SarabunPSK" w:hAnsi="TH SarabunPSK" w:cs="TH SarabunPSK"/>
                <w:color w:val="000000" w:themeColor="text1"/>
                <w:sz w:val="28"/>
                <w:u w:val="single"/>
              </w:rPr>
              <w:t xml:space="preserve">the </w:t>
            </w:r>
            <w:r w:rsidRPr="00D4149E">
              <w:rPr>
                <w:rFonts w:ascii="TH SarabunPSK" w:hAnsi="TH SarabunPSK" w:cs="TH SarabunPSK"/>
                <w:color w:val="000000" w:themeColor="text1"/>
                <w:sz w:val="28"/>
              </w:rPr>
              <w:t>present, change of happiness worldviews</w:t>
            </w:r>
            <w:r w:rsidRPr="000907F5">
              <w:rPr>
                <w:rFonts w:ascii="TH SarabunPSK" w:hAnsi="TH SarabunPSK" w:cs="TH SarabunPSK"/>
                <w:color w:val="000000" w:themeColor="text1"/>
                <w:sz w:val="28"/>
                <w:u w:val="single"/>
              </w:rPr>
              <w:t xml:space="preserve"> in the Western society</w:t>
            </w:r>
            <w:r w:rsidRPr="00D4149E">
              <w:rPr>
                <w:rFonts w:ascii="TH SarabunPSK" w:hAnsi="TH SarabunPSK" w:cs="TH SarabunPSK"/>
                <w:color w:val="000000" w:themeColor="text1"/>
                <w:sz w:val="28"/>
              </w:rPr>
              <w:t xml:space="preserve">, </w:t>
            </w:r>
            <w:r w:rsidRPr="000907F5">
              <w:rPr>
                <w:rFonts w:ascii="TH SarabunPSK" w:hAnsi="TH SarabunPSK" w:cs="TH SarabunPSK"/>
                <w:color w:val="000000" w:themeColor="text1"/>
                <w:sz w:val="28"/>
                <w:u w:val="single"/>
              </w:rPr>
              <w:t>change of happiness worldviews in Eastern society</w:t>
            </w:r>
            <w:r w:rsidRPr="00D4149E">
              <w:rPr>
                <w:rFonts w:ascii="TH SarabunPSK" w:hAnsi="TH SarabunPSK" w:cs="TH SarabunPSK"/>
                <w:color w:val="000000" w:themeColor="text1"/>
                <w:sz w:val="28"/>
              </w:rPr>
              <w:t>;  happiness in the context of socio</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 xml:space="preserve">cultural diversity;  how to be happy;  health care;  arrangement of happy environments, leisure and hobbies;  mental health reinforcement;  resolutions for individual problems;  life management for happiness, planning life;  balance between individual and social affairs   </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lastRenderedPageBreak/>
              <w:t>กลุ่มมนุษยศาสตร์ สังคมศาสตร์</w:t>
            </w:r>
            <w:r w:rsidRPr="00D4149E">
              <w:rPr>
                <w:rFonts w:ascii="TH SarabunPSK" w:hAnsi="TH SarabunPSK" w:cs="TH SarabunPSK"/>
                <w:b/>
                <w:bCs/>
                <w:color w:val="000000" w:themeColor="text1"/>
                <w:sz w:val="28"/>
              </w:rPr>
              <w:tab/>
            </w:r>
          </w:p>
          <w:p w:rsidR="00B35558" w:rsidRPr="00D4149E" w:rsidRDefault="00B35558" w:rsidP="00F26CFE">
            <w:pPr>
              <w:spacing w:after="0" w:line="320" w:lineRule="exact"/>
              <w:rPr>
                <w:rFonts w:ascii="TH SarabunPSK" w:hAnsi="TH SarabunPSK" w:cs="TH SarabunPSK"/>
                <w:b/>
                <w:bCs/>
                <w:color w:val="000000" w:themeColor="text1"/>
                <w:sz w:val="28"/>
                <w:cs/>
              </w:rPr>
            </w:pPr>
            <w:r w:rsidRPr="00D4149E">
              <w:rPr>
                <w:rFonts w:ascii="TH SarabunPSK" w:hAnsi="TH SarabunPSK" w:cs="TH SarabunPSK"/>
                <w:b/>
                <w:bCs/>
                <w:color w:val="000000" w:themeColor="text1"/>
                <w:sz w:val="28"/>
                <w:cs/>
              </w:rPr>
              <w:t>ก. กลุ่มทักษะชีวิต ความคิด และสุนทรียภาพ</w:t>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ind w:right="-108" w:hanging="30"/>
              <w:rPr>
                <w:rFonts w:ascii="TH SarabunPSK" w:hAnsi="TH SarabunPSK" w:cs="TH SarabunPSK"/>
                <w:color w:val="000000" w:themeColor="text1"/>
                <w:sz w:val="28"/>
                <w:cs/>
              </w:rPr>
            </w:pPr>
            <w:r w:rsidRPr="00D4149E">
              <w:rPr>
                <w:rFonts w:ascii="TH SarabunPSK" w:hAnsi="TH SarabunPSK" w:cs="TH SarabunPSK"/>
                <w:b/>
                <w:bCs/>
                <w:color w:val="000000" w:themeColor="text1"/>
                <w:sz w:val="28"/>
              </w:rPr>
              <w:t xml:space="preserve">1406 111 </w:t>
            </w:r>
            <w:r w:rsidRPr="00D4149E">
              <w:rPr>
                <w:rFonts w:ascii="TH SarabunPSK" w:hAnsi="TH SarabunPSK" w:cs="TH SarabunPSK"/>
                <w:b/>
                <w:bCs/>
                <w:color w:val="000000" w:themeColor="text1"/>
                <w:sz w:val="28"/>
                <w:cs/>
              </w:rPr>
              <w:t>ความสุขในชีวิต (</w:t>
            </w:r>
            <w:r w:rsidRPr="00D4149E">
              <w:rPr>
                <w:rFonts w:ascii="TH SarabunPSK" w:hAnsi="TH SarabunPSK" w:cs="TH SarabunPSK"/>
                <w:b/>
                <w:bCs/>
                <w:color w:val="000000" w:themeColor="text1"/>
                <w:sz w:val="28"/>
              </w:rPr>
              <w:t>Happiness in Life</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 xml:space="preserve">        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Default="00B35558" w:rsidP="00F26CFE">
            <w:pPr>
              <w:spacing w:after="0" w:line="320" w:lineRule="exact"/>
              <w:ind w:right="-108" w:firstLine="743"/>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มโนทัศน์และขอบเขตของความสุข  มิติของความสุข  ชีวิตกับความหมาย  ชีวิตที่มีความสุขในอดีตและปัจจุบัน  การเปลี่ยนแปลงของโลกทัศน์ความสุข  ความสุขในบริบทของความหลากหลายทางสังคมและวัฒนธรรม  </w:t>
            </w:r>
            <w:r w:rsidRPr="000907F5">
              <w:rPr>
                <w:rFonts w:ascii="TH SarabunPSK" w:hAnsi="TH SarabunPSK" w:cs="TH SarabunPSK"/>
                <w:color w:val="000000" w:themeColor="text1"/>
                <w:sz w:val="28"/>
                <w:u w:val="single"/>
                <w:cs/>
              </w:rPr>
              <w:t>การทำให้มีความสุขในชีวิต</w:t>
            </w:r>
            <w:r w:rsidRPr="00D4149E">
              <w:rPr>
                <w:rFonts w:ascii="TH SarabunPSK" w:hAnsi="TH SarabunPSK" w:cs="TH SarabunPSK"/>
                <w:color w:val="000000" w:themeColor="text1"/>
                <w:sz w:val="28"/>
                <w:cs/>
              </w:rPr>
              <w:t xml:space="preserve"> การดูแลสุขภาพ การจัดสิ่งแวดล้อมของความสุข กิจกรรมยามว่างและงานอดิเรก  การเสริมสร้างความเข้มแข็งทางจิตใจ การแก้ปัญหาส่วนบุคคล  การจัดการชีวิตให้มีความสุข  </w:t>
            </w:r>
            <w:r w:rsidR="00780A23">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การวางแผนชีวิต  ความสมดุลระหว่างกิจส่วนตัวกับกิจของสังคม</w:t>
            </w:r>
          </w:p>
          <w:p w:rsidR="000907F5" w:rsidRDefault="000907F5" w:rsidP="00F26CFE">
            <w:pPr>
              <w:spacing w:after="0" w:line="320" w:lineRule="exact"/>
              <w:ind w:right="-108" w:firstLine="743"/>
              <w:rPr>
                <w:rFonts w:ascii="TH SarabunPSK" w:hAnsi="TH SarabunPSK" w:cs="TH SarabunPSK"/>
                <w:color w:val="000000" w:themeColor="text1"/>
                <w:sz w:val="28"/>
              </w:rPr>
            </w:pPr>
          </w:p>
          <w:p w:rsidR="000907F5" w:rsidRDefault="000907F5" w:rsidP="00F26CFE">
            <w:pPr>
              <w:spacing w:after="0" w:line="320" w:lineRule="exact"/>
              <w:ind w:right="-108" w:firstLine="743"/>
              <w:rPr>
                <w:rFonts w:ascii="TH SarabunPSK" w:hAnsi="TH SarabunPSK" w:cs="TH SarabunPSK"/>
                <w:color w:val="000000" w:themeColor="text1"/>
                <w:sz w:val="28"/>
              </w:rPr>
            </w:pPr>
          </w:p>
          <w:p w:rsidR="000907F5" w:rsidRDefault="000907F5" w:rsidP="00F26CFE">
            <w:pPr>
              <w:spacing w:after="0" w:line="320" w:lineRule="exact"/>
              <w:ind w:right="-108" w:firstLine="743"/>
              <w:rPr>
                <w:rFonts w:ascii="TH SarabunPSK" w:hAnsi="TH SarabunPSK" w:cs="TH SarabunPSK"/>
                <w:color w:val="000000" w:themeColor="text1"/>
                <w:sz w:val="28"/>
              </w:rPr>
            </w:pPr>
          </w:p>
          <w:p w:rsidR="000907F5" w:rsidRDefault="000907F5" w:rsidP="00F26CFE">
            <w:pPr>
              <w:spacing w:after="0" w:line="320" w:lineRule="exact"/>
              <w:ind w:right="-108" w:firstLine="743"/>
              <w:rPr>
                <w:rFonts w:ascii="TH SarabunPSK" w:hAnsi="TH SarabunPSK" w:cs="TH SarabunPSK"/>
                <w:color w:val="000000" w:themeColor="text1"/>
                <w:sz w:val="28"/>
              </w:rPr>
            </w:pPr>
          </w:p>
          <w:p w:rsidR="000907F5" w:rsidRDefault="000907F5" w:rsidP="00F26CFE">
            <w:pPr>
              <w:spacing w:after="0" w:line="320" w:lineRule="exact"/>
              <w:ind w:right="-108" w:firstLine="743"/>
              <w:rPr>
                <w:rFonts w:ascii="TH SarabunPSK" w:hAnsi="TH SarabunPSK" w:cs="TH SarabunPSK"/>
                <w:color w:val="000000" w:themeColor="text1"/>
                <w:sz w:val="28"/>
              </w:rPr>
            </w:pPr>
          </w:p>
          <w:p w:rsidR="000907F5" w:rsidRPr="00D4149E" w:rsidRDefault="000907F5" w:rsidP="00F26CFE">
            <w:pPr>
              <w:spacing w:after="0" w:line="320" w:lineRule="exact"/>
              <w:ind w:right="-108" w:firstLine="743"/>
              <w:rPr>
                <w:rFonts w:ascii="TH SarabunPSK" w:hAnsi="TH SarabunPSK" w:cs="TH SarabunPSK"/>
                <w:color w:val="000000" w:themeColor="text1"/>
                <w:sz w:val="28"/>
              </w:rPr>
            </w:pPr>
          </w:p>
          <w:p w:rsidR="00B35558" w:rsidRPr="00D4149E" w:rsidRDefault="00B35558" w:rsidP="00F26CFE">
            <w:pPr>
              <w:spacing w:after="0" w:line="320" w:lineRule="exact"/>
              <w:rPr>
                <w:rFonts w:ascii="TH SarabunPSK" w:hAnsi="TH SarabunPSK" w:cs="TH SarabunPSK"/>
                <w:color w:val="000000" w:themeColor="text1"/>
                <w:sz w:val="28"/>
                <w:cs/>
              </w:rPr>
            </w:pPr>
            <w:r w:rsidRPr="00D4149E">
              <w:rPr>
                <w:rFonts w:ascii="TH SarabunPSK" w:hAnsi="TH SarabunPSK" w:cs="TH SarabunPSK"/>
                <w:color w:val="000000" w:themeColor="text1"/>
                <w:sz w:val="28"/>
              </w:rPr>
              <w:lastRenderedPageBreak/>
              <w:t xml:space="preserve">            Concepts and scope of happiness;  dimensions of happiness;  life and meanings;  happy life in past and present;  change of happiness worldviews;  happiness in context of socio-cultural diversity;  how to be happy in life, health care, arrangement of happiness environments, leisure and hobbies, strengthening the mind, resolving individual problems;  life management for happiness;  planning life;  balance between individual and social affairs</w:t>
            </w:r>
          </w:p>
        </w:tc>
        <w:tc>
          <w:tcPr>
            <w:tcW w:w="3033" w:type="dxa"/>
          </w:tcPr>
          <w:p w:rsidR="00B35558" w:rsidRPr="00B16A51" w:rsidRDefault="00E30108" w:rsidP="00F26CFE">
            <w:pPr>
              <w:spacing w:after="0" w:line="320" w:lineRule="exact"/>
              <w:jc w:val="center"/>
              <w:rPr>
                <w:rFonts w:ascii="TH SarabunPSK" w:hAnsi="TH SarabunPSK" w:cs="TH SarabunPSK"/>
                <w:color w:val="000000" w:themeColor="text1"/>
                <w:sz w:val="28"/>
                <w:cs/>
              </w:rPr>
            </w:pPr>
            <w:r w:rsidRPr="00B16A51">
              <w:rPr>
                <w:rFonts w:ascii="TH SarabunPSK" w:hAnsi="TH SarabunPSK" w:cs="TH SarabunPSK" w:hint="cs"/>
                <w:sz w:val="28"/>
                <w:cs/>
              </w:rPr>
              <w:lastRenderedPageBreak/>
              <w:t>ปรับคำอธิบายรายวิชาภาษาไทยและภาษาอังกฤษให้ถูกต้อง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lastRenderedPageBreak/>
              <w:t>31</w:t>
            </w:r>
          </w:p>
        </w:tc>
        <w:tc>
          <w:tcPr>
            <w:tcW w:w="5406" w:type="dxa"/>
          </w:tcPr>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b/>
                <w:bCs/>
                <w:color w:val="000000" w:themeColor="text1"/>
                <w:sz w:val="28"/>
              </w:rPr>
              <w:t xml:space="preserve">1431 101 </w:t>
            </w:r>
            <w:r w:rsidRPr="00D4149E">
              <w:rPr>
                <w:rFonts w:ascii="TH SarabunPSK" w:hAnsi="TH SarabunPSK" w:cs="TH SarabunPSK"/>
                <w:b/>
                <w:bCs/>
                <w:color w:val="000000" w:themeColor="text1"/>
                <w:sz w:val="28"/>
                <w:cs/>
              </w:rPr>
              <w:t>มนุษย์กับสุนทรียภาพ (</w:t>
            </w:r>
            <w:r w:rsidRPr="00D4149E">
              <w:rPr>
                <w:rFonts w:ascii="TH SarabunPSK" w:hAnsi="TH SarabunPSK" w:cs="TH SarabunPSK"/>
                <w:b/>
                <w:bCs/>
                <w:color w:val="000000" w:themeColor="text1"/>
                <w:sz w:val="28"/>
              </w:rPr>
              <w:t>Man and Aesthetics</w:t>
            </w:r>
            <w:r w:rsidR="00E30108">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สุนทรียภาพในธรรมชาติ สุนทรียภาพ</w:t>
            </w:r>
            <w:r w:rsidRPr="000907F5">
              <w:rPr>
                <w:rFonts w:ascii="TH SarabunPSK" w:hAnsi="TH SarabunPSK" w:cs="TH SarabunPSK"/>
                <w:color w:val="000000" w:themeColor="text1"/>
                <w:sz w:val="28"/>
                <w:u w:val="single"/>
                <w:cs/>
              </w:rPr>
              <w:t>จาก</w:t>
            </w:r>
            <w:r w:rsidRPr="00D4149E">
              <w:rPr>
                <w:rFonts w:ascii="TH SarabunPSK" w:hAnsi="TH SarabunPSK" w:cs="TH SarabunPSK"/>
                <w:color w:val="000000" w:themeColor="text1"/>
                <w:sz w:val="28"/>
                <w:cs/>
              </w:rPr>
              <w:t>สิ่งที่มนุษย์สร้างขึ้น ประเภทของศิลปะ สุนทรียภาพในทัศนศิลป์ สุนทรียภาพในศิลปะการแสดง สุนทรียภาพในวรรณกร</w:t>
            </w:r>
            <w:r w:rsidR="000907F5">
              <w:rPr>
                <w:rFonts w:ascii="TH SarabunPSK" w:hAnsi="TH SarabunPSK" w:cs="TH SarabunPSK"/>
                <w:color w:val="000000" w:themeColor="text1"/>
                <w:sz w:val="28"/>
                <w:cs/>
              </w:rPr>
              <w:t xml:space="preserve">รม สุนทรียภาพในคีตศิลป์ตะวันตก </w:t>
            </w:r>
            <w:r w:rsidRPr="00D4149E">
              <w:rPr>
                <w:rFonts w:ascii="TH SarabunPSK" w:hAnsi="TH SarabunPSK" w:cs="TH SarabunPSK"/>
                <w:color w:val="000000" w:themeColor="text1"/>
                <w:sz w:val="28"/>
                <w:cs/>
              </w:rPr>
              <w:t xml:space="preserve"> สุนทรียภาพในคีตศิลป์ไทยร่วมสมัย</w:t>
            </w:r>
          </w:p>
          <w:p w:rsidR="000907F5" w:rsidRPr="00D4149E" w:rsidRDefault="000907F5" w:rsidP="00F26CFE">
            <w:pPr>
              <w:spacing w:after="0" w:line="320" w:lineRule="exact"/>
              <w:rPr>
                <w:rFonts w:ascii="TH SarabunPSK" w:hAnsi="TH SarabunPSK" w:cs="TH SarabunPSK"/>
                <w:color w:val="000000" w:themeColor="text1"/>
                <w:sz w:val="28"/>
              </w:rPr>
            </w:pP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 xml:space="preserve">Aesthetics in natural </w:t>
            </w:r>
            <w:r w:rsidRPr="000907F5">
              <w:rPr>
                <w:rFonts w:ascii="TH SarabunPSK" w:hAnsi="TH SarabunPSK" w:cs="TH SarabunPSK"/>
                <w:color w:val="000000" w:themeColor="text1"/>
                <w:sz w:val="28"/>
                <w:u w:val="single"/>
              </w:rPr>
              <w:t>objects</w:t>
            </w:r>
            <w:r w:rsidRPr="00D4149E">
              <w:rPr>
                <w:rFonts w:ascii="TH SarabunPSK" w:hAnsi="TH SarabunPSK" w:cs="TH SarabunPSK"/>
                <w:color w:val="000000" w:themeColor="text1"/>
                <w:sz w:val="28"/>
              </w:rPr>
              <w:t>;  aesthetics in man</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 xml:space="preserve">made objects;  aesthetics in art;  </w:t>
            </w:r>
            <w:r w:rsidRPr="00F822A2">
              <w:rPr>
                <w:rFonts w:ascii="TH SarabunPSK" w:hAnsi="TH SarabunPSK" w:cs="TH SarabunPSK"/>
                <w:color w:val="000000" w:themeColor="text1"/>
                <w:sz w:val="28"/>
                <w:u w:val="single"/>
              </w:rPr>
              <w:t>forms of art</w:t>
            </w:r>
            <w:r w:rsidRPr="00D4149E">
              <w:rPr>
                <w:rFonts w:ascii="TH SarabunPSK" w:hAnsi="TH SarabunPSK" w:cs="TH SarabunPSK"/>
                <w:color w:val="000000" w:themeColor="text1"/>
                <w:sz w:val="28"/>
              </w:rPr>
              <w:t>;  aesthetics in visual art;  aesthetics in performing art;  aesthetics in literary works;  aesthetics in western music;  aesthetics in Thai contemporary music</w:t>
            </w:r>
          </w:p>
        </w:tc>
        <w:tc>
          <w:tcPr>
            <w:tcW w:w="5498" w:type="dxa"/>
          </w:tcPr>
          <w:p w:rsidR="00B35558" w:rsidRPr="00D4149E" w:rsidRDefault="00B35558" w:rsidP="00F26CFE">
            <w:pPr>
              <w:spacing w:after="0" w:line="320" w:lineRule="exact"/>
              <w:rPr>
                <w:rFonts w:ascii="TH SarabunPSK" w:hAnsi="TH SarabunPSK" w:cs="TH SarabunPSK"/>
                <w:color w:val="000000" w:themeColor="text1"/>
                <w:sz w:val="28"/>
                <w:cs/>
              </w:rPr>
            </w:pPr>
            <w:r w:rsidRPr="00D4149E">
              <w:rPr>
                <w:rFonts w:ascii="TH SarabunPSK" w:hAnsi="TH SarabunPSK" w:cs="TH SarabunPSK"/>
                <w:b/>
                <w:bCs/>
                <w:color w:val="000000" w:themeColor="text1"/>
                <w:sz w:val="28"/>
              </w:rPr>
              <w:t xml:space="preserve">1431 101 </w:t>
            </w:r>
            <w:r w:rsidRPr="00D4149E">
              <w:rPr>
                <w:rFonts w:ascii="TH SarabunPSK" w:hAnsi="TH SarabunPSK" w:cs="TH SarabunPSK"/>
                <w:b/>
                <w:bCs/>
                <w:color w:val="000000" w:themeColor="text1"/>
                <w:sz w:val="28"/>
                <w:cs/>
              </w:rPr>
              <w:t>มนุษย์กับสุนทรียภาพ (</w:t>
            </w:r>
            <w:r w:rsidRPr="00D4149E">
              <w:rPr>
                <w:rFonts w:ascii="TH SarabunPSK" w:hAnsi="TH SarabunPSK" w:cs="TH SarabunPSK"/>
                <w:b/>
                <w:bCs/>
                <w:color w:val="000000" w:themeColor="text1"/>
                <w:sz w:val="28"/>
              </w:rPr>
              <w:t>Man and Aesthetics</w:t>
            </w:r>
            <w:r w:rsidRPr="00D4149E">
              <w:rPr>
                <w:rFonts w:ascii="TH SarabunPSK" w:hAnsi="TH SarabunPSK" w:cs="TH SarabunPSK"/>
                <w:b/>
                <w:bCs/>
                <w:color w:val="000000" w:themeColor="text1"/>
                <w:sz w:val="28"/>
                <w:cs/>
              </w:rPr>
              <w:t xml:space="preserve">) </w:t>
            </w:r>
            <w:r w:rsidR="00E30108">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0907F5" w:rsidRDefault="00B35558" w:rsidP="00F26CFE">
            <w:pPr>
              <w:spacing w:after="0" w:line="320" w:lineRule="exact"/>
              <w:rPr>
                <w:rFonts w:ascii="TH SarabunPSK" w:hAnsi="TH SarabunPSK" w:cs="TH SarabunPSK"/>
                <w:color w:val="000000" w:themeColor="text1"/>
                <w:sz w:val="28"/>
                <w:u w:val="single"/>
                <w:cs/>
              </w:rPr>
            </w:pPr>
            <w:r w:rsidRPr="00D4149E">
              <w:rPr>
                <w:rFonts w:ascii="TH SarabunPSK" w:hAnsi="TH SarabunPSK" w:cs="TH SarabunPSK"/>
                <w:color w:val="000000" w:themeColor="text1"/>
                <w:sz w:val="28"/>
                <w:cs/>
              </w:rPr>
              <w:t xml:space="preserve">          สุนทรียภาพในธรรมชาติ  สุนทรียภาพ</w:t>
            </w:r>
            <w:r w:rsidRPr="000907F5">
              <w:rPr>
                <w:rFonts w:ascii="TH SarabunPSK" w:hAnsi="TH SarabunPSK" w:cs="TH SarabunPSK"/>
                <w:color w:val="000000" w:themeColor="text1"/>
                <w:sz w:val="28"/>
                <w:u w:val="single"/>
                <w:cs/>
              </w:rPr>
              <w:t>ใน</w:t>
            </w:r>
            <w:r w:rsidRPr="00D4149E">
              <w:rPr>
                <w:rFonts w:ascii="TH SarabunPSK" w:hAnsi="TH SarabunPSK" w:cs="TH SarabunPSK"/>
                <w:color w:val="000000" w:themeColor="text1"/>
                <w:sz w:val="28"/>
                <w:cs/>
              </w:rPr>
              <w:t xml:space="preserve">สิ่งที่มนุษย์สร้างขึ้น  </w:t>
            </w:r>
            <w:r w:rsidRPr="000907F5">
              <w:rPr>
                <w:rFonts w:ascii="TH SarabunPSK" w:hAnsi="TH SarabunPSK" w:cs="TH SarabunPSK"/>
                <w:color w:val="000000" w:themeColor="text1"/>
                <w:sz w:val="28"/>
                <w:u w:val="single"/>
                <w:cs/>
              </w:rPr>
              <w:t>สุนทรียภาพในชีวิตประจำวัน</w:t>
            </w:r>
            <w:r w:rsidRPr="00D4149E">
              <w:rPr>
                <w:rFonts w:ascii="TH SarabunPSK" w:hAnsi="TH SarabunPSK" w:cs="TH SarabunPSK"/>
                <w:color w:val="000000" w:themeColor="text1"/>
                <w:sz w:val="28"/>
                <w:cs/>
              </w:rPr>
              <w:t xml:space="preserve">  สุนทรียภาพในทัศนศิลป์  สุนทรียภาพในศิลปะการแสดง  สุนทรียภาพในวรรณกรรม  สุนทรียภาพในคีตศิลป์ตะวันตก  สุนทรียภาพในคีตศิลปะไทยร่วมสมัย  </w:t>
            </w:r>
            <w:r w:rsidRPr="000907F5">
              <w:rPr>
                <w:rFonts w:ascii="TH SarabunPSK" w:hAnsi="TH SarabunPSK" w:cs="TH SarabunPSK"/>
                <w:color w:val="000000" w:themeColor="text1"/>
                <w:sz w:val="28"/>
                <w:u w:val="single"/>
                <w:cs/>
              </w:rPr>
              <w:t>ภาพรวมเรื่องความงามขั้นพื้นฐาน</w:t>
            </w:r>
          </w:p>
          <w:p w:rsidR="00B35558" w:rsidRPr="00D4149E" w:rsidRDefault="00B35558" w:rsidP="00F26CFE">
            <w:pPr>
              <w:spacing w:after="0" w:line="320" w:lineRule="exact"/>
              <w:rPr>
                <w:rFonts w:ascii="TH SarabunPSK" w:hAnsi="TH SarabunPSK" w:cs="TH SarabunPSK"/>
                <w:color w:val="000000" w:themeColor="text1"/>
                <w:sz w:val="28"/>
                <w:cs/>
              </w:rPr>
            </w:pPr>
            <w:r w:rsidRPr="00D4149E">
              <w:rPr>
                <w:rFonts w:ascii="TH SarabunPSK" w:hAnsi="TH SarabunPSK" w:cs="TH SarabunPSK"/>
                <w:color w:val="000000" w:themeColor="text1"/>
                <w:sz w:val="28"/>
              </w:rPr>
              <w:tab/>
              <w:t>Aesthetics in nature;  aesthetics in man</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 xml:space="preserve">made objects;  </w:t>
            </w:r>
            <w:r w:rsidRPr="00F822A2">
              <w:rPr>
                <w:rFonts w:ascii="TH SarabunPSK" w:hAnsi="TH SarabunPSK" w:cs="TH SarabunPSK"/>
                <w:color w:val="000000" w:themeColor="text1"/>
                <w:sz w:val="28"/>
                <w:u w:val="single"/>
              </w:rPr>
              <w:t>aesthetics in everyday life</w:t>
            </w:r>
            <w:r w:rsidRPr="00D4149E">
              <w:rPr>
                <w:rFonts w:ascii="TH SarabunPSK" w:hAnsi="TH SarabunPSK" w:cs="TH SarabunPSK"/>
                <w:color w:val="000000" w:themeColor="text1"/>
                <w:sz w:val="28"/>
              </w:rPr>
              <w:t xml:space="preserve">;  aesthetics in visual arts;  aesthetics in performing arts;  aesthetics in literary works;  aesthetics in western music;  </w:t>
            </w:r>
            <w:r w:rsidRPr="00F822A2">
              <w:rPr>
                <w:rFonts w:ascii="TH SarabunPSK" w:hAnsi="TH SarabunPSK" w:cs="TH SarabunPSK"/>
                <w:color w:val="000000" w:themeColor="text1"/>
                <w:sz w:val="28"/>
                <w:u w:val="single"/>
              </w:rPr>
              <w:t>aesthetics in contemporary Thai music;  conceptual overview of aesthetics</w:t>
            </w:r>
          </w:p>
        </w:tc>
        <w:tc>
          <w:tcPr>
            <w:tcW w:w="3033" w:type="dxa"/>
          </w:tcPr>
          <w:p w:rsidR="00B35558" w:rsidRPr="00B16A51" w:rsidRDefault="00E30108" w:rsidP="00F26CFE">
            <w:pPr>
              <w:spacing w:after="0" w:line="320" w:lineRule="exact"/>
              <w:jc w:val="center"/>
              <w:rPr>
                <w:rFonts w:ascii="TH SarabunPSK" w:hAnsi="TH SarabunPSK" w:cs="TH SarabunPSK"/>
                <w:color w:val="000000" w:themeColor="text1"/>
                <w:sz w:val="28"/>
                <w:cs/>
              </w:rPr>
            </w:pPr>
            <w:r w:rsidRPr="00B16A51">
              <w:rPr>
                <w:rFonts w:ascii="TH SarabunPSK" w:hAnsi="TH SarabunPSK" w:cs="TH SarabunPSK" w:hint="cs"/>
                <w:sz w:val="28"/>
                <w:cs/>
              </w:rPr>
              <w:t>ปรับคำอธิบายรายวิชาภาษาไทยและภาษาอังกฤษให้ถูกต้อง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t>32</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1431 102 </w:t>
            </w:r>
            <w:r w:rsidRPr="00D4149E">
              <w:rPr>
                <w:rFonts w:ascii="TH SarabunPSK" w:hAnsi="TH SarabunPSK" w:cs="TH SarabunPSK"/>
                <w:b/>
                <w:bCs/>
                <w:color w:val="000000" w:themeColor="text1"/>
                <w:sz w:val="28"/>
                <w:cs/>
              </w:rPr>
              <w:t xml:space="preserve">ปรัชญากับชีวิตและสังคม  </w:t>
            </w:r>
            <w:r w:rsidR="00E30108">
              <w:rPr>
                <w:rFonts w:ascii="TH SarabunPSK" w:hAnsi="TH SarabunPSK" w:cs="TH SarabunPSK" w:hint="cs"/>
                <w:b/>
                <w:bCs/>
                <w:color w:val="000000" w:themeColor="text1"/>
                <w:sz w:val="28"/>
                <w:cs/>
              </w:rPr>
              <w:t xml:space="preserve">                 </w:t>
            </w:r>
            <w:r w:rsidRPr="00D4149E">
              <w:rPr>
                <w:rFonts w:ascii="TH SarabunPSK" w:hAnsi="TH SarabunPSK" w:cs="TH SarabunPSK" w:hint="cs"/>
                <w:b/>
                <w:bCs/>
                <w:color w:val="000000" w:themeColor="text1"/>
                <w:sz w:val="28"/>
                <w:cs/>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Philosophy in Life and Society</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 xml:space="preserve">ความหมาย ลักษณะ ขอบเขตของแนวคิดทางปรัชญา ประเด็นสำคัญทางอภิปรัชญา ทฤษฎีความรู้  </w:t>
            </w:r>
            <w:proofErr w:type="spellStart"/>
            <w:r w:rsidRPr="00D4149E">
              <w:rPr>
                <w:rFonts w:ascii="TH SarabunPSK" w:hAnsi="TH SarabunPSK" w:cs="TH SarabunPSK"/>
                <w:color w:val="000000" w:themeColor="text1"/>
                <w:sz w:val="28"/>
                <w:cs/>
              </w:rPr>
              <w:t>จริย</w:t>
            </w:r>
            <w:proofErr w:type="spellEnd"/>
            <w:r w:rsidRPr="00D4149E">
              <w:rPr>
                <w:rFonts w:ascii="TH SarabunPSK" w:hAnsi="TH SarabunPSK" w:cs="TH SarabunPSK"/>
                <w:color w:val="000000" w:themeColor="text1"/>
                <w:sz w:val="28"/>
                <w:cs/>
              </w:rPr>
              <w:t xml:space="preserve">ศาสตร์ ปรัชญาชีวิตของคนไทยกับมุมมองของศาสนาต่างๆ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ab/>
              <w:t xml:space="preserve">Definition, characteristics, </w:t>
            </w:r>
            <w:r w:rsidRPr="00B16A51">
              <w:rPr>
                <w:rFonts w:ascii="TH SarabunPSK" w:hAnsi="TH SarabunPSK" w:cs="TH SarabunPSK"/>
                <w:color w:val="000000" w:themeColor="text1"/>
                <w:sz w:val="28"/>
                <w:u w:val="single"/>
              </w:rPr>
              <w:t>and</w:t>
            </w:r>
            <w:r w:rsidRPr="00D4149E">
              <w:rPr>
                <w:rFonts w:ascii="TH SarabunPSK" w:hAnsi="TH SarabunPSK" w:cs="TH SarabunPSK"/>
                <w:color w:val="000000" w:themeColor="text1"/>
                <w:sz w:val="28"/>
              </w:rPr>
              <w:t xml:space="preserve"> scope of philosophy;  important issues in metaphysics, epistemology, ethics;  Thai philosophy with different religious perspectives  </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1431 102 </w:t>
            </w:r>
            <w:r w:rsidRPr="00D4149E">
              <w:rPr>
                <w:rFonts w:ascii="TH SarabunPSK" w:hAnsi="TH SarabunPSK" w:cs="TH SarabunPSK"/>
                <w:b/>
                <w:bCs/>
                <w:color w:val="000000" w:themeColor="text1"/>
                <w:sz w:val="28"/>
                <w:cs/>
              </w:rPr>
              <w:t xml:space="preserve">ปรัชญากับชีวิตและสังคม  </w:t>
            </w:r>
            <w:r w:rsidRPr="00D4149E">
              <w:rPr>
                <w:rFonts w:ascii="TH SarabunPSK" w:hAnsi="TH SarabunPSK" w:cs="TH SarabunPSK"/>
                <w:b/>
                <w:bCs/>
                <w:color w:val="000000" w:themeColor="text1"/>
                <w:sz w:val="28"/>
              </w:rPr>
              <w:t xml:space="preserve">                        </w:t>
            </w:r>
            <w:r w:rsidR="00E30108">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Philosophy in Life and Society</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 xml:space="preserve">       </w:t>
            </w:r>
          </w:p>
          <w:p w:rsidR="00B35558" w:rsidRPr="00D4149E" w:rsidRDefault="00B35558" w:rsidP="00F26CFE">
            <w:pPr>
              <w:spacing w:after="0" w:line="320" w:lineRule="exact"/>
              <w:ind w:firstLine="913"/>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ความหมาย ลักษณะ ขอบเขตของแนวคิดทางปรัชญา ประเด็นสำคัญทางอภิปรัชญา ทฤษฎีความรู้  </w:t>
            </w:r>
            <w:proofErr w:type="spellStart"/>
            <w:r w:rsidRPr="00D4149E">
              <w:rPr>
                <w:rFonts w:ascii="TH SarabunPSK" w:hAnsi="TH SarabunPSK" w:cs="TH SarabunPSK"/>
                <w:color w:val="000000" w:themeColor="text1"/>
                <w:sz w:val="28"/>
                <w:cs/>
              </w:rPr>
              <w:t>จริย</w:t>
            </w:r>
            <w:proofErr w:type="spellEnd"/>
            <w:r w:rsidRPr="00D4149E">
              <w:rPr>
                <w:rFonts w:ascii="TH SarabunPSK" w:hAnsi="TH SarabunPSK" w:cs="TH SarabunPSK"/>
                <w:color w:val="000000" w:themeColor="text1"/>
                <w:sz w:val="28"/>
                <w:cs/>
              </w:rPr>
              <w:t>ศาสตร์ ปรัชญาชีวิต</w:t>
            </w:r>
            <w:r w:rsidR="00E30108">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 xml:space="preserve">ของคนไทยกับมุมมองของศาสนาต่าง ๆ </w:t>
            </w:r>
          </w:p>
          <w:p w:rsidR="00B35558" w:rsidRDefault="00B35558" w:rsidP="00F26CFE">
            <w:pPr>
              <w:spacing w:after="0" w:line="320" w:lineRule="exact"/>
              <w:ind w:firstLine="913"/>
              <w:rPr>
                <w:rFonts w:ascii="TH SarabunPSK" w:hAnsi="TH SarabunPSK" w:cs="TH SarabunPSK"/>
                <w:color w:val="000000" w:themeColor="text1"/>
                <w:sz w:val="28"/>
              </w:rPr>
            </w:pPr>
            <w:r w:rsidRPr="00D4149E">
              <w:rPr>
                <w:rFonts w:ascii="TH SarabunPSK" w:hAnsi="TH SarabunPSK" w:cs="TH SarabunPSK"/>
                <w:color w:val="000000" w:themeColor="text1"/>
                <w:sz w:val="28"/>
              </w:rPr>
              <w:t xml:space="preserve">Definition, characteristics, scope of philosophy;  important issues in metaphysics, epistemology, ethics;  Thai philosophy with different religious perspectives </w:t>
            </w:r>
          </w:p>
          <w:p w:rsidR="00F822A2" w:rsidRPr="00D4149E" w:rsidRDefault="00F822A2" w:rsidP="00F26CFE">
            <w:pPr>
              <w:spacing w:after="0" w:line="320" w:lineRule="exact"/>
              <w:ind w:firstLine="913"/>
              <w:rPr>
                <w:rFonts w:ascii="TH SarabunPSK" w:hAnsi="TH SarabunPSK" w:cs="TH SarabunPSK"/>
                <w:color w:val="000000" w:themeColor="text1"/>
                <w:sz w:val="28"/>
              </w:rPr>
            </w:pPr>
          </w:p>
        </w:tc>
        <w:tc>
          <w:tcPr>
            <w:tcW w:w="3033" w:type="dxa"/>
          </w:tcPr>
          <w:p w:rsidR="00B35558" w:rsidRPr="00C53B4F" w:rsidRDefault="00E30108" w:rsidP="00F26CFE">
            <w:pPr>
              <w:spacing w:after="0" w:line="320" w:lineRule="exact"/>
              <w:jc w:val="center"/>
              <w:rPr>
                <w:rFonts w:ascii="TH SarabunPSK" w:hAnsi="TH SarabunPSK" w:cs="TH SarabunPSK"/>
                <w:color w:val="000000" w:themeColor="text1"/>
                <w:sz w:val="28"/>
              </w:rPr>
            </w:pPr>
            <w:r w:rsidRPr="00C53B4F">
              <w:rPr>
                <w:rFonts w:ascii="TH SarabunPSK" w:hAnsi="TH SarabunPSK" w:cs="TH SarabunPSK" w:hint="cs"/>
                <w:sz w:val="28"/>
                <w:cs/>
              </w:rPr>
              <w:t>ปรับคำอธิบายรายวิชาภาษาอังกฤษให้ถูกต้อง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lastRenderedPageBreak/>
              <w:t>33</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1431 110 </w:t>
            </w:r>
            <w:r w:rsidR="00E30108">
              <w:rPr>
                <w:rFonts w:ascii="TH SarabunPSK" w:hAnsi="TH SarabunPSK" w:cs="TH SarabunPSK"/>
                <w:b/>
                <w:bCs/>
                <w:color w:val="000000" w:themeColor="text1"/>
                <w:sz w:val="28"/>
                <w:cs/>
              </w:rPr>
              <w:t>มนุษย์กับการใช้เหตุผล</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Man and Reasoning</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ความสัมพันธ์ระหว่างมนุษย์กับเหตุผล ลักษณะและรูปแบบการใช้เหตุผล</w:t>
            </w:r>
            <w:r w:rsidR="00E30108">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 xml:space="preserve"> การประเมินการอ้างเหตุผล ข้อบกพร่องของการใช้เหตุผล การอ่านวิเคราะห์บทความ</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ab/>
              <w:t>Relationship between man and reason;  characteristics and patterns of reasoning;  assessment of reasoning;  logical fallacies;  analytical reading of articles</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cs/>
              </w:rPr>
            </w:pPr>
            <w:r w:rsidRPr="00D4149E">
              <w:rPr>
                <w:rFonts w:ascii="TH SarabunPSK" w:hAnsi="TH SarabunPSK" w:cs="TH SarabunPSK"/>
                <w:b/>
                <w:bCs/>
                <w:color w:val="000000" w:themeColor="text1"/>
                <w:sz w:val="28"/>
              </w:rPr>
              <w:t xml:space="preserve">1431 110 </w:t>
            </w:r>
            <w:r w:rsidRPr="00D4149E">
              <w:rPr>
                <w:rFonts w:ascii="TH SarabunPSK" w:hAnsi="TH SarabunPSK" w:cs="TH SarabunPSK"/>
                <w:b/>
                <w:bCs/>
                <w:color w:val="000000" w:themeColor="text1"/>
                <w:sz w:val="28"/>
                <w:cs/>
              </w:rPr>
              <w:t>มนุษย์กับการใช้เหตุผล (</w:t>
            </w:r>
            <w:r w:rsidRPr="00D4149E">
              <w:rPr>
                <w:rFonts w:ascii="TH SarabunPSK" w:hAnsi="TH SarabunPSK" w:cs="TH SarabunPSK"/>
                <w:b/>
                <w:bCs/>
                <w:color w:val="000000" w:themeColor="text1"/>
                <w:sz w:val="28"/>
              </w:rPr>
              <w:t>Man and Reasoning</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ความสัมพันธ์ระหว่างมนุษย์กับเหต</w:t>
            </w:r>
            <w:r w:rsidR="00E30108">
              <w:rPr>
                <w:rFonts w:ascii="TH SarabunPSK" w:hAnsi="TH SarabunPSK" w:cs="TH SarabunPSK"/>
                <w:color w:val="000000" w:themeColor="text1"/>
                <w:sz w:val="28"/>
                <w:cs/>
              </w:rPr>
              <w:t>ุผล ลักษณะและรูปแบบ</w:t>
            </w:r>
            <w:r w:rsidR="00E30108">
              <w:rPr>
                <w:rFonts w:ascii="TH SarabunPSK" w:hAnsi="TH SarabunPSK" w:cs="TH SarabunPSK" w:hint="cs"/>
                <w:color w:val="000000" w:themeColor="text1"/>
                <w:sz w:val="28"/>
                <w:cs/>
              </w:rPr>
              <w:t xml:space="preserve"> </w:t>
            </w:r>
            <w:r w:rsidR="00E30108">
              <w:rPr>
                <w:rFonts w:ascii="TH SarabunPSK" w:hAnsi="TH SarabunPSK" w:cs="TH SarabunPSK"/>
                <w:color w:val="000000" w:themeColor="text1"/>
                <w:sz w:val="28"/>
                <w:cs/>
              </w:rPr>
              <w:t>การใช้เหตุผล</w:t>
            </w:r>
            <w:r w:rsidR="00E30108">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การประเมินการอ้างเหตุผล ข้อบกพร่องของการใช้เหตุผล การอ่านวิเคราะห์บทความ</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ab/>
              <w:t>Relationship between man and reason;  characteristics and patterns of reasoning;  assessment of reasoning;  logical fallacies;  analytical reading of articles</w:t>
            </w:r>
          </w:p>
        </w:tc>
        <w:tc>
          <w:tcPr>
            <w:tcW w:w="3033" w:type="dxa"/>
          </w:tcPr>
          <w:p w:rsidR="00B35558" w:rsidRPr="00C53B4F" w:rsidRDefault="00E30108" w:rsidP="00F26CFE">
            <w:pPr>
              <w:spacing w:after="0" w:line="320" w:lineRule="exact"/>
              <w:jc w:val="center"/>
              <w:rPr>
                <w:rFonts w:ascii="TH SarabunPSK" w:hAnsi="TH SarabunPSK" w:cs="TH SarabunPSK"/>
                <w:color w:val="000000" w:themeColor="text1"/>
                <w:sz w:val="28"/>
                <w:cs/>
              </w:rPr>
            </w:pPr>
            <w:r w:rsidRPr="00C53B4F">
              <w:rPr>
                <w:rFonts w:ascii="TH SarabunPSK" w:hAnsi="TH SarabunPSK" w:cs="TH SarabunPSK" w:hint="cs"/>
                <w:color w:val="000000" w:themeColor="text1"/>
                <w:sz w:val="28"/>
                <w:cs/>
              </w:rPr>
              <w:t>คงเดิม</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t>34</w:t>
            </w:r>
          </w:p>
        </w:tc>
        <w:tc>
          <w:tcPr>
            <w:tcW w:w="5406" w:type="dxa"/>
          </w:tcPr>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b/>
                <w:bCs/>
                <w:color w:val="000000" w:themeColor="text1"/>
                <w:sz w:val="28"/>
              </w:rPr>
              <w:t xml:space="preserve">1435 100 </w:t>
            </w:r>
            <w:r w:rsidRPr="00D4149E">
              <w:rPr>
                <w:rFonts w:ascii="TH SarabunPSK" w:hAnsi="TH SarabunPSK" w:cs="TH SarabunPSK"/>
                <w:b/>
                <w:bCs/>
                <w:color w:val="000000" w:themeColor="text1"/>
                <w:sz w:val="28"/>
                <w:cs/>
              </w:rPr>
              <w:t>ดนตรีกับชีวิต (</w:t>
            </w:r>
            <w:r w:rsidRPr="00D4149E">
              <w:rPr>
                <w:rFonts w:ascii="TH SarabunPSK" w:hAnsi="TH SarabunPSK" w:cs="TH SarabunPSK"/>
                <w:b/>
                <w:bCs/>
                <w:color w:val="000000" w:themeColor="text1"/>
                <w:sz w:val="28"/>
              </w:rPr>
              <w:t>Music and Life</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rPr>
              <w:tab/>
              <w:t xml:space="preserve">  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br/>
            </w: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องค์ประกอบของดนตรี  ความสัมพันธ์ของดนตรีที่มีต่อมนุษย์ ดนตรีกับสุขภาพ</w:t>
            </w:r>
            <w:r w:rsidRPr="00DD3AA6">
              <w:rPr>
                <w:rFonts w:ascii="TH SarabunPSK" w:hAnsi="TH SarabunPSK" w:cs="TH SarabunPSK"/>
                <w:color w:val="000000" w:themeColor="text1"/>
                <w:sz w:val="28"/>
                <w:u w:val="single"/>
                <w:cs/>
              </w:rPr>
              <w:t>ในมิติองค์รวม</w:t>
            </w:r>
            <w:r w:rsidRPr="00D4149E">
              <w:rPr>
                <w:rFonts w:ascii="TH SarabunPSK" w:hAnsi="TH SarabunPSK" w:cs="TH SarabunPSK"/>
                <w:color w:val="000000" w:themeColor="text1"/>
                <w:sz w:val="28"/>
                <w:cs/>
              </w:rPr>
              <w:t xml:space="preserve"> ดนตรีกับชีวิตประจำวัน ดนตรีกับศาสนาและพิธีกรรม  จุดมุ่งหมายและหน้าที่ของดนตรีที่มีต่อวิถีชีวิตและสังคม</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Elements of music;  relationship between music and humans;  music and health;  music in daily life;  music in religions and ceremonies;  purposes and functions of music in livelihood and society</w:t>
            </w:r>
          </w:p>
        </w:tc>
        <w:tc>
          <w:tcPr>
            <w:tcW w:w="5498" w:type="dxa"/>
          </w:tcPr>
          <w:p w:rsidR="00B35558" w:rsidRPr="00D4149E" w:rsidRDefault="00B35558" w:rsidP="00F26CFE">
            <w:pPr>
              <w:spacing w:after="0" w:line="320" w:lineRule="exact"/>
              <w:rPr>
                <w:rFonts w:ascii="TH SarabunPSK" w:hAnsi="TH SarabunPSK" w:cs="TH SarabunPSK"/>
                <w:color w:val="000000" w:themeColor="text1"/>
                <w:sz w:val="28"/>
                <w:cs/>
              </w:rPr>
            </w:pPr>
            <w:r w:rsidRPr="00D4149E">
              <w:rPr>
                <w:rFonts w:ascii="TH SarabunPSK" w:hAnsi="TH SarabunPSK" w:cs="TH SarabunPSK"/>
                <w:b/>
                <w:bCs/>
                <w:color w:val="000000" w:themeColor="text1"/>
                <w:sz w:val="28"/>
              </w:rPr>
              <w:t xml:space="preserve">1435 100 </w:t>
            </w:r>
            <w:r w:rsidRPr="00D4149E">
              <w:rPr>
                <w:rFonts w:ascii="TH SarabunPSK" w:hAnsi="TH SarabunPSK" w:cs="TH SarabunPSK"/>
                <w:b/>
                <w:bCs/>
                <w:color w:val="000000" w:themeColor="text1"/>
                <w:sz w:val="28"/>
                <w:cs/>
              </w:rPr>
              <w:t>ดนตรีกับชีวิต (</w:t>
            </w:r>
            <w:r w:rsidRPr="00D4149E">
              <w:rPr>
                <w:rFonts w:ascii="TH SarabunPSK" w:hAnsi="TH SarabunPSK" w:cs="TH SarabunPSK"/>
                <w:b/>
                <w:bCs/>
                <w:color w:val="000000" w:themeColor="text1"/>
                <w:sz w:val="28"/>
              </w:rPr>
              <w:t>Music and Life</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rPr>
              <w:tab/>
            </w:r>
            <w:r w:rsidR="00E30108">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องค์ประกอบของดนตรี  ความสัมพันธ์ของดนตรีที่มีต่อมนุษย์ ดนตรีกับสุขภาพ ดนตรีกับชีวิตประจำวัน ดนตรีกับศาสนาและพิธีกรรม  จุดมุ่งหมายและหน้าที่ของดนตรีที่มีต่อวิถีชีวิตและสังคม</w:t>
            </w:r>
          </w:p>
          <w:p w:rsidR="00F26CFE" w:rsidRPr="00D4149E" w:rsidRDefault="00B35558" w:rsidP="00F26CFE">
            <w:pPr>
              <w:spacing w:after="0" w:line="320" w:lineRule="exact"/>
              <w:rPr>
                <w:rFonts w:ascii="TH SarabunPSK" w:hAnsi="TH SarabunPSK" w:cs="TH SarabunPSK"/>
                <w:color w:val="000000" w:themeColor="text1"/>
                <w:sz w:val="28"/>
                <w:cs/>
              </w:rPr>
            </w:pPr>
            <w:r w:rsidRPr="00D4149E">
              <w:rPr>
                <w:rFonts w:ascii="TH SarabunPSK" w:hAnsi="TH SarabunPSK" w:cs="TH SarabunPSK"/>
                <w:color w:val="000000" w:themeColor="text1"/>
                <w:sz w:val="28"/>
              </w:rPr>
              <w:tab/>
              <w:t>Elements of music;  relationship between musi</w:t>
            </w:r>
            <w:r w:rsidR="00E30108">
              <w:rPr>
                <w:rFonts w:ascii="TH SarabunPSK" w:hAnsi="TH SarabunPSK" w:cs="TH SarabunPSK"/>
                <w:color w:val="000000" w:themeColor="text1"/>
                <w:sz w:val="28"/>
              </w:rPr>
              <w:t>c and humans;  music and health</w:t>
            </w:r>
            <w:r w:rsidRPr="00D4149E">
              <w:rPr>
                <w:rFonts w:ascii="TH SarabunPSK" w:hAnsi="TH SarabunPSK" w:cs="TH SarabunPSK"/>
                <w:color w:val="000000" w:themeColor="text1"/>
                <w:sz w:val="28"/>
              </w:rPr>
              <w:t>;  music in daily life;  music in religions and ceremonies;  purposes and functions of music in livelihood and society</w:t>
            </w:r>
            <w:r w:rsidRPr="00D4149E">
              <w:rPr>
                <w:rFonts w:ascii="TH SarabunPSK" w:hAnsi="TH SarabunPSK" w:cs="TH SarabunPSK"/>
                <w:color w:val="000000" w:themeColor="text1"/>
                <w:sz w:val="28"/>
                <w:cs/>
              </w:rPr>
              <w:t xml:space="preserve"> </w:t>
            </w:r>
          </w:p>
        </w:tc>
        <w:tc>
          <w:tcPr>
            <w:tcW w:w="3033" w:type="dxa"/>
          </w:tcPr>
          <w:p w:rsidR="00B35558" w:rsidRPr="00C53B4F" w:rsidRDefault="00E30108" w:rsidP="00F26CFE">
            <w:pPr>
              <w:spacing w:after="0" w:line="320" w:lineRule="exact"/>
              <w:jc w:val="center"/>
              <w:rPr>
                <w:rFonts w:ascii="TH SarabunPSK" w:hAnsi="TH SarabunPSK" w:cs="TH SarabunPSK"/>
                <w:color w:val="000000" w:themeColor="text1"/>
                <w:sz w:val="28"/>
              </w:rPr>
            </w:pPr>
            <w:r w:rsidRPr="00C53B4F">
              <w:rPr>
                <w:rFonts w:ascii="TH SarabunPSK" w:hAnsi="TH SarabunPSK" w:cs="TH SarabunPSK" w:hint="cs"/>
                <w:sz w:val="28"/>
                <w:cs/>
              </w:rPr>
              <w:t>ปรับคำอธิบายรายวิชาภาษาไทยให้ถูกต้อง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t>35</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1438 100 </w:t>
            </w:r>
            <w:r w:rsidRPr="00D4149E">
              <w:rPr>
                <w:rFonts w:ascii="TH SarabunPSK" w:hAnsi="TH SarabunPSK" w:cs="TH SarabunPSK"/>
                <w:b/>
                <w:bCs/>
                <w:color w:val="000000" w:themeColor="text1"/>
                <w:sz w:val="28"/>
                <w:cs/>
              </w:rPr>
              <w:t xml:space="preserve">ศิลปะเพื่อการพัฒนาอารมณ์   </w:t>
            </w:r>
            <w:r w:rsidR="00E30108">
              <w:rPr>
                <w:rFonts w:ascii="TH SarabunPSK" w:hAnsi="TH SarabunPSK" w:cs="TH SarabunPSK" w:hint="cs"/>
                <w:b/>
                <w:bCs/>
                <w:color w:val="000000" w:themeColor="text1"/>
                <w:sz w:val="28"/>
                <w:cs/>
              </w:rPr>
              <w:t xml:space="preserve">                </w:t>
            </w:r>
            <w:r w:rsidRPr="00D4149E">
              <w:rPr>
                <w:rFonts w:ascii="TH SarabunPSK" w:hAnsi="TH SarabunPSK" w:cs="TH SarabunPSK" w:hint="cs"/>
                <w:b/>
                <w:bCs/>
                <w:color w:val="000000" w:themeColor="text1"/>
                <w:sz w:val="28"/>
                <w:cs/>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Arts for Emotional Refinement</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br/>
            </w: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 xml:space="preserve">ความหมายของศิลปะ  สุนทรียศาสตร์ทางศิลปะ  ลักษณะของศิลปะแขนงต่าง ๆ  วิธีการประยุกต์ใช้ศิลปะเพื่อการพัฒนาอารมณ์  กิจกรรมสร้างสรรค์ศิลปะเพื่อการพัฒนาอารมณ์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ab/>
              <w:t>Meanings of art;  artistic aesthetics;  characteristics art forms;  applications of arts for emotional refinement;  creative art activities for emotional refinement</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1438 100 </w:t>
            </w:r>
            <w:r w:rsidRPr="00D4149E">
              <w:rPr>
                <w:rFonts w:ascii="TH SarabunPSK" w:hAnsi="TH SarabunPSK" w:cs="TH SarabunPSK"/>
                <w:b/>
                <w:bCs/>
                <w:color w:val="000000" w:themeColor="text1"/>
                <w:sz w:val="28"/>
                <w:cs/>
              </w:rPr>
              <w:t xml:space="preserve">ศิลปะเพื่อการพัฒนาอารมณ์   </w:t>
            </w:r>
            <w:r w:rsidRPr="00D4149E">
              <w:rPr>
                <w:rFonts w:ascii="TH SarabunPSK" w:hAnsi="TH SarabunPSK" w:cs="TH SarabunPSK" w:hint="cs"/>
                <w:b/>
                <w:bCs/>
                <w:color w:val="000000" w:themeColor="text1"/>
                <w:sz w:val="28"/>
                <w:cs/>
              </w:rPr>
              <w:t xml:space="preserve">                   </w:t>
            </w:r>
            <w:r w:rsidR="00C53B4F">
              <w:rPr>
                <w:rFonts w:ascii="TH SarabunPSK" w:hAnsi="TH SarabunPSK" w:cs="TH SarabunPSK" w:hint="cs"/>
                <w:b/>
                <w:bCs/>
                <w:color w:val="000000" w:themeColor="text1"/>
                <w:sz w:val="28"/>
                <w:cs/>
              </w:rPr>
              <w:t xml:space="preserve"> </w:t>
            </w:r>
            <w:r w:rsidRPr="00D4149E">
              <w:rPr>
                <w:rFonts w:ascii="TH SarabunPSK" w:hAnsi="TH SarabunPSK" w:cs="TH SarabunPSK" w:hint="cs"/>
                <w:b/>
                <w:bCs/>
                <w:color w:val="000000" w:themeColor="text1"/>
                <w:sz w:val="28"/>
                <w:cs/>
              </w:rPr>
              <w:t xml:space="preserve"> </w:t>
            </w:r>
            <w:r w:rsidR="00C53B4F">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color w:val="000000" w:themeColor="text1"/>
                <w:sz w:val="28"/>
                <w:cs/>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Arts for Emotional Refinement</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 xml:space="preserve">      </w:t>
            </w:r>
          </w:p>
          <w:p w:rsidR="00B35558" w:rsidRPr="00D4149E" w:rsidRDefault="0054090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00B35558" w:rsidRPr="00D4149E">
              <w:rPr>
                <w:rFonts w:ascii="TH SarabunPSK" w:hAnsi="TH SarabunPSK" w:cs="TH SarabunPSK"/>
                <w:color w:val="000000" w:themeColor="text1"/>
                <w:sz w:val="28"/>
                <w:cs/>
              </w:rPr>
              <w:t>ความหมายของศิลปะ  สุนทรียศาสตร์ทางศิลปะ  ลักษณะของศิลปะแขนงต่าง ๆ  วิธีการประยุกต์ใช้ศิลปะเพื่อการพัฒนาอารมณ์  กิจกรรมสร้างสรรค์ศิลปะเพื่อการพัฒนาอารมณ์</w:t>
            </w:r>
          </w:p>
          <w:p w:rsidR="00B35558" w:rsidRPr="00D4149E" w:rsidRDefault="0054090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00B35558" w:rsidRPr="00D4149E">
              <w:rPr>
                <w:rFonts w:ascii="TH SarabunPSK" w:hAnsi="TH SarabunPSK" w:cs="TH SarabunPSK"/>
                <w:color w:val="000000" w:themeColor="text1"/>
                <w:sz w:val="28"/>
              </w:rPr>
              <w:t xml:space="preserve">Meanings of art;  artistic aesthetics;  characteristics </w:t>
            </w:r>
            <w:r w:rsidR="00C53B4F">
              <w:rPr>
                <w:rFonts w:ascii="TH SarabunPSK" w:hAnsi="TH SarabunPSK" w:cs="TH SarabunPSK"/>
                <w:color w:val="000000" w:themeColor="text1"/>
                <w:sz w:val="28"/>
              </w:rPr>
              <w:t xml:space="preserve">  </w:t>
            </w:r>
            <w:r w:rsidR="00B35558" w:rsidRPr="00B16A51">
              <w:rPr>
                <w:rFonts w:ascii="TH SarabunPSK" w:hAnsi="TH SarabunPSK" w:cs="TH SarabunPSK"/>
                <w:color w:val="000000" w:themeColor="text1"/>
                <w:sz w:val="28"/>
                <w:u w:val="single"/>
              </w:rPr>
              <w:t>of</w:t>
            </w:r>
            <w:r w:rsidR="00B35558" w:rsidRPr="00D4149E">
              <w:rPr>
                <w:rFonts w:ascii="TH SarabunPSK" w:hAnsi="TH SarabunPSK" w:cs="TH SarabunPSK"/>
                <w:color w:val="000000" w:themeColor="text1"/>
                <w:sz w:val="28"/>
              </w:rPr>
              <w:t xml:space="preserve"> art forms;  applications of arts for emotional refinement;  creative art </w:t>
            </w:r>
            <w:r w:rsidR="00B35558" w:rsidRPr="00C53B4F">
              <w:rPr>
                <w:rFonts w:ascii="TH SarabunPSK" w:hAnsi="TH SarabunPSK" w:cs="TH SarabunPSK"/>
                <w:color w:val="000000" w:themeColor="text1"/>
                <w:sz w:val="28"/>
                <w:u w:val="single"/>
              </w:rPr>
              <w:t>production</w:t>
            </w:r>
            <w:r w:rsidR="00B35558" w:rsidRPr="00D4149E">
              <w:rPr>
                <w:rFonts w:ascii="TH SarabunPSK" w:hAnsi="TH SarabunPSK" w:cs="TH SarabunPSK"/>
                <w:color w:val="000000" w:themeColor="text1"/>
                <w:sz w:val="28"/>
              </w:rPr>
              <w:t xml:space="preserve"> activities for emotional refinement</w:t>
            </w:r>
          </w:p>
        </w:tc>
        <w:tc>
          <w:tcPr>
            <w:tcW w:w="3033" w:type="dxa"/>
          </w:tcPr>
          <w:p w:rsidR="00B35558" w:rsidRPr="00D4149E" w:rsidRDefault="00C53B4F" w:rsidP="00F26CFE">
            <w:pPr>
              <w:spacing w:after="0" w:line="320" w:lineRule="exact"/>
              <w:jc w:val="center"/>
              <w:rPr>
                <w:rFonts w:ascii="TH SarabunPSK" w:hAnsi="TH SarabunPSK" w:cs="TH SarabunPSK"/>
                <w:b/>
                <w:bCs/>
                <w:color w:val="000000" w:themeColor="text1"/>
                <w:sz w:val="28"/>
              </w:rPr>
            </w:pPr>
            <w:r w:rsidRPr="00C53B4F">
              <w:rPr>
                <w:rFonts w:ascii="TH SarabunPSK" w:hAnsi="TH SarabunPSK" w:cs="TH SarabunPSK" w:hint="cs"/>
                <w:sz w:val="28"/>
                <w:cs/>
              </w:rPr>
              <w:t>ปรับคำอธิบายรายวิชาภาษา</w:t>
            </w:r>
            <w:r>
              <w:rPr>
                <w:rFonts w:ascii="TH SarabunPSK" w:hAnsi="TH SarabunPSK" w:cs="TH SarabunPSK" w:hint="cs"/>
                <w:sz w:val="28"/>
                <w:cs/>
              </w:rPr>
              <w:t>อังกฤษ</w:t>
            </w:r>
            <w:r w:rsidRPr="00C53B4F">
              <w:rPr>
                <w:rFonts w:ascii="TH SarabunPSK" w:hAnsi="TH SarabunPSK" w:cs="TH SarabunPSK" w:hint="cs"/>
                <w:sz w:val="28"/>
                <w:cs/>
              </w:rPr>
              <w:t>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t>36</w:t>
            </w:r>
          </w:p>
        </w:tc>
        <w:tc>
          <w:tcPr>
            <w:tcW w:w="5406" w:type="dxa"/>
          </w:tcPr>
          <w:p w:rsidR="00C53B4F"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1447 200 </w:t>
            </w:r>
            <w:r w:rsidRPr="00D4149E">
              <w:rPr>
                <w:rFonts w:ascii="TH SarabunPSK" w:hAnsi="TH SarabunPSK" w:cs="TH SarabunPSK"/>
                <w:b/>
                <w:bCs/>
                <w:color w:val="000000" w:themeColor="text1"/>
                <w:sz w:val="28"/>
                <w:cs/>
              </w:rPr>
              <w:t xml:space="preserve">มนุษย์กับการสื่อสาร </w:t>
            </w:r>
            <w:r w:rsidR="00C53B4F">
              <w:rPr>
                <w:rFonts w:ascii="TH SarabunPSK" w:hAnsi="TH SarabunPSK" w:cs="TH SarabunPSK" w:hint="cs"/>
                <w:b/>
                <w:bCs/>
                <w:color w:val="000000" w:themeColor="text1"/>
                <w:sz w:val="28"/>
                <w:cs/>
              </w:rPr>
              <w:t xml:space="preserve">                                </w:t>
            </w:r>
            <w:r w:rsidR="00C53B4F" w:rsidRPr="00D4149E">
              <w:rPr>
                <w:rFonts w:ascii="TH SarabunPSK" w:hAnsi="TH SarabunPSK" w:cs="TH SarabunPSK"/>
                <w:b/>
                <w:bCs/>
                <w:color w:val="000000" w:themeColor="text1"/>
                <w:sz w:val="28"/>
              </w:rPr>
              <w:t>3</w:t>
            </w:r>
            <w:r w:rsidR="00C53B4F" w:rsidRPr="00D4149E">
              <w:rPr>
                <w:rFonts w:ascii="TH SarabunPSK" w:hAnsi="TH SarabunPSK" w:cs="TH SarabunPSK"/>
                <w:b/>
                <w:bCs/>
                <w:color w:val="000000" w:themeColor="text1"/>
                <w:sz w:val="28"/>
                <w:cs/>
              </w:rPr>
              <w:t>(</w:t>
            </w:r>
            <w:r w:rsidR="00C53B4F" w:rsidRPr="00D4149E">
              <w:rPr>
                <w:rFonts w:ascii="TH SarabunPSK" w:hAnsi="TH SarabunPSK" w:cs="TH SarabunPSK"/>
                <w:b/>
                <w:bCs/>
                <w:color w:val="000000" w:themeColor="text1"/>
                <w:sz w:val="28"/>
              </w:rPr>
              <w:t>3</w:t>
            </w:r>
            <w:r w:rsidR="00C53B4F" w:rsidRPr="00D4149E">
              <w:rPr>
                <w:rFonts w:ascii="TH SarabunPSK" w:hAnsi="TH SarabunPSK" w:cs="TH SarabunPSK"/>
                <w:b/>
                <w:bCs/>
                <w:color w:val="000000" w:themeColor="text1"/>
                <w:sz w:val="28"/>
                <w:cs/>
              </w:rPr>
              <w:t>-</w:t>
            </w:r>
            <w:r w:rsidR="00C53B4F" w:rsidRPr="00D4149E">
              <w:rPr>
                <w:rFonts w:ascii="TH SarabunPSK" w:hAnsi="TH SarabunPSK" w:cs="TH SarabunPSK"/>
                <w:b/>
                <w:bCs/>
                <w:color w:val="000000" w:themeColor="text1"/>
                <w:sz w:val="28"/>
              </w:rPr>
              <w:t>0</w:t>
            </w:r>
            <w:r w:rsidR="00C53B4F" w:rsidRPr="00D4149E">
              <w:rPr>
                <w:rFonts w:ascii="TH SarabunPSK" w:hAnsi="TH SarabunPSK" w:cs="TH SarabunPSK"/>
                <w:b/>
                <w:bCs/>
                <w:color w:val="000000" w:themeColor="text1"/>
                <w:sz w:val="28"/>
                <w:cs/>
              </w:rPr>
              <w:t>-</w:t>
            </w:r>
            <w:r w:rsidR="00C53B4F" w:rsidRPr="00D4149E">
              <w:rPr>
                <w:rFonts w:ascii="TH SarabunPSK" w:hAnsi="TH SarabunPSK" w:cs="TH SarabunPSK"/>
                <w:b/>
                <w:bCs/>
                <w:color w:val="000000" w:themeColor="text1"/>
                <w:sz w:val="28"/>
              </w:rPr>
              <w:t>6</w:t>
            </w:r>
            <w:r w:rsidR="00C53B4F"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Man and Communication</w:t>
            </w:r>
            <w:r w:rsidRPr="00D4149E">
              <w:rPr>
                <w:rFonts w:ascii="TH SarabunPSK" w:hAnsi="TH SarabunPSK" w:cs="TH SarabunPSK"/>
                <w:b/>
                <w:bCs/>
                <w:color w:val="000000" w:themeColor="text1"/>
                <w:sz w:val="28"/>
                <w:cs/>
              </w:rPr>
              <w:t>)</w:t>
            </w:r>
            <w:r w:rsidRPr="00D4149E">
              <w:rPr>
                <w:rFonts w:ascii="TH SarabunPSK" w:hAnsi="TH SarabunPSK" w:cs="TH SarabunPSK" w:hint="cs"/>
                <w:b/>
                <w:bCs/>
                <w:color w:val="000000" w:themeColor="text1"/>
                <w:sz w:val="28"/>
                <w:cs/>
              </w:rPr>
              <w:t xml:space="preserve">       </w:t>
            </w:r>
            <w:r w:rsidRPr="00D4149E">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br/>
            </w: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ความสำคัญและความจำเป็นของการสื่อสาร กระบวนการ องค์ประกอบ รูปแบบ และเครื่องมือในการสื่อสารของมนุษย์ จิตวิทยาและบริบททางสังคมของการสื่อสาร  หน้าที่และบทบาทของการสื่อสารในสังคมสมัยใหม่ การสืบค้นสารสนเทศ และการนำเสนอข้อมูลเพื่อใช้ในการสื่อสาร</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lastRenderedPageBreak/>
              <w:t xml:space="preserve"> </w:t>
            </w:r>
            <w:r w:rsidRPr="00D4149E">
              <w:rPr>
                <w:rFonts w:ascii="TH SarabunPSK" w:hAnsi="TH SarabunPSK" w:cs="TH SarabunPSK"/>
                <w:color w:val="000000" w:themeColor="text1"/>
                <w:sz w:val="28"/>
              </w:rPr>
              <w:tab/>
              <w:t>Importance and need for communication;  processes, elements, forms and tools of human communication;  psychology and contexts of communication;  functions and roles of communication in modern society;  search of information;  utilization of information for communicative purposes</w:t>
            </w:r>
          </w:p>
        </w:tc>
        <w:tc>
          <w:tcPr>
            <w:tcW w:w="5498" w:type="dxa"/>
          </w:tcPr>
          <w:p w:rsidR="00C53B4F"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lastRenderedPageBreak/>
              <w:t xml:space="preserve">1447 200 </w:t>
            </w:r>
            <w:r w:rsidRPr="00D4149E">
              <w:rPr>
                <w:rFonts w:ascii="TH SarabunPSK" w:hAnsi="TH SarabunPSK" w:cs="TH SarabunPSK"/>
                <w:b/>
                <w:bCs/>
                <w:color w:val="000000" w:themeColor="text1"/>
                <w:sz w:val="28"/>
                <w:cs/>
              </w:rPr>
              <w:t xml:space="preserve">มนุษย์กับการสื่อสาร </w:t>
            </w:r>
            <w:r w:rsidR="00C53B4F">
              <w:rPr>
                <w:rFonts w:ascii="TH SarabunPSK" w:hAnsi="TH SarabunPSK" w:cs="TH SarabunPSK" w:hint="cs"/>
                <w:b/>
                <w:bCs/>
                <w:color w:val="000000" w:themeColor="text1"/>
                <w:sz w:val="28"/>
                <w:cs/>
              </w:rPr>
              <w:t xml:space="preserve">                                 </w:t>
            </w:r>
            <w:r w:rsidR="00C53B4F" w:rsidRPr="00D4149E">
              <w:rPr>
                <w:rFonts w:ascii="TH SarabunPSK" w:hAnsi="TH SarabunPSK" w:cs="TH SarabunPSK"/>
                <w:b/>
                <w:bCs/>
                <w:color w:val="000000" w:themeColor="text1"/>
                <w:sz w:val="28"/>
              </w:rPr>
              <w:t>3</w:t>
            </w:r>
            <w:r w:rsidR="00C53B4F" w:rsidRPr="00D4149E">
              <w:rPr>
                <w:rFonts w:ascii="TH SarabunPSK" w:hAnsi="TH SarabunPSK" w:cs="TH SarabunPSK"/>
                <w:b/>
                <w:bCs/>
                <w:color w:val="000000" w:themeColor="text1"/>
                <w:sz w:val="28"/>
                <w:cs/>
              </w:rPr>
              <w:t>(</w:t>
            </w:r>
            <w:r w:rsidR="00C53B4F" w:rsidRPr="00D4149E">
              <w:rPr>
                <w:rFonts w:ascii="TH SarabunPSK" w:hAnsi="TH SarabunPSK" w:cs="TH SarabunPSK"/>
                <w:b/>
                <w:bCs/>
                <w:color w:val="000000" w:themeColor="text1"/>
                <w:sz w:val="28"/>
              </w:rPr>
              <w:t>3</w:t>
            </w:r>
            <w:r w:rsidR="00C53B4F" w:rsidRPr="00D4149E">
              <w:rPr>
                <w:rFonts w:ascii="TH SarabunPSK" w:hAnsi="TH SarabunPSK" w:cs="TH SarabunPSK"/>
                <w:b/>
                <w:bCs/>
                <w:color w:val="000000" w:themeColor="text1"/>
                <w:sz w:val="28"/>
                <w:cs/>
              </w:rPr>
              <w:t>-</w:t>
            </w:r>
            <w:r w:rsidR="00C53B4F" w:rsidRPr="00D4149E">
              <w:rPr>
                <w:rFonts w:ascii="TH SarabunPSK" w:hAnsi="TH SarabunPSK" w:cs="TH SarabunPSK"/>
                <w:b/>
                <w:bCs/>
                <w:color w:val="000000" w:themeColor="text1"/>
                <w:sz w:val="28"/>
              </w:rPr>
              <w:t>0</w:t>
            </w:r>
            <w:r w:rsidR="00C53B4F" w:rsidRPr="00D4149E">
              <w:rPr>
                <w:rFonts w:ascii="TH SarabunPSK" w:hAnsi="TH SarabunPSK" w:cs="TH SarabunPSK"/>
                <w:b/>
                <w:bCs/>
                <w:color w:val="000000" w:themeColor="text1"/>
                <w:sz w:val="28"/>
                <w:cs/>
              </w:rPr>
              <w:t>-</w:t>
            </w:r>
            <w:r w:rsidR="00C53B4F" w:rsidRPr="00D4149E">
              <w:rPr>
                <w:rFonts w:ascii="TH SarabunPSK" w:hAnsi="TH SarabunPSK" w:cs="TH SarabunPSK"/>
                <w:b/>
                <w:bCs/>
                <w:color w:val="000000" w:themeColor="text1"/>
                <w:sz w:val="28"/>
              </w:rPr>
              <w:t>6</w:t>
            </w:r>
            <w:r w:rsidR="00C53B4F"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cs/>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Man and Communication</w:t>
            </w:r>
            <w:r w:rsidRPr="00D4149E">
              <w:rPr>
                <w:rFonts w:ascii="TH SarabunPSK" w:hAnsi="TH SarabunPSK" w:cs="TH SarabunPSK"/>
                <w:b/>
                <w:bCs/>
                <w:color w:val="000000" w:themeColor="text1"/>
                <w:sz w:val="28"/>
                <w:cs/>
              </w:rPr>
              <w:t>)</w:t>
            </w:r>
            <w:r w:rsidRPr="00D4149E">
              <w:rPr>
                <w:rFonts w:ascii="TH SarabunPSK" w:hAnsi="TH SarabunPSK" w:cs="TH SarabunPSK" w:hint="cs"/>
                <w:b/>
                <w:bCs/>
                <w:color w:val="000000" w:themeColor="text1"/>
                <w:sz w:val="28"/>
                <w:cs/>
              </w:rPr>
              <w:t xml:space="preserve">     </w:t>
            </w:r>
            <w:r w:rsidRPr="00D4149E">
              <w:rPr>
                <w:rFonts w:ascii="TH SarabunPSK" w:hAnsi="TH SarabunPSK" w:cs="TH SarabunPSK"/>
                <w:b/>
                <w:bCs/>
                <w:color w:val="000000" w:themeColor="text1"/>
                <w:sz w:val="28"/>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 xml:space="preserve">ความสำคัญและความจำเป็นของการสื่อสาร </w:t>
            </w:r>
            <w:r w:rsidRPr="00BB1027">
              <w:rPr>
                <w:rFonts w:ascii="TH SarabunPSK" w:hAnsi="TH SarabunPSK" w:cs="TH SarabunPSK"/>
                <w:color w:val="000000" w:themeColor="text1"/>
                <w:sz w:val="28"/>
                <w:u w:val="single"/>
                <w:cs/>
              </w:rPr>
              <w:t>องค์ประกอบและกระบวนการ</w:t>
            </w:r>
            <w:r w:rsidRPr="00BB1027">
              <w:rPr>
                <w:rFonts w:ascii="TH SarabunPSK" w:hAnsi="TH SarabunPSK" w:cs="TH SarabunPSK" w:hint="cs"/>
                <w:color w:val="000000" w:themeColor="text1"/>
                <w:sz w:val="28"/>
                <w:u w:val="single"/>
                <w:cs/>
              </w:rPr>
              <w:t>ประเภทและ</w:t>
            </w:r>
            <w:r w:rsidRPr="00BB1027">
              <w:rPr>
                <w:rFonts w:ascii="TH SarabunPSK" w:hAnsi="TH SarabunPSK" w:cs="TH SarabunPSK"/>
                <w:color w:val="000000" w:themeColor="text1"/>
                <w:sz w:val="28"/>
                <w:u w:val="single"/>
                <w:cs/>
              </w:rPr>
              <w:t>รูปแบบ</w:t>
            </w:r>
            <w:r w:rsidRPr="00BB1027">
              <w:rPr>
                <w:rFonts w:ascii="TH SarabunPSK" w:hAnsi="TH SarabunPSK" w:cs="TH SarabunPSK" w:hint="cs"/>
                <w:color w:val="000000" w:themeColor="text1"/>
                <w:sz w:val="28"/>
                <w:u w:val="single"/>
                <w:cs/>
              </w:rPr>
              <w:t>ของการสื่อสาร</w:t>
            </w:r>
            <w:r w:rsidRPr="00D4149E">
              <w:rPr>
                <w:rFonts w:ascii="TH SarabunPSK" w:hAnsi="TH SarabunPSK" w:cs="TH SarabunPSK"/>
                <w:color w:val="000000" w:themeColor="text1"/>
                <w:sz w:val="28"/>
                <w:cs/>
              </w:rPr>
              <w:t xml:space="preserve"> เครื่องมือในการสื่อสารของมนุษย์ จิตวิทยาและบริบททางสังคมของการสื่อสาร  หน้าที่และบทบาทของการสื่อสารในสังคมสมัยใหม่ การสืบค้นสารสนเทศ </w:t>
            </w:r>
            <w:r w:rsidR="00C53B4F">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การนำเสนอข้อมูลเพื่อใช้ในการสื่อสาร</w:t>
            </w:r>
          </w:p>
          <w:p w:rsidR="00C53B4F"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lastRenderedPageBreak/>
              <w:t xml:space="preserve"> </w:t>
            </w:r>
            <w:r w:rsidRPr="00D4149E">
              <w:rPr>
                <w:rFonts w:ascii="TH SarabunPSK" w:hAnsi="TH SarabunPSK" w:cs="TH SarabunPSK"/>
                <w:color w:val="000000" w:themeColor="text1"/>
                <w:sz w:val="28"/>
              </w:rPr>
              <w:tab/>
              <w:t xml:space="preserve">Importance and need for communication;  </w:t>
            </w:r>
            <w:r w:rsidRPr="00BB1027">
              <w:rPr>
                <w:rFonts w:ascii="TH SarabunPSK" w:hAnsi="TH SarabunPSK" w:cs="TH SarabunPSK"/>
                <w:color w:val="000000" w:themeColor="text1"/>
                <w:sz w:val="28"/>
                <w:u w:val="single"/>
              </w:rPr>
              <w:t>elements and  processes, types and forms of communication, tools of human communication</w:t>
            </w:r>
            <w:r w:rsidRPr="00D4149E">
              <w:rPr>
                <w:rFonts w:ascii="TH SarabunPSK" w:hAnsi="TH SarabunPSK" w:cs="TH SarabunPSK"/>
                <w:color w:val="000000" w:themeColor="text1"/>
                <w:sz w:val="28"/>
              </w:rPr>
              <w:t>;  psychology and contexts of communication;  functions and roles of communication in modern society;  searching for information;  utilization of information for communicative purposes</w:t>
            </w:r>
          </w:p>
        </w:tc>
        <w:tc>
          <w:tcPr>
            <w:tcW w:w="3033" w:type="dxa"/>
          </w:tcPr>
          <w:p w:rsidR="00B35558" w:rsidRPr="00D4149E" w:rsidRDefault="00C53B4F" w:rsidP="00F26CFE">
            <w:pPr>
              <w:spacing w:after="0" w:line="320" w:lineRule="exact"/>
              <w:jc w:val="center"/>
              <w:rPr>
                <w:rFonts w:ascii="TH SarabunPSK" w:hAnsi="TH SarabunPSK" w:cs="TH SarabunPSK"/>
                <w:b/>
                <w:bCs/>
                <w:color w:val="000000" w:themeColor="text1"/>
                <w:sz w:val="28"/>
              </w:rPr>
            </w:pPr>
            <w:r w:rsidRPr="00C53B4F">
              <w:rPr>
                <w:rFonts w:ascii="TH SarabunPSK" w:hAnsi="TH SarabunPSK" w:cs="TH SarabunPSK" w:hint="cs"/>
                <w:sz w:val="28"/>
                <w:cs/>
              </w:rPr>
              <w:lastRenderedPageBreak/>
              <w:t>ปรับคำอธิบายรายวิชาภาษาไทยและภาษาอังกฤษให้ถูกต้อง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lastRenderedPageBreak/>
              <w:t>37</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cs/>
              </w:rPr>
              <w:t>ข. กลุ่มพลเมือง โลก และการอยู่ร่วมกัน</w:t>
            </w:r>
            <w:r w:rsidRPr="00D4149E">
              <w:rPr>
                <w:rFonts w:ascii="TH SarabunPSK" w:hAnsi="TH SarabunPSK" w:cs="TH SarabunPSK"/>
                <w:b/>
                <w:bCs/>
                <w:color w:val="000000" w:themeColor="text1"/>
                <w:sz w:val="28"/>
              </w:rPr>
              <w:tab/>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b/>
                <w:bCs/>
                <w:color w:val="000000" w:themeColor="text1"/>
                <w:sz w:val="28"/>
              </w:rPr>
              <w:t xml:space="preserve">1432 103 </w:t>
            </w:r>
            <w:r w:rsidRPr="00D4149E">
              <w:rPr>
                <w:rFonts w:ascii="TH SarabunPSK" w:hAnsi="TH SarabunPSK" w:cs="TH SarabunPSK"/>
                <w:b/>
                <w:bCs/>
                <w:color w:val="000000" w:themeColor="text1"/>
                <w:sz w:val="28"/>
                <w:cs/>
              </w:rPr>
              <w:t>วัฒนธรรมอาเซียน (</w:t>
            </w:r>
            <w:r w:rsidRPr="00D4149E">
              <w:rPr>
                <w:rFonts w:ascii="TH SarabunPSK" w:hAnsi="TH SarabunPSK" w:cs="TH SarabunPSK"/>
                <w:b/>
                <w:bCs/>
                <w:color w:val="000000" w:themeColor="text1"/>
                <w:sz w:val="28"/>
              </w:rPr>
              <w:t>ASEAN Culture</w:t>
            </w:r>
            <w:r w:rsidRPr="00D4149E">
              <w:rPr>
                <w:rFonts w:ascii="TH SarabunPSK" w:hAnsi="TH SarabunPSK" w:cs="TH SarabunPSK"/>
                <w:b/>
                <w:bCs/>
                <w:color w:val="000000" w:themeColor="text1"/>
                <w:sz w:val="28"/>
                <w:cs/>
              </w:rPr>
              <w:t xml:space="preserve">) </w:t>
            </w:r>
            <w:r w:rsidR="00C53B4F">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br/>
            </w: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ลักษณะทางภูมิศาสตร์ สภาพภูมิประเทศ ทรัพยากรทางธรรมชาติ สังคมและวัฒนธรรมของภูมิภาคอาเซียนสมัยแรกเริ่มถึงปัจจุบัน การรับ</w:t>
            </w:r>
            <w:proofErr w:type="spellStart"/>
            <w:r w:rsidRPr="00D4149E">
              <w:rPr>
                <w:rFonts w:ascii="TH SarabunPSK" w:hAnsi="TH SarabunPSK" w:cs="TH SarabunPSK"/>
                <w:color w:val="000000" w:themeColor="text1"/>
                <w:sz w:val="28"/>
                <w:cs/>
              </w:rPr>
              <w:t>อารย</w:t>
            </w:r>
            <w:proofErr w:type="spellEnd"/>
            <w:r w:rsidRPr="00D4149E">
              <w:rPr>
                <w:rFonts w:ascii="TH SarabunPSK" w:hAnsi="TH SarabunPSK" w:cs="TH SarabunPSK"/>
                <w:color w:val="000000" w:themeColor="text1"/>
                <w:sz w:val="28"/>
                <w:cs/>
              </w:rPr>
              <w:t>ธรรมอินเดียและจีน อิทธิพลของ</w:t>
            </w:r>
            <w:proofErr w:type="spellStart"/>
            <w:r w:rsidRPr="00D4149E">
              <w:rPr>
                <w:rFonts w:ascii="TH SarabunPSK" w:hAnsi="TH SarabunPSK" w:cs="TH SarabunPSK"/>
                <w:color w:val="000000" w:themeColor="text1"/>
                <w:sz w:val="28"/>
                <w:cs/>
              </w:rPr>
              <w:t>อารย</w:t>
            </w:r>
            <w:proofErr w:type="spellEnd"/>
            <w:r w:rsidRPr="00D4149E">
              <w:rPr>
                <w:rFonts w:ascii="TH SarabunPSK" w:hAnsi="TH SarabunPSK" w:cs="TH SarabunPSK"/>
                <w:color w:val="000000" w:themeColor="text1"/>
                <w:sz w:val="28"/>
                <w:cs/>
              </w:rPr>
              <w:t xml:space="preserve">ธรรมอินเดียและจีนต่อกลุ่มคนในอาเซียน การเข้ามาของชาวตะวันตกและอิทธิพลของวัฒนธรรมตะวันตกต่อชุมชนอาเซียน อาเซียนและความเปลี่ยนแปลงหลังสงครามโลกครั้งที่ </w:t>
            </w:r>
            <w:r w:rsidRPr="00D4149E">
              <w:rPr>
                <w:rFonts w:ascii="TH SarabunPSK" w:hAnsi="TH SarabunPSK" w:cs="TH SarabunPSK"/>
                <w:color w:val="000000" w:themeColor="text1"/>
                <w:sz w:val="28"/>
              </w:rPr>
              <w:t xml:space="preserve">2 </w:t>
            </w:r>
            <w:r w:rsidRPr="00D4149E">
              <w:rPr>
                <w:rFonts w:ascii="TH SarabunPSK" w:hAnsi="TH SarabunPSK" w:cs="TH SarabunPSK"/>
                <w:color w:val="000000" w:themeColor="text1"/>
                <w:sz w:val="28"/>
                <w:cs/>
              </w:rPr>
              <w:t>จุดกำเนิดของอาเซียน ความหลากหลายทางสังคมและวัฒนธรรม วัฒนธรรมการกินอยู่และภูมิปัญญา อาเซียนหลังสงครามเย็น</w:t>
            </w:r>
          </w:p>
          <w:p w:rsidR="00B35558" w:rsidRPr="00D4149E" w:rsidRDefault="00B35558" w:rsidP="00F26CFE">
            <w:pPr>
              <w:spacing w:after="0" w:line="320" w:lineRule="exact"/>
              <w:rPr>
                <w:rFonts w:ascii="TH SarabunPSK" w:hAnsi="TH SarabunPSK" w:cs="TH SarabunPSK"/>
                <w:color w:val="000000" w:themeColor="text1"/>
                <w:sz w:val="28"/>
                <w:cs/>
              </w:rPr>
            </w:pP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ab/>
              <w:t>ASEAN geography, natural resources, societies and cultures from past to present;  adoption of Indian and Chinese cultures;  influences of Chinese and Indian cultures on ASEAN peoples;  Western powers in ASEAN countries and their cultural influences on ASEAN societies;  Post World War II changes;  establishment of ASEAN;  social and cultural diversities;  traditional livelihood and wisdom;  ASEAN after Cold War</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color w:val="000000" w:themeColor="text1"/>
                <w:sz w:val="28"/>
                <w:cs/>
              </w:rPr>
              <w:t xml:space="preserve"> </w:t>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cs/>
              </w:rPr>
              <w:t>ข. กลุ่มพลเมือง โลก และการอยู่ร่วมกัน</w:t>
            </w:r>
            <w:r w:rsidRPr="00D4149E">
              <w:rPr>
                <w:rFonts w:ascii="TH SarabunPSK" w:hAnsi="TH SarabunPSK" w:cs="TH SarabunPSK"/>
                <w:b/>
                <w:bCs/>
                <w:color w:val="000000" w:themeColor="text1"/>
                <w:sz w:val="28"/>
              </w:rPr>
              <w:tab/>
            </w:r>
          </w:p>
          <w:p w:rsidR="00B35558" w:rsidRPr="00D4149E" w:rsidRDefault="00B35558" w:rsidP="00F26CFE">
            <w:pPr>
              <w:spacing w:after="0" w:line="320" w:lineRule="exact"/>
              <w:rPr>
                <w:rFonts w:ascii="TH SarabunPSK" w:hAnsi="TH SarabunPSK" w:cs="TH SarabunPSK"/>
                <w:color w:val="000000" w:themeColor="text1"/>
                <w:sz w:val="28"/>
                <w:cs/>
              </w:rPr>
            </w:pPr>
            <w:r w:rsidRPr="00D4149E">
              <w:rPr>
                <w:rFonts w:ascii="TH SarabunPSK" w:hAnsi="TH SarabunPSK" w:cs="TH SarabunPSK"/>
                <w:b/>
                <w:bCs/>
                <w:color w:val="000000" w:themeColor="text1"/>
                <w:sz w:val="28"/>
              </w:rPr>
              <w:t xml:space="preserve">1432 103 </w:t>
            </w:r>
            <w:r w:rsidRPr="00D4149E">
              <w:rPr>
                <w:rFonts w:ascii="TH SarabunPSK" w:hAnsi="TH SarabunPSK" w:cs="TH SarabunPSK"/>
                <w:b/>
                <w:bCs/>
                <w:color w:val="000000" w:themeColor="text1"/>
                <w:sz w:val="28"/>
                <w:cs/>
              </w:rPr>
              <w:t>วัฒนธรรมอาเซียน (</w:t>
            </w:r>
            <w:r w:rsidRPr="00D4149E">
              <w:rPr>
                <w:rFonts w:ascii="TH SarabunPSK" w:hAnsi="TH SarabunPSK" w:cs="TH SarabunPSK"/>
                <w:b/>
                <w:bCs/>
                <w:color w:val="000000" w:themeColor="text1"/>
                <w:sz w:val="28"/>
              </w:rPr>
              <w:t>ASEAN Culture</w:t>
            </w:r>
            <w:r w:rsidRPr="00D4149E">
              <w:rPr>
                <w:rFonts w:ascii="TH SarabunPSK" w:hAnsi="TH SarabunPSK" w:cs="TH SarabunPSK"/>
                <w:b/>
                <w:bCs/>
                <w:color w:val="000000" w:themeColor="text1"/>
                <w:sz w:val="28"/>
                <w:cs/>
              </w:rPr>
              <w:t xml:space="preserve">) </w:t>
            </w:r>
            <w:r w:rsidR="00C53B4F">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BB1027" w:rsidRDefault="00B35558" w:rsidP="00F26CFE">
            <w:pPr>
              <w:spacing w:after="0" w:line="320" w:lineRule="exact"/>
              <w:rPr>
                <w:rFonts w:ascii="TH SarabunPSK" w:hAnsi="TH SarabunPSK" w:cs="TH SarabunPSK"/>
                <w:color w:val="000000" w:themeColor="text1"/>
                <w:sz w:val="28"/>
                <w:u w:val="single"/>
              </w:rPr>
            </w:pPr>
            <w:r w:rsidRPr="00D4149E">
              <w:rPr>
                <w:rFonts w:ascii="TH SarabunPSK" w:hAnsi="TH SarabunPSK" w:cs="TH SarabunPSK"/>
                <w:color w:val="000000" w:themeColor="text1"/>
                <w:sz w:val="28"/>
                <w:cs/>
              </w:rPr>
              <w:t xml:space="preserve">          </w:t>
            </w:r>
            <w:r w:rsidRPr="00BB1027">
              <w:rPr>
                <w:rFonts w:ascii="TH SarabunPSK" w:hAnsi="TH SarabunPSK" w:cs="TH SarabunPSK"/>
                <w:color w:val="000000" w:themeColor="text1"/>
                <w:sz w:val="28"/>
                <w:u w:val="single"/>
                <w:cs/>
              </w:rPr>
              <w:t>กำเนิดและพัฒนาการของอาเซียน  ความหลากหลายทางวัฒนธรรมในอาเซียน  ภูมิศาสตร์อาเซียน  การตั้งถิ่นฐานของมนุษย์ในสมัยก่อนประวัติศาสตร์ในอาเซียน  การปรับรับวัฒนธรรมอินเดียและจีนในอาเซียน  วัฒนธรรมตะวันตกในอาเซียน  ภาษา  ดนตรีและนาฏศิลป์  อาหาร  ที่อยู่อาศัย  เครื่องแต่งกาย  วัฒนธรรมอาเซียนหลังสมัย</w:t>
            </w:r>
            <w:r w:rsidR="00C53B4F" w:rsidRPr="00BB1027">
              <w:rPr>
                <w:rFonts w:ascii="TH SarabunPSK" w:hAnsi="TH SarabunPSK" w:cs="TH SarabunPSK" w:hint="cs"/>
                <w:color w:val="000000" w:themeColor="text1"/>
                <w:sz w:val="28"/>
                <w:u w:val="single"/>
                <w:cs/>
              </w:rPr>
              <w:t xml:space="preserve">   </w:t>
            </w:r>
            <w:r w:rsidRPr="00BB1027">
              <w:rPr>
                <w:rFonts w:ascii="TH SarabunPSK" w:hAnsi="TH SarabunPSK" w:cs="TH SarabunPSK"/>
                <w:color w:val="000000" w:themeColor="text1"/>
                <w:sz w:val="28"/>
                <w:u w:val="single"/>
                <w:cs/>
              </w:rPr>
              <w:t>สงครามเย็น</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BB1027">
              <w:rPr>
                <w:rFonts w:ascii="TH SarabunPSK" w:hAnsi="TH SarabunPSK" w:cs="TH SarabunPSK"/>
                <w:color w:val="000000" w:themeColor="text1"/>
                <w:sz w:val="28"/>
                <w:u w:val="single"/>
              </w:rPr>
              <w:t xml:space="preserve">Birth and development of ASEAN;  cultural diversity in ASEAN;  ASEAN geography;  human settlement in prehistoric times in ASEAN;  Indian and Chinese acculturation in ASEAN;  Western culture in ASEAN;  languages;  music and dance;  food;  habitation;  clothes;  ASEAN cultures in the </w:t>
            </w:r>
            <w:r w:rsidR="00BB1027" w:rsidRPr="00BB1027">
              <w:rPr>
                <w:rFonts w:ascii="TH SarabunPSK" w:hAnsi="TH SarabunPSK" w:cs="TH SarabunPSK"/>
                <w:color w:val="000000" w:themeColor="text1"/>
                <w:sz w:val="28"/>
                <w:u w:val="single"/>
              </w:rPr>
              <w:t>P</w:t>
            </w:r>
            <w:r w:rsidRPr="00BB1027">
              <w:rPr>
                <w:rFonts w:ascii="TH SarabunPSK" w:hAnsi="TH SarabunPSK" w:cs="TH SarabunPSK"/>
                <w:color w:val="000000" w:themeColor="text1"/>
                <w:sz w:val="28"/>
                <w:u w:val="single"/>
              </w:rPr>
              <w:t>ost</w:t>
            </w:r>
            <w:r w:rsidRPr="00BB1027">
              <w:rPr>
                <w:rFonts w:ascii="TH SarabunPSK" w:hAnsi="TH SarabunPSK" w:cs="TH SarabunPSK"/>
                <w:color w:val="000000" w:themeColor="text1"/>
                <w:sz w:val="28"/>
                <w:u w:val="single"/>
                <w:cs/>
              </w:rPr>
              <w:t>-</w:t>
            </w:r>
            <w:r w:rsidR="00BB1027" w:rsidRPr="00BB1027">
              <w:rPr>
                <w:rFonts w:ascii="TH SarabunPSK" w:hAnsi="TH SarabunPSK" w:cs="TH SarabunPSK"/>
                <w:color w:val="000000" w:themeColor="text1"/>
                <w:sz w:val="28"/>
                <w:u w:val="single"/>
              </w:rPr>
              <w:t>cold w</w:t>
            </w:r>
            <w:r w:rsidRPr="00BB1027">
              <w:rPr>
                <w:rFonts w:ascii="TH SarabunPSK" w:hAnsi="TH SarabunPSK" w:cs="TH SarabunPSK"/>
                <w:color w:val="000000" w:themeColor="text1"/>
                <w:sz w:val="28"/>
                <w:u w:val="single"/>
              </w:rPr>
              <w:t>ar era</w:t>
            </w:r>
          </w:p>
          <w:p w:rsidR="00B35558" w:rsidRPr="00D4149E" w:rsidRDefault="00B35558" w:rsidP="00F26CFE">
            <w:pPr>
              <w:spacing w:after="0" w:line="320" w:lineRule="exact"/>
              <w:rPr>
                <w:rFonts w:ascii="TH SarabunPSK" w:hAnsi="TH SarabunPSK" w:cs="TH SarabunPSK"/>
                <w:color w:val="000000" w:themeColor="text1"/>
                <w:sz w:val="28"/>
                <w:cs/>
              </w:rPr>
            </w:pPr>
          </w:p>
        </w:tc>
        <w:tc>
          <w:tcPr>
            <w:tcW w:w="3033" w:type="dxa"/>
          </w:tcPr>
          <w:p w:rsidR="00B35558" w:rsidRPr="00D4149E" w:rsidRDefault="00C53B4F" w:rsidP="00F26CFE">
            <w:pPr>
              <w:spacing w:after="0" w:line="320" w:lineRule="exact"/>
              <w:jc w:val="center"/>
              <w:rPr>
                <w:rFonts w:ascii="TH SarabunPSK" w:hAnsi="TH SarabunPSK" w:cs="TH SarabunPSK"/>
                <w:color w:val="000000" w:themeColor="text1"/>
                <w:sz w:val="28"/>
                <w:cs/>
              </w:rPr>
            </w:pPr>
            <w:r w:rsidRPr="00C53B4F">
              <w:rPr>
                <w:rFonts w:ascii="TH SarabunPSK" w:hAnsi="TH SarabunPSK" w:cs="TH SarabunPSK" w:hint="cs"/>
                <w:sz w:val="28"/>
                <w:cs/>
              </w:rPr>
              <w:t>ปรับคำอธิบายรายวิชาภาษาไทยและภาษาอังกฤษให้ถูกต้อง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t>38</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1441 100 </w:t>
            </w:r>
            <w:r w:rsidRPr="00D4149E">
              <w:rPr>
                <w:rFonts w:ascii="TH SarabunPSK" w:hAnsi="TH SarabunPSK" w:cs="TH SarabunPSK"/>
                <w:b/>
                <w:bCs/>
                <w:color w:val="000000" w:themeColor="text1"/>
                <w:sz w:val="28"/>
                <w:cs/>
              </w:rPr>
              <w:t>มนุษย์กับสังคม (</w:t>
            </w:r>
            <w:r w:rsidRPr="00D4149E">
              <w:rPr>
                <w:rFonts w:ascii="TH SarabunPSK" w:hAnsi="TH SarabunPSK" w:cs="TH SarabunPSK"/>
                <w:b/>
                <w:bCs/>
                <w:color w:val="000000" w:themeColor="text1"/>
                <w:sz w:val="28"/>
              </w:rPr>
              <w:t>Man and Society</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 xml:space="preserve">            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ความรู้เบื้องต้นเกี่ยวกับสังคมวิทยา บริโภคนิยมกับโลกา</w:t>
            </w:r>
            <w:proofErr w:type="spellStart"/>
            <w:r w:rsidRPr="00D4149E">
              <w:rPr>
                <w:rFonts w:ascii="TH SarabunPSK" w:hAnsi="TH SarabunPSK" w:cs="TH SarabunPSK"/>
                <w:color w:val="000000" w:themeColor="text1"/>
                <w:sz w:val="28"/>
                <w:cs/>
              </w:rPr>
              <w:t>ภิวัตน์</w:t>
            </w:r>
            <w:proofErr w:type="spellEnd"/>
            <w:r w:rsidRPr="00D4149E">
              <w:rPr>
                <w:rFonts w:ascii="TH SarabunPSK" w:hAnsi="TH SarabunPSK" w:cs="TH SarabunPSK"/>
                <w:color w:val="000000" w:themeColor="text1"/>
                <w:sz w:val="28"/>
                <w:cs/>
              </w:rPr>
              <w:t xml:space="preserve"> เพศสถานะ กฎหมาย สิทธิและหน้าที่พลเมือง ชาตินิยม การเมืองการปกครอง สังคมไทยและสังคมโลก</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ab/>
              <w:t xml:space="preserve">Introduction to Sociology;  consumerism and globalization;  gender;  law;  civil rights;  nationalism;  </w:t>
            </w:r>
            <w:r w:rsidRPr="00D4149E">
              <w:rPr>
                <w:rFonts w:ascii="TH SarabunPSK" w:hAnsi="TH SarabunPSK" w:cs="TH SarabunPSK"/>
                <w:color w:val="000000" w:themeColor="text1"/>
                <w:sz w:val="28"/>
              </w:rPr>
              <w:lastRenderedPageBreak/>
              <w:t>governance;  Thai society and the world</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cs/>
              </w:rPr>
            </w:pPr>
            <w:r w:rsidRPr="00D4149E">
              <w:rPr>
                <w:rFonts w:ascii="TH SarabunPSK" w:hAnsi="TH SarabunPSK" w:cs="TH SarabunPSK"/>
                <w:b/>
                <w:bCs/>
                <w:color w:val="000000" w:themeColor="text1"/>
                <w:sz w:val="28"/>
              </w:rPr>
              <w:lastRenderedPageBreak/>
              <w:t xml:space="preserve">1441 100 </w:t>
            </w:r>
            <w:r w:rsidRPr="00D4149E">
              <w:rPr>
                <w:rFonts w:ascii="TH SarabunPSK" w:hAnsi="TH SarabunPSK" w:cs="TH SarabunPSK"/>
                <w:b/>
                <w:bCs/>
                <w:color w:val="000000" w:themeColor="text1"/>
                <w:sz w:val="28"/>
                <w:cs/>
              </w:rPr>
              <w:t>มนุษย์กับสังคม (</w:t>
            </w:r>
            <w:r w:rsidRPr="00D4149E">
              <w:rPr>
                <w:rFonts w:ascii="TH SarabunPSK" w:hAnsi="TH SarabunPSK" w:cs="TH SarabunPSK"/>
                <w:b/>
                <w:bCs/>
                <w:color w:val="000000" w:themeColor="text1"/>
                <w:sz w:val="28"/>
              </w:rPr>
              <w:t>Man and Society</w:t>
            </w:r>
            <w:r w:rsidRPr="00D4149E">
              <w:rPr>
                <w:rFonts w:ascii="TH SarabunPSK" w:hAnsi="TH SarabunPSK" w:cs="TH SarabunPSK"/>
                <w:b/>
                <w:bCs/>
                <w:color w:val="000000" w:themeColor="text1"/>
                <w:sz w:val="28"/>
                <w:cs/>
              </w:rPr>
              <w:t>)</w:t>
            </w:r>
            <w:r w:rsidR="00C53B4F">
              <w:rPr>
                <w:rFonts w:ascii="TH SarabunPSK" w:hAnsi="TH SarabunPSK" w:cs="TH SarabunPSK"/>
                <w:b/>
                <w:bCs/>
                <w:color w:val="000000" w:themeColor="text1"/>
                <w:sz w:val="28"/>
              </w:rPr>
              <w:t xml:space="preserve">       </w:t>
            </w:r>
            <w:r>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 xml:space="preserve"> 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ความรู้เบื้องต้นเกี่ยวกับสังคมวิทยา  บริโภคนิยมกับโลกา</w:t>
            </w:r>
            <w:proofErr w:type="spellStart"/>
            <w:r w:rsidRPr="00D4149E">
              <w:rPr>
                <w:rFonts w:ascii="TH SarabunPSK" w:hAnsi="TH SarabunPSK" w:cs="TH SarabunPSK"/>
                <w:color w:val="000000" w:themeColor="text1"/>
                <w:sz w:val="28"/>
                <w:cs/>
              </w:rPr>
              <w:t>ภิวัตน์</w:t>
            </w:r>
            <w:proofErr w:type="spellEnd"/>
            <w:r w:rsidRPr="00D4149E">
              <w:rPr>
                <w:rFonts w:ascii="TH SarabunPSK" w:hAnsi="TH SarabunPSK" w:cs="TH SarabunPSK"/>
                <w:color w:val="000000" w:themeColor="text1"/>
                <w:sz w:val="28"/>
                <w:cs/>
              </w:rPr>
              <w:t xml:space="preserve">  เพศสถานะ  กฎหมาย  สิทธิและหน้าที่พลเมือง  ชาตินิยม  การเมืองการปกครอง สังคมไทยและสังคมโลก </w:t>
            </w:r>
          </w:p>
          <w:p w:rsidR="00C53B4F"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      </w:t>
            </w:r>
            <w:r w:rsidRPr="00D4149E">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 xml:space="preserve">Introduction to Sociology;  consumerism and globalization;  gender;  law;  civil rights </w:t>
            </w:r>
            <w:r w:rsidRPr="00B16A51">
              <w:rPr>
                <w:rFonts w:ascii="TH SarabunPSK" w:hAnsi="TH SarabunPSK" w:cs="TH SarabunPSK"/>
                <w:color w:val="000000" w:themeColor="text1"/>
                <w:sz w:val="28"/>
                <w:u w:val="single"/>
              </w:rPr>
              <w:t>and responsibilities</w:t>
            </w:r>
            <w:r w:rsidRPr="00D4149E">
              <w:rPr>
                <w:rFonts w:ascii="TH SarabunPSK" w:hAnsi="TH SarabunPSK" w:cs="TH SarabunPSK"/>
                <w:color w:val="000000" w:themeColor="text1"/>
                <w:sz w:val="28"/>
              </w:rPr>
              <w:t xml:space="preserve">;  </w:t>
            </w:r>
            <w:r w:rsidRPr="00D4149E">
              <w:rPr>
                <w:rFonts w:ascii="TH SarabunPSK" w:hAnsi="TH SarabunPSK" w:cs="TH SarabunPSK"/>
                <w:color w:val="000000" w:themeColor="text1"/>
                <w:sz w:val="28"/>
              </w:rPr>
              <w:lastRenderedPageBreak/>
              <w:t>nationalism;  governance;  Thai society and the world</w:t>
            </w:r>
          </w:p>
        </w:tc>
        <w:tc>
          <w:tcPr>
            <w:tcW w:w="3033" w:type="dxa"/>
          </w:tcPr>
          <w:p w:rsidR="00B35558" w:rsidRPr="00D4149E" w:rsidRDefault="00C53B4F" w:rsidP="00F26CFE">
            <w:pPr>
              <w:spacing w:after="0" w:line="320" w:lineRule="exact"/>
              <w:jc w:val="center"/>
              <w:rPr>
                <w:rFonts w:ascii="TH SarabunPSK" w:hAnsi="TH SarabunPSK" w:cs="TH SarabunPSK"/>
                <w:b/>
                <w:bCs/>
                <w:color w:val="000000" w:themeColor="text1"/>
                <w:sz w:val="28"/>
              </w:rPr>
            </w:pPr>
            <w:r w:rsidRPr="00C53B4F">
              <w:rPr>
                <w:rFonts w:ascii="TH SarabunPSK" w:hAnsi="TH SarabunPSK" w:cs="TH SarabunPSK" w:hint="cs"/>
                <w:sz w:val="28"/>
                <w:cs/>
              </w:rPr>
              <w:lastRenderedPageBreak/>
              <w:t>ปรับคำอธิบายรายวิชาภาษาอังกฤษให้ถูกต้อง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lastRenderedPageBreak/>
              <w:t>39</w:t>
            </w:r>
          </w:p>
        </w:tc>
        <w:tc>
          <w:tcPr>
            <w:tcW w:w="5406" w:type="dxa"/>
          </w:tcPr>
          <w:p w:rsidR="00B35558" w:rsidRPr="00D4149E" w:rsidRDefault="00B16A51"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hint="cs"/>
                <w:b/>
                <w:bCs/>
                <w:color w:val="000000" w:themeColor="text1"/>
                <w:sz w:val="28"/>
                <w:cs/>
              </w:rPr>
              <w:t>2135 130</w:t>
            </w:r>
            <w:r w:rsidRPr="00D4149E">
              <w:rPr>
                <w:rFonts w:ascii="TH SarabunPSK" w:hAnsi="TH SarabunPSK" w:cs="TH SarabunPSK"/>
                <w:b/>
                <w:bCs/>
                <w:color w:val="000000" w:themeColor="text1"/>
                <w:sz w:val="28"/>
              </w:rPr>
              <w:t xml:space="preserve"> </w:t>
            </w:r>
            <w:r w:rsidR="00B35558" w:rsidRPr="00D4149E">
              <w:rPr>
                <w:rFonts w:ascii="TH SarabunPSK" w:hAnsi="TH SarabunPSK" w:cs="TH SarabunPSK"/>
                <w:b/>
                <w:bCs/>
                <w:color w:val="000000" w:themeColor="text1"/>
                <w:sz w:val="28"/>
                <w:cs/>
              </w:rPr>
              <w:t>กฎหมายกับสังคม (</w:t>
            </w:r>
            <w:r w:rsidR="00B35558" w:rsidRPr="00D4149E">
              <w:rPr>
                <w:rFonts w:ascii="TH SarabunPSK" w:hAnsi="TH SarabunPSK" w:cs="TH SarabunPSK"/>
                <w:b/>
                <w:bCs/>
                <w:color w:val="000000" w:themeColor="text1"/>
                <w:sz w:val="28"/>
              </w:rPr>
              <w:t>Law and Society</w:t>
            </w:r>
            <w:r w:rsidR="00B35558" w:rsidRPr="00D4149E">
              <w:rPr>
                <w:rFonts w:ascii="TH SarabunPSK" w:hAnsi="TH SarabunPSK" w:cs="TH SarabunPSK"/>
                <w:b/>
                <w:bCs/>
                <w:color w:val="000000" w:themeColor="text1"/>
                <w:sz w:val="28"/>
                <w:cs/>
              </w:rPr>
              <w:t xml:space="preserve">) </w:t>
            </w:r>
            <w:r w:rsidR="00C53B4F">
              <w:rPr>
                <w:rFonts w:ascii="TH SarabunPSK" w:hAnsi="TH SarabunPSK" w:cs="TH SarabunPSK"/>
                <w:b/>
                <w:bCs/>
                <w:color w:val="000000" w:themeColor="text1"/>
                <w:sz w:val="28"/>
              </w:rPr>
              <w:t xml:space="preserve">   </w:t>
            </w:r>
            <w:r w:rsidR="00B35558">
              <w:rPr>
                <w:rFonts w:ascii="TH SarabunPSK" w:hAnsi="TH SarabunPSK" w:cs="TH SarabunPSK"/>
                <w:b/>
                <w:bCs/>
                <w:color w:val="000000" w:themeColor="text1"/>
                <w:sz w:val="28"/>
              </w:rPr>
              <w:t xml:space="preserve">    </w:t>
            </w:r>
            <w:r w:rsidR="00C53B4F">
              <w:rPr>
                <w:rFonts w:ascii="TH SarabunPSK" w:hAnsi="TH SarabunPSK" w:cs="TH SarabunPSK"/>
                <w:b/>
                <w:bCs/>
                <w:color w:val="000000" w:themeColor="text1"/>
                <w:sz w:val="28"/>
              </w:rPr>
              <w:t xml:space="preserve">  </w:t>
            </w:r>
            <w:r w:rsidR="00B35558" w:rsidRPr="00D4149E">
              <w:rPr>
                <w:rFonts w:ascii="TH SarabunPSK" w:hAnsi="TH SarabunPSK" w:cs="TH SarabunPSK"/>
                <w:b/>
                <w:bCs/>
                <w:color w:val="000000" w:themeColor="text1"/>
                <w:sz w:val="28"/>
              </w:rPr>
              <w:t>3</w:t>
            </w:r>
            <w:r w:rsidR="00B35558" w:rsidRPr="00D4149E">
              <w:rPr>
                <w:rFonts w:ascii="TH SarabunPSK" w:hAnsi="TH SarabunPSK" w:cs="TH SarabunPSK"/>
                <w:b/>
                <w:bCs/>
                <w:color w:val="000000" w:themeColor="text1"/>
                <w:sz w:val="28"/>
                <w:cs/>
              </w:rPr>
              <w:t>(</w:t>
            </w:r>
            <w:r w:rsidR="00B35558" w:rsidRPr="00D4149E">
              <w:rPr>
                <w:rFonts w:ascii="TH SarabunPSK" w:hAnsi="TH SarabunPSK" w:cs="TH SarabunPSK"/>
                <w:b/>
                <w:bCs/>
                <w:color w:val="000000" w:themeColor="text1"/>
                <w:sz w:val="28"/>
              </w:rPr>
              <w:t>3</w:t>
            </w:r>
            <w:r w:rsidR="00B35558" w:rsidRPr="00D4149E">
              <w:rPr>
                <w:rFonts w:ascii="TH SarabunPSK" w:hAnsi="TH SarabunPSK" w:cs="TH SarabunPSK"/>
                <w:b/>
                <w:bCs/>
                <w:color w:val="000000" w:themeColor="text1"/>
                <w:sz w:val="28"/>
                <w:cs/>
              </w:rPr>
              <w:t>-</w:t>
            </w:r>
            <w:r w:rsidR="00B35558" w:rsidRPr="00D4149E">
              <w:rPr>
                <w:rFonts w:ascii="TH SarabunPSK" w:hAnsi="TH SarabunPSK" w:cs="TH SarabunPSK"/>
                <w:b/>
                <w:bCs/>
                <w:color w:val="000000" w:themeColor="text1"/>
                <w:sz w:val="28"/>
              </w:rPr>
              <w:t>0</w:t>
            </w:r>
            <w:r w:rsidR="00B35558" w:rsidRPr="00D4149E">
              <w:rPr>
                <w:rFonts w:ascii="TH SarabunPSK" w:hAnsi="TH SarabunPSK" w:cs="TH SarabunPSK"/>
                <w:b/>
                <w:bCs/>
                <w:color w:val="000000" w:themeColor="text1"/>
                <w:sz w:val="28"/>
                <w:cs/>
              </w:rPr>
              <w:t>-</w:t>
            </w:r>
            <w:r w:rsidR="00B35558" w:rsidRPr="00D4149E">
              <w:rPr>
                <w:rFonts w:ascii="TH SarabunPSK" w:hAnsi="TH SarabunPSK" w:cs="TH SarabunPSK"/>
                <w:b/>
                <w:bCs/>
                <w:color w:val="000000" w:themeColor="text1"/>
                <w:sz w:val="28"/>
              </w:rPr>
              <w:t>6</w:t>
            </w:r>
            <w:r w:rsidR="00B35558"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แนวความคิดเบื้องต้น ทฤษฎีทางด้านกฎหมายกับสังคม สิทธิ กระบวนการจัดทำกฎหมาย องค์กรที่เกี่ยวข้องกับกฎหมาย  กฎหมายกับการควบคุมสังคม กฎหมายกับการเปลี่ยนแปลงทางสังคม วิเคราะห์กฎหมายและการบังคับใช้กฎหมายในสังคม</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ab/>
              <w:t>Basic concepts and theories of Law and society;  Rights;  law making process;  the organizations of law;  law and social control;  law and social change;  analysis of law and law enforcement</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cs/>
              </w:rPr>
            </w:pPr>
            <w:r w:rsidRPr="00D4149E">
              <w:rPr>
                <w:rFonts w:ascii="TH SarabunPSK" w:hAnsi="TH SarabunPSK" w:cs="TH SarabunPSK" w:hint="cs"/>
                <w:b/>
                <w:bCs/>
                <w:color w:val="000000" w:themeColor="text1"/>
                <w:sz w:val="28"/>
                <w:cs/>
              </w:rPr>
              <w:t>2135 130</w:t>
            </w:r>
            <w:r w:rsidRPr="00D4149E">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cs/>
              </w:rPr>
              <w:t>กฎหมายกับสังคม (</w:t>
            </w:r>
            <w:r w:rsidRPr="00D4149E">
              <w:rPr>
                <w:rFonts w:ascii="TH SarabunPSK" w:hAnsi="TH SarabunPSK" w:cs="TH SarabunPSK"/>
                <w:b/>
                <w:bCs/>
                <w:color w:val="000000" w:themeColor="text1"/>
                <w:sz w:val="28"/>
              </w:rPr>
              <w:t>Law and Society</w:t>
            </w:r>
            <w:r w:rsidR="00C53B4F">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 xml:space="preserve">   </w:t>
            </w:r>
            <w:r>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 xml:space="preserve">  </w:t>
            </w:r>
            <w:r w:rsidR="00C53B4F">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BB1027" w:rsidRDefault="00B35558" w:rsidP="00F26CFE">
            <w:pPr>
              <w:spacing w:after="0" w:line="320" w:lineRule="exact"/>
              <w:rPr>
                <w:rFonts w:ascii="TH SarabunPSK" w:hAnsi="TH SarabunPSK" w:cs="TH SarabunPSK"/>
                <w:b/>
                <w:bCs/>
                <w:color w:val="000000" w:themeColor="text1"/>
                <w:sz w:val="28"/>
                <w:u w:val="single"/>
                <w:cs/>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แนวความคิดเบื้องต้น</w:t>
            </w:r>
            <w:r w:rsidRPr="00B16A51">
              <w:rPr>
                <w:rFonts w:ascii="TH SarabunPSK" w:hAnsi="TH SarabunPSK" w:cs="TH SarabunPSK"/>
                <w:color w:val="000000" w:themeColor="text1"/>
                <w:sz w:val="28"/>
                <w:u w:val="single"/>
                <w:cs/>
              </w:rPr>
              <w:t>และ</w:t>
            </w:r>
            <w:r w:rsidRPr="00D4149E">
              <w:rPr>
                <w:rFonts w:ascii="TH SarabunPSK" w:hAnsi="TH SarabunPSK" w:cs="TH SarabunPSK"/>
                <w:color w:val="000000" w:themeColor="text1"/>
                <w:sz w:val="28"/>
                <w:cs/>
              </w:rPr>
              <w:t>ทฤษฎีทางกฎหมายกับสังคม สิทธิ</w:t>
            </w:r>
            <w:r w:rsidRPr="00D4149E">
              <w:rPr>
                <w:rFonts w:ascii="TH SarabunPSK" w:hAnsi="TH SarabunPSK" w:cs="TH SarabunPSK" w:hint="cs"/>
                <w:color w:val="000000" w:themeColor="text1"/>
                <w:sz w:val="28"/>
                <w:cs/>
              </w:rPr>
              <w:t>และความรับผิดชอบ</w:t>
            </w:r>
            <w:r w:rsidRPr="00D4149E">
              <w:rPr>
                <w:rFonts w:ascii="TH SarabunPSK" w:hAnsi="TH SarabunPSK" w:cs="TH SarabunPSK"/>
                <w:color w:val="000000" w:themeColor="text1"/>
                <w:sz w:val="28"/>
                <w:cs/>
              </w:rPr>
              <w:t xml:space="preserve"> </w:t>
            </w:r>
            <w:r w:rsidRPr="00BB1027">
              <w:rPr>
                <w:rFonts w:ascii="TH SarabunPSK" w:hAnsi="TH SarabunPSK" w:cs="TH SarabunPSK" w:hint="cs"/>
                <w:color w:val="000000" w:themeColor="text1"/>
                <w:sz w:val="28"/>
                <w:u w:val="single"/>
                <w:cs/>
              </w:rPr>
              <w:t>อาชญากรรมกับสังคม ระบบและ</w:t>
            </w:r>
            <w:r w:rsidRPr="00BB1027">
              <w:rPr>
                <w:rFonts w:ascii="TH SarabunPSK" w:hAnsi="TH SarabunPSK" w:cs="TH SarabunPSK"/>
                <w:color w:val="000000" w:themeColor="text1"/>
                <w:sz w:val="28"/>
                <w:u w:val="single"/>
                <w:cs/>
              </w:rPr>
              <w:t xml:space="preserve">องค์กรที่เกี่ยวข้องกับกฎหมาย  กระบวนการจัดทำกฎหมาย กฎหมายกับการควบคุมสังคม กฎหมายกับการเปลี่ยนแปลงทางสังคม </w:t>
            </w:r>
            <w:r w:rsidRPr="00BB1027">
              <w:rPr>
                <w:rFonts w:ascii="TH SarabunPSK" w:hAnsi="TH SarabunPSK" w:cs="TH SarabunPSK" w:hint="cs"/>
                <w:color w:val="000000" w:themeColor="text1"/>
                <w:sz w:val="28"/>
                <w:u w:val="single"/>
                <w:cs/>
              </w:rPr>
              <w:t>หลักและสาระสำคัญของรัฐธรรมนูญ</w:t>
            </w:r>
          </w:p>
          <w:p w:rsidR="00B35558" w:rsidRPr="00D4149E" w:rsidRDefault="00B35558" w:rsidP="00F26CFE">
            <w:pPr>
              <w:spacing w:after="0" w:line="320" w:lineRule="exact"/>
              <w:ind w:firstLine="913"/>
              <w:rPr>
                <w:rFonts w:ascii="TH SarabunPSK" w:hAnsi="TH SarabunPSK" w:cs="TH SarabunPSK"/>
                <w:color w:val="000000" w:themeColor="text1"/>
                <w:sz w:val="28"/>
              </w:rPr>
            </w:pPr>
            <w:r w:rsidRPr="00D4149E">
              <w:rPr>
                <w:rFonts w:ascii="TH SarabunPSK" w:hAnsi="TH SarabunPSK" w:cs="TH SarabunPSK"/>
                <w:color w:val="000000" w:themeColor="text1"/>
                <w:sz w:val="28"/>
              </w:rPr>
              <w:t xml:space="preserve">Basic concepts and theories of law and society;  </w:t>
            </w:r>
            <w:r w:rsidRPr="00BB1027">
              <w:rPr>
                <w:rFonts w:ascii="TH SarabunPSK" w:hAnsi="TH SarabunPSK" w:cs="TH SarabunPSK"/>
                <w:color w:val="000000" w:themeColor="text1"/>
                <w:sz w:val="28"/>
                <w:u w:val="single"/>
              </w:rPr>
              <w:t>rights and responsibilities;  crime and society;  system and organizations of law;  law making process;  law and social control;</w:t>
            </w:r>
            <w:r w:rsidRPr="00D4149E">
              <w:rPr>
                <w:rFonts w:ascii="TH SarabunPSK" w:hAnsi="TH SarabunPSK" w:cs="TH SarabunPSK"/>
                <w:color w:val="000000" w:themeColor="text1"/>
                <w:sz w:val="28"/>
              </w:rPr>
              <w:t xml:space="preserve">  law and social change;  </w:t>
            </w:r>
            <w:r w:rsidRPr="00BB1027">
              <w:rPr>
                <w:rFonts w:ascii="TH SarabunPSK" w:hAnsi="TH SarabunPSK" w:cs="TH SarabunPSK"/>
                <w:color w:val="000000" w:themeColor="text1"/>
                <w:sz w:val="28"/>
                <w:u w:val="single"/>
              </w:rPr>
              <w:t>principles and synopsis</w:t>
            </w:r>
            <w:r w:rsidRPr="00D4149E">
              <w:rPr>
                <w:rFonts w:ascii="TH SarabunPSK" w:hAnsi="TH SarabunPSK" w:cs="TH SarabunPSK"/>
                <w:color w:val="000000" w:themeColor="text1"/>
                <w:sz w:val="28"/>
              </w:rPr>
              <w:t xml:space="preserve"> of the Constitution</w:t>
            </w:r>
          </w:p>
        </w:tc>
        <w:tc>
          <w:tcPr>
            <w:tcW w:w="3033" w:type="dxa"/>
          </w:tcPr>
          <w:p w:rsidR="00B35558" w:rsidRPr="00D4149E" w:rsidRDefault="00C53B4F" w:rsidP="00F26CFE">
            <w:pPr>
              <w:spacing w:after="0" w:line="320" w:lineRule="exact"/>
              <w:jc w:val="center"/>
              <w:rPr>
                <w:rFonts w:ascii="TH SarabunPSK" w:hAnsi="TH SarabunPSK" w:cs="TH SarabunPSK"/>
                <w:b/>
                <w:bCs/>
                <w:color w:val="000000" w:themeColor="text1"/>
                <w:sz w:val="28"/>
                <w:cs/>
              </w:rPr>
            </w:pPr>
            <w:r w:rsidRPr="00C53B4F">
              <w:rPr>
                <w:rFonts w:ascii="TH SarabunPSK" w:hAnsi="TH SarabunPSK" w:cs="TH SarabunPSK" w:hint="cs"/>
                <w:sz w:val="28"/>
                <w:cs/>
              </w:rPr>
              <w:t>ปรับคำอธิบายรายวิชาภาษาไทยและภาษาอังกฤษให้ถูกต้อง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t>40</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2001 104 </w:t>
            </w:r>
            <w:r w:rsidRPr="00D4149E">
              <w:rPr>
                <w:rFonts w:ascii="TH SarabunPSK" w:hAnsi="TH SarabunPSK" w:cs="TH SarabunPSK"/>
                <w:b/>
                <w:bCs/>
                <w:color w:val="000000" w:themeColor="text1"/>
                <w:sz w:val="28"/>
                <w:cs/>
              </w:rPr>
              <w:t xml:space="preserve">ศิลปะและวัฒนธรรมลุ่มน้ำโขง   </w:t>
            </w:r>
            <w:r w:rsidR="00C53B4F">
              <w:rPr>
                <w:rFonts w:ascii="TH SarabunPSK" w:hAnsi="TH SarabunPSK" w:cs="TH SarabunPSK" w:hint="cs"/>
                <w:b/>
                <w:bCs/>
                <w:color w:val="000000" w:themeColor="text1"/>
                <w:sz w:val="28"/>
                <w:cs/>
              </w:rPr>
              <w:t xml:space="preserve">             </w:t>
            </w:r>
            <w:r>
              <w:rPr>
                <w:rFonts w:ascii="TH SarabunPSK" w:hAnsi="TH SarabunPSK" w:cs="TH SarabunPSK" w:hint="cs"/>
                <w:b/>
                <w:bCs/>
                <w:color w:val="000000" w:themeColor="text1"/>
                <w:sz w:val="28"/>
                <w:cs/>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Arts and Culture Mekong Basin</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br/>
            </w: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ความหมายและคุณค่าของศิลปะ งานช่าง ภูมิปัญญากับบริบททางสังคมวัฒนธรรมลุ่มน้ำโขง นิเวศวัฒนธรรม ประวัติศาสตร์โบราณคดีสุวรรณภูมิ พัฒนาการทางสังคมด้านประวัติศาสตร์ เครือญาติทางศิลปะและวัฒนธรรม ศิลปะพื้นถิ่นไทย วิถีชีวิตผู้คน เอกลักษณ์ คติความเชื่อ</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Meaning and value of art, crafts, wisdom;  Mekong socio</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 xml:space="preserve">cultural contexts;  Landscape ecological culture;  Ancient history case </w:t>
            </w:r>
            <w:proofErr w:type="spellStart"/>
            <w:r w:rsidRPr="00D4149E">
              <w:rPr>
                <w:rFonts w:ascii="TH SarabunPSK" w:hAnsi="TH SarabunPSK" w:cs="TH SarabunPSK"/>
                <w:color w:val="000000" w:themeColor="text1"/>
                <w:sz w:val="28"/>
              </w:rPr>
              <w:t>suvarnabhumi</w:t>
            </w:r>
            <w:proofErr w:type="spellEnd"/>
            <w:r w:rsidRPr="00D4149E">
              <w:rPr>
                <w:rFonts w:ascii="TH SarabunPSK" w:hAnsi="TH SarabunPSK" w:cs="TH SarabunPSK"/>
                <w:color w:val="000000" w:themeColor="text1"/>
                <w:sz w:val="28"/>
              </w:rPr>
              <w:t>;  The development of social history;  Relatives of art and culture;  Art vernacular Thailand;  Ways of life;  identities;  belief</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cs/>
              </w:rPr>
            </w:pPr>
            <w:r w:rsidRPr="00D4149E">
              <w:rPr>
                <w:rFonts w:ascii="TH SarabunPSK" w:hAnsi="TH SarabunPSK" w:cs="TH SarabunPSK"/>
                <w:b/>
                <w:bCs/>
                <w:color w:val="000000" w:themeColor="text1"/>
                <w:sz w:val="28"/>
              </w:rPr>
              <w:t xml:space="preserve">2001 104 </w:t>
            </w:r>
            <w:r w:rsidRPr="00D4149E">
              <w:rPr>
                <w:rFonts w:ascii="TH SarabunPSK" w:hAnsi="TH SarabunPSK" w:cs="TH SarabunPSK"/>
                <w:b/>
                <w:bCs/>
                <w:color w:val="000000" w:themeColor="text1"/>
                <w:sz w:val="28"/>
                <w:cs/>
              </w:rPr>
              <w:t xml:space="preserve">ศิลปะและวัฒนธรรมลุ่มน้ำโขง </w:t>
            </w:r>
            <w:r>
              <w:rPr>
                <w:rFonts w:ascii="TH SarabunPSK" w:hAnsi="TH SarabunPSK" w:cs="TH SarabunPSK" w:hint="cs"/>
                <w:b/>
                <w:bCs/>
                <w:color w:val="000000" w:themeColor="text1"/>
                <w:sz w:val="28"/>
                <w:cs/>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Mekong Arts and Culture</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ความหมายและคุณค่าของศิลปะ งานช่าง ภูมิปัญญาในบริบททางสังคมวัฒนธรรมลุ่มน้ำโขง นิเวศวัฒนธรรม ประวัติศาสตร์โบราณคดีสุวรรณภูมิ พัฒนาการทางสังคมด้านประวัติศาสตร์ เครือญาติทางศิลปะและวัฒนธรรม ศิลปะพื้นถิ่นไทย วิถีชีวิตผู้คน เอกลักษณ์ คติความเชื่อ</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 xml:space="preserve">Meaning and value of art, crafts, wisdom </w:t>
            </w:r>
            <w:r w:rsidRPr="00BB1027">
              <w:rPr>
                <w:rFonts w:ascii="TH SarabunPSK" w:hAnsi="TH SarabunPSK" w:cs="TH SarabunPSK"/>
                <w:color w:val="000000" w:themeColor="text1"/>
                <w:sz w:val="28"/>
                <w:u w:val="single"/>
              </w:rPr>
              <w:t>in Mekong socio</w:t>
            </w:r>
            <w:r w:rsidRPr="00BB1027">
              <w:rPr>
                <w:rFonts w:ascii="TH SarabunPSK" w:hAnsi="TH SarabunPSK" w:cs="TH SarabunPSK"/>
                <w:color w:val="000000" w:themeColor="text1"/>
                <w:sz w:val="28"/>
                <w:u w:val="single"/>
                <w:cs/>
              </w:rPr>
              <w:t>-</w:t>
            </w:r>
            <w:r w:rsidRPr="00BB1027">
              <w:rPr>
                <w:rFonts w:ascii="TH SarabunPSK" w:hAnsi="TH SarabunPSK" w:cs="TH SarabunPSK"/>
                <w:color w:val="000000" w:themeColor="text1"/>
                <w:sz w:val="28"/>
                <w:u w:val="single"/>
              </w:rPr>
              <w:t>cultural contexts;  ecological culture;</w:t>
            </w:r>
            <w:r w:rsidRPr="00D4149E">
              <w:rPr>
                <w:rFonts w:ascii="TH SarabunPSK" w:hAnsi="TH SarabunPSK" w:cs="TH SarabunPSK"/>
                <w:color w:val="000000" w:themeColor="text1"/>
                <w:sz w:val="28"/>
              </w:rPr>
              <w:t xml:space="preserve">  </w:t>
            </w:r>
            <w:r w:rsidRPr="00BB1027">
              <w:rPr>
                <w:rFonts w:ascii="TH SarabunPSK" w:hAnsi="TH SarabunPSK" w:cs="TH SarabunPSK"/>
                <w:color w:val="000000" w:themeColor="text1"/>
                <w:sz w:val="28"/>
                <w:u w:val="single"/>
              </w:rPr>
              <w:t xml:space="preserve">ancient history of </w:t>
            </w:r>
            <w:proofErr w:type="spellStart"/>
            <w:r w:rsidRPr="00BB1027">
              <w:rPr>
                <w:rFonts w:ascii="TH SarabunPSK" w:hAnsi="TH SarabunPSK" w:cs="TH SarabunPSK"/>
                <w:color w:val="000000" w:themeColor="text1"/>
                <w:sz w:val="28"/>
                <w:u w:val="single"/>
              </w:rPr>
              <w:t>Suvarnabhumi</w:t>
            </w:r>
            <w:proofErr w:type="spellEnd"/>
            <w:r w:rsidRPr="00D4149E">
              <w:rPr>
                <w:rFonts w:ascii="TH SarabunPSK" w:hAnsi="TH SarabunPSK" w:cs="TH SarabunPSK"/>
                <w:color w:val="000000" w:themeColor="text1"/>
                <w:sz w:val="28"/>
              </w:rPr>
              <w:t xml:space="preserve">;  development of social history;  relatives of art and culture;  </w:t>
            </w:r>
            <w:r w:rsidRPr="00BB1027">
              <w:rPr>
                <w:rFonts w:ascii="TH SarabunPSK" w:hAnsi="TH SarabunPSK" w:cs="TH SarabunPSK"/>
                <w:color w:val="000000" w:themeColor="text1"/>
                <w:sz w:val="28"/>
                <w:u w:val="single"/>
              </w:rPr>
              <w:t>local Thai art</w:t>
            </w:r>
            <w:r w:rsidRPr="00D4149E">
              <w:rPr>
                <w:rFonts w:ascii="TH SarabunPSK" w:hAnsi="TH SarabunPSK" w:cs="TH SarabunPSK"/>
                <w:color w:val="000000" w:themeColor="text1"/>
                <w:sz w:val="28"/>
              </w:rPr>
              <w:t xml:space="preserve">;  ways of life;  identities;  belief </w:t>
            </w:r>
          </w:p>
        </w:tc>
        <w:tc>
          <w:tcPr>
            <w:tcW w:w="3033" w:type="dxa"/>
          </w:tcPr>
          <w:p w:rsidR="00B16A51" w:rsidRDefault="00B16A51" w:rsidP="00F26CFE">
            <w:pPr>
              <w:spacing w:after="0" w:line="320" w:lineRule="exact"/>
              <w:rPr>
                <w:rFonts w:ascii="TH SarabunPSK" w:hAnsi="TH SarabunPSK" w:cs="TH SarabunPSK"/>
                <w:sz w:val="28"/>
              </w:rPr>
            </w:pPr>
            <w:r>
              <w:rPr>
                <w:rFonts w:ascii="TH SarabunPSK" w:hAnsi="TH SarabunPSK" w:cs="TH SarabunPSK" w:hint="cs"/>
                <w:sz w:val="28"/>
                <w:cs/>
              </w:rPr>
              <w:t>1. ปรับชื่อ</w:t>
            </w:r>
            <w:r w:rsidRPr="00C53B4F">
              <w:rPr>
                <w:rFonts w:ascii="TH SarabunPSK" w:hAnsi="TH SarabunPSK" w:cs="TH SarabunPSK" w:hint="cs"/>
                <w:sz w:val="28"/>
                <w:cs/>
              </w:rPr>
              <w:t>วิชาภาษาอังกฤษ</w:t>
            </w:r>
          </w:p>
          <w:p w:rsidR="00B35558" w:rsidRPr="00D4149E" w:rsidRDefault="00B16A51" w:rsidP="00BB1027">
            <w:pPr>
              <w:spacing w:after="0" w:line="320" w:lineRule="exact"/>
              <w:rPr>
                <w:rFonts w:ascii="TH SarabunPSK" w:hAnsi="TH SarabunPSK" w:cs="TH SarabunPSK"/>
                <w:b/>
                <w:bCs/>
                <w:color w:val="000000" w:themeColor="text1"/>
                <w:sz w:val="28"/>
              </w:rPr>
            </w:pPr>
            <w:r>
              <w:rPr>
                <w:rFonts w:ascii="TH SarabunPSK" w:hAnsi="TH SarabunPSK" w:cs="TH SarabunPSK" w:hint="cs"/>
                <w:sz w:val="28"/>
                <w:cs/>
              </w:rPr>
              <w:t xml:space="preserve">2. </w:t>
            </w:r>
            <w:r w:rsidR="00C53B4F" w:rsidRPr="00C53B4F">
              <w:rPr>
                <w:rFonts w:ascii="TH SarabunPSK" w:hAnsi="TH SarabunPSK" w:cs="TH SarabunPSK" w:hint="cs"/>
                <w:sz w:val="28"/>
                <w:cs/>
              </w:rPr>
              <w:t>ปรับคำอธิบายรายวิชาภาษาอังกฤษให้ถูกต้อง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t>41</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2100 101 </w:t>
            </w:r>
            <w:r w:rsidRPr="00D4149E">
              <w:rPr>
                <w:rFonts w:ascii="TH SarabunPSK" w:hAnsi="TH SarabunPSK" w:cs="TH SarabunPSK"/>
                <w:b/>
                <w:bCs/>
                <w:color w:val="000000" w:themeColor="text1"/>
                <w:sz w:val="28"/>
                <w:cs/>
              </w:rPr>
              <w:t xml:space="preserve">กฎหมายที่จำเป็นในชีวิตประจำวันสำหรับพลเมือง  </w:t>
            </w:r>
            <w:r>
              <w:rPr>
                <w:rFonts w:ascii="TH SarabunPSK" w:hAnsi="TH SarabunPSK" w:cs="TH SarabunPSK"/>
                <w:b/>
                <w:bCs/>
                <w:color w:val="000000" w:themeColor="text1"/>
                <w:sz w:val="28"/>
              </w:rPr>
              <w:t xml:space="preserve">   </w:t>
            </w:r>
            <w:r w:rsidR="00C53B4F" w:rsidRPr="00D4149E">
              <w:rPr>
                <w:rFonts w:ascii="TH SarabunPSK" w:hAnsi="TH SarabunPSK" w:cs="TH SarabunPSK"/>
                <w:b/>
                <w:bCs/>
                <w:color w:val="000000" w:themeColor="text1"/>
                <w:sz w:val="28"/>
                <w:cs/>
              </w:rPr>
              <w:t>(</w:t>
            </w:r>
            <w:r w:rsidR="00C53B4F" w:rsidRPr="00D4149E">
              <w:rPr>
                <w:rFonts w:ascii="TH SarabunPSK" w:hAnsi="TH SarabunPSK" w:cs="TH SarabunPSK"/>
                <w:b/>
                <w:bCs/>
                <w:color w:val="000000" w:themeColor="text1"/>
                <w:sz w:val="28"/>
              </w:rPr>
              <w:t>Important Laws in Daily Life for a Civilian</w:t>
            </w:r>
            <w:r w:rsidR="00C53B4F" w:rsidRPr="00D4149E">
              <w:rPr>
                <w:rFonts w:ascii="TH SarabunPSK" w:hAnsi="TH SarabunPSK" w:cs="TH SarabunPSK"/>
                <w:b/>
                <w:bCs/>
                <w:color w:val="000000" w:themeColor="text1"/>
                <w:sz w:val="28"/>
                <w:cs/>
              </w:rPr>
              <w:t xml:space="preserve">)  </w:t>
            </w:r>
            <w:r>
              <w:rPr>
                <w:rFonts w:ascii="TH SarabunPSK" w:hAnsi="TH SarabunPSK" w:cs="TH SarabunPSK"/>
                <w:b/>
                <w:bCs/>
                <w:color w:val="000000" w:themeColor="text1"/>
                <w:sz w:val="28"/>
              </w:rPr>
              <w:t xml:space="preserve">    </w:t>
            </w:r>
            <w:r w:rsidR="00C53B4F">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ความรู้เบื้องต้นเกี่ยวกับกฎหมาย ระบบกฎหมาย กฎหมายลักษณะบุคคล สิทธิ กฎหมายว่าด้วยนิติกรรม กฎหมายทรัพย์และทรัพย์สิน กฎหมายลักษณะหนี้ กฎหมายลักษณะละเมิด กฎหมายลักษณะครอบครัว เอกเทศสัญญาในชีวิตประจำวัน กฎหมายอาญา กฎหมายรัฐธรรมนูญและกฎหมายปกครอง การระงับข้อพิพาทและ</w:t>
            </w:r>
            <w:r w:rsidRPr="00D4149E">
              <w:rPr>
                <w:rFonts w:ascii="TH SarabunPSK" w:hAnsi="TH SarabunPSK" w:cs="TH SarabunPSK"/>
                <w:color w:val="000000" w:themeColor="text1"/>
                <w:sz w:val="28"/>
                <w:cs/>
              </w:rPr>
              <w:lastRenderedPageBreak/>
              <w:t xml:space="preserve">กระบวนการยุติธรรมของไทย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Introduction to law;  legal systems;  law on person, rights;  law on juristic acts, law on things and property;  law on obligations;  law on wrongful acts;  law on family;  specific contracts in daily life;  criminal law;  constitutional law and administrative law;  dispute resolution and Thai justice system</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cs/>
              </w:rPr>
            </w:pPr>
            <w:r w:rsidRPr="00D4149E">
              <w:rPr>
                <w:rFonts w:ascii="TH SarabunPSK" w:hAnsi="TH SarabunPSK" w:cs="TH SarabunPSK"/>
                <w:b/>
                <w:bCs/>
                <w:color w:val="000000" w:themeColor="text1"/>
                <w:sz w:val="28"/>
              </w:rPr>
              <w:lastRenderedPageBreak/>
              <w:t xml:space="preserve">2100 101 </w:t>
            </w:r>
            <w:r w:rsidRPr="00D4149E">
              <w:rPr>
                <w:rFonts w:ascii="TH SarabunPSK" w:hAnsi="TH SarabunPSK" w:cs="TH SarabunPSK"/>
                <w:b/>
                <w:bCs/>
                <w:color w:val="000000" w:themeColor="text1"/>
                <w:sz w:val="28"/>
                <w:cs/>
              </w:rPr>
              <w:t>กฎหมาย</w:t>
            </w:r>
            <w:r w:rsidR="00BB1027">
              <w:rPr>
                <w:rFonts w:ascii="TH SarabunPSK" w:hAnsi="TH SarabunPSK" w:cs="TH SarabunPSK" w:hint="cs"/>
                <w:b/>
                <w:bCs/>
                <w:color w:val="000000" w:themeColor="text1"/>
                <w:sz w:val="28"/>
                <w:cs/>
              </w:rPr>
              <w:t>ที่จำเป็น</w:t>
            </w:r>
            <w:r w:rsidRPr="00D4149E">
              <w:rPr>
                <w:rFonts w:ascii="TH SarabunPSK" w:hAnsi="TH SarabunPSK" w:cs="TH SarabunPSK"/>
                <w:b/>
                <w:bCs/>
                <w:color w:val="000000" w:themeColor="text1"/>
                <w:sz w:val="28"/>
                <w:cs/>
              </w:rPr>
              <w:t xml:space="preserve">ในชีวิตประจำวัน </w:t>
            </w:r>
            <w:r w:rsidR="00C53B4F">
              <w:rPr>
                <w:rFonts w:ascii="TH SarabunPSK" w:hAnsi="TH SarabunPSK" w:cs="TH SarabunPSK" w:hint="cs"/>
                <w:b/>
                <w:bCs/>
                <w:color w:val="000000" w:themeColor="text1"/>
                <w:sz w:val="28"/>
                <w:cs/>
              </w:rPr>
              <w:t xml:space="preserve">        </w:t>
            </w:r>
            <w:r>
              <w:rPr>
                <w:rFonts w:ascii="TH SarabunPSK" w:hAnsi="TH SarabunPSK" w:cs="TH SarabunPSK" w:hint="cs"/>
                <w:b/>
                <w:bCs/>
                <w:color w:val="000000" w:themeColor="text1"/>
                <w:sz w:val="28"/>
                <w:cs/>
              </w:rPr>
              <w:t xml:space="preserve">  </w:t>
            </w:r>
            <w:r w:rsidR="00C53B4F">
              <w:rPr>
                <w:rFonts w:ascii="TH SarabunPSK" w:hAnsi="TH SarabunPSK" w:cs="TH SarabunPSK" w:hint="cs"/>
                <w:b/>
                <w:bCs/>
                <w:color w:val="000000" w:themeColor="text1"/>
                <w:sz w:val="28"/>
                <w:cs/>
              </w:rPr>
              <w:t xml:space="preserve">   </w:t>
            </w:r>
            <w:r>
              <w:rPr>
                <w:rFonts w:ascii="TH SarabunPSK" w:hAnsi="TH SarabunPSK" w:cs="TH SarabunPSK" w:hint="cs"/>
                <w:b/>
                <w:bCs/>
                <w:color w:val="000000" w:themeColor="text1"/>
                <w:sz w:val="28"/>
                <w:cs/>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Important Laws in Daily Life</w:t>
            </w:r>
            <w:r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          </w:t>
            </w:r>
            <w:r w:rsidRPr="00BB1027">
              <w:rPr>
                <w:rFonts w:ascii="TH SarabunPSK" w:hAnsi="TH SarabunPSK" w:cs="TH SarabunPSK"/>
                <w:color w:val="000000" w:themeColor="text1"/>
                <w:sz w:val="28"/>
                <w:u w:val="single"/>
                <w:cs/>
              </w:rPr>
              <w:t>กฎหมายสำหรับการดำรงชีวิตประจำวัน สภาพบุคคล ความสามารถ  ความสัมพันธ์ในทางกฎหมายระหว่างบุคคลในชีวิตประจำวัน  สิทธิและหน้าที่ของพลเมือง กฎหมายอาญา กฎหมายรัฐธรรมนูญ</w:t>
            </w:r>
            <w:r w:rsidRPr="00BB1027">
              <w:rPr>
                <w:rFonts w:ascii="TH SarabunPSK" w:hAnsi="TH SarabunPSK" w:cs="TH SarabunPSK" w:hint="cs"/>
                <w:color w:val="000000" w:themeColor="text1"/>
                <w:sz w:val="28"/>
                <w:u w:val="single"/>
                <w:cs/>
              </w:rPr>
              <w:t xml:space="preserve"> </w:t>
            </w:r>
            <w:r w:rsidRPr="00BB1027">
              <w:rPr>
                <w:rFonts w:ascii="TH SarabunPSK" w:hAnsi="TH SarabunPSK" w:cs="TH SarabunPSK"/>
                <w:color w:val="000000" w:themeColor="text1"/>
                <w:sz w:val="28"/>
                <w:u w:val="single"/>
                <w:cs/>
              </w:rPr>
              <w:t>กฎหมายปกครอง</w:t>
            </w:r>
            <w:r w:rsidRPr="00D4149E">
              <w:rPr>
                <w:rFonts w:ascii="TH SarabunPSK" w:hAnsi="TH SarabunPSK" w:cs="TH SarabunPSK"/>
                <w:color w:val="000000" w:themeColor="text1"/>
                <w:sz w:val="28"/>
                <w:cs/>
              </w:rPr>
              <w:t xml:space="preserve"> การระงับข้อพิพาทและกระบวนการยุติธรรมของไทย</w:t>
            </w:r>
          </w:p>
          <w:p w:rsidR="00B35558" w:rsidRPr="00BB1027" w:rsidRDefault="00B35558" w:rsidP="00F26CFE">
            <w:pPr>
              <w:spacing w:after="0" w:line="320" w:lineRule="exact"/>
              <w:rPr>
                <w:rFonts w:ascii="TH SarabunPSK" w:hAnsi="TH SarabunPSK" w:cs="TH SarabunPSK"/>
                <w:color w:val="000000" w:themeColor="text1"/>
                <w:sz w:val="28"/>
                <w:u w:val="single"/>
              </w:rPr>
            </w:pPr>
            <w:r w:rsidRPr="00D4149E">
              <w:rPr>
                <w:rFonts w:ascii="TH SarabunPSK" w:hAnsi="TH SarabunPSK" w:cs="TH SarabunPSK"/>
                <w:color w:val="000000" w:themeColor="text1"/>
                <w:sz w:val="28"/>
                <w:cs/>
              </w:rPr>
              <w:lastRenderedPageBreak/>
              <w:t xml:space="preserve">  </w:t>
            </w:r>
            <w:r w:rsidRPr="00D4149E">
              <w:rPr>
                <w:rFonts w:ascii="TH SarabunPSK" w:hAnsi="TH SarabunPSK" w:cs="TH SarabunPSK"/>
                <w:color w:val="000000" w:themeColor="text1"/>
                <w:sz w:val="28"/>
              </w:rPr>
              <w:tab/>
            </w:r>
            <w:r w:rsidRPr="00BB1027">
              <w:rPr>
                <w:rFonts w:ascii="TH SarabunPSK" w:hAnsi="TH SarabunPSK" w:cs="TH SarabunPSK"/>
                <w:color w:val="000000" w:themeColor="text1"/>
                <w:sz w:val="28"/>
                <w:u w:val="single"/>
              </w:rPr>
              <w:t>Laws in daily life;  person, capacity;  legal relationship between persons in daily life;  civil rights and duties of civilian, criminal law, constitutional law, administrative law, dispute resolution and justice system in Thailand</w:t>
            </w:r>
          </w:p>
          <w:p w:rsidR="00B35558" w:rsidRPr="00D4149E" w:rsidRDefault="00B35558" w:rsidP="00F26CFE">
            <w:pPr>
              <w:spacing w:after="0" w:line="320" w:lineRule="exact"/>
              <w:rPr>
                <w:rFonts w:ascii="TH SarabunPSK" w:hAnsi="TH SarabunPSK" w:cs="TH SarabunPSK"/>
                <w:b/>
                <w:bCs/>
                <w:color w:val="000000" w:themeColor="text1"/>
                <w:sz w:val="28"/>
              </w:rPr>
            </w:pPr>
          </w:p>
        </w:tc>
        <w:tc>
          <w:tcPr>
            <w:tcW w:w="3033" w:type="dxa"/>
          </w:tcPr>
          <w:p w:rsidR="00667646" w:rsidRDefault="00667646" w:rsidP="00F26CFE">
            <w:pPr>
              <w:spacing w:after="0" w:line="320" w:lineRule="exact"/>
              <w:rPr>
                <w:rFonts w:ascii="TH SarabunPSK" w:hAnsi="TH SarabunPSK" w:cs="TH SarabunPSK"/>
                <w:sz w:val="28"/>
              </w:rPr>
            </w:pPr>
            <w:r>
              <w:rPr>
                <w:rFonts w:ascii="TH SarabunPSK" w:hAnsi="TH SarabunPSK" w:cs="TH SarabunPSK" w:hint="cs"/>
                <w:sz w:val="28"/>
                <w:cs/>
              </w:rPr>
              <w:lastRenderedPageBreak/>
              <w:t>1. ปรับชื่อ</w:t>
            </w:r>
            <w:r w:rsidRPr="00C53B4F">
              <w:rPr>
                <w:rFonts w:ascii="TH SarabunPSK" w:hAnsi="TH SarabunPSK" w:cs="TH SarabunPSK" w:hint="cs"/>
                <w:sz w:val="28"/>
                <w:cs/>
              </w:rPr>
              <w:t>วิชาภาษาไทยและภาษาอังกฤษ</w:t>
            </w:r>
          </w:p>
          <w:p w:rsidR="00B35558" w:rsidRPr="00667646" w:rsidRDefault="00667646" w:rsidP="00F26CFE">
            <w:pPr>
              <w:spacing w:after="0" w:line="320" w:lineRule="exact"/>
              <w:rPr>
                <w:rFonts w:ascii="TH SarabunPSK" w:hAnsi="TH SarabunPSK" w:cs="TH SarabunPSK"/>
                <w:color w:val="000000" w:themeColor="text1"/>
                <w:sz w:val="28"/>
              </w:rPr>
            </w:pPr>
            <w:r>
              <w:rPr>
                <w:rFonts w:ascii="TH SarabunPSK" w:hAnsi="TH SarabunPSK" w:cs="TH SarabunPSK" w:hint="cs"/>
                <w:sz w:val="28"/>
                <w:cs/>
              </w:rPr>
              <w:t xml:space="preserve">2. </w:t>
            </w:r>
            <w:r w:rsidRPr="00C53B4F">
              <w:rPr>
                <w:rFonts w:ascii="TH SarabunPSK" w:hAnsi="TH SarabunPSK" w:cs="TH SarabunPSK" w:hint="cs"/>
                <w:sz w:val="28"/>
                <w:cs/>
              </w:rPr>
              <w:t>ปรับคำอธิบายรายวิชาภาษาไทยและภาษาอังกฤษให้ถูกต้อง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lastRenderedPageBreak/>
              <w:t>42</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2300 111 </w:t>
            </w:r>
            <w:r w:rsidRPr="00D4149E">
              <w:rPr>
                <w:rFonts w:ascii="TH SarabunPSK" w:hAnsi="TH SarabunPSK" w:cs="TH SarabunPSK"/>
                <w:b/>
                <w:bCs/>
                <w:color w:val="000000" w:themeColor="text1"/>
                <w:sz w:val="28"/>
                <w:cs/>
              </w:rPr>
              <w:t>สันติวิธีในสังคม (</w:t>
            </w:r>
            <w:r w:rsidRPr="00D4149E">
              <w:rPr>
                <w:rFonts w:ascii="TH SarabunPSK" w:hAnsi="TH SarabunPSK" w:cs="TH SarabunPSK"/>
                <w:b/>
                <w:bCs/>
                <w:color w:val="000000" w:themeColor="text1"/>
                <w:sz w:val="28"/>
              </w:rPr>
              <w:t>Peace in Society</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ab/>
            </w:r>
            <w:r w:rsidR="00667646">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ความหมายของสันติวิธี สันติภาพ ความขัดแย้ง/ไม่สันติจากธรรมชาติและมนุษย์ แนวคิดทฤษฎีที่เกี่ยวกับความขัดแย้ง การอยู่ร่วมกันอย่างสันติวิธี จริยธรรมในการแก้ไขความขัดแย้ง และการแก้ปัญหาด้วยสันติวิธี</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Meaning of peace, non</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violence, conflict in natural and human;  theories and concepts of conflict;  living peacefully in society;  nonviolence as an ethic and a technique for conflict resolution</w:t>
            </w:r>
          </w:p>
        </w:tc>
        <w:tc>
          <w:tcPr>
            <w:tcW w:w="5498" w:type="dxa"/>
          </w:tcPr>
          <w:p w:rsidR="00B35558" w:rsidRPr="00D4149E" w:rsidRDefault="00B35558" w:rsidP="00F26CFE">
            <w:pPr>
              <w:spacing w:after="0" w:line="320" w:lineRule="exact"/>
              <w:ind w:right="-108"/>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2300 111 </w:t>
            </w:r>
            <w:r w:rsidRPr="00D4149E">
              <w:rPr>
                <w:rFonts w:ascii="TH SarabunPSK" w:hAnsi="TH SarabunPSK" w:cs="TH SarabunPSK"/>
                <w:b/>
                <w:bCs/>
                <w:color w:val="000000" w:themeColor="text1"/>
                <w:sz w:val="28"/>
                <w:cs/>
              </w:rPr>
              <w:t>สันติวิธีในสังคม</w:t>
            </w:r>
            <w:r w:rsidRPr="00D4149E">
              <w:rPr>
                <w:rFonts w:ascii="TH SarabunPSK" w:hAnsi="TH SarabunPSK" w:cs="TH SarabunPSK" w:hint="cs"/>
                <w:b/>
                <w:bCs/>
                <w:color w:val="000000" w:themeColor="text1"/>
                <w:sz w:val="28"/>
                <w:cs/>
              </w:rPr>
              <w:t xml:space="preserve"> </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Peace in Society</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 xml:space="preserve"> </w:t>
            </w:r>
            <w:r>
              <w:rPr>
                <w:rFonts w:ascii="TH SarabunPSK" w:hAnsi="TH SarabunPSK" w:cs="TH SarabunPSK"/>
                <w:b/>
                <w:bCs/>
                <w:color w:val="000000" w:themeColor="text1"/>
                <w:sz w:val="28"/>
              </w:rPr>
              <w:t xml:space="preserve">        </w:t>
            </w:r>
            <w:r w:rsidR="00667646">
              <w:rPr>
                <w:rFonts w:ascii="TH SarabunPSK" w:hAnsi="TH SarabunPSK" w:cs="TH SarabunPSK"/>
                <w:b/>
                <w:bCs/>
                <w:color w:val="000000" w:themeColor="text1"/>
                <w:sz w:val="28"/>
              </w:rPr>
              <w:t xml:space="preserve">  </w:t>
            </w:r>
            <w:r>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 xml:space="preserve">                                           </w:t>
            </w:r>
          </w:p>
          <w:p w:rsidR="00B35558" w:rsidRPr="00D4149E" w:rsidRDefault="00B35558" w:rsidP="00F26CFE">
            <w:pPr>
              <w:spacing w:after="0" w:line="320" w:lineRule="exact"/>
              <w:rPr>
                <w:rFonts w:ascii="TH SarabunPSK" w:eastAsia="Times New Roman" w:hAnsi="TH SarabunPSK" w:cs="TH SarabunPSK"/>
                <w:color w:val="000000" w:themeColor="text1"/>
                <w:sz w:val="28"/>
              </w:rPr>
            </w:pPr>
            <w:r w:rsidRPr="00D4149E">
              <w:rPr>
                <w:rFonts w:ascii="TH SarabunPSK" w:hAnsi="TH SarabunPSK" w:cs="TH SarabunPSK"/>
                <w:b/>
                <w:bCs/>
                <w:color w:val="000000" w:themeColor="text1"/>
                <w:sz w:val="28"/>
                <w:cs/>
              </w:rPr>
              <w:t xml:space="preserve">          </w:t>
            </w:r>
            <w:r w:rsidRPr="00D4149E">
              <w:rPr>
                <w:rFonts w:ascii="TH SarabunPSK" w:eastAsia="Times New Roman" w:hAnsi="TH SarabunPSK" w:cs="TH SarabunPSK"/>
                <w:color w:val="000000" w:themeColor="text1"/>
                <w:sz w:val="28"/>
                <w:cs/>
              </w:rPr>
              <w:t xml:space="preserve"> ความหมายของสันติวิธี สันติภาพ</w:t>
            </w:r>
            <w:r w:rsidRPr="00D4149E">
              <w:rPr>
                <w:rFonts w:ascii="TH SarabunPSK" w:eastAsia="Times New Roman" w:hAnsi="TH SarabunPSK" w:cs="TH SarabunPSK"/>
                <w:color w:val="000000" w:themeColor="text1"/>
                <w:sz w:val="28"/>
              </w:rPr>
              <w:t xml:space="preserve"> </w:t>
            </w:r>
            <w:r w:rsidRPr="00D4149E">
              <w:rPr>
                <w:rFonts w:ascii="TH SarabunPSK" w:eastAsia="Times New Roman" w:hAnsi="TH SarabunPSK" w:cs="TH SarabunPSK"/>
                <w:color w:val="000000" w:themeColor="text1"/>
                <w:sz w:val="28"/>
                <w:cs/>
              </w:rPr>
              <w:t>ความขัดแย้ง</w:t>
            </w:r>
            <w:r w:rsidRPr="00B16A51">
              <w:rPr>
                <w:rFonts w:ascii="TH SarabunPSK" w:eastAsia="Times New Roman" w:hAnsi="TH SarabunPSK" w:cs="TH SarabunPSK"/>
                <w:color w:val="000000" w:themeColor="text1"/>
                <w:sz w:val="28"/>
                <w:u w:val="single"/>
                <w:cs/>
              </w:rPr>
              <w:t>และ</w:t>
            </w:r>
            <w:r w:rsidRPr="00D4149E">
              <w:rPr>
                <w:rFonts w:ascii="TH SarabunPSK" w:eastAsia="Times New Roman" w:hAnsi="TH SarabunPSK" w:cs="TH SarabunPSK"/>
                <w:color w:val="000000" w:themeColor="text1"/>
                <w:sz w:val="28"/>
                <w:cs/>
              </w:rPr>
              <w:t>ไม่สันติจากธรรมชาติและมนุษย์</w:t>
            </w:r>
            <w:r w:rsidRPr="00D4149E">
              <w:rPr>
                <w:rFonts w:ascii="TH SarabunPSK" w:eastAsia="Times New Roman" w:hAnsi="TH SarabunPSK" w:cs="TH SarabunPSK"/>
                <w:color w:val="000000" w:themeColor="text1"/>
                <w:sz w:val="28"/>
              </w:rPr>
              <w:t xml:space="preserve"> </w:t>
            </w:r>
            <w:r w:rsidRPr="00A1153A">
              <w:rPr>
                <w:rFonts w:ascii="TH SarabunPSK" w:eastAsia="Times New Roman" w:hAnsi="TH SarabunPSK" w:cs="TH SarabunPSK"/>
                <w:color w:val="000000" w:themeColor="text1"/>
                <w:sz w:val="28"/>
                <w:u w:val="single"/>
                <w:cs/>
              </w:rPr>
              <w:t>ทฤษฎีและแนวคิด</w:t>
            </w:r>
            <w:r w:rsidRPr="00D4149E">
              <w:rPr>
                <w:rFonts w:ascii="TH SarabunPSK" w:eastAsia="Times New Roman" w:hAnsi="TH SarabunPSK" w:cs="TH SarabunPSK"/>
                <w:color w:val="000000" w:themeColor="text1"/>
                <w:sz w:val="28"/>
                <w:cs/>
              </w:rPr>
              <w:t>ที่เกี่ยวกับความขัดแย้ง การอยู่ร่วมกันอย่างสันติวิธี</w:t>
            </w:r>
            <w:r w:rsidRPr="00D4149E">
              <w:rPr>
                <w:rFonts w:ascii="TH SarabunPSK" w:eastAsia="Times New Roman" w:hAnsi="TH SarabunPSK" w:cs="TH SarabunPSK"/>
                <w:color w:val="000000" w:themeColor="text1"/>
                <w:sz w:val="28"/>
              </w:rPr>
              <w:t xml:space="preserve"> </w:t>
            </w:r>
            <w:r w:rsidRPr="00D4149E">
              <w:rPr>
                <w:rFonts w:ascii="TH SarabunPSK" w:eastAsia="Times New Roman" w:hAnsi="TH SarabunPSK" w:cs="TH SarabunPSK"/>
                <w:color w:val="000000" w:themeColor="text1"/>
                <w:sz w:val="28"/>
                <w:cs/>
              </w:rPr>
              <w:t>จริยธรรมในการแก้ไขความขัดแย้ง และ</w:t>
            </w:r>
            <w:r w:rsidRPr="00B16A51">
              <w:rPr>
                <w:rFonts w:ascii="TH SarabunPSK" w:eastAsia="Times New Roman" w:hAnsi="TH SarabunPSK" w:cs="TH SarabunPSK"/>
                <w:color w:val="000000" w:themeColor="text1"/>
                <w:sz w:val="28"/>
                <w:u w:val="single"/>
                <w:cs/>
              </w:rPr>
              <w:t>วิธี</w:t>
            </w:r>
            <w:r w:rsidRPr="00D4149E">
              <w:rPr>
                <w:rFonts w:ascii="TH SarabunPSK" w:eastAsia="Times New Roman" w:hAnsi="TH SarabunPSK" w:cs="TH SarabunPSK"/>
                <w:color w:val="000000" w:themeColor="text1"/>
                <w:sz w:val="28"/>
                <w:cs/>
              </w:rPr>
              <w:t>การแก้ปัญหาด้วยสันติวิธี</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eastAsia="Times New Roman" w:hAnsi="TH SarabunPSK" w:cs="TH SarabunPSK"/>
                <w:color w:val="000000" w:themeColor="text1"/>
                <w:sz w:val="28"/>
              </w:rPr>
              <w:t xml:space="preserve">          Meaning of peace, non-violence, conflict in natural and human; theories and concepts of conflict;  living peacefully in society;  </w:t>
            </w:r>
            <w:r w:rsidRPr="00BB1027">
              <w:rPr>
                <w:rFonts w:ascii="TH SarabunPSK" w:eastAsia="Times New Roman" w:hAnsi="TH SarabunPSK" w:cs="TH SarabunPSK"/>
                <w:color w:val="000000" w:themeColor="text1"/>
                <w:sz w:val="28"/>
                <w:u w:val="single"/>
              </w:rPr>
              <w:t>ethic in conflict resolution and nonviolent conflict resolution methods</w:t>
            </w:r>
          </w:p>
        </w:tc>
        <w:tc>
          <w:tcPr>
            <w:tcW w:w="3033" w:type="dxa"/>
          </w:tcPr>
          <w:p w:rsidR="00B35558" w:rsidRPr="00D4149E" w:rsidRDefault="00667646" w:rsidP="00F26CFE">
            <w:pPr>
              <w:spacing w:after="0" w:line="320" w:lineRule="exact"/>
              <w:ind w:right="-108"/>
              <w:jc w:val="center"/>
              <w:rPr>
                <w:rFonts w:ascii="TH SarabunPSK" w:hAnsi="TH SarabunPSK" w:cs="TH SarabunPSK"/>
                <w:b/>
                <w:bCs/>
                <w:color w:val="000000" w:themeColor="text1"/>
                <w:sz w:val="28"/>
              </w:rPr>
            </w:pPr>
            <w:r w:rsidRPr="00C53B4F">
              <w:rPr>
                <w:rFonts w:ascii="TH SarabunPSK" w:hAnsi="TH SarabunPSK" w:cs="TH SarabunPSK" w:hint="cs"/>
                <w:sz w:val="28"/>
                <w:cs/>
              </w:rPr>
              <w:t>ปรับคำอธิบายรายวิชาภาษาไทยและภาษาอังกฤษให้ถูกต้อง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t>43</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2300</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 xml:space="preserve">112 </w:t>
            </w:r>
            <w:r w:rsidRPr="00D4149E">
              <w:rPr>
                <w:rFonts w:ascii="TH SarabunPSK" w:hAnsi="TH SarabunPSK" w:cs="TH SarabunPSK"/>
                <w:b/>
                <w:bCs/>
                <w:color w:val="000000" w:themeColor="text1"/>
                <w:sz w:val="28"/>
                <w:cs/>
              </w:rPr>
              <w:t xml:space="preserve">การบริหารรัฐกิจกับสังคมไทย  </w:t>
            </w:r>
            <w:r w:rsidRPr="00D4149E">
              <w:rPr>
                <w:rFonts w:ascii="TH SarabunPSK" w:hAnsi="TH SarabunPSK" w:cs="TH SarabunPSK"/>
                <w:b/>
                <w:bCs/>
                <w:color w:val="000000" w:themeColor="text1"/>
                <w:sz w:val="28"/>
              </w:rPr>
              <w:t xml:space="preserve">        </w:t>
            </w:r>
            <w:r>
              <w:rPr>
                <w:rFonts w:ascii="TH SarabunPSK" w:hAnsi="TH SarabunPSK" w:cs="TH SarabunPSK"/>
                <w:b/>
                <w:bCs/>
                <w:color w:val="000000" w:themeColor="text1"/>
                <w:sz w:val="28"/>
              </w:rPr>
              <w:t xml:space="preserve">        </w:t>
            </w:r>
            <w:r w:rsidR="00667646">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 xml:space="preserve">  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Public Administration and Thai Society</w:t>
            </w:r>
            <w:r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แนวคิดเกี่ยวกับการบริหารรัฐกิจ การบริหารจัดการแบบดั้งเดิม การบริหารจัดการแนวใหม่ การบริหารจัดการที่ดี การบริหารจัดการตามแนวทางคุณธรรมและเศรษฐกิจพอเพียง และการบริหารจัดการอย่างยั่งยืน การบริหารรัฐกิจและสังคมไทยจากอดีตจนถึงปัจจุบัน กรณีศึกษาการบริหารสังคมไทยที่ล้มเหลว กรณีศึกษาการบริหารสังคมไทยที่ประสบผลสำเร็จ กรณีศึกษาจากประเทศในอาเซียน กรณีศึกษาจากประเทศในเอเชีย กรณีศึกษาจากประเทศในยุโรป ความท้าทายของการบริหารสังคมไทยในยุคโลกา</w:t>
            </w:r>
            <w:proofErr w:type="spellStart"/>
            <w:r w:rsidRPr="00D4149E">
              <w:rPr>
                <w:rFonts w:ascii="TH SarabunPSK" w:hAnsi="TH SarabunPSK" w:cs="TH SarabunPSK"/>
                <w:color w:val="000000" w:themeColor="text1"/>
                <w:sz w:val="28"/>
                <w:cs/>
              </w:rPr>
              <w:t>ภิวัตน์</w:t>
            </w:r>
            <w:proofErr w:type="spellEnd"/>
            <w:r w:rsidRPr="00D4149E">
              <w:rPr>
                <w:rFonts w:ascii="TH SarabunPSK" w:hAnsi="TH SarabunPSK" w:cs="TH SarabunPSK"/>
                <w:color w:val="000000" w:themeColor="text1"/>
                <w:sz w:val="28"/>
                <w:cs/>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 xml:space="preserve">Concept about public administration;  classical of administration, new administration, good administration, moral and sufficiency economy administration and sustainable administration;  administration of Thailand from </w:t>
            </w:r>
            <w:r w:rsidRPr="00D4149E">
              <w:rPr>
                <w:rFonts w:ascii="TH SarabunPSK" w:hAnsi="TH SarabunPSK" w:cs="TH SarabunPSK"/>
                <w:color w:val="000000" w:themeColor="text1"/>
                <w:sz w:val="28"/>
              </w:rPr>
              <w:lastRenderedPageBreak/>
              <w:t>the past to the present;  case study of failure Thai society administration;  case study of successful Thai society administration;  case study of ASEAN;  case study of Asia;  case study of Europe;  challenge of Thai society administration at globalization era</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cs/>
              </w:rPr>
            </w:pPr>
            <w:r w:rsidRPr="00D4149E">
              <w:rPr>
                <w:rFonts w:ascii="TH SarabunPSK" w:hAnsi="TH SarabunPSK" w:cs="TH SarabunPSK"/>
                <w:b/>
                <w:bCs/>
                <w:color w:val="000000" w:themeColor="text1"/>
                <w:sz w:val="28"/>
              </w:rPr>
              <w:lastRenderedPageBreak/>
              <w:t>2300</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 xml:space="preserve">112 </w:t>
            </w:r>
            <w:r w:rsidRPr="00D4149E">
              <w:rPr>
                <w:rFonts w:ascii="TH SarabunPSK" w:hAnsi="TH SarabunPSK" w:cs="TH SarabunPSK"/>
                <w:b/>
                <w:bCs/>
                <w:color w:val="000000" w:themeColor="text1"/>
                <w:sz w:val="28"/>
                <w:cs/>
              </w:rPr>
              <w:t xml:space="preserve">การบริหารรัฐกิจกับสังคมไทย  </w:t>
            </w:r>
            <w:r w:rsidRPr="00D4149E">
              <w:rPr>
                <w:rFonts w:ascii="TH SarabunPSK" w:hAnsi="TH SarabunPSK" w:cs="TH SarabunPSK"/>
                <w:b/>
                <w:bCs/>
                <w:color w:val="000000" w:themeColor="text1"/>
                <w:sz w:val="28"/>
              </w:rPr>
              <w:t xml:space="preserve">      </w:t>
            </w:r>
            <w:r w:rsidR="00667646">
              <w:rPr>
                <w:rFonts w:ascii="TH SarabunPSK" w:hAnsi="TH SarabunPSK" w:cs="TH SarabunPSK"/>
                <w:b/>
                <w:bCs/>
                <w:color w:val="000000" w:themeColor="text1"/>
                <w:sz w:val="28"/>
              </w:rPr>
              <w:t xml:space="preserve">      </w:t>
            </w:r>
            <w:r>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Public Administration and Thai Society</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           แนวคิดเกี่ยวกับการบริหารรัฐกิจ การบริหารจัดการแบบดั้งเดิม การบริหารจัดการแนวใหม่ การบริหารจัดการที่ดี การบริหารจัดการตามแนวทางคุณธรรมและเศรษฐกิจพอเพียง การบริหารจัดการอย่างยั่งยืน การบริหารรัฐกิจและสังคมไทยจากอดีตจนถึงปัจจุบัน </w:t>
            </w:r>
            <w:r w:rsidRPr="00A1153A">
              <w:rPr>
                <w:rFonts w:ascii="TH SarabunPSK" w:hAnsi="TH SarabunPSK" w:cs="TH SarabunPSK"/>
                <w:color w:val="000000" w:themeColor="text1"/>
                <w:sz w:val="28"/>
                <w:u w:val="single"/>
                <w:cs/>
              </w:rPr>
              <w:t>การบริหารที่ล้มเหลวและการบริหารประสบผลสำเร็จ ทั้งจากประเทศไทย ประเทศในอาเซียน ประเทศในเอเชีย ประเทศในยุโรป และ</w:t>
            </w:r>
            <w:r w:rsidRPr="00D4149E">
              <w:rPr>
                <w:rFonts w:ascii="TH SarabunPSK" w:hAnsi="TH SarabunPSK" w:cs="TH SarabunPSK"/>
                <w:color w:val="000000" w:themeColor="text1"/>
                <w:sz w:val="28"/>
                <w:cs/>
              </w:rPr>
              <w:t>ความท้าทายของการบริหารสังคมไทยในยุค</w:t>
            </w:r>
            <w:proofErr w:type="spellStart"/>
            <w:r w:rsidRPr="00D4149E">
              <w:rPr>
                <w:rFonts w:ascii="TH SarabunPSK" w:hAnsi="TH SarabunPSK" w:cs="TH SarabunPSK"/>
                <w:color w:val="000000" w:themeColor="text1"/>
                <w:sz w:val="28"/>
                <w:cs/>
              </w:rPr>
              <w:t>โลกาภิวัฒน์</w:t>
            </w:r>
            <w:proofErr w:type="spellEnd"/>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 xml:space="preserve">             Concept in public administration; </w:t>
            </w:r>
            <w:r w:rsidRPr="00A1153A">
              <w:rPr>
                <w:rFonts w:ascii="TH SarabunPSK" w:hAnsi="TH SarabunPSK" w:cs="TH SarabunPSK"/>
                <w:color w:val="000000" w:themeColor="text1"/>
                <w:sz w:val="28"/>
                <w:u w:val="single"/>
              </w:rPr>
              <w:t xml:space="preserve"> traditional </w:t>
            </w:r>
            <w:r w:rsidRPr="00D4149E">
              <w:rPr>
                <w:rFonts w:ascii="TH SarabunPSK" w:hAnsi="TH SarabunPSK" w:cs="TH SarabunPSK"/>
                <w:color w:val="000000" w:themeColor="text1"/>
                <w:sz w:val="28"/>
              </w:rPr>
              <w:t xml:space="preserve">administration, new administration, good administration, </w:t>
            </w:r>
            <w:r w:rsidRPr="00A1153A">
              <w:rPr>
                <w:rFonts w:ascii="TH SarabunPSK" w:hAnsi="TH SarabunPSK" w:cs="TH SarabunPSK"/>
                <w:color w:val="000000" w:themeColor="text1"/>
                <w:sz w:val="28"/>
                <w:u w:val="single"/>
              </w:rPr>
              <w:t>moral administration and sufficiency economy</w:t>
            </w:r>
            <w:r w:rsidRPr="00D4149E">
              <w:rPr>
                <w:rFonts w:ascii="TH SarabunPSK" w:hAnsi="TH SarabunPSK" w:cs="TH SarabunPSK"/>
                <w:color w:val="000000" w:themeColor="text1"/>
                <w:sz w:val="28"/>
              </w:rPr>
              <w:t xml:space="preserve">, sustainable administration, </w:t>
            </w:r>
            <w:r w:rsidRPr="00A1153A">
              <w:rPr>
                <w:rFonts w:ascii="TH SarabunPSK" w:hAnsi="TH SarabunPSK" w:cs="TH SarabunPSK"/>
                <w:color w:val="000000" w:themeColor="text1"/>
                <w:sz w:val="28"/>
                <w:u w:val="single"/>
              </w:rPr>
              <w:t xml:space="preserve">public administration and Thai society from the past to the present, failure and success administration in </w:t>
            </w:r>
            <w:r w:rsidRPr="00A1153A">
              <w:rPr>
                <w:rFonts w:ascii="TH SarabunPSK" w:hAnsi="TH SarabunPSK" w:cs="TH SarabunPSK"/>
                <w:color w:val="000000" w:themeColor="text1"/>
                <w:sz w:val="28"/>
                <w:u w:val="single"/>
              </w:rPr>
              <w:lastRenderedPageBreak/>
              <w:t>Thailand, ASEAN, Asia, Europe  Challenge of</w:t>
            </w:r>
            <w:r w:rsidRPr="00D4149E">
              <w:rPr>
                <w:rFonts w:ascii="TH SarabunPSK" w:hAnsi="TH SarabunPSK" w:cs="TH SarabunPSK"/>
                <w:color w:val="000000" w:themeColor="text1"/>
                <w:sz w:val="28"/>
              </w:rPr>
              <w:t xml:space="preserve"> Thai society administration in globalization era </w:t>
            </w:r>
          </w:p>
        </w:tc>
        <w:tc>
          <w:tcPr>
            <w:tcW w:w="3033" w:type="dxa"/>
          </w:tcPr>
          <w:p w:rsidR="00B35558" w:rsidRPr="00D4149E" w:rsidRDefault="00667646" w:rsidP="00F26CFE">
            <w:pPr>
              <w:spacing w:after="0" w:line="320" w:lineRule="exact"/>
              <w:jc w:val="center"/>
              <w:rPr>
                <w:rFonts w:ascii="TH SarabunPSK" w:hAnsi="TH SarabunPSK" w:cs="TH SarabunPSK"/>
                <w:b/>
                <w:bCs/>
                <w:color w:val="000000" w:themeColor="text1"/>
                <w:sz w:val="28"/>
              </w:rPr>
            </w:pPr>
            <w:r w:rsidRPr="00C53B4F">
              <w:rPr>
                <w:rFonts w:ascii="TH SarabunPSK" w:hAnsi="TH SarabunPSK" w:cs="TH SarabunPSK" w:hint="cs"/>
                <w:sz w:val="28"/>
                <w:cs/>
              </w:rPr>
              <w:lastRenderedPageBreak/>
              <w:t>ปรับคำอธิบายรายวิชาภาษาไทยและภาษาอังกฤษให้ถูกต้อง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lastRenderedPageBreak/>
              <w:t>44</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2300 113 </w:t>
            </w:r>
            <w:r w:rsidRPr="00D4149E">
              <w:rPr>
                <w:rFonts w:ascii="TH SarabunPSK" w:hAnsi="TH SarabunPSK" w:cs="TH SarabunPSK"/>
                <w:b/>
                <w:bCs/>
                <w:color w:val="000000" w:themeColor="text1"/>
                <w:sz w:val="28"/>
                <w:cs/>
              </w:rPr>
              <w:t>ควา</w:t>
            </w:r>
            <w:r w:rsidR="00667646">
              <w:rPr>
                <w:rFonts w:ascii="TH SarabunPSK" w:hAnsi="TH SarabunPSK" w:cs="TH SarabunPSK"/>
                <w:b/>
                <w:bCs/>
                <w:color w:val="000000" w:themeColor="text1"/>
                <w:sz w:val="28"/>
                <w:cs/>
              </w:rPr>
              <w:t xml:space="preserve">มสัมพันธ์ระหว่างไทยกับอาเซียน  </w:t>
            </w:r>
            <w:r>
              <w:rPr>
                <w:rFonts w:ascii="TH SarabunPSK" w:hAnsi="TH SarabunPSK" w:cs="TH SarabunPSK" w:hint="cs"/>
                <w:b/>
                <w:bCs/>
                <w:color w:val="000000" w:themeColor="text1"/>
                <w:sz w:val="28"/>
                <w:cs/>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Thai</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ASEAN Relations</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 xml:space="preserve">การก่อตั้งอาเซียน โครงสร้างของอาเซียน วิถีอาเซียน </w:t>
            </w:r>
            <w:r w:rsidR="00667646">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การพัฒนากลไกความร่วมมือในด้านการเมือง เศรษฐกิจ สังคมและวัฒนธรรม ข้อริเริ่มประชาคมอาเซียน ประชาคมเศรษฐกิจอาเซียน ประชาคมการเมืองและความมั่นคงอาเซียน ประชาคมสังคมและวัฒนธรรม การบูร</w:t>
            </w:r>
            <w:proofErr w:type="spellStart"/>
            <w:r w:rsidRPr="00D4149E">
              <w:rPr>
                <w:rFonts w:ascii="TH SarabunPSK" w:hAnsi="TH SarabunPSK" w:cs="TH SarabunPSK"/>
                <w:color w:val="000000" w:themeColor="text1"/>
                <w:sz w:val="28"/>
                <w:cs/>
              </w:rPr>
              <w:t>ณา</w:t>
            </w:r>
            <w:proofErr w:type="spellEnd"/>
            <w:r w:rsidRPr="00D4149E">
              <w:rPr>
                <w:rFonts w:ascii="TH SarabunPSK" w:hAnsi="TH SarabunPSK" w:cs="TH SarabunPSK"/>
                <w:color w:val="000000" w:themeColor="text1"/>
                <w:sz w:val="28"/>
                <w:cs/>
              </w:rPr>
              <w:t>การสู่ประชาคมอาเซียน ผลของประชาคมอาเซียนต่อประเทศไทย</w:t>
            </w:r>
          </w:p>
          <w:p w:rsidR="00B35558" w:rsidRPr="00D4149E" w:rsidRDefault="00B35558" w:rsidP="00F26CFE">
            <w:pPr>
              <w:spacing w:after="0" w:line="320" w:lineRule="exact"/>
              <w:rPr>
                <w:rFonts w:ascii="TH SarabunPSK" w:hAnsi="TH SarabunPSK" w:cs="TH SarabunPSK"/>
                <w:color w:val="000000" w:themeColor="text1"/>
                <w:sz w:val="28"/>
                <w:cs/>
              </w:rPr>
            </w:pPr>
            <w:r w:rsidRPr="00D4149E">
              <w:rPr>
                <w:rFonts w:ascii="TH SarabunPSK" w:hAnsi="TH SarabunPSK" w:cs="TH SarabunPSK"/>
                <w:color w:val="000000" w:themeColor="text1"/>
                <w:sz w:val="28"/>
              </w:rPr>
              <w:tab/>
              <w:t xml:space="preserve">Formation of Association of Southeast Asian Nations </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ASEAN</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structure of the Association;  ASEAN way;  development of political, economic, social and cultural</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cooperative mechanisms;  initiatives on ASEAN community;  ASEAN Economic Community</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AEC,  ASEAN Political</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Security Community</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APSC, ASEAN Socio</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Cultural Community</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ASCC Integration to ASEAN Community;  effecting of ASEAN Community on Thailand</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cs/>
              </w:rPr>
            </w:pPr>
            <w:r w:rsidRPr="00D4149E">
              <w:rPr>
                <w:rFonts w:ascii="TH SarabunPSK" w:hAnsi="TH SarabunPSK" w:cs="TH SarabunPSK"/>
                <w:b/>
                <w:bCs/>
                <w:color w:val="000000" w:themeColor="text1"/>
                <w:sz w:val="28"/>
              </w:rPr>
              <w:t xml:space="preserve">2300 113 </w:t>
            </w:r>
            <w:r w:rsidRPr="00D4149E">
              <w:rPr>
                <w:rFonts w:ascii="TH SarabunPSK" w:hAnsi="TH SarabunPSK" w:cs="TH SarabunPSK"/>
                <w:b/>
                <w:bCs/>
                <w:color w:val="000000" w:themeColor="text1"/>
                <w:sz w:val="28"/>
                <w:cs/>
              </w:rPr>
              <w:t xml:space="preserve">ความสัมพันธ์ระหว่างไทยกับอาเซียน  </w:t>
            </w:r>
            <w:r w:rsidR="00667646">
              <w:rPr>
                <w:rFonts w:ascii="TH SarabunPSK" w:hAnsi="TH SarabunPSK" w:cs="TH SarabunPSK"/>
                <w:b/>
                <w:bCs/>
                <w:color w:val="000000" w:themeColor="text1"/>
                <w:sz w:val="28"/>
              </w:rPr>
              <w:t xml:space="preserve">   </w:t>
            </w:r>
            <w:r>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Thai</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ASEAN Relations</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 xml:space="preserve">การก่อตั้งอาเซียน โครงสร้างของอาเซียน วิถีอาเซียน </w:t>
            </w:r>
            <w:r w:rsidR="00667646">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การพัฒนากลไกความร่วมมือในด้านการเมือง เศรษฐกิจ สังคมและวัฒนธรรม ข้อริเริ่มประชาคมอาเซียน ประชาคมเศรษฐกิจอาเซียน ประชาคมการเมืองและความมั่นคงอาเซียน ประชาคมสังคมและวัฒนธรรม การบูร</w:t>
            </w:r>
            <w:proofErr w:type="spellStart"/>
            <w:r w:rsidRPr="00D4149E">
              <w:rPr>
                <w:rFonts w:ascii="TH SarabunPSK" w:hAnsi="TH SarabunPSK" w:cs="TH SarabunPSK"/>
                <w:color w:val="000000" w:themeColor="text1"/>
                <w:sz w:val="28"/>
                <w:cs/>
              </w:rPr>
              <w:t>ณา</w:t>
            </w:r>
            <w:proofErr w:type="spellEnd"/>
            <w:r w:rsidRPr="00D4149E">
              <w:rPr>
                <w:rFonts w:ascii="TH SarabunPSK" w:hAnsi="TH SarabunPSK" w:cs="TH SarabunPSK"/>
                <w:color w:val="000000" w:themeColor="text1"/>
                <w:sz w:val="28"/>
                <w:cs/>
              </w:rPr>
              <w:t>การสู่ประชาคมอาเซียน ผลของประชาคมอาเซียนต่อประเทศไทย</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 xml:space="preserve">Formation of Association of Southeast Asian Nations </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ASEAN</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 structure of the</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Association;  ASEAN way;  development of political, economic, social and cultural</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cooperative mechanisms;  initiatives on ASEAN community;  ASEAN Economic Community</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AEC, ASEAN Political</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Security Community</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APSC, ASEAN Socio</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Cultural Community</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ASCC Integration to ASEAN Community;  effecting of ASEAN Community on Thailand</w:t>
            </w:r>
          </w:p>
        </w:tc>
        <w:tc>
          <w:tcPr>
            <w:tcW w:w="3033" w:type="dxa"/>
          </w:tcPr>
          <w:p w:rsidR="00B35558" w:rsidRPr="00667646" w:rsidRDefault="00667646" w:rsidP="00F26CFE">
            <w:pPr>
              <w:spacing w:after="0" w:line="320" w:lineRule="exact"/>
              <w:jc w:val="center"/>
              <w:rPr>
                <w:rFonts w:ascii="TH SarabunPSK" w:hAnsi="TH SarabunPSK" w:cs="TH SarabunPSK"/>
                <w:color w:val="000000" w:themeColor="text1"/>
                <w:sz w:val="28"/>
                <w:cs/>
              </w:rPr>
            </w:pPr>
            <w:r w:rsidRPr="00667646">
              <w:rPr>
                <w:rFonts w:ascii="TH SarabunPSK" w:hAnsi="TH SarabunPSK" w:cs="TH SarabunPSK" w:hint="cs"/>
                <w:color w:val="000000" w:themeColor="text1"/>
                <w:sz w:val="28"/>
                <w:cs/>
              </w:rPr>
              <w:t>คงเดิม</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t>45</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2300 114 </w:t>
            </w:r>
            <w:r w:rsidRPr="00D4149E">
              <w:rPr>
                <w:rFonts w:ascii="TH SarabunPSK" w:hAnsi="TH SarabunPSK" w:cs="TH SarabunPSK"/>
                <w:b/>
                <w:bCs/>
                <w:color w:val="000000" w:themeColor="text1"/>
                <w:sz w:val="28"/>
                <w:cs/>
              </w:rPr>
              <w:t>พลเมืองศึกษา (</w:t>
            </w:r>
            <w:r w:rsidRPr="00D4149E">
              <w:rPr>
                <w:rFonts w:ascii="TH SarabunPSK" w:hAnsi="TH SarabunPSK" w:cs="TH SarabunPSK"/>
                <w:b/>
                <w:bCs/>
                <w:color w:val="000000" w:themeColor="text1"/>
                <w:sz w:val="28"/>
              </w:rPr>
              <w:t>Civil Education</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ab/>
              <w:t xml:space="preserve">   </w:t>
            </w:r>
            <w:r>
              <w:rPr>
                <w:rFonts w:ascii="TH SarabunPSK" w:hAnsi="TH SarabunPSK" w:cs="TH SarabunPSK"/>
                <w:b/>
                <w:bCs/>
                <w:color w:val="000000" w:themeColor="text1"/>
                <w:sz w:val="28"/>
              </w:rPr>
              <w:t xml:space="preserve">    </w:t>
            </w:r>
            <w:r w:rsidR="00667646">
              <w:rPr>
                <w:rFonts w:ascii="TH SarabunPSK" w:hAnsi="TH SarabunPSK" w:cs="TH SarabunPSK"/>
                <w:b/>
                <w:bCs/>
                <w:color w:val="000000" w:themeColor="text1"/>
                <w:sz w:val="28"/>
              </w:rPr>
              <w:t xml:space="preserve">    </w:t>
            </w:r>
            <w:r>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 xml:space="preserve"> 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พลเมืองศึกษา ประชาธิปไตย การสร้างตัวตนของพลเมือง ความรับผิดชอบต่อสังคม กิจการภาครัฐ บทบาทสังคมแบบพหุนิยม อิสรภาพและการพึ่งพาตนเอง ความเท่าเทียมกันในสังคม การยอมรับความหลากหลายและความแตกต่าง สิทธิมนุษยชน ความเข้าใจและการมีส่วนร่วมในระบอบประชาธิปไตย</w:t>
            </w:r>
          </w:p>
          <w:p w:rsidR="00B35558"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Civic education, democracy, civic empowerment, social responsibility, public affairs, pluralist society, freedom and self</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 xml:space="preserve">reliance, social equality, accepting diversity, human </w:t>
            </w:r>
            <w:r w:rsidRPr="00D4149E">
              <w:rPr>
                <w:rFonts w:ascii="TH SarabunPSK" w:hAnsi="TH SarabunPSK" w:cs="TH SarabunPSK"/>
                <w:color w:val="000000" w:themeColor="text1"/>
                <w:sz w:val="28"/>
              </w:rPr>
              <w:lastRenderedPageBreak/>
              <w:t>rights and an understanding in political participation in a democratic system</w:t>
            </w:r>
            <w:r w:rsidRPr="00D4149E">
              <w:rPr>
                <w:rFonts w:ascii="TH SarabunPSK" w:hAnsi="TH SarabunPSK" w:cs="TH SarabunPSK"/>
                <w:color w:val="000000" w:themeColor="text1"/>
                <w:sz w:val="28"/>
                <w:cs/>
              </w:rPr>
              <w:t xml:space="preserve"> </w:t>
            </w:r>
          </w:p>
          <w:p w:rsidR="00F26CFE" w:rsidRDefault="00F26CFE" w:rsidP="00F26CFE">
            <w:pPr>
              <w:spacing w:after="0" w:line="320" w:lineRule="exact"/>
              <w:rPr>
                <w:rFonts w:ascii="TH SarabunPSK" w:hAnsi="TH SarabunPSK" w:cs="TH SarabunPSK"/>
                <w:color w:val="000000" w:themeColor="text1"/>
                <w:sz w:val="28"/>
              </w:rPr>
            </w:pPr>
          </w:p>
          <w:p w:rsidR="00F26CFE" w:rsidRDefault="00F26CFE" w:rsidP="00F26CFE">
            <w:pPr>
              <w:spacing w:after="0" w:line="320" w:lineRule="exact"/>
              <w:rPr>
                <w:rFonts w:ascii="TH SarabunPSK" w:hAnsi="TH SarabunPSK" w:cs="TH SarabunPSK"/>
                <w:color w:val="000000" w:themeColor="text1"/>
                <w:sz w:val="28"/>
              </w:rPr>
            </w:pPr>
          </w:p>
          <w:p w:rsidR="00F26CFE" w:rsidRPr="00D4149E" w:rsidRDefault="00F26CFE" w:rsidP="00F26CFE">
            <w:pPr>
              <w:spacing w:after="0" w:line="320" w:lineRule="exact"/>
              <w:rPr>
                <w:rFonts w:ascii="TH SarabunPSK" w:hAnsi="TH SarabunPSK" w:cs="TH SarabunPSK"/>
                <w:color w:val="000000" w:themeColor="text1"/>
                <w:sz w:val="28"/>
                <w:cs/>
              </w:rPr>
            </w:pP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cs/>
              </w:rPr>
            </w:pPr>
            <w:r w:rsidRPr="00D4149E">
              <w:rPr>
                <w:rFonts w:ascii="TH SarabunPSK" w:hAnsi="TH SarabunPSK" w:cs="TH SarabunPSK"/>
                <w:b/>
                <w:bCs/>
                <w:color w:val="000000" w:themeColor="text1"/>
                <w:sz w:val="28"/>
              </w:rPr>
              <w:lastRenderedPageBreak/>
              <w:t xml:space="preserve">2300 114 </w:t>
            </w:r>
            <w:r w:rsidRPr="00D4149E">
              <w:rPr>
                <w:rFonts w:ascii="TH SarabunPSK" w:hAnsi="TH SarabunPSK" w:cs="TH SarabunPSK"/>
                <w:b/>
                <w:bCs/>
                <w:color w:val="000000" w:themeColor="text1"/>
                <w:sz w:val="28"/>
                <w:cs/>
              </w:rPr>
              <w:t>พลเมืองศึกษา (</w:t>
            </w:r>
            <w:r w:rsidRPr="00D4149E">
              <w:rPr>
                <w:rFonts w:ascii="TH SarabunPSK" w:hAnsi="TH SarabunPSK" w:cs="TH SarabunPSK"/>
                <w:b/>
                <w:bCs/>
                <w:color w:val="000000" w:themeColor="text1"/>
                <w:sz w:val="28"/>
              </w:rPr>
              <w:t>Civil Education</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ab/>
            </w:r>
            <w:r>
              <w:rPr>
                <w:rFonts w:ascii="TH SarabunPSK" w:hAnsi="TH SarabunPSK" w:cs="TH SarabunPSK"/>
                <w:b/>
                <w:bCs/>
                <w:color w:val="000000" w:themeColor="text1"/>
                <w:sz w:val="28"/>
              </w:rPr>
              <w:t xml:space="preserve">           </w:t>
            </w:r>
            <w:r w:rsidR="00667646">
              <w:rPr>
                <w:rFonts w:ascii="TH SarabunPSK" w:hAnsi="TH SarabunPSK" w:cs="TH SarabunPSK"/>
                <w:b/>
                <w:bCs/>
                <w:color w:val="000000" w:themeColor="text1"/>
                <w:sz w:val="28"/>
              </w:rPr>
              <w:t xml:space="preserve">  </w:t>
            </w:r>
            <w:r>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ind w:firstLine="720"/>
              <w:rPr>
                <w:rFonts w:ascii="TH SarabunPSK" w:eastAsia="Times New Roman" w:hAnsi="TH SarabunPSK" w:cs="TH SarabunPSK"/>
                <w:b/>
                <w:color w:val="000000" w:themeColor="text1"/>
                <w:sz w:val="28"/>
              </w:rPr>
            </w:pPr>
            <w:r w:rsidRPr="00A1153A">
              <w:rPr>
                <w:rFonts w:ascii="TH SarabunPSK" w:eastAsia="Times New Roman" w:hAnsi="TH SarabunPSK" w:cs="TH SarabunPSK"/>
                <w:b/>
                <w:color w:val="000000" w:themeColor="text1"/>
                <w:sz w:val="28"/>
                <w:u w:val="single"/>
                <w:cs/>
              </w:rPr>
              <w:t xml:space="preserve">อิสรภาพและการพึ่งพาตนเอง ความเท่าเทียมกันในสังคม </w:t>
            </w:r>
            <w:r w:rsidR="00667646" w:rsidRPr="00A1153A">
              <w:rPr>
                <w:rFonts w:ascii="TH SarabunPSK" w:eastAsia="Times New Roman" w:hAnsi="TH SarabunPSK" w:cs="TH SarabunPSK" w:hint="cs"/>
                <w:b/>
                <w:color w:val="000000" w:themeColor="text1"/>
                <w:sz w:val="28"/>
                <w:u w:val="single"/>
                <w:cs/>
              </w:rPr>
              <w:t xml:space="preserve">   </w:t>
            </w:r>
            <w:r w:rsidRPr="00A1153A">
              <w:rPr>
                <w:rFonts w:ascii="TH SarabunPSK" w:eastAsia="Times New Roman" w:hAnsi="TH SarabunPSK" w:cs="TH SarabunPSK"/>
                <w:b/>
                <w:color w:val="000000" w:themeColor="text1"/>
                <w:sz w:val="28"/>
                <w:u w:val="single"/>
                <w:cs/>
              </w:rPr>
              <w:t>การยอมรับความหลากหลายและความแตกต่าง สิทธิมนุษยชน ความรับผิดชอบต่อสังคม</w:t>
            </w:r>
            <w:r w:rsidRPr="00D4149E">
              <w:rPr>
                <w:rFonts w:ascii="TH SarabunPSK" w:eastAsia="Times New Roman" w:hAnsi="TH SarabunPSK" w:cs="TH SarabunPSK"/>
                <w:b/>
                <w:color w:val="000000" w:themeColor="text1"/>
                <w:sz w:val="28"/>
                <w:cs/>
              </w:rPr>
              <w:t xml:space="preserve"> ความเข้าใจและการมีส่วนร่วมในระบอบประชาธิปไตย </w:t>
            </w:r>
          </w:p>
          <w:p w:rsidR="00B35558" w:rsidRPr="00A1153A" w:rsidRDefault="00B35558" w:rsidP="00F26CFE">
            <w:pPr>
              <w:spacing w:after="0" w:line="320" w:lineRule="exact"/>
              <w:ind w:firstLine="720"/>
              <w:rPr>
                <w:rFonts w:ascii="TH SarabunPSK" w:eastAsia="Times New Roman" w:hAnsi="TH SarabunPSK" w:cs="TH SarabunPSK"/>
                <w:bCs/>
                <w:color w:val="000000" w:themeColor="text1"/>
                <w:sz w:val="28"/>
                <w:u w:val="single"/>
                <w:cs/>
              </w:rPr>
            </w:pPr>
            <w:r w:rsidRPr="00A1153A">
              <w:rPr>
                <w:rFonts w:ascii="TH SarabunPSK" w:eastAsia="Times New Roman" w:hAnsi="TH SarabunPSK" w:cs="TH SarabunPSK"/>
                <w:bCs/>
                <w:color w:val="000000" w:themeColor="text1"/>
                <w:sz w:val="28"/>
                <w:u w:val="single"/>
              </w:rPr>
              <w:t xml:space="preserve">Freedom and self-reliance;  social equality;  recognition of diversity and differences;  human rights;  social responsibility;  understanding and participating in democracy </w:t>
            </w:r>
          </w:p>
        </w:tc>
        <w:tc>
          <w:tcPr>
            <w:tcW w:w="3033" w:type="dxa"/>
          </w:tcPr>
          <w:p w:rsidR="00B35558" w:rsidRPr="00D4149E" w:rsidRDefault="00667646" w:rsidP="00F26CFE">
            <w:pPr>
              <w:spacing w:after="0" w:line="320" w:lineRule="exact"/>
              <w:jc w:val="center"/>
              <w:rPr>
                <w:rFonts w:ascii="TH SarabunPSK" w:hAnsi="TH SarabunPSK" w:cs="TH SarabunPSK"/>
                <w:b/>
                <w:bCs/>
                <w:color w:val="000000" w:themeColor="text1"/>
                <w:sz w:val="28"/>
              </w:rPr>
            </w:pPr>
            <w:r w:rsidRPr="00C53B4F">
              <w:rPr>
                <w:rFonts w:ascii="TH SarabunPSK" w:hAnsi="TH SarabunPSK" w:cs="TH SarabunPSK" w:hint="cs"/>
                <w:sz w:val="28"/>
                <w:cs/>
              </w:rPr>
              <w:t>ปรับคำอธิบายรายวิชาภาษาไทยและภาษาอังกฤษให้ถูกต้อง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lastRenderedPageBreak/>
              <w:t>46</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 กลุ่มวิทยาศาสตร์ คณิตศาสตร์ เทคโนโลยี และการจัดการ</w:t>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cs/>
              </w:rPr>
              <w:t xml:space="preserve">ก. กลุ่มสุขภาพ ชีวิต สิ่งแวดล้อม </w:t>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1013 001 </w:t>
            </w:r>
            <w:r w:rsidRPr="00D4149E">
              <w:rPr>
                <w:rFonts w:ascii="TH SarabunPSK" w:hAnsi="TH SarabunPSK" w:cs="TH SarabunPSK"/>
                <w:b/>
                <w:bCs/>
                <w:color w:val="000000" w:themeColor="text1"/>
                <w:sz w:val="28"/>
                <w:cs/>
              </w:rPr>
              <w:t>การดู</w:t>
            </w:r>
            <w:r w:rsidR="00667646">
              <w:rPr>
                <w:rFonts w:ascii="TH SarabunPSK" w:hAnsi="TH SarabunPSK" w:cs="TH SarabunPSK"/>
                <w:b/>
                <w:bCs/>
                <w:color w:val="000000" w:themeColor="text1"/>
                <w:sz w:val="28"/>
                <w:cs/>
              </w:rPr>
              <w:t xml:space="preserve">แลสุขภาพและทักษะชีวิต        </w:t>
            </w:r>
            <w:r>
              <w:rPr>
                <w:rFonts w:ascii="TH SarabunPSK" w:hAnsi="TH SarabunPSK" w:cs="TH SarabunPSK" w:hint="cs"/>
                <w:b/>
                <w:bCs/>
                <w:color w:val="000000" w:themeColor="text1"/>
                <w:sz w:val="28"/>
                <w:cs/>
              </w:rPr>
              <w:t xml:space="preserve">          </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Health Care and Life Skills</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 xml:space="preserve">              </w:t>
            </w:r>
          </w:p>
          <w:p w:rsidR="00B35558" w:rsidRPr="00D4149E" w:rsidRDefault="00B35558" w:rsidP="00F26CFE">
            <w:pPr>
              <w:spacing w:after="0" w:line="320" w:lineRule="exact"/>
              <w:rPr>
                <w:rFonts w:ascii="TH SarabunPSK" w:hAnsi="TH SarabunPSK" w:cs="TH SarabunPSK"/>
                <w:color w:val="000000" w:themeColor="text1"/>
                <w:sz w:val="28"/>
                <w:cs/>
              </w:rPr>
            </w:pPr>
            <w:r w:rsidRPr="00D4149E">
              <w:rPr>
                <w:rFonts w:ascii="TH SarabunPSK" w:hAnsi="TH SarabunPSK" w:cs="TH SarabunPSK"/>
                <w:color w:val="000000" w:themeColor="text1"/>
                <w:sz w:val="28"/>
                <w:cs/>
              </w:rPr>
              <w:tab/>
              <w:t xml:space="preserve">สุขภาพและปัญหาสุขภาพในสังคมไทย การดูแลและการส่งเสริมสุขภาพบุคคล การออกกำลังกาย อารมณ์และการจัดการอารมณ์ พฤติกรรมเสี่ยงทางเพศและโรคติดต่อทางเพศสัมพันธ์ ภัยทางเพศและการป้องกันภัยทางเพศ ทักษะชีวิตที่จำเป็นเพื่อดำรงชีวิต พฤติกรรมการใช้ยาในสังคมไทย การใช้ยาในชีวิตประจำวัน การบริโภคอาหาร ความปลอดภัยของอาหาร ความร้อนและพลังงานของร่างกาย วิทยาศาสตร์การมีความสุขในชีวิต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Health and health problems in Thai society;  health care and health promotion;  exercise;  emotion and emotional management;  sexual risk behavior and sexual transmitted disease, sexual danger and prevention;  important life skill for living;  behavior of drug consumption in Thai society;  drug consumption;  food consumption for health;  food safety;  heat and body energy, sciences of happiness in life</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 กลุ่มวิทยาศาสตร์ คณิตศาสตร์ เทคโนโลยี และการจัดการ</w:t>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cs/>
              </w:rPr>
              <w:t xml:space="preserve">ก. กลุ่มสุขภาพ ชีวิต สิ่งแวดล้อม </w:t>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1013 001 </w:t>
            </w:r>
            <w:r w:rsidRPr="00D4149E">
              <w:rPr>
                <w:rFonts w:ascii="TH SarabunPSK" w:hAnsi="TH SarabunPSK" w:cs="TH SarabunPSK"/>
                <w:b/>
                <w:bCs/>
                <w:color w:val="000000" w:themeColor="text1"/>
                <w:sz w:val="28"/>
                <w:cs/>
              </w:rPr>
              <w:t xml:space="preserve">การดูแลสุขภาพและทักษะชีวิต         </w:t>
            </w:r>
            <w:r w:rsidR="00667646">
              <w:rPr>
                <w:rFonts w:ascii="TH SarabunPSK" w:hAnsi="TH SarabunPSK" w:cs="TH SarabunPSK" w:hint="cs"/>
                <w:b/>
                <w:bCs/>
                <w:color w:val="000000" w:themeColor="text1"/>
                <w:sz w:val="28"/>
                <w:cs/>
              </w:rPr>
              <w:t xml:space="preserve">         </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Health Care and Life Skills</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 xml:space="preserve">            </w:t>
            </w:r>
          </w:p>
          <w:p w:rsidR="00B35558" w:rsidRPr="00D4149E" w:rsidRDefault="00B35558" w:rsidP="00F26CFE">
            <w:pPr>
              <w:spacing w:after="0" w:line="320" w:lineRule="exact"/>
              <w:ind w:firstLine="720"/>
              <w:rPr>
                <w:rFonts w:ascii="TH SarabunPSK" w:eastAsia="Times New Roman" w:hAnsi="TH SarabunPSK" w:cs="TH SarabunPSK"/>
                <w:b/>
                <w:bCs/>
                <w:color w:val="000000" w:themeColor="text1"/>
                <w:sz w:val="28"/>
              </w:rPr>
            </w:pPr>
            <w:r w:rsidRPr="00D4149E">
              <w:rPr>
                <w:rFonts w:ascii="TH SarabunPSK" w:eastAsia="Times New Roman" w:hAnsi="TH SarabunPSK" w:cs="TH SarabunPSK"/>
                <w:color w:val="000000" w:themeColor="text1"/>
                <w:sz w:val="28"/>
                <w:cs/>
              </w:rPr>
              <w:t xml:space="preserve">สุขภาพและปัญหาสุขภาพในสังคมไทย  การดูแลและการส่งเสริมสุขภาพบุคคล  </w:t>
            </w:r>
            <w:r>
              <w:rPr>
                <w:rFonts w:ascii="TH SarabunPSK" w:eastAsia="Times New Roman" w:hAnsi="TH SarabunPSK" w:cs="TH SarabunPSK" w:hint="cs"/>
                <w:color w:val="000000" w:themeColor="text1"/>
                <w:sz w:val="28"/>
                <w:cs/>
              </w:rPr>
              <w:t xml:space="preserve"> </w:t>
            </w:r>
            <w:r w:rsidRPr="00D4149E">
              <w:rPr>
                <w:rFonts w:ascii="TH SarabunPSK" w:eastAsia="Times New Roman" w:hAnsi="TH SarabunPSK" w:cs="TH SarabunPSK"/>
                <w:color w:val="000000" w:themeColor="text1"/>
                <w:sz w:val="28"/>
                <w:cs/>
              </w:rPr>
              <w:t xml:space="preserve">การออกกำลังกาย  อารมณ์และการจัดการอารมณ์  พฤติกรรมเสี่ยงทางเพศและโรคติดต่อทางเพศสัมพันธ์  ภัยทางเพศและการป้องกันภัยทางเพศ  ทักษะชีวิตที่จำเป็นเพื่อดำรงชีวิต  พฤติกรรมการใช้ยาในสังคมไทย  การใช้ยาในชีวิตประจำวัน  </w:t>
            </w:r>
            <w:r w:rsidRPr="009D43DA">
              <w:rPr>
                <w:rFonts w:ascii="TH SarabunPSK" w:eastAsia="Times New Roman" w:hAnsi="TH SarabunPSK" w:cs="TH SarabunPSK"/>
                <w:color w:val="000000" w:themeColor="text1"/>
                <w:sz w:val="28"/>
                <w:u w:val="single"/>
                <w:cs/>
              </w:rPr>
              <w:t>การบริโภคอาหาร</w:t>
            </w:r>
            <w:r w:rsidRPr="009D43DA">
              <w:rPr>
                <w:rFonts w:ascii="TH SarabunPSK" w:eastAsia="Times New Roman" w:hAnsi="TH SarabunPSK" w:cs="TH SarabunPSK" w:hint="cs"/>
                <w:color w:val="000000" w:themeColor="text1"/>
                <w:sz w:val="28"/>
                <w:u w:val="single"/>
                <w:cs/>
              </w:rPr>
              <w:t>เพื่อสุขภาพ</w:t>
            </w:r>
            <w:r w:rsidRPr="00D4149E">
              <w:rPr>
                <w:rFonts w:ascii="TH SarabunPSK" w:eastAsia="Times New Roman" w:hAnsi="TH SarabunPSK" w:cs="TH SarabunPSK"/>
                <w:color w:val="000000" w:themeColor="text1"/>
                <w:sz w:val="28"/>
                <w:cs/>
              </w:rPr>
              <w:t xml:space="preserve">  ความปลอดภัยของอาหาร  ความร้อนและพลังงานของร่างกาย วิทยาศาสตร์การมีความสุขในชีวิต</w:t>
            </w:r>
          </w:p>
          <w:p w:rsidR="00B35558" w:rsidRPr="00F26CFE" w:rsidRDefault="00B35558" w:rsidP="00F26CFE">
            <w:pPr>
              <w:spacing w:after="0" w:line="320" w:lineRule="exact"/>
              <w:ind w:firstLine="720"/>
              <w:rPr>
                <w:rFonts w:ascii="TH SarabunPSK" w:eastAsia="Times New Roman" w:hAnsi="TH SarabunPSK" w:cs="TH SarabunPSK"/>
                <w:color w:val="000000" w:themeColor="text1"/>
                <w:sz w:val="28"/>
                <w:cs/>
              </w:rPr>
            </w:pPr>
            <w:r w:rsidRPr="00D4149E">
              <w:rPr>
                <w:rFonts w:ascii="TH SarabunPSK" w:eastAsia="Times New Roman" w:hAnsi="TH SarabunPSK" w:cs="TH SarabunPSK"/>
                <w:color w:val="000000" w:themeColor="text1"/>
                <w:sz w:val="28"/>
              </w:rPr>
              <w:t>Health and health problems in Thai society;</w:t>
            </w:r>
            <w:r w:rsidRPr="00D4149E">
              <w:rPr>
                <w:rFonts w:ascii="TH SarabunPSK" w:eastAsia="Times New Roman" w:hAnsi="TH SarabunPSK" w:cs="TH SarabunPSK"/>
                <w:color w:val="000000" w:themeColor="text1"/>
                <w:sz w:val="28"/>
                <w:cs/>
              </w:rPr>
              <w:t xml:space="preserve">  </w:t>
            </w:r>
            <w:r w:rsidRPr="00D4149E">
              <w:rPr>
                <w:rFonts w:ascii="TH SarabunPSK" w:eastAsia="Times New Roman" w:hAnsi="TH SarabunPSK" w:cs="TH SarabunPSK"/>
                <w:color w:val="000000" w:themeColor="text1"/>
                <w:sz w:val="28"/>
              </w:rPr>
              <w:t>health care and health promotion;  exercise;  emotion and emotional management;  sexual risk behavior and sexual transmitted diseases, sexual danger and prevention;  important life skills for living;  behavior of drug consumption in Thai society;  drug consumption in daily life;  food consumption for health;  food safety;  heat and body energy;  sciences of happiness in life</w:t>
            </w:r>
          </w:p>
        </w:tc>
        <w:tc>
          <w:tcPr>
            <w:tcW w:w="3033" w:type="dxa"/>
          </w:tcPr>
          <w:p w:rsidR="00B35558" w:rsidRPr="00D4149E" w:rsidRDefault="00667646" w:rsidP="00F26CFE">
            <w:pPr>
              <w:spacing w:after="0" w:line="320" w:lineRule="exact"/>
              <w:jc w:val="center"/>
              <w:rPr>
                <w:rFonts w:ascii="TH SarabunPSK" w:hAnsi="TH SarabunPSK" w:cs="TH SarabunPSK"/>
                <w:b/>
                <w:bCs/>
                <w:color w:val="000000" w:themeColor="text1"/>
                <w:sz w:val="28"/>
              </w:rPr>
            </w:pPr>
            <w:r w:rsidRPr="00C53B4F">
              <w:rPr>
                <w:rFonts w:ascii="TH SarabunPSK" w:hAnsi="TH SarabunPSK" w:cs="TH SarabunPSK" w:hint="cs"/>
                <w:sz w:val="28"/>
                <w:cs/>
              </w:rPr>
              <w:t>ปรับคำอธิบายรายวิชาภาษาไทยให้ถูกต้อง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t>47</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1100 109</w:t>
            </w:r>
            <w:r w:rsidRPr="00D4149E">
              <w:rPr>
                <w:rFonts w:ascii="TH SarabunPSK" w:hAnsi="TH SarabunPSK" w:cs="TH SarabunPSK"/>
                <w:b/>
                <w:bCs/>
                <w:color w:val="000000" w:themeColor="text1"/>
                <w:sz w:val="28"/>
                <w:cs/>
              </w:rPr>
              <w:t xml:space="preserve"> วิทยาศาสตร์กายภาพกับชีวิต  </w:t>
            </w:r>
            <w:r w:rsidRPr="00D4149E">
              <w:rPr>
                <w:rFonts w:ascii="TH SarabunPSK" w:hAnsi="TH SarabunPSK" w:cs="TH SarabunPSK"/>
                <w:b/>
                <w:bCs/>
                <w:color w:val="000000" w:themeColor="text1"/>
                <w:sz w:val="28"/>
              </w:rPr>
              <w:t xml:space="preserve">             </w:t>
            </w:r>
            <w:r w:rsidR="00667646">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Physical Science and Life</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 xml:space="preserve">ธรรมชาติและพัฒนาการของวิทยาศาสตร์กายภาพ ปรากฏการณ์ท้องฟ้า วิทยาศาสตร์ของโลก ปรากฏการทางฟิสิกส์และการใช้ประโยชน์ในชีวิตประจำวัน พลังงานกับชีวิต วิทยาศาสตร์และเทคโนโลยีเพื่ออนาคต </w:t>
            </w:r>
            <w:r w:rsidRPr="00A1153A">
              <w:rPr>
                <w:rFonts w:ascii="TH SarabunPSK" w:hAnsi="TH SarabunPSK" w:cs="TH SarabunPSK"/>
                <w:color w:val="000000" w:themeColor="text1"/>
                <w:sz w:val="28"/>
                <w:u w:val="single"/>
                <w:cs/>
              </w:rPr>
              <w:t>เคมีในชีวิตประจำวัน  โลกของพอลิ</w:t>
            </w:r>
            <w:proofErr w:type="spellStart"/>
            <w:r w:rsidRPr="00A1153A">
              <w:rPr>
                <w:rFonts w:ascii="TH SarabunPSK" w:hAnsi="TH SarabunPSK" w:cs="TH SarabunPSK"/>
                <w:color w:val="000000" w:themeColor="text1"/>
                <w:sz w:val="28"/>
                <w:u w:val="single"/>
                <w:cs/>
              </w:rPr>
              <w:t>เมอร์</w:t>
            </w:r>
            <w:proofErr w:type="spellEnd"/>
            <w:r w:rsidRPr="00A1153A">
              <w:rPr>
                <w:rFonts w:ascii="TH SarabunPSK" w:hAnsi="TH SarabunPSK" w:cs="TH SarabunPSK"/>
                <w:color w:val="000000" w:themeColor="text1"/>
                <w:sz w:val="28"/>
                <w:u w:val="single"/>
                <w:cs/>
              </w:rPr>
              <w:t>และ</w:t>
            </w:r>
            <w:r w:rsidRPr="00A1153A">
              <w:rPr>
                <w:rFonts w:ascii="TH SarabunPSK" w:hAnsi="TH SarabunPSK" w:cs="TH SarabunPSK"/>
                <w:color w:val="000000" w:themeColor="text1"/>
                <w:sz w:val="28"/>
                <w:u w:val="single"/>
                <w:cs/>
              </w:rPr>
              <w:lastRenderedPageBreak/>
              <w:t>พลาสติก เคมีอาหาร ชั้นบรรยากาศของโลก และมลพิษทางอากาศ</w:t>
            </w:r>
            <w:r w:rsidRPr="00D4149E">
              <w:rPr>
                <w:rFonts w:ascii="TH SarabunPSK" w:hAnsi="TH SarabunPSK" w:cs="TH SarabunPSK"/>
                <w:color w:val="000000" w:themeColor="text1"/>
                <w:sz w:val="28"/>
                <w:cs/>
              </w:rPr>
              <w:t xml:space="preserve">  </w:t>
            </w:r>
            <w:r w:rsidR="00667646">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 xml:space="preserve">การป้องกันและการจัดการกับขยะอันตราย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Nature and development of physical sciences;  celestial phenomena; earth science;  physical phenomena and the usage in daily life;  energy and life;  science and technology for future earth</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s atmosphere and air pollution;  the world of polymers and plastics, preventing and manipulating the common hazardous wastes</w:t>
            </w:r>
          </w:p>
          <w:p w:rsidR="00B35558" w:rsidRPr="00D4149E" w:rsidRDefault="00B35558" w:rsidP="00F26CFE">
            <w:pPr>
              <w:spacing w:after="0" w:line="320" w:lineRule="exact"/>
              <w:rPr>
                <w:rFonts w:ascii="TH SarabunPSK" w:hAnsi="TH SarabunPSK" w:cs="TH SarabunPSK"/>
                <w:color w:val="000000" w:themeColor="text1"/>
                <w:sz w:val="28"/>
              </w:rPr>
            </w:pP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lastRenderedPageBreak/>
              <w:t>1100 109</w:t>
            </w:r>
            <w:r w:rsidRPr="00D4149E">
              <w:rPr>
                <w:rFonts w:ascii="TH SarabunPSK" w:hAnsi="TH SarabunPSK" w:cs="TH SarabunPSK"/>
                <w:b/>
                <w:bCs/>
                <w:color w:val="000000" w:themeColor="text1"/>
                <w:sz w:val="28"/>
                <w:cs/>
              </w:rPr>
              <w:t xml:space="preserve"> วิทยาศาสตร์กายภาพกับชีวิต  </w:t>
            </w:r>
            <w:r w:rsidRPr="00D4149E">
              <w:rPr>
                <w:rFonts w:ascii="TH SarabunPSK" w:hAnsi="TH SarabunPSK" w:cs="TH SarabunPSK"/>
                <w:b/>
                <w:bCs/>
                <w:color w:val="000000" w:themeColor="text1"/>
                <w:sz w:val="28"/>
              </w:rPr>
              <w:t xml:space="preserve">            </w:t>
            </w:r>
            <w:r w:rsidR="00667646">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Physical Science and Life</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 xml:space="preserve">ธรรมชาติและพัฒนาการของวิทยาศาสตร์กายภาพ  ปรากฏการณ์ท้องฟ้า  วิทยาศาสตร์ของโลก  ปรากฏการทางฟิสิกส์และการใช้ประโยชน์ในชีวิตประจำวัน พลังงานกับชีวิต วิทยาศาสตร์และเทคโนโลยีเพื่ออนาคต  </w:t>
            </w:r>
            <w:r w:rsidRPr="00A1153A">
              <w:rPr>
                <w:rFonts w:ascii="TH SarabunPSK" w:hAnsi="TH SarabunPSK" w:cs="TH SarabunPSK"/>
                <w:color w:val="000000" w:themeColor="text1"/>
                <w:sz w:val="28"/>
                <w:u w:val="single"/>
                <w:cs/>
              </w:rPr>
              <w:t xml:space="preserve">ชั้นบรรยากาศของโลกและมลพิษทางอากาศ  </w:t>
            </w:r>
            <w:r w:rsidR="00667646" w:rsidRPr="00A1153A">
              <w:rPr>
                <w:rFonts w:ascii="TH SarabunPSK" w:hAnsi="TH SarabunPSK" w:cs="TH SarabunPSK" w:hint="cs"/>
                <w:color w:val="000000" w:themeColor="text1"/>
                <w:sz w:val="28"/>
                <w:u w:val="single"/>
                <w:cs/>
              </w:rPr>
              <w:t xml:space="preserve"> </w:t>
            </w:r>
            <w:r w:rsidRPr="00A1153A">
              <w:rPr>
                <w:rFonts w:ascii="TH SarabunPSK" w:hAnsi="TH SarabunPSK" w:cs="TH SarabunPSK"/>
                <w:color w:val="000000" w:themeColor="text1"/>
                <w:sz w:val="28"/>
                <w:u w:val="single"/>
                <w:cs/>
              </w:rPr>
              <w:lastRenderedPageBreak/>
              <w:t>เคมีในชีวิตประจำวัน  โลกของพอลิ</w:t>
            </w:r>
            <w:proofErr w:type="spellStart"/>
            <w:r w:rsidRPr="00A1153A">
              <w:rPr>
                <w:rFonts w:ascii="TH SarabunPSK" w:hAnsi="TH SarabunPSK" w:cs="TH SarabunPSK"/>
                <w:color w:val="000000" w:themeColor="text1"/>
                <w:sz w:val="28"/>
                <w:u w:val="single"/>
                <w:cs/>
              </w:rPr>
              <w:t>เมอร์</w:t>
            </w:r>
            <w:proofErr w:type="spellEnd"/>
            <w:r w:rsidRPr="00A1153A">
              <w:rPr>
                <w:rFonts w:ascii="TH SarabunPSK" w:hAnsi="TH SarabunPSK" w:cs="TH SarabunPSK"/>
                <w:color w:val="000000" w:themeColor="text1"/>
                <w:sz w:val="28"/>
                <w:u w:val="single"/>
                <w:cs/>
              </w:rPr>
              <w:t>และพลาสติก เคมีอา</w:t>
            </w:r>
            <w:r w:rsidRPr="00D4149E">
              <w:rPr>
                <w:rFonts w:ascii="TH SarabunPSK" w:hAnsi="TH SarabunPSK" w:cs="TH SarabunPSK"/>
                <w:color w:val="000000" w:themeColor="text1"/>
                <w:sz w:val="28"/>
                <w:cs/>
              </w:rPr>
              <w:t xml:space="preserve">หาร การป้องกันและการจัดการกับขยะอันตราย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Nature and development of physical sciences;  celestial phenomena;  earth science;  physical phenomena and the usage in daily life;  energy and life;  science and technology for future;  earth</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s atmosphere and air pollution;  chemistry in daily life;   world of polymers and plastics;  food chemistry; preventing and manipulating the common hazardous wastes</w:t>
            </w:r>
          </w:p>
        </w:tc>
        <w:tc>
          <w:tcPr>
            <w:tcW w:w="3033" w:type="dxa"/>
          </w:tcPr>
          <w:p w:rsidR="00B35558" w:rsidRPr="00D4149E" w:rsidRDefault="00667646" w:rsidP="00F26CFE">
            <w:pPr>
              <w:spacing w:after="0" w:line="320" w:lineRule="exact"/>
              <w:jc w:val="center"/>
              <w:rPr>
                <w:rFonts w:ascii="TH SarabunPSK" w:hAnsi="TH SarabunPSK" w:cs="TH SarabunPSK"/>
                <w:b/>
                <w:bCs/>
                <w:color w:val="000000" w:themeColor="text1"/>
                <w:sz w:val="28"/>
              </w:rPr>
            </w:pPr>
            <w:r w:rsidRPr="00C53B4F">
              <w:rPr>
                <w:rFonts w:ascii="TH SarabunPSK" w:hAnsi="TH SarabunPSK" w:cs="TH SarabunPSK" w:hint="cs"/>
                <w:sz w:val="28"/>
                <w:cs/>
              </w:rPr>
              <w:lastRenderedPageBreak/>
              <w:t>ปรับคำอธิบายรายวิชาภาษาไทยและภาษาอังกฤษให้ถูกต้อง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lastRenderedPageBreak/>
              <w:t>48</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1100 147</w:t>
            </w:r>
            <w:r w:rsidRPr="00D4149E">
              <w:rPr>
                <w:rFonts w:ascii="TH SarabunPSK" w:hAnsi="TH SarabunPSK" w:cs="TH SarabunPSK"/>
                <w:b/>
                <w:bCs/>
                <w:color w:val="000000" w:themeColor="text1"/>
                <w:sz w:val="28"/>
                <w:cs/>
              </w:rPr>
              <w:t xml:space="preserve"> สิ่งแวดล้อมกับชีวิต (</w:t>
            </w:r>
            <w:r w:rsidRPr="00D4149E">
              <w:rPr>
                <w:rFonts w:ascii="TH SarabunPSK" w:hAnsi="TH SarabunPSK" w:cs="TH SarabunPSK"/>
                <w:b/>
                <w:bCs/>
                <w:color w:val="000000" w:themeColor="text1"/>
                <w:sz w:val="28"/>
              </w:rPr>
              <w:t>Environment and Life</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t>แนวคิดด้านสิ่งแวดล้อม   การสืบค้นหาข้อมูลสิ่งแวดล้อม  ระบบนิเวศและความหลากหลายทางชีวภาพ พลังงาน และพลังงานทดแทน มลพิษและสารพิษอันตรายในชีวิตประจำวัน สภาวะโลกร้อน  การจัดการปัญหาสิ่งแวดล้อมและการพัฒนาที่ยั่งยืน  บทบาทเยาวชนในการจัดการสิ่งแวดล้อม  โครงงานจิตอาสาสร้างสำนึกสิ่งแวดล้อม และกิจกรรม</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Concepts of environment;  search for environment information;  ecosystems and biodiversity;  energy and sustainable energy;  pollutants and hazardous waste in life;  climate change;  environmental management and sustainable development;  roles of youth in environmental management, environmental volunteer project and activities</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1100 147</w:t>
            </w:r>
            <w:r w:rsidRPr="00D4149E">
              <w:rPr>
                <w:rFonts w:ascii="TH SarabunPSK" w:hAnsi="TH SarabunPSK" w:cs="TH SarabunPSK"/>
                <w:b/>
                <w:bCs/>
                <w:color w:val="000000" w:themeColor="text1"/>
                <w:sz w:val="28"/>
                <w:cs/>
              </w:rPr>
              <w:t xml:space="preserve"> สิ่งแวดล้อมกับชีวิต (</w:t>
            </w:r>
            <w:r w:rsidRPr="00D4149E">
              <w:rPr>
                <w:rFonts w:ascii="TH SarabunPSK" w:hAnsi="TH SarabunPSK" w:cs="TH SarabunPSK"/>
                <w:b/>
                <w:bCs/>
                <w:color w:val="000000" w:themeColor="text1"/>
                <w:sz w:val="28"/>
              </w:rPr>
              <w:t>Environment and Life</w:t>
            </w:r>
            <w:r w:rsidRPr="00D4149E">
              <w:rPr>
                <w:rFonts w:ascii="TH SarabunPSK" w:hAnsi="TH SarabunPSK" w:cs="TH SarabunPSK"/>
                <w:b/>
                <w:bCs/>
                <w:color w:val="000000" w:themeColor="text1"/>
                <w:sz w:val="28"/>
                <w:cs/>
              </w:rPr>
              <w:t>)</w:t>
            </w:r>
            <w:r w:rsidR="00667646">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 xml:space="preserve"> 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eastAsia="Times New Roman" w:hAnsi="TH SarabunPSK" w:cs="TH SarabunPSK"/>
                <w:color w:val="000000" w:themeColor="text1"/>
                <w:sz w:val="28"/>
              </w:rPr>
            </w:pPr>
            <w:r w:rsidRPr="00D4149E">
              <w:rPr>
                <w:rFonts w:ascii="TH SarabunPSK" w:eastAsia="Times New Roman" w:hAnsi="TH SarabunPSK" w:cs="TH SarabunPSK"/>
                <w:color w:val="000000" w:themeColor="text1"/>
                <w:sz w:val="28"/>
              </w:rPr>
              <w:tab/>
            </w:r>
            <w:r w:rsidRPr="00D4149E">
              <w:rPr>
                <w:rFonts w:ascii="TH SarabunPSK" w:eastAsia="Times New Roman" w:hAnsi="TH SarabunPSK" w:cs="TH SarabunPSK"/>
                <w:color w:val="000000" w:themeColor="text1"/>
                <w:sz w:val="28"/>
                <w:cs/>
              </w:rPr>
              <w:t>แนวคิดด้านสิ่งแวดล้อม</w:t>
            </w:r>
            <w:r w:rsidRPr="00D4149E">
              <w:rPr>
                <w:rFonts w:ascii="TH SarabunPSK" w:eastAsia="Times New Roman" w:hAnsi="TH SarabunPSK" w:cs="TH SarabunPSK"/>
                <w:color w:val="000000" w:themeColor="text1"/>
                <w:sz w:val="28"/>
              </w:rPr>
              <w:t xml:space="preserve">  </w:t>
            </w:r>
            <w:r w:rsidRPr="00D4149E">
              <w:rPr>
                <w:rFonts w:ascii="TH SarabunPSK" w:eastAsia="Times New Roman" w:hAnsi="TH SarabunPSK" w:cs="TH SarabunPSK"/>
                <w:color w:val="000000" w:themeColor="text1"/>
                <w:sz w:val="28"/>
                <w:cs/>
              </w:rPr>
              <w:t>การสืบค้นหาข้อมูลสิ่งแวดล้อม</w:t>
            </w:r>
            <w:r w:rsidRPr="00D4149E">
              <w:rPr>
                <w:rFonts w:ascii="TH SarabunPSK" w:eastAsia="Times New Roman" w:hAnsi="TH SarabunPSK" w:cs="TH SarabunPSK"/>
                <w:color w:val="000000" w:themeColor="text1"/>
                <w:sz w:val="28"/>
              </w:rPr>
              <w:t xml:space="preserve">  </w:t>
            </w:r>
            <w:r w:rsidRPr="00D4149E">
              <w:rPr>
                <w:rFonts w:ascii="TH SarabunPSK" w:eastAsia="Times New Roman" w:hAnsi="TH SarabunPSK" w:cs="TH SarabunPSK"/>
                <w:color w:val="000000" w:themeColor="text1"/>
                <w:sz w:val="28"/>
                <w:cs/>
              </w:rPr>
              <w:t>ระบบนิเวศและความหลากหลายทางชีวภาพ พลังงานและพลังงานทดแทน</w:t>
            </w:r>
            <w:r w:rsidRPr="00D4149E">
              <w:rPr>
                <w:rFonts w:ascii="TH SarabunPSK" w:eastAsia="Times New Roman" w:hAnsi="TH SarabunPSK" w:cs="TH SarabunPSK"/>
                <w:color w:val="000000" w:themeColor="text1"/>
                <w:sz w:val="28"/>
              </w:rPr>
              <w:t xml:space="preserve"> </w:t>
            </w:r>
            <w:r w:rsidRPr="00D4149E">
              <w:rPr>
                <w:rFonts w:ascii="TH SarabunPSK" w:eastAsia="Times New Roman" w:hAnsi="TH SarabunPSK" w:cs="TH SarabunPSK"/>
                <w:color w:val="000000" w:themeColor="text1"/>
                <w:sz w:val="28"/>
                <w:cs/>
              </w:rPr>
              <w:t>มลพิษและสารพิษอันตรายในชีวิตประจำวัน สภาวะโลกร้อน</w:t>
            </w:r>
            <w:r w:rsidRPr="00D4149E">
              <w:rPr>
                <w:rFonts w:ascii="TH SarabunPSK" w:eastAsia="Times New Roman" w:hAnsi="TH SarabunPSK" w:cs="TH SarabunPSK"/>
                <w:color w:val="000000" w:themeColor="text1"/>
                <w:sz w:val="28"/>
              </w:rPr>
              <w:t xml:space="preserve">  </w:t>
            </w:r>
            <w:r w:rsidRPr="00D4149E">
              <w:rPr>
                <w:rFonts w:ascii="TH SarabunPSK" w:eastAsia="Times New Roman" w:hAnsi="TH SarabunPSK" w:cs="TH SarabunPSK"/>
                <w:color w:val="000000" w:themeColor="text1"/>
                <w:sz w:val="28"/>
                <w:cs/>
              </w:rPr>
              <w:t>การจัดการปัญหาสิ่งแวดล้อมและการพัฒนาที่ยั่งยืน</w:t>
            </w:r>
            <w:r w:rsidRPr="00D4149E">
              <w:rPr>
                <w:rFonts w:ascii="TH SarabunPSK" w:eastAsia="Times New Roman" w:hAnsi="TH SarabunPSK" w:cs="TH SarabunPSK"/>
                <w:color w:val="000000" w:themeColor="text1"/>
                <w:sz w:val="28"/>
              </w:rPr>
              <w:t xml:space="preserve">  </w:t>
            </w:r>
            <w:r w:rsidRPr="00D4149E">
              <w:rPr>
                <w:rFonts w:ascii="TH SarabunPSK" w:eastAsia="Times New Roman" w:hAnsi="TH SarabunPSK" w:cs="TH SarabunPSK"/>
                <w:color w:val="000000" w:themeColor="text1"/>
                <w:sz w:val="28"/>
                <w:cs/>
              </w:rPr>
              <w:t>บทบาทเยาวชนในการจัดการสิ่งแวดล้อม</w:t>
            </w:r>
            <w:r w:rsidRPr="00D4149E">
              <w:rPr>
                <w:rFonts w:ascii="TH SarabunPSK" w:eastAsia="Times New Roman" w:hAnsi="TH SarabunPSK" w:cs="TH SarabunPSK"/>
                <w:color w:val="000000" w:themeColor="text1"/>
                <w:sz w:val="28"/>
              </w:rPr>
              <w:t xml:space="preserve">  </w:t>
            </w:r>
            <w:r w:rsidRPr="007505F3">
              <w:rPr>
                <w:rFonts w:ascii="TH SarabunPSK" w:eastAsia="Times New Roman" w:hAnsi="TH SarabunPSK" w:cs="TH SarabunPSK"/>
                <w:color w:val="000000" w:themeColor="text1"/>
                <w:sz w:val="28"/>
                <w:u w:val="single"/>
                <w:cs/>
              </w:rPr>
              <w:t>จิตอาสาและสำนึกรักษ์สิ่งแวดล้อม</w:t>
            </w:r>
          </w:p>
          <w:p w:rsidR="00B35558" w:rsidRPr="00D4149E" w:rsidRDefault="00B35558" w:rsidP="00F26CFE">
            <w:pPr>
              <w:spacing w:after="0" w:line="320" w:lineRule="exact"/>
              <w:rPr>
                <w:rFonts w:ascii="TH SarabunPSK" w:eastAsia="Times New Roman" w:hAnsi="TH SarabunPSK" w:cs="TH SarabunPSK"/>
                <w:color w:val="000000" w:themeColor="text1"/>
                <w:sz w:val="28"/>
              </w:rPr>
            </w:pPr>
            <w:r w:rsidRPr="00D4149E">
              <w:rPr>
                <w:rFonts w:ascii="TH SarabunPSK" w:eastAsia="Times New Roman" w:hAnsi="TH SarabunPSK" w:cs="TH SarabunPSK"/>
                <w:color w:val="000000" w:themeColor="text1"/>
                <w:sz w:val="28"/>
              </w:rPr>
              <w:t xml:space="preserve">            Concepts of environment;  search for environment information;  ecosystems and biodiversity;  energy and alternative energy;  pollutants and hazardous waste in </w:t>
            </w:r>
            <w:r w:rsidRPr="00A1153A">
              <w:rPr>
                <w:rFonts w:ascii="TH SarabunPSK" w:eastAsia="Times New Roman" w:hAnsi="TH SarabunPSK" w:cs="TH SarabunPSK"/>
                <w:color w:val="000000" w:themeColor="text1"/>
                <w:sz w:val="28"/>
                <w:u w:val="single"/>
              </w:rPr>
              <w:t>daily</w:t>
            </w:r>
            <w:r w:rsidRPr="00D4149E">
              <w:rPr>
                <w:rFonts w:ascii="TH SarabunPSK" w:eastAsia="Times New Roman" w:hAnsi="TH SarabunPSK" w:cs="TH SarabunPSK"/>
                <w:color w:val="000000" w:themeColor="text1"/>
                <w:sz w:val="28"/>
              </w:rPr>
              <w:t xml:space="preserve"> life;  climate change;  environmental management and sustainable development;  roles of youth in environmental management, </w:t>
            </w:r>
            <w:r w:rsidRPr="00A1153A">
              <w:rPr>
                <w:rFonts w:ascii="TH SarabunPSK" w:eastAsia="Times New Roman" w:hAnsi="TH SarabunPSK" w:cs="TH SarabunPSK"/>
                <w:color w:val="000000" w:themeColor="text1"/>
                <w:sz w:val="28"/>
                <w:u w:val="single"/>
              </w:rPr>
              <w:t>public volunteer and environmental awareness</w:t>
            </w:r>
            <w:r w:rsidRPr="00D4149E">
              <w:rPr>
                <w:rFonts w:ascii="TH SarabunPSK" w:eastAsia="Times New Roman" w:hAnsi="TH SarabunPSK" w:cs="TH SarabunPSK"/>
                <w:color w:val="000000" w:themeColor="text1"/>
                <w:sz w:val="28"/>
              </w:rPr>
              <w:t xml:space="preserve"> </w:t>
            </w:r>
          </w:p>
          <w:p w:rsidR="00B35558" w:rsidRPr="00D4149E" w:rsidRDefault="00B35558" w:rsidP="00F26CFE">
            <w:pPr>
              <w:spacing w:after="0" w:line="320" w:lineRule="exact"/>
              <w:rPr>
                <w:rFonts w:ascii="TH SarabunPSK" w:hAnsi="TH SarabunPSK" w:cs="TH SarabunPSK"/>
                <w:b/>
                <w:bCs/>
                <w:color w:val="000000" w:themeColor="text1"/>
                <w:sz w:val="28"/>
              </w:rPr>
            </w:pPr>
          </w:p>
        </w:tc>
        <w:tc>
          <w:tcPr>
            <w:tcW w:w="3033" w:type="dxa"/>
          </w:tcPr>
          <w:p w:rsidR="00B35558" w:rsidRPr="00D4149E" w:rsidRDefault="00667646" w:rsidP="00F26CFE">
            <w:pPr>
              <w:spacing w:after="0" w:line="320" w:lineRule="exact"/>
              <w:jc w:val="center"/>
              <w:rPr>
                <w:rFonts w:ascii="TH SarabunPSK" w:hAnsi="TH SarabunPSK" w:cs="TH SarabunPSK"/>
                <w:b/>
                <w:bCs/>
                <w:color w:val="000000" w:themeColor="text1"/>
                <w:sz w:val="28"/>
              </w:rPr>
            </w:pPr>
            <w:r w:rsidRPr="00C53B4F">
              <w:rPr>
                <w:rFonts w:ascii="TH SarabunPSK" w:hAnsi="TH SarabunPSK" w:cs="TH SarabunPSK" w:hint="cs"/>
                <w:sz w:val="28"/>
                <w:cs/>
              </w:rPr>
              <w:t>ปรับคำอธิบายรายวิชาภาษาไทยและภาษาอังกฤษให้ถูกต้อง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t>49</w:t>
            </w:r>
          </w:p>
        </w:tc>
        <w:tc>
          <w:tcPr>
            <w:tcW w:w="5406" w:type="dxa"/>
          </w:tcPr>
          <w:p w:rsidR="00667646"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1439 100 </w:t>
            </w:r>
            <w:r w:rsidRPr="00D4149E">
              <w:rPr>
                <w:rFonts w:ascii="TH SarabunPSK" w:hAnsi="TH SarabunPSK" w:cs="TH SarabunPSK"/>
                <w:b/>
                <w:bCs/>
                <w:color w:val="000000" w:themeColor="text1"/>
                <w:sz w:val="28"/>
                <w:cs/>
              </w:rPr>
              <w:t xml:space="preserve">การออกกำลังกายเพื่อสุขภาพ </w:t>
            </w:r>
            <w:r w:rsidR="00667646">
              <w:rPr>
                <w:rFonts w:ascii="TH SarabunPSK" w:hAnsi="TH SarabunPSK" w:cs="TH SarabunPSK"/>
                <w:b/>
                <w:bCs/>
                <w:color w:val="000000" w:themeColor="text1"/>
                <w:sz w:val="28"/>
              </w:rPr>
              <w:t xml:space="preserve">                     </w:t>
            </w:r>
            <w:r w:rsidR="00667646" w:rsidRPr="00D4149E">
              <w:rPr>
                <w:rFonts w:ascii="TH SarabunPSK" w:hAnsi="TH SarabunPSK" w:cs="TH SarabunPSK"/>
                <w:b/>
                <w:bCs/>
                <w:color w:val="000000" w:themeColor="text1"/>
                <w:sz w:val="28"/>
              </w:rPr>
              <w:t>1</w:t>
            </w:r>
            <w:r w:rsidR="00667646" w:rsidRPr="00D4149E">
              <w:rPr>
                <w:rFonts w:ascii="TH SarabunPSK" w:hAnsi="TH SarabunPSK" w:cs="TH SarabunPSK"/>
                <w:b/>
                <w:bCs/>
                <w:color w:val="000000" w:themeColor="text1"/>
                <w:sz w:val="28"/>
                <w:cs/>
              </w:rPr>
              <w:t>(</w:t>
            </w:r>
            <w:r w:rsidR="00667646" w:rsidRPr="00D4149E">
              <w:rPr>
                <w:rFonts w:ascii="TH SarabunPSK" w:hAnsi="TH SarabunPSK" w:cs="TH SarabunPSK"/>
                <w:b/>
                <w:bCs/>
                <w:color w:val="000000" w:themeColor="text1"/>
                <w:sz w:val="28"/>
              </w:rPr>
              <w:t>0</w:t>
            </w:r>
            <w:r w:rsidR="00667646" w:rsidRPr="00D4149E">
              <w:rPr>
                <w:rFonts w:ascii="TH SarabunPSK" w:hAnsi="TH SarabunPSK" w:cs="TH SarabunPSK"/>
                <w:b/>
                <w:bCs/>
                <w:color w:val="000000" w:themeColor="text1"/>
                <w:sz w:val="28"/>
                <w:cs/>
              </w:rPr>
              <w:t>-</w:t>
            </w:r>
            <w:r w:rsidR="00667646" w:rsidRPr="00D4149E">
              <w:rPr>
                <w:rFonts w:ascii="TH SarabunPSK" w:hAnsi="TH SarabunPSK" w:cs="TH SarabunPSK"/>
                <w:b/>
                <w:bCs/>
                <w:color w:val="000000" w:themeColor="text1"/>
                <w:sz w:val="28"/>
              </w:rPr>
              <w:t>2</w:t>
            </w:r>
            <w:r w:rsidR="00667646" w:rsidRPr="00D4149E">
              <w:rPr>
                <w:rFonts w:ascii="TH SarabunPSK" w:hAnsi="TH SarabunPSK" w:cs="TH SarabunPSK"/>
                <w:b/>
                <w:bCs/>
                <w:color w:val="000000" w:themeColor="text1"/>
                <w:sz w:val="28"/>
                <w:cs/>
              </w:rPr>
              <w:t>-</w:t>
            </w:r>
            <w:r w:rsidR="00667646" w:rsidRPr="00D4149E">
              <w:rPr>
                <w:rFonts w:ascii="TH SarabunPSK" w:hAnsi="TH SarabunPSK" w:cs="TH SarabunPSK"/>
                <w:b/>
                <w:bCs/>
                <w:color w:val="000000" w:themeColor="text1"/>
                <w:sz w:val="28"/>
              </w:rPr>
              <w:t>1</w:t>
            </w:r>
            <w:r w:rsidR="00667646"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Exercise for Health</w:t>
            </w:r>
            <w:r w:rsidRPr="00D4149E">
              <w:rPr>
                <w:rFonts w:ascii="TH SarabunPSK" w:hAnsi="TH SarabunPSK" w:cs="TH SarabunPSK"/>
                <w:b/>
                <w:bCs/>
                <w:color w:val="000000" w:themeColor="text1"/>
                <w:sz w:val="28"/>
                <w:cs/>
              </w:rPr>
              <w:t>)</w:t>
            </w:r>
            <w:r>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 xml:space="preserve">ประวัติความเป็นมา ความสำคัญของการออกกำลังกายเพื่อสุขภาพ ทักษะทางการกีฬา  ขั้นตอน เทคนิคและทักษะพื้นฐาน ในการออกกำลังกายเพื่อสุขภาพ ตามรูปแบบชนิดต่างๆ การวัดและประเมินผล   การทดสอบสมรรถภาพทางกาย ความรู้เบื้องต้น กฎกติกา และมารยาทในการออกกำลังกาย </w:t>
            </w:r>
          </w:p>
          <w:p w:rsidR="00B35558" w:rsidRPr="00D4149E" w:rsidRDefault="00B35558" w:rsidP="00F26CFE">
            <w:pPr>
              <w:spacing w:after="0" w:line="320" w:lineRule="exact"/>
              <w:rPr>
                <w:rFonts w:ascii="TH SarabunPSK" w:hAnsi="TH SarabunPSK" w:cs="TH SarabunPSK"/>
                <w:color w:val="000000" w:themeColor="text1"/>
                <w:sz w:val="28"/>
                <w:cs/>
              </w:rPr>
            </w:pPr>
            <w:r w:rsidRPr="00D4149E">
              <w:rPr>
                <w:rFonts w:ascii="TH SarabunPSK" w:hAnsi="TH SarabunPSK" w:cs="TH SarabunPSK"/>
                <w:color w:val="000000" w:themeColor="text1"/>
                <w:sz w:val="28"/>
              </w:rPr>
              <w:tab/>
              <w:t xml:space="preserve">Background and importance of exercise for health;  </w:t>
            </w:r>
            <w:r w:rsidRPr="00D4149E">
              <w:rPr>
                <w:rFonts w:ascii="TH SarabunPSK" w:hAnsi="TH SarabunPSK" w:cs="TH SarabunPSK"/>
                <w:color w:val="000000" w:themeColor="text1"/>
                <w:sz w:val="28"/>
              </w:rPr>
              <w:lastRenderedPageBreak/>
              <w:t>athletic skills, procedure, techniques and fundamental skills for various forms of exercise for health;  assessments and evaluations;  physical fitness evaluation;  fundamental knowledge, rules, regulations, and exercise etiquette</w:t>
            </w:r>
          </w:p>
        </w:tc>
        <w:tc>
          <w:tcPr>
            <w:tcW w:w="5498" w:type="dxa"/>
          </w:tcPr>
          <w:p w:rsidR="00667646"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lastRenderedPageBreak/>
              <w:t xml:space="preserve">1439 100 </w:t>
            </w:r>
            <w:r w:rsidRPr="00D4149E">
              <w:rPr>
                <w:rFonts w:ascii="TH SarabunPSK" w:hAnsi="TH SarabunPSK" w:cs="TH SarabunPSK"/>
                <w:b/>
                <w:bCs/>
                <w:color w:val="000000" w:themeColor="text1"/>
                <w:sz w:val="28"/>
                <w:cs/>
              </w:rPr>
              <w:t xml:space="preserve">การออกกำลังกายเพื่อสุขภาพ </w:t>
            </w:r>
            <w:r w:rsidR="00667646">
              <w:rPr>
                <w:rFonts w:ascii="TH SarabunPSK" w:hAnsi="TH SarabunPSK" w:cs="TH SarabunPSK"/>
                <w:b/>
                <w:bCs/>
                <w:color w:val="000000" w:themeColor="text1"/>
                <w:sz w:val="28"/>
              </w:rPr>
              <w:t xml:space="preserve">                      </w:t>
            </w:r>
            <w:r w:rsidR="00667646" w:rsidRPr="00D4149E">
              <w:rPr>
                <w:rFonts w:ascii="TH SarabunPSK" w:hAnsi="TH SarabunPSK" w:cs="TH SarabunPSK"/>
                <w:b/>
                <w:bCs/>
                <w:color w:val="000000" w:themeColor="text1"/>
                <w:sz w:val="28"/>
              </w:rPr>
              <w:t>1</w:t>
            </w:r>
            <w:r w:rsidR="00667646" w:rsidRPr="00D4149E">
              <w:rPr>
                <w:rFonts w:ascii="TH SarabunPSK" w:hAnsi="TH SarabunPSK" w:cs="TH SarabunPSK"/>
                <w:b/>
                <w:bCs/>
                <w:color w:val="000000" w:themeColor="text1"/>
                <w:sz w:val="28"/>
                <w:cs/>
              </w:rPr>
              <w:t>(</w:t>
            </w:r>
            <w:r w:rsidR="00667646" w:rsidRPr="00D4149E">
              <w:rPr>
                <w:rFonts w:ascii="TH SarabunPSK" w:hAnsi="TH SarabunPSK" w:cs="TH SarabunPSK"/>
                <w:b/>
                <w:bCs/>
                <w:color w:val="000000" w:themeColor="text1"/>
                <w:sz w:val="28"/>
              </w:rPr>
              <w:t>0</w:t>
            </w:r>
            <w:r w:rsidR="00667646" w:rsidRPr="00D4149E">
              <w:rPr>
                <w:rFonts w:ascii="TH SarabunPSK" w:hAnsi="TH SarabunPSK" w:cs="TH SarabunPSK"/>
                <w:b/>
                <w:bCs/>
                <w:color w:val="000000" w:themeColor="text1"/>
                <w:sz w:val="28"/>
                <w:cs/>
              </w:rPr>
              <w:t>-</w:t>
            </w:r>
            <w:r w:rsidR="00667646" w:rsidRPr="00D4149E">
              <w:rPr>
                <w:rFonts w:ascii="TH SarabunPSK" w:hAnsi="TH SarabunPSK" w:cs="TH SarabunPSK"/>
                <w:b/>
                <w:bCs/>
                <w:color w:val="000000" w:themeColor="text1"/>
                <w:sz w:val="28"/>
              </w:rPr>
              <w:t>2</w:t>
            </w:r>
            <w:r w:rsidR="00667646" w:rsidRPr="00D4149E">
              <w:rPr>
                <w:rFonts w:ascii="TH SarabunPSK" w:hAnsi="TH SarabunPSK" w:cs="TH SarabunPSK"/>
                <w:b/>
                <w:bCs/>
                <w:color w:val="000000" w:themeColor="text1"/>
                <w:sz w:val="28"/>
                <w:cs/>
              </w:rPr>
              <w:t>-</w:t>
            </w:r>
            <w:r w:rsidR="00667646" w:rsidRPr="00D4149E">
              <w:rPr>
                <w:rFonts w:ascii="TH SarabunPSK" w:hAnsi="TH SarabunPSK" w:cs="TH SarabunPSK"/>
                <w:b/>
                <w:bCs/>
                <w:color w:val="000000" w:themeColor="text1"/>
                <w:sz w:val="28"/>
              </w:rPr>
              <w:t>1</w:t>
            </w:r>
            <w:r w:rsidR="00667646"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Exercise for Health</w:t>
            </w:r>
            <w:r w:rsidRPr="00D4149E">
              <w:rPr>
                <w:rFonts w:ascii="TH SarabunPSK" w:hAnsi="TH SarabunPSK" w:cs="TH SarabunPSK"/>
                <w:b/>
                <w:bCs/>
                <w:color w:val="000000" w:themeColor="text1"/>
                <w:sz w:val="28"/>
                <w:cs/>
              </w:rPr>
              <w:t>)</w:t>
            </w:r>
            <w:r>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t>ประวัติความเป็นมา</w:t>
            </w:r>
            <w:r w:rsidRPr="00667646">
              <w:rPr>
                <w:rFonts w:ascii="TH SarabunPSK" w:hAnsi="TH SarabunPSK" w:cs="TH SarabunPSK"/>
                <w:color w:val="000000" w:themeColor="text1"/>
                <w:sz w:val="28"/>
                <w:u w:val="single"/>
                <w:cs/>
              </w:rPr>
              <w:t>และ</w:t>
            </w:r>
            <w:r w:rsidRPr="00D4149E">
              <w:rPr>
                <w:rFonts w:ascii="TH SarabunPSK" w:hAnsi="TH SarabunPSK" w:cs="TH SarabunPSK"/>
                <w:color w:val="000000" w:themeColor="text1"/>
                <w:sz w:val="28"/>
                <w:cs/>
              </w:rPr>
              <w:t xml:space="preserve">ความสำคัญของการออกกำลังกายเพื่อสุขภาพ  ทักษะทางการกีฬา ขั้นตอน เทคนิคและทักษะพื้นฐานในการออกกำลังกายเพื่อสุขภาพตามรูปแบบชนิดต่าง ๆ  การวัดและประเมินผล  การทดสอบสมรรถภาพทางกาย  </w:t>
            </w:r>
            <w:r w:rsidRPr="007505F3">
              <w:rPr>
                <w:rFonts w:ascii="TH SarabunPSK" w:hAnsi="TH SarabunPSK" w:cs="TH SarabunPSK"/>
                <w:color w:val="000000" w:themeColor="text1"/>
                <w:sz w:val="28"/>
                <w:highlight w:val="yellow"/>
                <w:cs/>
              </w:rPr>
              <w:t>ความรู้เบื้องต้น</w:t>
            </w:r>
            <w:r w:rsidRPr="007505F3">
              <w:rPr>
                <w:rFonts w:ascii="TH SarabunPSK" w:hAnsi="TH SarabunPSK" w:cs="TH SarabunPSK" w:hint="cs"/>
                <w:color w:val="000000" w:themeColor="text1"/>
                <w:sz w:val="28"/>
                <w:highlight w:val="yellow"/>
                <w:cs/>
              </w:rPr>
              <w:t xml:space="preserve"> </w:t>
            </w:r>
            <w:r w:rsidRPr="007505F3">
              <w:rPr>
                <w:rFonts w:ascii="TH SarabunPSK" w:hAnsi="TH SarabunPSK" w:cs="TH SarabunPSK"/>
                <w:color w:val="000000" w:themeColor="text1"/>
                <w:sz w:val="28"/>
                <w:highlight w:val="yellow"/>
                <w:cs/>
              </w:rPr>
              <w:t>กฎกติกาและมารยาทในการออกกำลังกาย</w:t>
            </w:r>
          </w:p>
          <w:p w:rsidR="00B35558"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r>
            <w:r w:rsidRPr="00D4149E">
              <w:rPr>
                <w:rFonts w:ascii="TH SarabunPSK" w:hAnsi="TH SarabunPSK" w:cs="TH SarabunPSK"/>
                <w:color w:val="000000" w:themeColor="text1"/>
                <w:sz w:val="28"/>
              </w:rPr>
              <w:t xml:space="preserve">Background and importance of exercise for health;  </w:t>
            </w:r>
            <w:r w:rsidRPr="00D4149E">
              <w:rPr>
                <w:rFonts w:ascii="TH SarabunPSK" w:hAnsi="TH SarabunPSK" w:cs="TH SarabunPSK"/>
                <w:color w:val="000000" w:themeColor="text1"/>
                <w:sz w:val="28"/>
              </w:rPr>
              <w:lastRenderedPageBreak/>
              <w:t>athletic skills, procedure, techniques and fundamental skills for various forms of exercise for health;  assessments and evaluations;  physical fitness evaluation;  fundamental knowledge, rules, regulations, and exercise etiquette</w:t>
            </w:r>
            <w:r w:rsidRPr="00D4149E">
              <w:rPr>
                <w:rFonts w:ascii="TH SarabunPSK" w:hAnsi="TH SarabunPSK" w:cs="TH SarabunPSK"/>
                <w:color w:val="000000" w:themeColor="text1"/>
                <w:sz w:val="28"/>
              </w:rPr>
              <w:tab/>
            </w:r>
          </w:p>
          <w:p w:rsidR="00F26CFE" w:rsidRPr="00D4149E" w:rsidRDefault="00F26CFE" w:rsidP="00F26CFE">
            <w:pPr>
              <w:spacing w:after="0" w:line="320" w:lineRule="exact"/>
              <w:rPr>
                <w:rFonts w:ascii="TH SarabunPSK" w:hAnsi="TH SarabunPSK" w:cs="TH SarabunPSK"/>
                <w:color w:val="000000" w:themeColor="text1"/>
                <w:sz w:val="28"/>
                <w:cs/>
              </w:rPr>
            </w:pPr>
          </w:p>
        </w:tc>
        <w:tc>
          <w:tcPr>
            <w:tcW w:w="3033" w:type="dxa"/>
          </w:tcPr>
          <w:p w:rsidR="00B35558" w:rsidRPr="00D4149E" w:rsidRDefault="00667646" w:rsidP="00F26CFE">
            <w:pPr>
              <w:spacing w:after="0" w:line="320" w:lineRule="exact"/>
              <w:jc w:val="center"/>
              <w:rPr>
                <w:rFonts w:ascii="TH SarabunPSK" w:hAnsi="TH SarabunPSK" w:cs="TH SarabunPSK"/>
                <w:b/>
                <w:bCs/>
                <w:color w:val="000000" w:themeColor="text1"/>
                <w:sz w:val="28"/>
              </w:rPr>
            </w:pPr>
            <w:r w:rsidRPr="00C53B4F">
              <w:rPr>
                <w:rFonts w:ascii="TH SarabunPSK" w:hAnsi="TH SarabunPSK" w:cs="TH SarabunPSK" w:hint="cs"/>
                <w:sz w:val="28"/>
                <w:cs/>
              </w:rPr>
              <w:lastRenderedPageBreak/>
              <w:t>ปรับคำอธิบายรายวิชาภาษาไทยให้ถูกต้อง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lastRenderedPageBreak/>
              <w:t>50</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 xml:space="preserve">ข. กลุ่มเทคโนโลยีและการจัดการ </w:t>
            </w:r>
            <w:r w:rsidRPr="00D4149E">
              <w:rPr>
                <w:rFonts w:ascii="TH SarabunPSK" w:hAnsi="TH SarabunPSK" w:cs="TH SarabunPSK"/>
                <w:b/>
                <w:bCs/>
                <w:color w:val="000000" w:themeColor="text1"/>
                <w:sz w:val="28"/>
              </w:rPr>
              <w:br/>
            </w:r>
            <w:r w:rsidRPr="00D4149E">
              <w:rPr>
                <w:rFonts w:ascii="TH SarabunPSK" w:hAnsi="TH SarabunPSK" w:cs="TH SarabunPSK"/>
                <w:b/>
                <w:bCs/>
                <w:color w:val="000000" w:themeColor="text1"/>
                <w:sz w:val="28"/>
                <w:cs/>
              </w:rPr>
              <w:t>กลุ่มวิชาบังคับ</w:t>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rPr>
              <w:tab/>
            </w:r>
          </w:p>
          <w:p w:rsidR="00667646" w:rsidRDefault="00B35558" w:rsidP="00F26CFE">
            <w:pPr>
              <w:spacing w:after="0" w:line="320" w:lineRule="exact"/>
              <w:ind w:right="-140"/>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1011 001 </w:t>
            </w:r>
            <w:r w:rsidRPr="00D4149E">
              <w:rPr>
                <w:rFonts w:ascii="TH SarabunPSK" w:hAnsi="TH SarabunPSK" w:cs="TH SarabunPSK"/>
                <w:b/>
                <w:bCs/>
                <w:color w:val="000000" w:themeColor="text1"/>
                <w:sz w:val="28"/>
                <w:cs/>
              </w:rPr>
              <w:t>เทคโนโลยีสารสนเทศและการประยุกต์ใช้ในชีวิตประจำวัน</w:t>
            </w:r>
            <w:r w:rsidRPr="00D4149E">
              <w:rPr>
                <w:rFonts w:ascii="TH SarabunPSK" w:hAnsi="TH SarabunPSK" w:cs="TH SarabunPSK"/>
                <w:b/>
                <w:bCs/>
                <w:color w:val="000000" w:themeColor="text1"/>
                <w:sz w:val="28"/>
              </w:rPr>
              <w:t xml:space="preserve">  </w:t>
            </w:r>
            <w:r>
              <w:rPr>
                <w:rFonts w:ascii="TH SarabunPSK" w:hAnsi="TH SarabunPSK" w:cs="TH SarabunPSK"/>
                <w:b/>
                <w:bCs/>
                <w:color w:val="000000" w:themeColor="text1"/>
                <w:sz w:val="28"/>
              </w:rPr>
              <w:t xml:space="preserve"> </w:t>
            </w:r>
          </w:p>
          <w:p w:rsidR="00B35558" w:rsidRPr="00D4149E" w:rsidRDefault="00667646" w:rsidP="00F26CFE">
            <w:pPr>
              <w:spacing w:after="0" w:line="320" w:lineRule="exact"/>
              <w:ind w:right="-140"/>
              <w:rPr>
                <w:rFonts w:ascii="TH SarabunPSK" w:hAnsi="TH SarabunPSK" w:cs="TH SarabunPSK"/>
                <w:b/>
                <w:bCs/>
                <w:color w:val="000000" w:themeColor="text1"/>
                <w:sz w:val="28"/>
              </w:rPr>
            </w:pPr>
            <w:r>
              <w:rPr>
                <w:rFonts w:ascii="TH SarabunPSK" w:hAnsi="TH SarabunPSK" w:cs="TH SarabunPSK"/>
                <w:b/>
                <w:bCs/>
                <w:color w:val="000000" w:themeColor="text1"/>
                <w:sz w:val="28"/>
              </w:rPr>
              <w:t xml:space="preserve">                                                                       </w:t>
            </w:r>
            <w:r w:rsidR="00B35558" w:rsidRPr="00D4149E">
              <w:rPr>
                <w:rFonts w:ascii="TH SarabunPSK" w:hAnsi="TH SarabunPSK" w:cs="TH SarabunPSK"/>
                <w:b/>
                <w:bCs/>
                <w:color w:val="000000" w:themeColor="text1"/>
                <w:sz w:val="28"/>
              </w:rPr>
              <w:t>3</w:t>
            </w:r>
            <w:r w:rsidR="00B35558" w:rsidRPr="00D4149E">
              <w:rPr>
                <w:rFonts w:ascii="TH SarabunPSK" w:hAnsi="TH SarabunPSK" w:cs="TH SarabunPSK"/>
                <w:b/>
                <w:bCs/>
                <w:color w:val="000000" w:themeColor="text1"/>
                <w:sz w:val="28"/>
                <w:cs/>
              </w:rPr>
              <w:t>(</w:t>
            </w:r>
            <w:r w:rsidR="00B35558" w:rsidRPr="00D4149E">
              <w:rPr>
                <w:rFonts w:ascii="TH SarabunPSK" w:hAnsi="TH SarabunPSK" w:cs="TH SarabunPSK"/>
                <w:b/>
                <w:bCs/>
                <w:color w:val="000000" w:themeColor="text1"/>
                <w:sz w:val="28"/>
              </w:rPr>
              <w:t>3</w:t>
            </w:r>
            <w:r w:rsidR="00B35558" w:rsidRPr="00D4149E">
              <w:rPr>
                <w:rFonts w:ascii="TH SarabunPSK" w:hAnsi="TH SarabunPSK" w:cs="TH SarabunPSK"/>
                <w:b/>
                <w:bCs/>
                <w:color w:val="000000" w:themeColor="text1"/>
                <w:sz w:val="28"/>
                <w:cs/>
              </w:rPr>
              <w:t>-</w:t>
            </w:r>
            <w:r w:rsidR="00B35558" w:rsidRPr="00D4149E">
              <w:rPr>
                <w:rFonts w:ascii="TH SarabunPSK" w:hAnsi="TH SarabunPSK" w:cs="TH SarabunPSK"/>
                <w:b/>
                <w:bCs/>
                <w:color w:val="000000" w:themeColor="text1"/>
                <w:sz w:val="28"/>
              </w:rPr>
              <w:t>0</w:t>
            </w:r>
            <w:r w:rsidR="00B35558" w:rsidRPr="00D4149E">
              <w:rPr>
                <w:rFonts w:ascii="TH SarabunPSK" w:hAnsi="TH SarabunPSK" w:cs="TH SarabunPSK"/>
                <w:b/>
                <w:bCs/>
                <w:color w:val="000000" w:themeColor="text1"/>
                <w:sz w:val="28"/>
                <w:cs/>
              </w:rPr>
              <w:t>-</w:t>
            </w:r>
            <w:r w:rsidR="00B35558" w:rsidRPr="00D4149E">
              <w:rPr>
                <w:rFonts w:ascii="TH SarabunPSK" w:hAnsi="TH SarabunPSK" w:cs="TH SarabunPSK"/>
                <w:b/>
                <w:bCs/>
                <w:color w:val="000000" w:themeColor="text1"/>
                <w:sz w:val="28"/>
              </w:rPr>
              <w:t>6</w:t>
            </w:r>
            <w:r w:rsidR="00B35558"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ind w:right="-140"/>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Information Technology and its Applications in Daily Life</w:t>
            </w:r>
            <w:r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t>แนวคิดและแนวโน้มเกี่ยวกับข้อมูลและสารสนเทศ กระบวนการจัดการสารสนเทศ การประยุกต์ใช้สารสนเทศที่มีประโยชน์กับชีวิตและสังคม ความปลอดภัย การใช้เทคโนโลยีสารสนเทศตามกฎหมายและจริยธรรม อินเทอร์เน็ตและเครือข่ายคอมพิวเตอร์เบื้องต้น</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Concepts and trends of data and information;  information management process;  information applications benefiting daily life and society;  security;  information usage conforming to laws and ethics;  Internet and basic computer networks</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 xml:space="preserve">ข. กลุ่มเทคโนโลยีและการจัดการ </w:t>
            </w:r>
            <w:r w:rsidRPr="00D4149E">
              <w:rPr>
                <w:rFonts w:ascii="TH SarabunPSK" w:hAnsi="TH SarabunPSK" w:cs="TH SarabunPSK"/>
                <w:b/>
                <w:bCs/>
                <w:color w:val="000000" w:themeColor="text1"/>
                <w:sz w:val="28"/>
              </w:rPr>
              <w:br/>
            </w:r>
            <w:r w:rsidRPr="00D4149E">
              <w:rPr>
                <w:rFonts w:ascii="TH SarabunPSK" w:hAnsi="TH SarabunPSK" w:cs="TH SarabunPSK"/>
                <w:b/>
                <w:bCs/>
                <w:color w:val="000000" w:themeColor="text1"/>
                <w:sz w:val="28"/>
                <w:cs/>
              </w:rPr>
              <w:t>กลุ่มวิชาบังคับ</w:t>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rPr>
              <w:tab/>
            </w:r>
          </w:p>
          <w:p w:rsidR="00667646"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1011 001 </w:t>
            </w:r>
            <w:r w:rsidRPr="00D4149E">
              <w:rPr>
                <w:rFonts w:ascii="TH SarabunPSK" w:hAnsi="TH SarabunPSK" w:cs="TH SarabunPSK"/>
                <w:b/>
                <w:bCs/>
                <w:color w:val="000000" w:themeColor="text1"/>
                <w:sz w:val="28"/>
                <w:cs/>
              </w:rPr>
              <w:t>เทคโนโลยีสารสนเทศและการประยุกต์ใช้ในชีวิตประจำวัน</w:t>
            </w:r>
            <w:r w:rsidRPr="00D4149E">
              <w:rPr>
                <w:rFonts w:ascii="TH SarabunPSK" w:hAnsi="TH SarabunPSK" w:cs="TH SarabunPSK"/>
                <w:b/>
                <w:bCs/>
                <w:color w:val="000000" w:themeColor="text1"/>
                <w:sz w:val="28"/>
              </w:rPr>
              <w:t xml:space="preserve">  </w:t>
            </w:r>
            <w:r>
              <w:rPr>
                <w:rFonts w:ascii="TH SarabunPSK" w:hAnsi="TH SarabunPSK" w:cs="TH SarabunPSK"/>
                <w:b/>
                <w:bCs/>
                <w:color w:val="000000" w:themeColor="text1"/>
                <w:sz w:val="28"/>
              </w:rPr>
              <w:t xml:space="preserve"> </w:t>
            </w:r>
            <w:r w:rsidR="00667646">
              <w:rPr>
                <w:rFonts w:ascii="TH SarabunPSK" w:hAnsi="TH SarabunPSK" w:cs="TH SarabunPSK"/>
                <w:b/>
                <w:bCs/>
                <w:color w:val="000000" w:themeColor="text1"/>
                <w:sz w:val="28"/>
              </w:rPr>
              <w:t xml:space="preserve">           </w:t>
            </w:r>
          </w:p>
          <w:p w:rsidR="00B35558" w:rsidRPr="00D4149E" w:rsidRDefault="00667646" w:rsidP="00F26CFE">
            <w:pPr>
              <w:spacing w:after="0" w:line="320" w:lineRule="exact"/>
              <w:rPr>
                <w:rFonts w:ascii="TH SarabunPSK" w:hAnsi="TH SarabunPSK" w:cs="TH SarabunPSK"/>
                <w:b/>
                <w:bCs/>
                <w:color w:val="000000" w:themeColor="text1"/>
                <w:sz w:val="28"/>
              </w:rPr>
            </w:pPr>
            <w:r>
              <w:rPr>
                <w:rFonts w:ascii="TH SarabunPSK" w:hAnsi="TH SarabunPSK" w:cs="TH SarabunPSK"/>
                <w:b/>
                <w:bCs/>
                <w:color w:val="000000" w:themeColor="text1"/>
                <w:sz w:val="28"/>
              </w:rPr>
              <w:t xml:space="preserve">                                                                        </w:t>
            </w:r>
            <w:r w:rsidR="00B35558" w:rsidRPr="00D4149E">
              <w:rPr>
                <w:rFonts w:ascii="TH SarabunPSK" w:hAnsi="TH SarabunPSK" w:cs="TH SarabunPSK"/>
                <w:b/>
                <w:bCs/>
                <w:color w:val="000000" w:themeColor="text1"/>
                <w:sz w:val="28"/>
              </w:rPr>
              <w:t>3</w:t>
            </w:r>
            <w:r w:rsidR="00B35558" w:rsidRPr="00D4149E">
              <w:rPr>
                <w:rFonts w:ascii="TH SarabunPSK" w:hAnsi="TH SarabunPSK" w:cs="TH SarabunPSK"/>
                <w:b/>
                <w:bCs/>
                <w:color w:val="000000" w:themeColor="text1"/>
                <w:sz w:val="28"/>
                <w:cs/>
              </w:rPr>
              <w:t>(</w:t>
            </w:r>
            <w:r w:rsidR="00B35558" w:rsidRPr="00D4149E">
              <w:rPr>
                <w:rFonts w:ascii="TH SarabunPSK" w:hAnsi="TH SarabunPSK" w:cs="TH SarabunPSK"/>
                <w:b/>
                <w:bCs/>
                <w:color w:val="000000" w:themeColor="text1"/>
                <w:sz w:val="28"/>
              </w:rPr>
              <w:t>3</w:t>
            </w:r>
            <w:r w:rsidR="00B35558" w:rsidRPr="00D4149E">
              <w:rPr>
                <w:rFonts w:ascii="TH SarabunPSK" w:hAnsi="TH SarabunPSK" w:cs="TH SarabunPSK"/>
                <w:b/>
                <w:bCs/>
                <w:color w:val="000000" w:themeColor="text1"/>
                <w:sz w:val="28"/>
                <w:cs/>
              </w:rPr>
              <w:t>-</w:t>
            </w:r>
            <w:r w:rsidR="00B35558" w:rsidRPr="00D4149E">
              <w:rPr>
                <w:rFonts w:ascii="TH SarabunPSK" w:hAnsi="TH SarabunPSK" w:cs="TH SarabunPSK"/>
                <w:b/>
                <w:bCs/>
                <w:color w:val="000000" w:themeColor="text1"/>
                <w:sz w:val="28"/>
              </w:rPr>
              <w:t>0</w:t>
            </w:r>
            <w:r w:rsidR="00B35558" w:rsidRPr="00D4149E">
              <w:rPr>
                <w:rFonts w:ascii="TH SarabunPSK" w:hAnsi="TH SarabunPSK" w:cs="TH SarabunPSK"/>
                <w:b/>
                <w:bCs/>
                <w:color w:val="000000" w:themeColor="text1"/>
                <w:sz w:val="28"/>
                <w:cs/>
              </w:rPr>
              <w:t>-</w:t>
            </w:r>
            <w:r w:rsidR="00B35558" w:rsidRPr="00D4149E">
              <w:rPr>
                <w:rFonts w:ascii="TH SarabunPSK" w:hAnsi="TH SarabunPSK" w:cs="TH SarabunPSK"/>
                <w:b/>
                <w:bCs/>
                <w:color w:val="000000" w:themeColor="text1"/>
                <w:sz w:val="28"/>
              </w:rPr>
              <w:t>6</w:t>
            </w:r>
            <w:r w:rsidR="00B35558"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b/>
                <w:bCs/>
                <w:color w:val="000000" w:themeColor="text1"/>
                <w:sz w:val="28"/>
              </w:rPr>
            </w:pPr>
            <w:r>
              <w:rPr>
                <w:rFonts w:ascii="TH SarabunPSK" w:hAnsi="TH SarabunPSK" w:cs="TH SarabunPSK"/>
                <w:b/>
                <w:bCs/>
                <w:color w:val="000000" w:themeColor="text1"/>
                <w:sz w:val="28"/>
              </w:rPr>
              <w:t>(</w:t>
            </w:r>
            <w:r w:rsidRPr="00D4149E">
              <w:rPr>
                <w:rFonts w:ascii="TH SarabunPSK" w:hAnsi="TH SarabunPSK" w:cs="TH SarabunPSK"/>
                <w:b/>
                <w:bCs/>
                <w:color w:val="000000" w:themeColor="text1"/>
                <w:sz w:val="28"/>
              </w:rPr>
              <w:t xml:space="preserve">Information Technology and </w:t>
            </w:r>
            <w:r w:rsidRPr="009D43DA">
              <w:rPr>
                <w:rFonts w:ascii="TH SarabunPSK" w:hAnsi="TH SarabunPSK" w:cs="TH SarabunPSK"/>
                <w:b/>
                <w:bCs/>
                <w:color w:val="000000" w:themeColor="text1"/>
                <w:sz w:val="28"/>
                <w:u w:val="single"/>
              </w:rPr>
              <w:t>Its</w:t>
            </w:r>
            <w:r w:rsidRPr="00D4149E">
              <w:rPr>
                <w:rFonts w:ascii="TH SarabunPSK" w:hAnsi="TH SarabunPSK" w:cs="TH SarabunPSK"/>
                <w:b/>
                <w:bCs/>
                <w:color w:val="000000" w:themeColor="text1"/>
                <w:sz w:val="28"/>
              </w:rPr>
              <w:t xml:space="preserve"> Applications in Daily Life</w:t>
            </w:r>
            <w:r>
              <w:rPr>
                <w:rFonts w:ascii="TH SarabunPSK" w:hAnsi="TH SarabunPSK" w:cs="TH SarabunPSK"/>
                <w:b/>
                <w:bCs/>
                <w:color w:val="000000" w:themeColor="text1"/>
                <w:sz w:val="28"/>
              </w:rPr>
              <w:t>)</w:t>
            </w:r>
            <w:r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           แนวคิดและแนวโน้มเกี่ยวกับข้อมูลและสารสนเทศ  กระบวนการจัดการสารสนเทศ  การประยุกต์ใช้สารสนเทศที่มีประโยชน์กับชีวิตและสังคม  ความปลอดภัย  การใช้เทคโนโลยีสารสนเทศตามกฎหมายและจริยธรรม  อินเทอร์เน็ตและเครือข่ายคอมพิวเตอร์เบื้องต้น</w:t>
            </w:r>
          </w:p>
          <w:p w:rsidR="00B35558" w:rsidRPr="00D4149E" w:rsidRDefault="00B35558" w:rsidP="00F26CFE">
            <w:pPr>
              <w:spacing w:after="0" w:line="320" w:lineRule="exact"/>
              <w:rPr>
                <w:rFonts w:ascii="TH SarabunPSK" w:hAnsi="TH SarabunPSK" w:cs="TH SarabunPSK"/>
                <w:b/>
                <w:bCs/>
                <w:color w:val="000000" w:themeColor="text1"/>
                <w:sz w:val="28"/>
                <w:cs/>
              </w:rPr>
            </w:pPr>
            <w:r w:rsidRPr="00D4149E">
              <w:rPr>
                <w:rFonts w:ascii="TH SarabunPSK" w:hAnsi="TH SarabunPSK" w:cs="TH SarabunPSK"/>
                <w:color w:val="000000" w:themeColor="text1"/>
                <w:sz w:val="28"/>
              </w:rPr>
              <w:tab/>
              <w:t>Concepts and trends of data and information;  information management process;  information applications benefiting life and society;  security;  information usage conforming to laws and ethics;  Internet and basic computer networks</w:t>
            </w:r>
          </w:p>
        </w:tc>
        <w:tc>
          <w:tcPr>
            <w:tcW w:w="3033" w:type="dxa"/>
          </w:tcPr>
          <w:p w:rsidR="00B35558" w:rsidRPr="00987C41" w:rsidRDefault="00987C41" w:rsidP="00F26CFE">
            <w:pPr>
              <w:spacing w:after="0" w:line="320" w:lineRule="exact"/>
              <w:rPr>
                <w:rFonts w:ascii="TH SarabunPSK" w:hAnsi="TH SarabunPSK" w:cs="TH SarabunPSK"/>
                <w:color w:val="000000" w:themeColor="text1"/>
                <w:sz w:val="28"/>
                <w:cs/>
              </w:rPr>
            </w:pPr>
            <w:r w:rsidRPr="00987C41">
              <w:rPr>
                <w:rFonts w:ascii="TH SarabunPSK" w:hAnsi="TH SarabunPSK" w:cs="TH SarabunPSK" w:hint="cs"/>
                <w:color w:val="000000" w:themeColor="text1"/>
                <w:sz w:val="28"/>
                <w:cs/>
              </w:rPr>
              <w:t xml:space="preserve">ปรับชื่อวิชาภาษาอังกฤษ </w:t>
            </w:r>
            <w:r w:rsidRPr="00987C41">
              <w:rPr>
                <w:rFonts w:ascii="TH SarabunPSK" w:hAnsi="TH SarabunPSK" w:cs="TH SarabunPSK"/>
                <w:color w:val="000000" w:themeColor="text1"/>
                <w:sz w:val="28"/>
              </w:rPr>
              <w:t>its</w:t>
            </w:r>
            <w:r w:rsidRPr="00987C41">
              <w:rPr>
                <w:rFonts w:ascii="TH SarabunPSK" w:hAnsi="TH SarabunPSK" w:cs="TH SarabunPSK" w:hint="cs"/>
                <w:color w:val="000000" w:themeColor="text1"/>
                <w:sz w:val="28"/>
                <w:cs/>
              </w:rPr>
              <w:t xml:space="preserve"> เป็น </w:t>
            </w:r>
            <w:r w:rsidRPr="00987C41">
              <w:rPr>
                <w:rFonts w:ascii="TH SarabunPSK" w:hAnsi="TH SarabunPSK" w:cs="TH SarabunPSK"/>
                <w:color w:val="000000" w:themeColor="text1"/>
                <w:sz w:val="28"/>
              </w:rPr>
              <w:t>Its</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t>51</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1700 104</w:t>
            </w:r>
            <w:r w:rsidRPr="00D4149E">
              <w:rPr>
                <w:rFonts w:ascii="TH SarabunPSK" w:hAnsi="TH SarabunPSK" w:cs="TH SarabunPSK"/>
                <w:b/>
                <w:bCs/>
                <w:color w:val="000000" w:themeColor="text1"/>
                <w:sz w:val="28"/>
                <w:cs/>
              </w:rPr>
              <w:t xml:space="preserve"> การเป็นผู้ประกอบการ (</w:t>
            </w:r>
            <w:r w:rsidRPr="00D4149E">
              <w:rPr>
                <w:rFonts w:ascii="TH SarabunPSK" w:hAnsi="TH SarabunPSK" w:cs="TH SarabunPSK"/>
                <w:b/>
                <w:bCs/>
                <w:color w:val="000000" w:themeColor="text1"/>
                <w:sz w:val="28"/>
              </w:rPr>
              <w:t>Entrepreneurship</w:t>
            </w:r>
            <w:r w:rsidR="00987C41">
              <w:rPr>
                <w:rFonts w:ascii="TH SarabunPSK" w:hAnsi="TH SarabunPSK" w:cs="TH SarabunPSK"/>
                <w:b/>
                <w:bCs/>
                <w:color w:val="000000" w:themeColor="text1"/>
                <w:sz w:val="28"/>
                <w:cs/>
              </w:rPr>
              <w:t xml:space="preserve">) </w:t>
            </w:r>
            <w:r>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 xml:space="preserve">ความรู้เบื้องต้นในการทำธุรกิจ คุณลักษณะของผู้ประกอบการ การทำแผนธุรกิจ  การพาณิชย์อิเล็กทรอนิกส์ การตลาดออนไลน์ </w:t>
            </w:r>
            <w:r w:rsidR="00987C41">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 xml:space="preserve">การสร้างธุรกิจ การวิเคราะห์ธุรกิจ การจัดการธุรกิจ การวางแผนด้านการเงิน การจัดทำบัญชีเบื้องต้น การรู้จักวิเคราะห์ตนเอง และทำธุรกิจอย่างพอเพียง                                             </w:t>
            </w:r>
          </w:p>
          <w:p w:rsidR="00B35558" w:rsidRPr="00D4149E" w:rsidRDefault="00B35558" w:rsidP="00F26CFE">
            <w:pPr>
              <w:spacing w:after="0" w:line="320" w:lineRule="exact"/>
              <w:rPr>
                <w:rFonts w:ascii="TH SarabunPSK" w:hAnsi="TH SarabunPSK" w:cs="TH SarabunPSK"/>
                <w:color w:val="000000" w:themeColor="text1"/>
                <w:sz w:val="28"/>
                <w:cs/>
              </w:rPr>
            </w:pPr>
            <w:r w:rsidRPr="00D4149E">
              <w:rPr>
                <w:rFonts w:ascii="TH SarabunPSK" w:hAnsi="TH SarabunPSK" w:cs="TH SarabunPSK"/>
                <w:color w:val="000000" w:themeColor="text1"/>
                <w:sz w:val="28"/>
              </w:rPr>
              <w:tab/>
              <w:t>Basic knowledge of business;  characteristics of entrepreneurs; business plan; e</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commerce;  on</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line marketing;  business establishment;  business analysis;  business management;  financial planning;  fundamental accounting;  self</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 xml:space="preserve">analysis;  sufficiency base business </w:t>
            </w:r>
            <w:r w:rsidRPr="00D4149E">
              <w:rPr>
                <w:rFonts w:ascii="TH SarabunPSK" w:hAnsi="TH SarabunPSK" w:cs="TH SarabunPSK"/>
                <w:color w:val="000000" w:themeColor="text1"/>
                <w:sz w:val="28"/>
              </w:rPr>
              <w:lastRenderedPageBreak/>
              <w:t>operation</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lastRenderedPageBreak/>
              <w:t>1700 104</w:t>
            </w:r>
            <w:r w:rsidRPr="00D4149E">
              <w:rPr>
                <w:rFonts w:ascii="TH SarabunPSK" w:hAnsi="TH SarabunPSK" w:cs="TH SarabunPSK"/>
                <w:b/>
                <w:bCs/>
                <w:color w:val="000000" w:themeColor="text1"/>
                <w:sz w:val="28"/>
                <w:cs/>
              </w:rPr>
              <w:t xml:space="preserve"> การเป็นผู้ประกอบการ (</w:t>
            </w:r>
            <w:r w:rsidRPr="00D4149E">
              <w:rPr>
                <w:rFonts w:ascii="TH SarabunPSK" w:hAnsi="TH SarabunPSK" w:cs="TH SarabunPSK"/>
                <w:b/>
                <w:bCs/>
                <w:color w:val="000000" w:themeColor="text1"/>
                <w:sz w:val="28"/>
              </w:rPr>
              <w:t>Entrepreneurship</w:t>
            </w:r>
            <w:r w:rsidRPr="00D4149E">
              <w:rPr>
                <w:rFonts w:ascii="TH SarabunPSK" w:hAnsi="TH SarabunPSK" w:cs="TH SarabunPSK"/>
                <w:b/>
                <w:bCs/>
                <w:color w:val="000000" w:themeColor="text1"/>
                <w:sz w:val="28"/>
                <w:cs/>
              </w:rPr>
              <w:t xml:space="preserve">)  </w:t>
            </w:r>
            <w:r w:rsidR="00987C41">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pStyle w:val="10"/>
              <w:spacing w:line="320" w:lineRule="exact"/>
              <w:ind w:right="-2"/>
              <w:rPr>
                <w:rFonts w:ascii="TH SarabunPSK" w:hAnsi="TH SarabunPSK" w:cs="TH SarabunPSK"/>
                <w:bCs/>
                <w:color w:val="000000" w:themeColor="text1"/>
                <w:sz w:val="28"/>
                <w:szCs w:val="28"/>
              </w:rPr>
            </w:pPr>
            <w:r w:rsidRPr="00D4149E">
              <w:rPr>
                <w:rFonts w:ascii="TH SarabunPSK" w:eastAsia="TH SarabunPSK" w:hAnsi="TH SarabunPSK" w:cs="TH SarabunPSK"/>
                <w:color w:val="000000" w:themeColor="text1"/>
                <w:sz w:val="28"/>
                <w:szCs w:val="28"/>
                <w:cs/>
              </w:rPr>
              <w:t xml:space="preserve">         ความรู้เบื้องต้นในการทำธุรกิจ </w:t>
            </w:r>
            <w:r w:rsidR="007505F3">
              <w:rPr>
                <w:rFonts w:ascii="TH SarabunPSK" w:eastAsia="TH SarabunPSK" w:hAnsi="TH SarabunPSK" w:cs="TH SarabunPSK" w:hint="cs"/>
                <w:color w:val="000000" w:themeColor="text1"/>
                <w:sz w:val="28"/>
                <w:szCs w:val="28"/>
                <w:cs/>
              </w:rPr>
              <w:t xml:space="preserve"> </w:t>
            </w:r>
            <w:r w:rsidRPr="00D4149E">
              <w:rPr>
                <w:rFonts w:ascii="TH SarabunPSK" w:eastAsia="TH SarabunPSK" w:hAnsi="TH SarabunPSK" w:cs="TH SarabunPSK"/>
                <w:color w:val="000000" w:themeColor="text1"/>
                <w:sz w:val="28"/>
                <w:szCs w:val="28"/>
                <w:cs/>
              </w:rPr>
              <w:t>คุณลักษณะ</w:t>
            </w:r>
            <w:r w:rsidR="00987C41">
              <w:rPr>
                <w:rFonts w:ascii="TH SarabunPSK" w:eastAsia="TH SarabunPSK" w:hAnsi="TH SarabunPSK" w:cs="TH SarabunPSK"/>
                <w:color w:val="000000" w:themeColor="text1"/>
                <w:sz w:val="28"/>
                <w:szCs w:val="28"/>
                <w:cs/>
              </w:rPr>
              <w:t xml:space="preserve">ของผู้ประกอบการ การทำแผนธุรกิจ </w:t>
            </w:r>
            <w:r>
              <w:rPr>
                <w:rFonts w:ascii="TH SarabunPSK" w:eastAsia="TH SarabunPSK" w:hAnsi="TH SarabunPSK" w:cs="TH SarabunPSK" w:hint="cs"/>
                <w:color w:val="000000" w:themeColor="text1"/>
                <w:sz w:val="28"/>
                <w:szCs w:val="28"/>
                <w:cs/>
              </w:rPr>
              <w:t xml:space="preserve"> </w:t>
            </w:r>
            <w:r w:rsidRPr="00D4149E">
              <w:rPr>
                <w:rFonts w:ascii="TH SarabunPSK" w:eastAsia="TH SarabunPSK" w:hAnsi="TH SarabunPSK" w:cs="TH SarabunPSK"/>
                <w:color w:val="000000" w:themeColor="text1"/>
                <w:sz w:val="28"/>
                <w:szCs w:val="28"/>
                <w:cs/>
              </w:rPr>
              <w:t>การพาณิชย์อิเล็กทรอนิกส์</w:t>
            </w:r>
            <w:r w:rsidR="007505F3">
              <w:rPr>
                <w:rFonts w:ascii="TH SarabunPSK" w:eastAsia="TH SarabunPSK" w:hAnsi="TH SarabunPSK" w:cs="TH SarabunPSK"/>
                <w:color w:val="000000" w:themeColor="text1"/>
                <w:sz w:val="28"/>
                <w:szCs w:val="28"/>
              </w:rPr>
              <w:t xml:space="preserve">  </w:t>
            </w:r>
            <w:r w:rsidRPr="00D4149E">
              <w:rPr>
                <w:rFonts w:ascii="TH SarabunPSK" w:eastAsia="TH SarabunPSK" w:hAnsi="TH SarabunPSK" w:cs="TH SarabunPSK"/>
                <w:color w:val="000000" w:themeColor="text1"/>
                <w:sz w:val="28"/>
                <w:szCs w:val="28"/>
                <w:cs/>
              </w:rPr>
              <w:t xml:space="preserve">การตลาดออนไลน์ </w:t>
            </w:r>
            <w:r w:rsidR="00987C41">
              <w:rPr>
                <w:rFonts w:ascii="TH SarabunPSK" w:eastAsia="TH SarabunPSK" w:hAnsi="TH SarabunPSK" w:cs="TH SarabunPSK" w:hint="cs"/>
                <w:color w:val="000000" w:themeColor="text1"/>
                <w:sz w:val="28"/>
                <w:szCs w:val="28"/>
                <w:cs/>
              </w:rPr>
              <w:t xml:space="preserve">      </w:t>
            </w:r>
            <w:r w:rsidRPr="00D4149E">
              <w:rPr>
                <w:rFonts w:ascii="TH SarabunPSK" w:eastAsia="TH SarabunPSK" w:hAnsi="TH SarabunPSK" w:cs="TH SarabunPSK"/>
                <w:color w:val="000000" w:themeColor="text1"/>
                <w:sz w:val="28"/>
                <w:szCs w:val="28"/>
                <w:cs/>
              </w:rPr>
              <w:t xml:space="preserve">การสร้างธุรกิจ การวิเคราะห์ธุรกิจ </w:t>
            </w:r>
            <w:r w:rsidR="007505F3">
              <w:rPr>
                <w:rFonts w:ascii="TH SarabunPSK" w:eastAsia="TH SarabunPSK" w:hAnsi="TH SarabunPSK" w:cs="TH SarabunPSK" w:hint="cs"/>
                <w:color w:val="000000" w:themeColor="text1"/>
                <w:sz w:val="28"/>
                <w:szCs w:val="28"/>
                <w:cs/>
              </w:rPr>
              <w:t xml:space="preserve"> </w:t>
            </w:r>
            <w:r w:rsidRPr="00D4149E">
              <w:rPr>
                <w:rFonts w:ascii="TH SarabunPSK" w:eastAsia="TH SarabunPSK" w:hAnsi="TH SarabunPSK" w:cs="TH SarabunPSK"/>
                <w:color w:val="000000" w:themeColor="text1"/>
                <w:sz w:val="28"/>
                <w:szCs w:val="28"/>
                <w:cs/>
              </w:rPr>
              <w:t xml:space="preserve">การจัดการธุรกิจ </w:t>
            </w:r>
            <w:r w:rsidR="007505F3">
              <w:rPr>
                <w:rFonts w:ascii="TH SarabunPSK" w:eastAsia="TH SarabunPSK" w:hAnsi="TH SarabunPSK" w:cs="TH SarabunPSK" w:hint="cs"/>
                <w:color w:val="000000" w:themeColor="text1"/>
                <w:sz w:val="28"/>
                <w:szCs w:val="28"/>
                <w:cs/>
              </w:rPr>
              <w:t xml:space="preserve"> </w:t>
            </w:r>
            <w:r w:rsidRPr="00D4149E">
              <w:rPr>
                <w:rFonts w:ascii="TH SarabunPSK" w:eastAsia="TH SarabunPSK" w:hAnsi="TH SarabunPSK" w:cs="TH SarabunPSK"/>
                <w:color w:val="000000" w:themeColor="text1"/>
                <w:sz w:val="28"/>
                <w:szCs w:val="28"/>
                <w:cs/>
              </w:rPr>
              <w:t xml:space="preserve">การวางแผนด้านการเงิน </w:t>
            </w:r>
            <w:r w:rsidR="007505F3">
              <w:rPr>
                <w:rFonts w:ascii="TH SarabunPSK" w:eastAsia="TH SarabunPSK" w:hAnsi="TH SarabunPSK" w:cs="TH SarabunPSK" w:hint="cs"/>
                <w:color w:val="000000" w:themeColor="text1"/>
                <w:sz w:val="28"/>
                <w:szCs w:val="28"/>
                <w:cs/>
              </w:rPr>
              <w:t xml:space="preserve"> </w:t>
            </w:r>
            <w:r w:rsidRPr="00D4149E">
              <w:rPr>
                <w:rFonts w:ascii="TH SarabunPSK" w:eastAsia="TH SarabunPSK" w:hAnsi="TH SarabunPSK" w:cs="TH SarabunPSK"/>
                <w:color w:val="000000" w:themeColor="text1"/>
                <w:sz w:val="28"/>
                <w:szCs w:val="28"/>
                <w:cs/>
              </w:rPr>
              <w:t xml:space="preserve">การจัดทำบัญชีเบื้องต้น </w:t>
            </w:r>
            <w:r w:rsidR="007505F3">
              <w:rPr>
                <w:rFonts w:ascii="TH SarabunPSK" w:eastAsia="TH SarabunPSK" w:hAnsi="TH SarabunPSK" w:cs="TH SarabunPSK" w:hint="cs"/>
                <w:color w:val="000000" w:themeColor="text1"/>
                <w:sz w:val="28"/>
                <w:szCs w:val="28"/>
                <w:cs/>
              </w:rPr>
              <w:t xml:space="preserve"> </w:t>
            </w:r>
            <w:r w:rsidRPr="00D4149E">
              <w:rPr>
                <w:rFonts w:ascii="TH SarabunPSK" w:eastAsia="TH SarabunPSK" w:hAnsi="TH SarabunPSK" w:cs="TH SarabunPSK"/>
                <w:color w:val="000000" w:themeColor="text1"/>
                <w:sz w:val="28"/>
                <w:szCs w:val="28"/>
                <w:cs/>
              </w:rPr>
              <w:t>การรู้จักวิเคราะห์ตนเอง</w:t>
            </w:r>
            <w:r w:rsidR="007505F3">
              <w:rPr>
                <w:rFonts w:ascii="TH SarabunPSK" w:eastAsia="TH SarabunPSK" w:hAnsi="TH SarabunPSK" w:cs="TH SarabunPSK" w:hint="cs"/>
                <w:color w:val="000000" w:themeColor="text1"/>
                <w:sz w:val="28"/>
                <w:szCs w:val="28"/>
                <w:cs/>
              </w:rPr>
              <w:t xml:space="preserve"> </w:t>
            </w:r>
            <w:r w:rsidRPr="00D4149E">
              <w:rPr>
                <w:rFonts w:ascii="TH SarabunPSK" w:eastAsia="TH SarabunPSK" w:hAnsi="TH SarabunPSK" w:cs="TH SarabunPSK"/>
                <w:color w:val="000000" w:themeColor="text1"/>
                <w:sz w:val="28"/>
                <w:szCs w:val="28"/>
                <w:cs/>
              </w:rPr>
              <w:t xml:space="preserve"> </w:t>
            </w:r>
            <w:r w:rsidRPr="00987C41">
              <w:rPr>
                <w:rFonts w:ascii="TH SarabunPSK" w:eastAsia="TH SarabunPSK" w:hAnsi="TH SarabunPSK" w:cs="TH SarabunPSK"/>
                <w:color w:val="000000" w:themeColor="text1"/>
                <w:sz w:val="28"/>
                <w:szCs w:val="28"/>
                <w:u w:val="single"/>
                <w:cs/>
              </w:rPr>
              <w:t>การดำเนิน</w:t>
            </w:r>
            <w:r w:rsidRPr="00D4149E">
              <w:rPr>
                <w:rFonts w:ascii="TH SarabunPSK" w:eastAsia="TH SarabunPSK" w:hAnsi="TH SarabunPSK" w:cs="TH SarabunPSK"/>
                <w:color w:val="000000" w:themeColor="text1"/>
                <w:sz w:val="28"/>
                <w:szCs w:val="28"/>
                <w:cs/>
              </w:rPr>
              <w:t xml:space="preserve">ธุรกิจอย่างพอเพียง                                             </w:t>
            </w:r>
          </w:p>
          <w:p w:rsidR="00B35558" w:rsidRPr="00D4149E" w:rsidRDefault="00B35558" w:rsidP="00F26CFE">
            <w:pPr>
              <w:pStyle w:val="a4"/>
              <w:spacing w:line="320" w:lineRule="exact"/>
              <w:ind w:right="-2"/>
              <w:jc w:val="left"/>
              <w:rPr>
                <w:rFonts w:ascii="TH SarabunPSK" w:eastAsia="TH SarabunPSK" w:hAnsi="TH SarabunPSK" w:cs="TH SarabunPSK"/>
                <w:b w:val="0"/>
                <w:color w:val="000000" w:themeColor="text1"/>
                <w:sz w:val="28"/>
                <w:szCs w:val="28"/>
              </w:rPr>
            </w:pPr>
            <w:r w:rsidRPr="00D4149E">
              <w:rPr>
                <w:rFonts w:ascii="TH SarabunPSK" w:eastAsia="TH SarabunPSK" w:hAnsi="TH SarabunPSK" w:cs="TH SarabunPSK"/>
                <w:b w:val="0"/>
                <w:color w:val="000000" w:themeColor="text1"/>
                <w:sz w:val="28"/>
                <w:szCs w:val="28"/>
              </w:rPr>
              <w:tab/>
              <w:t>Basic knowledge of business;  characteristics of entrepreneurs;  business plan;  e</w:t>
            </w:r>
            <w:r w:rsidRPr="00D4149E">
              <w:rPr>
                <w:rFonts w:ascii="TH SarabunPSK" w:eastAsia="TH SarabunPSK" w:hAnsi="TH SarabunPSK" w:cs="TH SarabunPSK"/>
                <w:b w:val="0"/>
                <w:color w:val="000000" w:themeColor="text1"/>
                <w:sz w:val="28"/>
                <w:szCs w:val="28"/>
                <w:cs/>
              </w:rPr>
              <w:t>-</w:t>
            </w:r>
            <w:r w:rsidRPr="00D4149E">
              <w:rPr>
                <w:rFonts w:ascii="TH SarabunPSK" w:eastAsia="TH SarabunPSK" w:hAnsi="TH SarabunPSK" w:cs="TH SarabunPSK"/>
                <w:b w:val="0"/>
                <w:color w:val="000000" w:themeColor="text1"/>
                <w:sz w:val="28"/>
                <w:szCs w:val="28"/>
              </w:rPr>
              <w:t>commerce;  on</w:t>
            </w:r>
            <w:r w:rsidRPr="00D4149E">
              <w:rPr>
                <w:rFonts w:ascii="TH SarabunPSK" w:eastAsia="TH SarabunPSK" w:hAnsi="TH SarabunPSK" w:cs="TH SarabunPSK"/>
                <w:b w:val="0"/>
                <w:color w:val="000000" w:themeColor="text1"/>
                <w:sz w:val="28"/>
                <w:szCs w:val="28"/>
                <w:cs/>
              </w:rPr>
              <w:t>-</w:t>
            </w:r>
            <w:r w:rsidRPr="00D4149E">
              <w:rPr>
                <w:rFonts w:ascii="TH SarabunPSK" w:eastAsia="TH SarabunPSK" w:hAnsi="TH SarabunPSK" w:cs="TH SarabunPSK"/>
                <w:b w:val="0"/>
                <w:color w:val="000000" w:themeColor="text1"/>
                <w:sz w:val="28"/>
                <w:szCs w:val="28"/>
              </w:rPr>
              <w:t>line marketing;  business establishment;  business analysis;  business management;  financial planning;  fundamental accounting;  self</w:t>
            </w:r>
            <w:r w:rsidRPr="00D4149E">
              <w:rPr>
                <w:rFonts w:ascii="TH SarabunPSK" w:eastAsia="TH SarabunPSK" w:hAnsi="TH SarabunPSK" w:cs="TH SarabunPSK"/>
                <w:b w:val="0"/>
                <w:color w:val="000000" w:themeColor="text1"/>
                <w:sz w:val="28"/>
                <w:szCs w:val="28"/>
                <w:cs/>
              </w:rPr>
              <w:t>-</w:t>
            </w:r>
            <w:r w:rsidRPr="00D4149E">
              <w:rPr>
                <w:rFonts w:ascii="TH SarabunPSK" w:eastAsia="TH SarabunPSK" w:hAnsi="TH SarabunPSK" w:cs="TH SarabunPSK"/>
                <w:b w:val="0"/>
                <w:color w:val="000000" w:themeColor="text1"/>
                <w:sz w:val="28"/>
                <w:szCs w:val="28"/>
              </w:rPr>
              <w:t>analysis;  sufficiency base business operation</w:t>
            </w:r>
          </w:p>
          <w:p w:rsidR="00B35558" w:rsidRPr="00D4149E" w:rsidRDefault="00B35558" w:rsidP="00F26CFE">
            <w:pPr>
              <w:spacing w:after="0" w:line="320" w:lineRule="exact"/>
              <w:rPr>
                <w:rFonts w:ascii="TH SarabunPSK" w:hAnsi="TH SarabunPSK" w:cs="TH SarabunPSK"/>
                <w:color w:val="000000" w:themeColor="text1"/>
                <w:sz w:val="28"/>
              </w:rPr>
            </w:pPr>
          </w:p>
        </w:tc>
        <w:tc>
          <w:tcPr>
            <w:tcW w:w="3033" w:type="dxa"/>
          </w:tcPr>
          <w:p w:rsidR="00B35558" w:rsidRPr="00D4149E" w:rsidRDefault="00987C41" w:rsidP="00F26CFE">
            <w:pPr>
              <w:spacing w:after="0" w:line="320" w:lineRule="exact"/>
              <w:jc w:val="center"/>
              <w:rPr>
                <w:rFonts w:ascii="TH SarabunPSK" w:hAnsi="TH SarabunPSK" w:cs="TH SarabunPSK"/>
                <w:b/>
                <w:bCs/>
                <w:color w:val="000000" w:themeColor="text1"/>
                <w:sz w:val="28"/>
              </w:rPr>
            </w:pPr>
            <w:r w:rsidRPr="00C53B4F">
              <w:rPr>
                <w:rFonts w:ascii="TH SarabunPSK" w:hAnsi="TH SarabunPSK" w:cs="TH SarabunPSK" w:hint="cs"/>
                <w:sz w:val="28"/>
                <w:cs/>
              </w:rPr>
              <w:lastRenderedPageBreak/>
              <w:t>ปรับคำอธิบายรายวิชาภาษาไทย</w:t>
            </w:r>
            <w:r>
              <w:rPr>
                <w:rFonts w:ascii="TH SarabunPSK" w:hAnsi="TH SarabunPSK" w:cs="TH SarabunPSK" w:hint="cs"/>
                <w:sz w:val="28"/>
                <w:cs/>
              </w:rPr>
              <w:t>ใ</w:t>
            </w:r>
            <w:r w:rsidRPr="00C53B4F">
              <w:rPr>
                <w:rFonts w:ascii="TH SarabunPSK" w:hAnsi="TH SarabunPSK" w:cs="TH SarabunPSK" w:hint="cs"/>
                <w:sz w:val="28"/>
                <w:cs/>
              </w:rPr>
              <w:t>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lastRenderedPageBreak/>
              <w:t>52</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1703</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110</w:t>
            </w:r>
            <w:r w:rsidRPr="00D4149E">
              <w:rPr>
                <w:rFonts w:ascii="TH SarabunPSK" w:hAnsi="TH SarabunPSK" w:cs="TH SarabunPSK"/>
                <w:b/>
                <w:bCs/>
                <w:color w:val="000000" w:themeColor="text1"/>
                <w:sz w:val="28"/>
                <w:cs/>
              </w:rPr>
              <w:t xml:space="preserve"> ทักษะชีวิตทางการเงิน (</w:t>
            </w:r>
            <w:r w:rsidRPr="00D4149E">
              <w:rPr>
                <w:rFonts w:ascii="TH SarabunPSK" w:hAnsi="TH SarabunPSK" w:cs="TH SarabunPSK"/>
                <w:b/>
                <w:bCs/>
                <w:color w:val="000000" w:themeColor="text1"/>
                <w:sz w:val="28"/>
              </w:rPr>
              <w:t>Financial Life Skills</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 xml:space="preserve">ความหมายและความสำคัญของการบริหารการเงินส่วนบุคคล กระบวนการวางแผนการเงินส่วนบุคคล ระบบเศรษฐกิจ เศรษฐกิจพอเพียง การประยุกต์ใช้ในชีวิตประจำวันและการพัฒนาอาชีพ </w:t>
            </w:r>
            <w:r w:rsidR="00987C41">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การจัดการหนี้สิน การวางแผนการลงทุน การวางแผนการประกันภัย การจัดการความเสี่ยง  การวางแผนภาษี  การวางแผนเพื่อการเกษียณ การพัฒนาคุณภาพชีวิตส่วนบุคคล</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 xml:space="preserve">Meaning and importance of personal financial management, personal financial planning process, economic system, sufficiency economy, application in daily life and career development;  debt management, investment planning, insurance planning, risk management, tax planning, planning for retirement, developing the quality of personal life </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1703</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110</w:t>
            </w:r>
            <w:r w:rsidRPr="00D4149E">
              <w:rPr>
                <w:rFonts w:ascii="TH SarabunPSK" w:hAnsi="TH SarabunPSK" w:cs="TH SarabunPSK"/>
                <w:b/>
                <w:bCs/>
                <w:color w:val="000000" w:themeColor="text1"/>
                <w:sz w:val="28"/>
                <w:cs/>
              </w:rPr>
              <w:t xml:space="preserve"> ทักษะชีวิตทางการเงิน (</w:t>
            </w:r>
            <w:r w:rsidRPr="00D4149E">
              <w:rPr>
                <w:rFonts w:ascii="TH SarabunPSK" w:hAnsi="TH SarabunPSK" w:cs="TH SarabunPSK"/>
                <w:b/>
                <w:bCs/>
                <w:color w:val="000000" w:themeColor="text1"/>
                <w:sz w:val="28"/>
              </w:rPr>
              <w:t>Financial Life Skills</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             ความหมายและความสำคัญของการบริหารการเงินส่วนบุคคล กระบวนการวางแผนการเงินส่วนบุคคล  ระบบเศรษฐกิจ เศรษฐกิจพอเพียง การประยุกต์ใช้</w:t>
            </w:r>
            <w:r w:rsidRPr="009D43DA">
              <w:rPr>
                <w:rFonts w:ascii="TH SarabunPSK" w:hAnsi="TH SarabunPSK" w:cs="TH SarabunPSK"/>
                <w:color w:val="000000" w:themeColor="text1"/>
                <w:sz w:val="28"/>
                <w:u w:val="single"/>
                <w:cs/>
              </w:rPr>
              <w:t>ทักษะทางการเงิน</w:t>
            </w:r>
            <w:r w:rsidRPr="00D4149E">
              <w:rPr>
                <w:rFonts w:ascii="TH SarabunPSK" w:hAnsi="TH SarabunPSK" w:cs="TH SarabunPSK"/>
                <w:color w:val="000000" w:themeColor="text1"/>
                <w:sz w:val="28"/>
                <w:cs/>
              </w:rPr>
              <w:t>ในชีวิตประจำวันและการพัฒนาอาชีพ การจัดการหนี้สิน การวางแผนการลงทุน การวางแผนการประกันภัย การจัดการความเสี่ยง  การวางแผนภาษี  การวางแผนเพื่อการเกษียณ การพัฒนาคุณภาพชีวิตส่วนบุคคล</w:t>
            </w:r>
          </w:p>
          <w:p w:rsidR="00B35558" w:rsidRPr="00D4149E" w:rsidRDefault="00B35558" w:rsidP="00F26CFE">
            <w:pPr>
              <w:spacing w:after="0" w:line="320" w:lineRule="exact"/>
              <w:rPr>
                <w:rFonts w:ascii="TH SarabunPSK" w:hAnsi="TH SarabunPSK" w:cs="TH SarabunPSK"/>
                <w:color w:val="000000" w:themeColor="text1"/>
                <w:sz w:val="28"/>
                <w:cs/>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 xml:space="preserve">Meaning and importance of personal financial management;  personal financial planning process;  economic system;  sufficiency economy;  </w:t>
            </w:r>
            <w:r w:rsidRPr="007505F3">
              <w:rPr>
                <w:rFonts w:ascii="TH SarabunPSK" w:hAnsi="TH SarabunPSK" w:cs="TH SarabunPSK"/>
                <w:color w:val="000000" w:themeColor="text1"/>
                <w:sz w:val="28"/>
                <w:u w:val="single"/>
              </w:rPr>
              <w:t>financial skills application in daily life and career development</w:t>
            </w:r>
            <w:r w:rsidRPr="00D4149E">
              <w:rPr>
                <w:rFonts w:ascii="TH SarabunPSK" w:hAnsi="TH SarabunPSK" w:cs="TH SarabunPSK"/>
                <w:color w:val="000000" w:themeColor="text1"/>
                <w:sz w:val="28"/>
              </w:rPr>
              <w:t>;  debt management;  investment planning;  insurance planning;  risk management;  tax planning;  planning for retirement;  developing</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quality of personal life</w:t>
            </w:r>
          </w:p>
        </w:tc>
        <w:tc>
          <w:tcPr>
            <w:tcW w:w="3033" w:type="dxa"/>
          </w:tcPr>
          <w:p w:rsidR="00B35558" w:rsidRPr="00D4149E" w:rsidRDefault="00987C41" w:rsidP="00F26CFE">
            <w:pPr>
              <w:spacing w:after="0" w:line="320" w:lineRule="exact"/>
              <w:jc w:val="center"/>
              <w:rPr>
                <w:rFonts w:ascii="TH SarabunPSK" w:hAnsi="TH SarabunPSK" w:cs="TH SarabunPSK"/>
                <w:b/>
                <w:bCs/>
                <w:color w:val="000000" w:themeColor="text1"/>
                <w:sz w:val="28"/>
              </w:rPr>
            </w:pPr>
            <w:r w:rsidRPr="00C53B4F">
              <w:rPr>
                <w:rFonts w:ascii="TH SarabunPSK" w:hAnsi="TH SarabunPSK" w:cs="TH SarabunPSK" w:hint="cs"/>
                <w:sz w:val="28"/>
                <w:cs/>
              </w:rPr>
              <w:t>ปรับคำอธิบายรายวิชาภาษาไทยและภาษาอังกฤษให้ถูกต้อง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t>53</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1708 200</w:t>
            </w:r>
            <w:r w:rsidRPr="00D4149E">
              <w:rPr>
                <w:rFonts w:ascii="TH SarabunPSK" w:hAnsi="TH SarabunPSK" w:cs="TH SarabunPSK"/>
                <w:b/>
                <w:bCs/>
                <w:color w:val="000000" w:themeColor="text1"/>
                <w:sz w:val="28"/>
                <w:cs/>
              </w:rPr>
              <w:t xml:space="preserve"> เศรษฐกิจพอเพียง (</w:t>
            </w:r>
            <w:r w:rsidRPr="00D4149E">
              <w:rPr>
                <w:rFonts w:ascii="TH SarabunPSK" w:hAnsi="TH SarabunPSK" w:cs="TH SarabunPSK"/>
                <w:b/>
                <w:bCs/>
                <w:color w:val="000000" w:themeColor="text1"/>
                <w:sz w:val="28"/>
              </w:rPr>
              <w:t>Sufficiency Economy</w:t>
            </w:r>
            <w:r w:rsidR="00987C41">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 xml:space="preserve">  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หลักการและแนวคิดของเศรษฐกิจพอเพียง โลกา</w:t>
            </w:r>
            <w:proofErr w:type="spellStart"/>
            <w:r w:rsidRPr="00D4149E">
              <w:rPr>
                <w:rFonts w:ascii="TH SarabunPSK" w:hAnsi="TH SarabunPSK" w:cs="TH SarabunPSK"/>
                <w:color w:val="000000" w:themeColor="text1"/>
                <w:sz w:val="28"/>
                <w:cs/>
              </w:rPr>
              <w:t>ภิวัตน์</w:t>
            </w:r>
            <w:proofErr w:type="spellEnd"/>
            <w:r w:rsidRPr="00D4149E">
              <w:rPr>
                <w:rFonts w:ascii="TH SarabunPSK" w:hAnsi="TH SarabunPSK" w:cs="TH SarabunPSK"/>
                <w:color w:val="000000" w:themeColor="text1"/>
                <w:sz w:val="28"/>
                <w:cs/>
              </w:rPr>
              <w:t>กับเศรษฐกิจพอเพียง บทบาทภาครัฐ  กับการพัฒนาตามแนวทางเศรษฐกิจพอเพียง วิถีชีวิต  การประยุกต์ใช้เศรษฐกิจพอเพียง การจัดการความรู้  การพัฒนาทรัพยากรมนุษย์ เศรษฐกิจพอเพียงกับพุทธเศรษฐศาสตร์ การผลิตและการกระจายผลผลิตภายใต้บริบทเศรษฐกิจพอเพียงและพุทธเศรษฐศาสตร์ การพัฒนาอย่างยั่งยืน</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 xml:space="preserve">Principles and concept of Sufficiency Economy;  globalization and Sufficiency Economy;  roles of government in development according to Sufficiency Economy guideline;  way of life;  the application of Sufficiency Economy;  knowledge management;  human resource development;  Sufficiency Economy and  Buddhist Economics;  production and distribution of products under Sufficiency Economy and Buddhist Economics context;  sustainable development </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1708 200</w:t>
            </w:r>
            <w:r w:rsidRPr="00D4149E">
              <w:rPr>
                <w:rFonts w:ascii="TH SarabunPSK" w:hAnsi="TH SarabunPSK" w:cs="TH SarabunPSK"/>
                <w:b/>
                <w:bCs/>
                <w:color w:val="000000" w:themeColor="text1"/>
                <w:sz w:val="28"/>
                <w:cs/>
              </w:rPr>
              <w:t xml:space="preserve"> เศรษฐกิจพอเพียง (</w:t>
            </w:r>
            <w:r w:rsidRPr="00D4149E">
              <w:rPr>
                <w:rFonts w:ascii="TH SarabunPSK" w:hAnsi="TH SarabunPSK" w:cs="TH SarabunPSK"/>
                <w:b/>
                <w:bCs/>
                <w:color w:val="000000" w:themeColor="text1"/>
                <w:sz w:val="28"/>
              </w:rPr>
              <w:t>Sufficiency Economy</w:t>
            </w:r>
            <w:r w:rsidRPr="00D4149E">
              <w:rPr>
                <w:rFonts w:ascii="TH SarabunPSK" w:hAnsi="TH SarabunPSK" w:cs="TH SarabunPSK"/>
                <w:b/>
                <w:bCs/>
                <w:color w:val="000000" w:themeColor="text1"/>
                <w:sz w:val="28"/>
                <w:cs/>
              </w:rPr>
              <w:t xml:space="preserve">)   </w:t>
            </w:r>
            <w:r w:rsidR="00987C41">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        </w:t>
            </w:r>
            <w:r>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 xml:space="preserve">หลักการและแนวคิดของเศรษฐกิจพอเพียง  </w:t>
            </w:r>
            <w:r w:rsidRPr="00496459">
              <w:rPr>
                <w:rFonts w:ascii="TH SarabunPSK" w:hAnsi="TH SarabunPSK" w:cs="TH SarabunPSK"/>
                <w:color w:val="000000" w:themeColor="text1"/>
                <w:sz w:val="28"/>
                <w:u w:val="single"/>
                <w:cs/>
              </w:rPr>
              <w:t>เศรษฐกิจพอเพียงและพุทธเศรษฐศาสตร์ โลกา</w:t>
            </w:r>
            <w:proofErr w:type="spellStart"/>
            <w:r w:rsidRPr="00496459">
              <w:rPr>
                <w:rFonts w:ascii="TH SarabunPSK" w:hAnsi="TH SarabunPSK" w:cs="TH SarabunPSK"/>
                <w:color w:val="000000" w:themeColor="text1"/>
                <w:sz w:val="28"/>
                <w:u w:val="single"/>
                <w:cs/>
              </w:rPr>
              <w:t>ภิวัตน์</w:t>
            </w:r>
            <w:proofErr w:type="spellEnd"/>
            <w:r w:rsidRPr="00496459">
              <w:rPr>
                <w:rFonts w:ascii="TH SarabunPSK" w:hAnsi="TH SarabunPSK" w:cs="TH SarabunPSK"/>
                <w:color w:val="000000" w:themeColor="text1"/>
                <w:sz w:val="28"/>
                <w:u w:val="single"/>
                <w:cs/>
              </w:rPr>
              <w:t xml:space="preserve">และเศรษฐกิจพอเพียง นโยบายรัฐบาลและเศรษฐกิจพอเพียง  การผลิตและการกระจายผลผลิต วิถีชีวิต </w:t>
            </w:r>
            <w:r w:rsidR="00987C41" w:rsidRPr="00496459">
              <w:rPr>
                <w:rFonts w:ascii="TH SarabunPSK" w:hAnsi="TH SarabunPSK" w:cs="TH SarabunPSK" w:hint="cs"/>
                <w:color w:val="000000" w:themeColor="text1"/>
                <w:sz w:val="28"/>
                <w:u w:val="single"/>
                <w:cs/>
              </w:rPr>
              <w:t xml:space="preserve">      </w:t>
            </w:r>
            <w:r w:rsidRPr="00496459">
              <w:rPr>
                <w:rFonts w:ascii="TH SarabunPSK" w:hAnsi="TH SarabunPSK" w:cs="TH SarabunPSK"/>
                <w:color w:val="000000" w:themeColor="text1"/>
                <w:sz w:val="28"/>
                <w:u w:val="single"/>
                <w:cs/>
              </w:rPr>
              <w:t>การประยุกต์ใช้เศรษฐกิจพอเพียง การจัดการความรู้  การพัฒนาทรัพยากรมนุษย์ การพัฒนาอย่างยั่งยืน</w:t>
            </w:r>
          </w:p>
          <w:p w:rsidR="00B35558" w:rsidRPr="00496459" w:rsidRDefault="00B35558" w:rsidP="00F26CFE">
            <w:pPr>
              <w:spacing w:after="0" w:line="320" w:lineRule="exact"/>
              <w:rPr>
                <w:rFonts w:ascii="TH SarabunPSK" w:hAnsi="TH SarabunPSK" w:cs="TH SarabunPSK"/>
                <w:color w:val="000000" w:themeColor="text1"/>
                <w:sz w:val="28"/>
                <w:u w:val="single"/>
                <w:cs/>
              </w:rPr>
            </w:pPr>
            <w:r w:rsidRPr="00D4149E">
              <w:rPr>
                <w:rFonts w:ascii="TH SarabunPSK" w:hAnsi="TH SarabunPSK" w:cs="TH SarabunPSK"/>
                <w:color w:val="000000" w:themeColor="text1"/>
                <w:sz w:val="28"/>
              </w:rPr>
              <w:t xml:space="preserve">            </w:t>
            </w:r>
            <w:r w:rsidRPr="00496459">
              <w:rPr>
                <w:rFonts w:ascii="TH SarabunPSK" w:hAnsi="TH SarabunPSK" w:cs="TH SarabunPSK"/>
                <w:color w:val="000000" w:themeColor="text1"/>
                <w:sz w:val="28"/>
                <w:u w:val="single"/>
              </w:rPr>
              <w:t>Principles and concepts of sufficiency economy;  sufficiency economy and Buddhist economics;  globalization and sufficiency economy;  government policy and sufficiency economy;  production and distribution of products;  way of life;  application of sufficiency economy;  knowledge management;  human resource development;  sustainable development</w:t>
            </w:r>
          </w:p>
        </w:tc>
        <w:tc>
          <w:tcPr>
            <w:tcW w:w="3033" w:type="dxa"/>
          </w:tcPr>
          <w:p w:rsidR="00B35558" w:rsidRPr="00D4149E" w:rsidRDefault="00987C41" w:rsidP="00F26CFE">
            <w:pPr>
              <w:spacing w:after="0" w:line="320" w:lineRule="exact"/>
              <w:jc w:val="center"/>
              <w:rPr>
                <w:rFonts w:ascii="TH SarabunPSK" w:hAnsi="TH SarabunPSK" w:cs="TH SarabunPSK"/>
                <w:b/>
                <w:bCs/>
                <w:color w:val="000000" w:themeColor="text1"/>
                <w:sz w:val="28"/>
              </w:rPr>
            </w:pPr>
            <w:r w:rsidRPr="00C53B4F">
              <w:rPr>
                <w:rFonts w:ascii="TH SarabunPSK" w:hAnsi="TH SarabunPSK" w:cs="TH SarabunPSK" w:hint="cs"/>
                <w:sz w:val="28"/>
                <w:cs/>
              </w:rPr>
              <w:t>ปรับคำอธิบายรายวิชาภาษาไทยและภาษาอังกฤษให้ถูกต้อง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lastRenderedPageBreak/>
              <w:t>54</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cs/>
              </w:rPr>
            </w:pPr>
            <w:r w:rsidRPr="00D4149E">
              <w:rPr>
                <w:rFonts w:ascii="TH SarabunPSK" w:hAnsi="TH SarabunPSK" w:cs="TH SarabunPSK"/>
                <w:b/>
                <w:bCs/>
                <w:color w:val="000000" w:themeColor="text1"/>
                <w:sz w:val="28"/>
              </w:rPr>
              <w:t>4</w:t>
            </w:r>
            <w:r w:rsidRPr="00D4149E">
              <w:rPr>
                <w:rFonts w:ascii="TH SarabunPSK" w:hAnsi="TH SarabunPSK" w:cs="TH SarabunPSK"/>
                <w:b/>
                <w:bCs/>
                <w:color w:val="000000" w:themeColor="text1"/>
                <w:sz w:val="28"/>
                <w:cs/>
              </w:rPr>
              <w:t>. กลุ่มวิชาเลือกศึกษาทั่วไป</w:t>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br/>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cs/>
              </w:rPr>
              <w:t>ข. กลุ่มมนุษยศาสตร์ สังคมศาสตร์</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1432 100 </w:t>
            </w:r>
            <w:r w:rsidRPr="00D4149E">
              <w:rPr>
                <w:rFonts w:ascii="TH SarabunPSK" w:hAnsi="TH SarabunPSK" w:cs="TH SarabunPSK"/>
                <w:b/>
                <w:bCs/>
                <w:color w:val="000000" w:themeColor="text1"/>
                <w:sz w:val="28"/>
                <w:cs/>
              </w:rPr>
              <w:t>มนุษย์กับ</w:t>
            </w:r>
            <w:proofErr w:type="spellStart"/>
            <w:r w:rsidRPr="00D4149E">
              <w:rPr>
                <w:rFonts w:ascii="TH SarabunPSK" w:hAnsi="TH SarabunPSK" w:cs="TH SarabunPSK"/>
                <w:b/>
                <w:bCs/>
                <w:color w:val="000000" w:themeColor="text1"/>
                <w:sz w:val="28"/>
                <w:cs/>
              </w:rPr>
              <w:t>อารย</w:t>
            </w:r>
            <w:proofErr w:type="spellEnd"/>
            <w:r w:rsidRPr="00D4149E">
              <w:rPr>
                <w:rFonts w:ascii="TH SarabunPSK" w:hAnsi="TH SarabunPSK" w:cs="TH SarabunPSK"/>
                <w:b/>
                <w:bCs/>
                <w:color w:val="000000" w:themeColor="text1"/>
                <w:sz w:val="28"/>
                <w:cs/>
              </w:rPr>
              <w:t>ธรรม (</w:t>
            </w:r>
            <w:r w:rsidRPr="00D4149E">
              <w:rPr>
                <w:rFonts w:ascii="TH SarabunPSK" w:hAnsi="TH SarabunPSK" w:cs="TH SarabunPSK"/>
                <w:b/>
                <w:bCs/>
                <w:color w:val="000000" w:themeColor="text1"/>
                <w:sz w:val="28"/>
              </w:rPr>
              <w:t>Man and Civilization</w:t>
            </w:r>
            <w:r w:rsidR="00987C41">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ความหมายของ</w:t>
            </w:r>
            <w:proofErr w:type="spellStart"/>
            <w:r w:rsidRPr="00D4149E">
              <w:rPr>
                <w:rFonts w:ascii="TH SarabunPSK" w:hAnsi="TH SarabunPSK" w:cs="TH SarabunPSK"/>
                <w:color w:val="000000" w:themeColor="text1"/>
                <w:sz w:val="28"/>
                <w:cs/>
              </w:rPr>
              <w:t>อารย</w:t>
            </w:r>
            <w:proofErr w:type="spellEnd"/>
            <w:r w:rsidRPr="00D4149E">
              <w:rPr>
                <w:rFonts w:ascii="TH SarabunPSK" w:hAnsi="TH SarabunPSK" w:cs="TH SarabunPSK"/>
                <w:color w:val="000000" w:themeColor="text1"/>
                <w:sz w:val="28"/>
                <w:cs/>
              </w:rPr>
              <w:t>ธรรม พัฒนาการสำคัญทาง</w:t>
            </w:r>
            <w:proofErr w:type="spellStart"/>
            <w:r w:rsidRPr="00D4149E">
              <w:rPr>
                <w:rFonts w:ascii="TH SarabunPSK" w:hAnsi="TH SarabunPSK" w:cs="TH SarabunPSK"/>
                <w:color w:val="000000" w:themeColor="text1"/>
                <w:sz w:val="28"/>
                <w:cs/>
              </w:rPr>
              <w:t>อารย</w:t>
            </w:r>
            <w:proofErr w:type="spellEnd"/>
            <w:r w:rsidRPr="00D4149E">
              <w:rPr>
                <w:rFonts w:ascii="TH SarabunPSK" w:hAnsi="TH SarabunPSK" w:cs="TH SarabunPSK"/>
                <w:color w:val="000000" w:themeColor="text1"/>
                <w:sz w:val="28"/>
                <w:cs/>
              </w:rPr>
              <w:t>ธรรมหลักของมนุษย์ในพื้นที่และช่วงเวลาต่าง ๆ   สภาพแวดล้อมทางธรรมชาติกับการตั้งถิ่นฐานของมนุษย์ใน</w:t>
            </w:r>
            <w:proofErr w:type="spellStart"/>
            <w:r w:rsidRPr="00D4149E">
              <w:rPr>
                <w:rFonts w:ascii="TH SarabunPSK" w:hAnsi="TH SarabunPSK" w:cs="TH SarabunPSK"/>
                <w:color w:val="000000" w:themeColor="text1"/>
                <w:sz w:val="28"/>
                <w:cs/>
              </w:rPr>
              <w:t>เมโส</w:t>
            </w:r>
            <w:proofErr w:type="spellEnd"/>
            <w:r w:rsidRPr="00D4149E">
              <w:rPr>
                <w:rFonts w:ascii="TH SarabunPSK" w:hAnsi="TH SarabunPSK" w:cs="TH SarabunPSK"/>
                <w:color w:val="000000" w:themeColor="text1"/>
                <w:sz w:val="28"/>
                <w:cs/>
              </w:rPr>
              <w:t xml:space="preserve">โปเตเมีย อียิปต์ </w:t>
            </w:r>
            <w:proofErr w:type="spellStart"/>
            <w:r w:rsidRPr="00D4149E">
              <w:rPr>
                <w:rFonts w:ascii="TH SarabunPSK" w:hAnsi="TH SarabunPSK" w:cs="TH SarabunPSK"/>
                <w:color w:val="000000" w:themeColor="text1"/>
                <w:sz w:val="28"/>
                <w:cs/>
              </w:rPr>
              <w:t>กรีก</w:t>
            </w:r>
            <w:proofErr w:type="spellEnd"/>
            <w:r w:rsidRPr="00D4149E">
              <w:rPr>
                <w:rFonts w:ascii="TH SarabunPSK" w:hAnsi="TH SarabunPSK" w:cs="TH SarabunPSK"/>
                <w:color w:val="000000" w:themeColor="text1"/>
                <w:sz w:val="28"/>
                <w:cs/>
              </w:rPr>
              <w:t xml:space="preserve"> โรมัน จีน และอินเดีย การสร้างระบบการเมืองแบบจักรวรรดิ การสร้างจักรวรรดิ ศาสนากับ</w:t>
            </w:r>
            <w:proofErr w:type="spellStart"/>
            <w:r w:rsidRPr="00D4149E">
              <w:rPr>
                <w:rFonts w:ascii="TH SarabunPSK" w:hAnsi="TH SarabunPSK" w:cs="TH SarabunPSK"/>
                <w:color w:val="000000" w:themeColor="text1"/>
                <w:sz w:val="28"/>
                <w:cs/>
              </w:rPr>
              <w:t>อารย</w:t>
            </w:r>
            <w:proofErr w:type="spellEnd"/>
            <w:r w:rsidRPr="00D4149E">
              <w:rPr>
                <w:rFonts w:ascii="TH SarabunPSK" w:hAnsi="TH SarabunPSK" w:cs="TH SarabunPSK"/>
                <w:color w:val="000000" w:themeColor="text1"/>
                <w:sz w:val="28"/>
                <w:cs/>
              </w:rPr>
              <w:t>ธรรม อิทธิพลของ</w:t>
            </w:r>
            <w:proofErr w:type="spellStart"/>
            <w:r w:rsidRPr="00D4149E">
              <w:rPr>
                <w:rFonts w:ascii="TH SarabunPSK" w:hAnsi="TH SarabunPSK" w:cs="TH SarabunPSK"/>
                <w:color w:val="000000" w:themeColor="text1"/>
                <w:sz w:val="28"/>
                <w:cs/>
              </w:rPr>
              <w:t>อารย</w:t>
            </w:r>
            <w:proofErr w:type="spellEnd"/>
            <w:r w:rsidRPr="00D4149E">
              <w:rPr>
                <w:rFonts w:ascii="TH SarabunPSK" w:hAnsi="TH SarabunPSK" w:cs="TH SarabunPSK"/>
                <w:color w:val="000000" w:themeColor="text1"/>
                <w:sz w:val="28"/>
                <w:cs/>
              </w:rPr>
              <w:t>ธรรมตะวันตกต่อโลกตะวันออก การแลกเปลี่ยนและปฏิสัมพันธ์ระหว่าง</w:t>
            </w:r>
            <w:proofErr w:type="spellStart"/>
            <w:r w:rsidRPr="00D4149E">
              <w:rPr>
                <w:rFonts w:ascii="TH SarabunPSK" w:hAnsi="TH SarabunPSK" w:cs="TH SarabunPSK"/>
                <w:color w:val="000000" w:themeColor="text1"/>
                <w:sz w:val="28"/>
                <w:cs/>
              </w:rPr>
              <w:t>อารย</w:t>
            </w:r>
            <w:proofErr w:type="spellEnd"/>
            <w:r w:rsidRPr="00D4149E">
              <w:rPr>
                <w:rFonts w:ascii="TH SarabunPSK" w:hAnsi="TH SarabunPSK" w:cs="TH SarabunPSK"/>
                <w:color w:val="000000" w:themeColor="text1"/>
                <w:sz w:val="28"/>
                <w:cs/>
              </w:rPr>
              <w:t xml:space="preserve">ธรรมตะวันตกและตะวันออก  ยุคจักรวรรดินิยมตก การเปลี่ยนแปลงในโลกยุคร่วมสมัย </w:t>
            </w:r>
          </w:p>
          <w:p w:rsidR="00B35558" w:rsidRPr="00D4149E" w:rsidRDefault="00B35558" w:rsidP="00F26CFE">
            <w:pPr>
              <w:spacing w:after="0" w:line="320" w:lineRule="exact"/>
              <w:rPr>
                <w:rFonts w:ascii="TH SarabunPSK" w:hAnsi="TH SarabunPSK" w:cs="TH SarabunPSK"/>
                <w:color w:val="000000" w:themeColor="text1"/>
                <w:sz w:val="28"/>
                <w:cs/>
              </w:rPr>
            </w:pP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ab/>
              <w:t>Definition of civilization;  important developments of major civilizations in different geographical areas and periods;  natural environments and human settlements in Mesopotamia, Ancient Egypt, Ancient Greece, Ancient Roman, China, and India;  rise of the empire political system, religions and civilizations;  influences of Western civilizations on the Eastern world;  exchanges and interactions between western and eastern civilizations;  age of Western Imperialism;  changes in the contemporary world</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cs/>
              </w:rPr>
            </w:pPr>
            <w:r w:rsidRPr="00D4149E">
              <w:rPr>
                <w:rFonts w:ascii="TH SarabunPSK" w:hAnsi="TH SarabunPSK" w:cs="TH SarabunPSK"/>
                <w:b/>
                <w:bCs/>
                <w:color w:val="000000" w:themeColor="text1"/>
                <w:sz w:val="28"/>
              </w:rPr>
              <w:t>4</w:t>
            </w:r>
            <w:r w:rsidRPr="00D4149E">
              <w:rPr>
                <w:rFonts w:ascii="TH SarabunPSK" w:hAnsi="TH SarabunPSK" w:cs="TH SarabunPSK"/>
                <w:b/>
                <w:bCs/>
                <w:color w:val="000000" w:themeColor="text1"/>
                <w:sz w:val="28"/>
                <w:cs/>
              </w:rPr>
              <w:t>. กลุ่มวิชาเลือกศึกษาทั่วไป</w:t>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br/>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cs/>
              </w:rPr>
              <w:t>ข. กลุ่มมนุษยศาสตร์ สังคมศาสตร์</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1432 100 </w:t>
            </w:r>
            <w:r w:rsidRPr="00D4149E">
              <w:rPr>
                <w:rFonts w:ascii="TH SarabunPSK" w:hAnsi="TH SarabunPSK" w:cs="TH SarabunPSK"/>
                <w:b/>
                <w:bCs/>
                <w:color w:val="000000" w:themeColor="text1"/>
                <w:sz w:val="28"/>
                <w:cs/>
              </w:rPr>
              <w:t>มนุษย์กับ</w:t>
            </w:r>
            <w:proofErr w:type="spellStart"/>
            <w:r w:rsidRPr="00D4149E">
              <w:rPr>
                <w:rFonts w:ascii="TH SarabunPSK" w:hAnsi="TH SarabunPSK" w:cs="TH SarabunPSK"/>
                <w:b/>
                <w:bCs/>
                <w:color w:val="000000" w:themeColor="text1"/>
                <w:sz w:val="28"/>
                <w:cs/>
              </w:rPr>
              <w:t>อารย</w:t>
            </w:r>
            <w:proofErr w:type="spellEnd"/>
            <w:r w:rsidRPr="00D4149E">
              <w:rPr>
                <w:rFonts w:ascii="TH SarabunPSK" w:hAnsi="TH SarabunPSK" w:cs="TH SarabunPSK"/>
                <w:b/>
                <w:bCs/>
                <w:color w:val="000000" w:themeColor="text1"/>
                <w:sz w:val="28"/>
                <w:cs/>
              </w:rPr>
              <w:t>ธรรม (</w:t>
            </w:r>
            <w:r w:rsidRPr="00D4149E">
              <w:rPr>
                <w:rFonts w:ascii="TH SarabunPSK" w:hAnsi="TH SarabunPSK" w:cs="TH SarabunPSK"/>
                <w:b/>
                <w:bCs/>
                <w:color w:val="000000" w:themeColor="text1"/>
                <w:sz w:val="28"/>
              </w:rPr>
              <w:t>Man and Civilization</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496459" w:rsidRDefault="00B35558" w:rsidP="00F26CFE">
            <w:pPr>
              <w:spacing w:after="0" w:line="320" w:lineRule="exact"/>
              <w:rPr>
                <w:rFonts w:ascii="TH SarabunPSK" w:hAnsi="TH SarabunPSK" w:cs="TH SarabunPSK"/>
                <w:color w:val="000000" w:themeColor="text1"/>
                <w:sz w:val="28"/>
                <w:u w:val="single"/>
              </w:rPr>
            </w:pPr>
            <w:r w:rsidRPr="00D4149E">
              <w:rPr>
                <w:rFonts w:ascii="TH SarabunPSK" w:hAnsi="TH SarabunPSK" w:cs="TH SarabunPSK"/>
                <w:color w:val="000000" w:themeColor="text1"/>
                <w:sz w:val="28"/>
                <w:cs/>
              </w:rPr>
              <w:t xml:space="preserve">           </w:t>
            </w:r>
            <w:r w:rsidRPr="00496459">
              <w:rPr>
                <w:rFonts w:ascii="TH SarabunPSK" w:hAnsi="TH SarabunPSK" w:cs="TH SarabunPSK"/>
                <w:color w:val="000000" w:themeColor="text1"/>
                <w:sz w:val="28"/>
                <w:u w:val="single"/>
                <w:cs/>
              </w:rPr>
              <w:t>ความหมายของวัฒนธรรมและ</w:t>
            </w:r>
            <w:proofErr w:type="spellStart"/>
            <w:r w:rsidRPr="00496459">
              <w:rPr>
                <w:rFonts w:ascii="TH SarabunPSK" w:hAnsi="TH SarabunPSK" w:cs="TH SarabunPSK"/>
                <w:color w:val="000000" w:themeColor="text1"/>
                <w:sz w:val="28"/>
                <w:u w:val="single"/>
                <w:cs/>
              </w:rPr>
              <w:t>อารย</w:t>
            </w:r>
            <w:proofErr w:type="spellEnd"/>
            <w:r w:rsidRPr="00496459">
              <w:rPr>
                <w:rFonts w:ascii="TH SarabunPSK" w:hAnsi="TH SarabunPSK" w:cs="TH SarabunPSK"/>
                <w:color w:val="000000" w:themeColor="text1"/>
                <w:sz w:val="28"/>
                <w:u w:val="single"/>
                <w:cs/>
              </w:rPr>
              <w:t>ธรรม  การปฏิวัติยุคหินใหม่  สภาพแวดล้อมทางนิเวศวิทยากับกำเนิด</w:t>
            </w:r>
            <w:proofErr w:type="spellStart"/>
            <w:r w:rsidRPr="00496459">
              <w:rPr>
                <w:rFonts w:ascii="TH SarabunPSK" w:hAnsi="TH SarabunPSK" w:cs="TH SarabunPSK"/>
                <w:color w:val="000000" w:themeColor="text1"/>
                <w:sz w:val="28"/>
                <w:u w:val="single"/>
                <w:cs/>
              </w:rPr>
              <w:t>อารย</w:t>
            </w:r>
            <w:proofErr w:type="spellEnd"/>
            <w:r w:rsidRPr="00496459">
              <w:rPr>
                <w:rFonts w:ascii="TH SarabunPSK" w:hAnsi="TH SarabunPSK" w:cs="TH SarabunPSK"/>
                <w:color w:val="000000" w:themeColor="text1"/>
                <w:sz w:val="28"/>
                <w:u w:val="single"/>
                <w:cs/>
              </w:rPr>
              <w:t>ธรรม  การตั้งถิ่นฐานยุคแรกใน</w:t>
            </w:r>
            <w:proofErr w:type="spellStart"/>
            <w:r w:rsidRPr="00496459">
              <w:rPr>
                <w:rFonts w:ascii="TH SarabunPSK" w:hAnsi="TH SarabunPSK" w:cs="TH SarabunPSK"/>
                <w:color w:val="000000" w:themeColor="text1"/>
                <w:sz w:val="28"/>
                <w:u w:val="single"/>
                <w:cs/>
              </w:rPr>
              <w:t>เมโส</w:t>
            </w:r>
            <w:proofErr w:type="spellEnd"/>
            <w:r w:rsidRPr="00496459">
              <w:rPr>
                <w:rFonts w:ascii="TH SarabunPSK" w:hAnsi="TH SarabunPSK" w:cs="TH SarabunPSK"/>
                <w:color w:val="000000" w:themeColor="text1"/>
                <w:sz w:val="28"/>
                <w:u w:val="single"/>
                <w:cs/>
              </w:rPr>
              <w:t xml:space="preserve">โปเตเมีย อียิปต์โบราณ </w:t>
            </w:r>
            <w:r w:rsidRPr="00496459">
              <w:rPr>
                <w:rFonts w:ascii="TH SarabunPSK" w:hAnsi="TH SarabunPSK" w:cs="TH SarabunPSK" w:hint="cs"/>
                <w:color w:val="000000" w:themeColor="text1"/>
                <w:sz w:val="28"/>
                <w:u w:val="single"/>
                <w:cs/>
              </w:rPr>
              <w:t xml:space="preserve"> </w:t>
            </w:r>
            <w:proofErr w:type="spellStart"/>
            <w:r w:rsidRPr="00496459">
              <w:rPr>
                <w:rFonts w:ascii="TH SarabunPSK" w:hAnsi="TH SarabunPSK" w:cs="TH SarabunPSK"/>
                <w:color w:val="000000" w:themeColor="text1"/>
                <w:sz w:val="28"/>
                <w:u w:val="single"/>
                <w:cs/>
              </w:rPr>
              <w:t>กรีก</w:t>
            </w:r>
            <w:proofErr w:type="spellEnd"/>
            <w:r w:rsidRPr="00496459">
              <w:rPr>
                <w:rFonts w:ascii="TH SarabunPSK" w:hAnsi="TH SarabunPSK" w:cs="TH SarabunPSK"/>
                <w:color w:val="000000" w:themeColor="text1"/>
                <w:sz w:val="28"/>
                <w:u w:val="single"/>
                <w:cs/>
              </w:rPr>
              <w:t xml:space="preserve">โบราณ โรมันโบราณ จีนโบราณ อินเดียโบราณ  </w:t>
            </w:r>
            <w:proofErr w:type="spellStart"/>
            <w:r w:rsidRPr="00496459">
              <w:rPr>
                <w:rFonts w:ascii="TH SarabunPSK" w:hAnsi="TH SarabunPSK" w:cs="TH SarabunPSK"/>
                <w:color w:val="000000" w:themeColor="text1"/>
                <w:sz w:val="28"/>
                <w:u w:val="single"/>
                <w:cs/>
              </w:rPr>
              <w:t>อารย</w:t>
            </w:r>
            <w:proofErr w:type="spellEnd"/>
            <w:r w:rsidRPr="00496459">
              <w:rPr>
                <w:rFonts w:ascii="TH SarabunPSK" w:hAnsi="TH SarabunPSK" w:cs="TH SarabunPSK"/>
                <w:color w:val="000000" w:themeColor="text1"/>
                <w:sz w:val="28"/>
                <w:u w:val="single"/>
                <w:cs/>
              </w:rPr>
              <w:t xml:space="preserve">ธรรมสมัยกลาง  </w:t>
            </w:r>
            <w:proofErr w:type="spellStart"/>
            <w:r w:rsidRPr="00496459">
              <w:rPr>
                <w:rFonts w:ascii="TH SarabunPSK" w:hAnsi="TH SarabunPSK" w:cs="TH SarabunPSK"/>
                <w:color w:val="000000" w:themeColor="text1"/>
                <w:sz w:val="28"/>
                <w:u w:val="single"/>
                <w:cs/>
              </w:rPr>
              <w:t>อารย</w:t>
            </w:r>
            <w:proofErr w:type="spellEnd"/>
            <w:r w:rsidRPr="00496459">
              <w:rPr>
                <w:rFonts w:ascii="TH SarabunPSK" w:hAnsi="TH SarabunPSK" w:cs="TH SarabunPSK"/>
                <w:color w:val="000000" w:themeColor="text1"/>
                <w:sz w:val="28"/>
                <w:u w:val="single"/>
                <w:cs/>
              </w:rPr>
              <w:t>ธรรมสมัยใหม่  ปฏิสัมพันธ์และการแลกเปลี่ยน</w:t>
            </w:r>
            <w:proofErr w:type="spellStart"/>
            <w:r w:rsidRPr="00496459">
              <w:rPr>
                <w:rFonts w:ascii="TH SarabunPSK" w:hAnsi="TH SarabunPSK" w:cs="TH SarabunPSK"/>
                <w:color w:val="000000" w:themeColor="text1"/>
                <w:sz w:val="28"/>
                <w:u w:val="single"/>
                <w:cs/>
              </w:rPr>
              <w:t>อารย</w:t>
            </w:r>
            <w:proofErr w:type="spellEnd"/>
            <w:r w:rsidRPr="00496459">
              <w:rPr>
                <w:rFonts w:ascii="TH SarabunPSK" w:hAnsi="TH SarabunPSK" w:cs="TH SarabunPSK"/>
                <w:color w:val="000000" w:themeColor="text1"/>
                <w:sz w:val="28"/>
                <w:u w:val="single"/>
                <w:cs/>
              </w:rPr>
              <w:t xml:space="preserve">ธรรมระหว่างโลกตะวันตกและตะวันออก  </w:t>
            </w:r>
            <w:r w:rsidRPr="00496459">
              <w:rPr>
                <w:rFonts w:ascii="TH SarabunPSK" w:hAnsi="TH SarabunPSK" w:cs="TH SarabunPSK" w:hint="cs"/>
                <w:color w:val="000000" w:themeColor="text1"/>
                <w:sz w:val="28"/>
                <w:u w:val="single"/>
                <w:cs/>
              </w:rPr>
              <w:t xml:space="preserve">       </w:t>
            </w:r>
            <w:r w:rsidRPr="00496459">
              <w:rPr>
                <w:rFonts w:ascii="TH SarabunPSK" w:hAnsi="TH SarabunPSK" w:cs="TH SarabunPSK"/>
                <w:color w:val="000000" w:themeColor="text1"/>
                <w:sz w:val="28"/>
                <w:u w:val="single"/>
                <w:cs/>
              </w:rPr>
              <w:t xml:space="preserve">ยุคอุตสาหกรรมในยุโรป  การปรับตัวสู่ความทันสมัยของเอเชีย  </w:t>
            </w:r>
            <w:r w:rsidR="00987C41" w:rsidRPr="00496459">
              <w:rPr>
                <w:rFonts w:ascii="TH SarabunPSK" w:hAnsi="TH SarabunPSK" w:cs="TH SarabunPSK" w:hint="cs"/>
                <w:color w:val="000000" w:themeColor="text1"/>
                <w:sz w:val="28"/>
                <w:u w:val="single"/>
                <w:cs/>
              </w:rPr>
              <w:t xml:space="preserve">       </w:t>
            </w:r>
            <w:proofErr w:type="spellStart"/>
            <w:r w:rsidRPr="00496459">
              <w:rPr>
                <w:rFonts w:ascii="TH SarabunPSK" w:hAnsi="TH SarabunPSK" w:cs="TH SarabunPSK"/>
                <w:color w:val="000000" w:themeColor="text1"/>
                <w:sz w:val="28"/>
                <w:u w:val="single"/>
                <w:cs/>
              </w:rPr>
              <w:t>อารย</w:t>
            </w:r>
            <w:proofErr w:type="spellEnd"/>
            <w:r w:rsidRPr="00496459">
              <w:rPr>
                <w:rFonts w:ascii="TH SarabunPSK" w:hAnsi="TH SarabunPSK" w:cs="TH SarabunPSK"/>
                <w:color w:val="000000" w:themeColor="text1"/>
                <w:sz w:val="28"/>
                <w:u w:val="single"/>
                <w:cs/>
              </w:rPr>
              <w:t>ธรรมในโลกร่วมสมัยและโลกา</w:t>
            </w:r>
            <w:proofErr w:type="spellStart"/>
            <w:r w:rsidRPr="00496459">
              <w:rPr>
                <w:rFonts w:ascii="TH SarabunPSK" w:hAnsi="TH SarabunPSK" w:cs="TH SarabunPSK"/>
                <w:color w:val="000000" w:themeColor="text1"/>
                <w:sz w:val="28"/>
                <w:u w:val="single"/>
                <w:cs/>
              </w:rPr>
              <w:t>ภิวัตน์</w:t>
            </w:r>
            <w:proofErr w:type="spellEnd"/>
          </w:p>
          <w:p w:rsidR="00B35558" w:rsidRPr="00496459" w:rsidRDefault="00B35558" w:rsidP="00F26CFE">
            <w:pPr>
              <w:spacing w:after="0" w:line="320" w:lineRule="exact"/>
              <w:rPr>
                <w:rFonts w:ascii="TH SarabunPSK" w:hAnsi="TH SarabunPSK" w:cs="TH SarabunPSK"/>
                <w:color w:val="000000" w:themeColor="text1"/>
                <w:sz w:val="28"/>
                <w:u w:val="single"/>
              </w:rPr>
            </w:pPr>
            <w:r w:rsidRPr="00D4149E">
              <w:rPr>
                <w:rFonts w:ascii="TH SarabunPSK" w:hAnsi="TH SarabunPSK" w:cs="TH SarabunPSK"/>
                <w:b/>
                <w:bCs/>
                <w:color w:val="000000" w:themeColor="text1"/>
                <w:sz w:val="28"/>
                <w:cs/>
              </w:rPr>
              <w:tab/>
            </w:r>
            <w:r w:rsidRPr="00496459">
              <w:rPr>
                <w:rFonts w:ascii="TH SarabunPSK" w:hAnsi="TH SarabunPSK" w:cs="TH SarabunPSK"/>
                <w:color w:val="000000" w:themeColor="text1"/>
                <w:sz w:val="28"/>
                <w:u w:val="single"/>
              </w:rPr>
              <w:t>Definitions of culture and civilization;  Neolithic Revolution;  ecological environment and rise of civilizations;  early settlements in Mesopotamia, ancient Egypt, ancient Greece, ancient Rome, ancient China, ancient India;  medieval civilization;  modern civilization;  interactions and exchanges between western world and eastern world;  Industrial Age in Europe;  modernization of Asia;  civilizations in contemporary world and globalization</w:t>
            </w:r>
          </w:p>
        </w:tc>
        <w:tc>
          <w:tcPr>
            <w:tcW w:w="3033" w:type="dxa"/>
          </w:tcPr>
          <w:p w:rsidR="00B35558" w:rsidRPr="00D4149E" w:rsidRDefault="00987C41" w:rsidP="00F26CFE">
            <w:pPr>
              <w:spacing w:after="0" w:line="320" w:lineRule="exact"/>
              <w:jc w:val="center"/>
              <w:rPr>
                <w:rFonts w:ascii="TH SarabunPSK" w:hAnsi="TH SarabunPSK" w:cs="TH SarabunPSK"/>
                <w:b/>
                <w:bCs/>
                <w:color w:val="000000" w:themeColor="text1"/>
                <w:sz w:val="28"/>
              </w:rPr>
            </w:pPr>
            <w:r w:rsidRPr="00C53B4F">
              <w:rPr>
                <w:rFonts w:ascii="TH SarabunPSK" w:hAnsi="TH SarabunPSK" w:cs="TH SarabunPSK" w:hint="cs"/>
                <w:sz w:val="28"/>
                <w:cs/>
              </w:rPr>
              <w:t>ปรับคำอธิบายรายวิชาภาษาไทยและภาษาอังกฤษให้ถูกต้อง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t>55</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1432 101 </w:t>
            </w:r>
            <w:r w:rsidRPr="00D4149E">
              <w:rPr>
                <w:rFonts w:ascii="TH SarabunPSK" w:hAnsi="TH SarabunPSK" w:cs="TH SarabunPSK"/>
                <w:b/>
                <w:bCs/>
                <w:color w:val="000000" w:themeColor="text1"/>
                <w:sz w:val="28"/>
                <w:cs/>
              </w:rPr>
              <w:t>วัฒนธรรมไทย (</w:t>
            </w:r>
            <w:r w:rsidRPr="00D4149E">
              <w:rPr>
                <w:rFonts w:ascii="TH SarabunPSK" w:hAnsi="TH SarabunPSK" w:cs="TH SarabunPSK"/>
                <w:b/>
                <w:bCs/>
                <w:color w:val="000000" w:themeColor="text1"/>
                <w:sz w:val="28"/>
              </w:rPr>
              <w:t>Thai Culture</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rPr>
              <w:tab/>
            </w:r>
            <w:r>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พัฒนาการของวัฒนธรรมและสังคมไทย เครื่องมือการวิเคราะห์จากมรดกภูมิปัญญาของไทย หัวข้อที่อยู่ในความสนใจเกี่ยวกับทางเลือกของความเปลี่ยนแปลงทางเศรษฐกิจ สังคม และวัฒนธรรม</w:t>
            </w:r>
          </w:p>
          <w:p w:rsidR="00B35558" w:rsidRPr="00D4149E" w:rsidRDefault="00B35558" w:rsidP="00F26CFE">
            <w:pPr>
              <w:spacing w:after="0" w:line="320" w:lineRule="exact"/>
              <w:rPr>
                <w:rFonts w:ascii="TH SarabunPSK" w:hAnsi="TH SarabunPSK" w:cs="TH SarabunPSK"/>
                <w:color w:val="000000" w:themeColor="text1"/>
                <w:sz w:val="28"/>
                <w:cs/>
              </w:rPr>
            </w:pP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ab/>
              <w:t>Development</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of</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Thai society and culture;</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analytical</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tools</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from</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Thai</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intellectual</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heritage;  selected</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topics</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of</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interest</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related</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to</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alternative</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solutions</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amidst</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social, economic, and</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cultural</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changes</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1432 101 </w:t>
            </w:r>
            <w:r w:rsidRPr="00D4149E">
              <w:rPr>
                <w:rFonts w:ascii="TH SarabunPSK" w:hAnsi="TH SarabunPSK" w:cs="TH SarabunPSK"/>
                <w:b/>
                <w:bCs/>
                <w:color w:val="000000" w:themeColor="text1"/>
                <w:sz w:val="28"/>
                <w:cs/>
              </w:rPr>
              <w:t>วัฒนธรรมไทย (</w:t>
            </w:r>
            <w:r w:rsidRPr="00D4149E">
              <w:rPr>
                <w:rFonts w:ascii="TH SarabunPSK" w:hAnsi="TH SarabunPSK" w:cs="TH SarabunPSK"/>
                <w:b/>
                <w:bCs/>
                <w:color w:val="000000" w:themeColor="text1"/>
                <w:sz w:val="28"/>
              </w:rPr>
              <w:t>Thai Culture</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ab/>
            </w:r>
            <w:r w:rsidR="00987C41">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496459">
              <w:rPr>
                <w:rFonts w:ascii="TH SarabunPSK" w:hAnsi="TH SarabunPSK" w:cs="TH SarabunPSK"/>
                <w:color w:val="000000" w:themeColor="text1"/>
                <w:sz w:val="28"/>
                <w:u w:val="single"/>
                <w:cs/>
              </w:rPr>
              <w:t>ความหมาย</w:t>
            </w:r>
            <w:r w:rsidRPr="00D4149E">
              <w:rPr>
                <w:rFonts w:ascii="TH SarabunPSK" w:hAnsi="TH SarabunPSK" w:cs="TH SarabunPSK"/>
                <w:color w:val="000000" w:themeColor="text1"/>
                <w:sz w:val="28"/>
                <w:cs/>
              </w:rPr>
              <w:t xml:space="preserve"> พัฒนาการของวัฒนธรรมและสังคมไทย  เครื่องมือการวิเคราะห์จากมรดกภูมิปัญญาของไทย  หัวข้อที่อยู่ในความสนใจเกี่ยวกับทางเลือกของความเปลี่ยนแปลงทางเศรษฐกิจ สังคมและวัฒนธรรม</w:t>
            </w:r>
          </w:p>
          <w:p w:rsidR="00B35558"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b/>
                <w:bCs/>
                <w:color w:val="000000" w:themeColor="text1"/>
                <w:sz w:val="28"/>
                <w:cs/>
              </w:rPr>
              <w:tab/>
            </w:r>
            <w:r w:rsidRPr="00496459">
              <w:rPr>
                <w:rFonts w:ascii="TH SarabunPSK" w:hAnsi="TH SarabunPSK" w:cs="TH SarabunPSK"/>
                <w:color w:val="000000" w:themeColor="text1"/>
                <w:sz w:val="28"/>
                <w:u w:val="single"/>
              </w:rPr>
              <w:t>Meaning, d</w:t>
            </w:r>
            <w:proofErr w:type="spellStart"/>
            <w:r w:rsidRPr="00496459">
              <w:rPr>
                <w:rFonts w:ascii="TH SarabunPSK" w:hAnsi="TH SarabunPSK" w:cs="TH SarabunPSK"/>
                <w:color w:val="000000" w:themeColor="text1"/>
                <w:sz w:val="28"/>
                <w:u w:val="single"/>
                <w:cs/>
              </w:rPr>
              <w:t>evelopment</w:t>
            </w:r>
            <w:proofErr w:type="spellEnd"/>
            <w:r w:rsidRPr="00496459">
              <w:rPr>
                <w:rFonts w:ascii="TH SarabunPSK" w:hAnsi="TH SarabunPSK" w:cs="TH SarabunPSK"/>
                <w:color w:val="000000" w:themeColor="text1"/>
                <w:sz w:val="28"/>
                <w:u w:val="single"/>
                <w:cs/>
              </w:rPr>
              <w:t xml:space="preserve"> </w:t>
            </w:r>
            <w:proofErr w:type="spellStart"/>
            <w:r w:rsidRPr="00496459">
              <w:rPr>
                <w:rFonts w:ascii="TH SarabunPSK" w:hAnsi="TH SarabunPSK" w:cs="TH SarabunPSK"/>
                <w:color w:val="000000" w:themeColor="text1"/>
                <w:sz w:val="28"/>
                <w:u w:val="single"/>
                <w:cs/>
              </w:rPr>
              <w:t>of</w:t>
            </w:r>
            <w:proofErr w:type="spellEnd"/>
            <w:r w:rsidRPr="00496459">
              <w:rPr>
                <w:rFonts w:ascii="TH SarabunPSK" w:hAnsi="TH SarabunPSK" w:cs="TH SarabunPSK"/>
                <w:color w:val="000000" w:themeColor="text1"/>
                <w:sz w:val="28"/>
                <w:u w:val="single"/>
                <w:cs/>
              </w:rPr>
              <w:t xml:space="preserve"> </w:t>
            </w:r>
            <w:proofErr w:type="spellStart"/>
            <w:r w:rsidRPr="00496459">
              <w:rPr>
                <w:rFonts w:ascii="TH SarabunPSK" w:hAnsi="TH SarabunPSK" w:cs="TH SarabunPSK"/>
                <w:color w:val="000000" w:themeColor="text1"/>
                <w:sz w:val="28"/>
                <w:u w:val="single"/>
                <w:cs/>
              </w:rPr>
              <w:t>Thai</w:t>
            </w:r>
            <w:proofErr w:type="spellEnd"/>
            <w:r w:rsidRPr="00496459">
              <w:rPr>
                <w:rFonts w:ascii="TH SarabunPSK" w:hAnsi="TH SarabunPSK" w:cs="TH SarabunPSK"/>
                <w:color w:val="000000" w:themeColor="text1"/>
                <w:sz w:val="28"/>
                <w:u w:val="single"/>
              </w:rPr>
              <w:t xml:space="preserve"> s</w:t>
            </w:r>
            <w:proofErr w:type="spellStart"/>
            <w:r w:rsidRPr="00496459">
              <w:rPr>
                <w:rFonts w:ascii="TH SarabunPSK" w:hAnsi="TH SarabunPSK" w:cs="TH SarabunPSK"/>
                <w:color w:val="000000" w:themeColor="text1"/>
                <w:sz w:val="28"/>
                <w:u w:val="single"/>
                <w:cs/>
              </w:rPr>
              <w:t>ociety</w:t>
            </w:r>
            <w:proofErr w:type="spellEnd"/>
            <w:r w:rsidRPr="00496459">
              <w:rPr>
                <w:rFonts w:ascii="TH SarabunPSK" w:hAnsi="TH SarabunPSK" w:cs="TH SarabunPSK"/>
                <w:color w:val="000000" w:themeColor="text1"/>
                <w:sz w:val="28"/>
                <w:u w:val="single"/>
                <w:cs/>
              </w:rPr>
              <w:t xml:space="preserve"> </w:t>
            </w:r>
            <w:proofErr w:type="spellStart"/>
            <w:r w:rsidRPr="00496459">
              <w:rPr>
                <w:rFonts w:ascii="TH SarabunPSK" w:hAnsi="TH SarabunPSK" w:cs="TH SarabunPSK"/>
                <w:color w:val="000000" w:themeColor="text1"/>
                <w:sz w:val="28"/>
                <w:u w:val="single"/>
                <w:cs/>
              </w:rPr>
              <w:t>and</w:t>
            </w:r>
            <w:proofErr w:type="spellEnd"/>
            <w:r w:rsidRPr="00496459">
              <w:rPr>
                <w:rFonts w:ascii="TH SarabunPSK" w:hAnsi="TH SarabunPSK" w:cs="TH SarabunPSK"/>
                <w:color w:val="000000" w:themeColor="text1"/>
                <w:sz w:val="28"/>
                <w:u w:val="single"/>
                <w:cs/>
              </w:rPr>
              <w:t xml:space="preserve"> </w:t>
            </w:r>
            <w:proofErr w:type="spellStart"/>
            <w:r w:rsidRPr="00496459">
              <w:rPr>
                <w:rFonts w:ascii="TH SarabunPSK" w:hAnsi="TH SarabunPSK" w:cs="TH SarabunPSK"/>
                <w:color w:val="000000" w:themeColor="text1"/>
                <w:sz w:val="28"/>
                <w:u w:val="single"/>
                <w:cs/>
              </w:rPr>
              <w:t>culture</w:t>
            </w:r>
            <w:proofErr w:type="spellEnd"/>
            <w:r w:rsidRPr="00496459">
              <w:rPr>
                <w:rFonts w:ascii="TH SarabunPSK" w:hAnsi="TH SarabunPSK" w:cs="TH SarabunPSK"/>
                <w:color w:val="000000" w:themeColor="text1"/>
                <w:sz w:val="28"/>
                <w:u w:val="single"/>
              </w:rPr>
              <w:t>;</w:t>
            </w:r>
            <w:r w:rsidRPr="00D4149E">
              <w:rPr>
                <w:rFonts w:ascii="TH SarabunPSK" w:hAnsi="TH SarabunPSK" w:cs="TH SarabunPSK"/>
                <w:color w:val="000000" w:themeColor="text1"/>
                <w:sz w:val="28"/>
              </w:rPr>
              <w:t xml:space="preserve">  </w:t>
            </w:r>
            <w:proofErr w:type="spellStart"/>
            <w:r w:rsidRPr="00D4149E">
              <w:rPr>
                <w:rFonts w:ascii="TH SarabunPSK" w:hAnsi="TH SarabunPSK" w:cs="TH SarabunPSK"/>
                <w:color w:val="000000" w:themeColor="text1"/>
                <w:sz w:val="28"/>
                <w:cs/>
              </w:rPr>
              <w:t>analytical</w:t>
            </w:r>
            <w:proofErr w:type="spellEnd"/>
            <w:r w:rsidRPr="00D4149E">
              <w:rPr>
                <w:rFonts w:ascii="TH SarabunPSK" w:hAnsi="TH SarabunPSK" w:cs="TH SarabunPSK"/>
                <w:color w:val="000000" w:themeColor="text1"/>
                <w:sz w:val="28"/>
                <w:cs/>
              </w:rPr>
              <w:t xml:space="preserve"> </w:t>
            </w:r>
            <w:proofErr w:type="spellStart"/>
            <w:r w:rsidRPr="00D4149E">
              <w:rPr>
                <w:rFonts w:ascii="TH SarabunPSK" w:hAnsi="TH SarabunPSK" w:cs="TH SarabunPSK"/>
                <w:color w:val="000000" w:themeColor="text1"/>
                <w:sz w:val="28"/>
                <w:cs/>
              </w:rPr>
              <w:t>tools</w:t>
            </w:r>
            <w:proofErr w:type="spellEnd"/>
            <w:r w:rsidRPr="00D4149E">
              <w:rPr>
                <w:rFonts w:ascii="TH SarabunPSK" w:hAnsi="TH SarabunPSK" w:cs="TH SarabunPSK"/>
                <w:color w:val="000000" w:themeColor="text1"/>
                <w:sz w:val="28"/>
                <w:cs/>
              </w:rPr>
              <w:t xml:space="preserve"> </w:t>
            </w:r>
            <w:proofErr w:type="spellStart"/>
            <w:r w:rsidRPr="00D4149E">
              <w:rPr>
                <w:rFonts w:ascii="TH SarabunPSK" w:hAnsi="TH SarabunPSK" w:cs="TH SarabunPSK"/>
                <w:color w:val="000000" w:themeColor="text1"/>
                <w:sz w:val="28"/>
                <w:cs/>
              </w:rPr>
              <w:t>from</w:t>
            </w:r>
            <w:proofErr w:type="spellEnd"/>
            <w:r w:rsidRPr="00D4149E">
              <w:rPr>
                <w:rFonts w:ascii="TH SarabunPSK" w:hAnsi="TH SarabunPSK" w:cs="TH SarabunPSK"/>
                <w:color w:val="000000" w:themeColor="text1"/>
                <w:sz w:val="28"/>
                <w:cs/>
              </w:rPr>
              <w:t xml:space="preserve"> </w:t>
            </w:r>
            <w:proofErr w:type="spellStart"/>
            <w:r w:rsidRPr="00D4149E">
              <w:rPr>
                <w:rFonts w:ascii="TH SarabunPSK" w:hAnsi="TH SarabunPSK" w:cs="TH SarabunPSK"/>
                <w:color w:val="000000" w:themeColor="text1"/>
                <w:sz w:val="28"/>
                <w:cs/>
              </w:rPr>
              <w:t>Thai</w:t>
            </w:r>
            <w:proofErr w:type="spellEnd"/>
            <w:r w:rsidRPr="00D4149E">
              <w:rPr>
                <w:rFonts w:ascii="TH SarabunPSK" w:hAnsi="TH SarabunPSK" w:cs="TH SarabunPSK"/>
                <w:color w:val="000000" w:themeColor="text1"/>
                <w:sz w:val="28"/>
                <w:cs/>
              </w:rPr>
              <w:t xml:space="preserve"> </w:t>
            </w:r>
            <w:proofErr w:type="spellStart"/>
            <w:r w:rsidRPr="00D4149E">
              <w:rPr>
                <w:rFonts w:ascii="TH SarabunPSK" w:hAnsi="TH SarabunPSK" w:cs="TH SarabunPSK"/>
                <w:color w:val="000000" w:themeColor="text1"/>
                <w:sz w:val="28"/>
                <w:cs/>
              </w:rPr>
              <w:t>intellectual</w:t>
            </w:r>
            <w:proofErr w:type="spellEnd"/>
            <w:r w:rsidRPr="00D4149E">
              <w:rPr>
                <w:rFonts w:ascii="TH SarabunPSK" w:hAnsi="TH SarabunPSK" w:cs="TH SarabunPSK"/>
                <w:color w:val="000000" w:themeColor="text1"/>
                <w:sz w:val="28"/>
                <w:cs/>
              </w:rPr>
              <w:t xml:space="preserve"> </w:t>
            </w:r>
            <w:proofErr w:type="spellStart"/>
            <w:r w:rsidRPr="00D4149E">
              <w:rPr>
                <w:rFonts w:ascii="TH SarabunPSK" w:hAnsi="TH SarabunPSK" w:cs="TH SarabunPSK"/>
                <w:color w:val="000000" w:themeColor="text1"/>
                <w:sz w:val="28"/>
                <w:cs/>
              </w:rPr>
              <w:t>heritage</w:t>
            </w:r>
            <w:proofErr w:type="spellEnd"/>
            <w:r w:rsidRPr="00D4149E">
              <w:rPr>
                <w:rFonts w:ascii="TH SarabunPSK" w:hAnsi="TH SarabunPSK" w:cs="TH SarabunPSK"/>
                <w:color w:val="000000" w:themeColor="text1"/>
                <w:sz w:val="28"/>
              </w:rPr>
              <w:t xml:space="preserve">;  </w:t>
            </w:r>
            <w:proofErr w:type="spellStart"/>
            <w:r w:rsidRPr="00D4149E">
              <w:rPr>
                <w:rFonts w:ascii="TH SarabunPSK" w:hAnsi="TH SarabunPSK" w:cs="TH SarabunPSK"/>
                <w:color w:val="000000" w:themeColor="text1"/>
                <w:sz w:val="28"/>
                <w:cs/>
              </w:rPr>
              <w:t>selected</w:t>
            </w:r>
            <w:proofErr w:type="spellEnd"/>
            <w:r w:rsidRPr="00D4149E">
              <w:rPr>
                <w:rFonts w:ascii="TH SarabunPSK" w:hAnsi="TH SarabunPSK" w:cs="TH SarabunPSK"/>
                <w:color w:val="000000" w:themeColor="text1"/>
                <w:sz w:val="28"/>
                <w:cs/>
              </w:rPr>
              <w:t xml:space="preserve"> </w:t>
            </w:r>
            <w:proofErr w:type="spellStart"/>
            <w:r w:rsidRPr="00D4149E">
              <w:rPr>
                <w:rFonts w:ascii="TH SarabunPSK" w:hAnsi="TH SarabunPSK" w:cs="TH SarabunPSK"/>
                <w:color w:val="000000" w:themeColor="text1"/>
                <w:sz w:val="28"/>
                <w:cs/>
              </w:rPr>
              <w:t>topics</w:t>
            </w:r>
            <w:proofErr w:type="spellEnd"/>
            <w:r w:rsidRPr="00D4149E">
              <w:rPr>
                <w:rFonts w:ascii="TH SarabunPSK" w:hAnsi="TH SarabunPSK" w:cs="TH SarabunPSK"/>
                <w:color w:val="000000" w:themeColor="text1"/>
                <w:sz w:val="28"/>
                <w:cs/>
              </w:rPr>
              <w:t xml:space="preserve"> </w:t>
            </w:r>
            <w:proofErr w:type="spellStart"/>
            <w:r w:rsidRPr="00D4149E">
              <w:rPr>
                <w:rFonts w:ascii="TH SarabunPSK" w:hAnsi="TH SarabunPSK" w:cs="TH SarabunPSK"/>
                <w:color w:val="000000" w:themeColor="text1"/>
                <w:sz w:val="28"/>
                <w:cs/>
              </w:rPr>
              <w:t>of</w:t>
            </w:r>
            <w:proofErr w:type="spellEnd"/>
            <w:r w:rsidRPr="00D4149E">
              <w:rPr>
                <w:rFonts w:ascii="TH SarabunPSK" w:hAnsi="TH SarabunPSK" w:cs="TH SarabunPSK"/>
                <w:color w:val="000000" w:themeColor="text1"/>
                <w:sz w:val="28"/>
                <w:cs/>
              </w:rPr>
              <w:t xml:space="preserve"> </w:t>
            </w:r>
            <w:proofErr w:type="spellStart"/>
            <w:r w:rsidRPr="00D4149E">
              <w:rPr>
                <w:rFonts w:ascii="TH SarabunPSK" w:hAnsi="TH SarabunPSK" w:cs="TH SarabunPSK"/>
                <w:color w:val="000000" w:themeColor="text1"/>
                <w:sz w:val="28"/>
                <w:cs/>
              </w:rPr>
              <w:t>interest</w:t>
            </w:r>
            <w:proofErr w:type="spellEnd"/>
            <w:r w:rsidRPr="00D4149E">
              <w:rPr>
                <w:rFonts w:ascii="TH SarabunPSK" w:hAnsi="TH SarabunPSK" w:cs="TH SarabunPSK"/>
                <w:color w:val="000000" w:themeColor="text1"/>
                <w:sz w:val="28"/>
                <w:cs/>
              </w:rPr>
              <w:t xml:space="preserve"> </w:t>
            </w:r>
            <w:proofErr w:type="spellStart"/>
            <w:r w:rsidRPr="00D4149E">
              <w:rPr>
                <w:rFonts w:ascii="TH SarabunPSK" w:hAnsi="TH SarabunPSK" w:cs="TH SarabunPSK"/>
                <w:color w:val="000000" w:themeColor="text1"/>
                <w:sz w:val="28"/>
                <w:cs/>
              </w:rPr>
              <w:t>related</w:t>
            </w:r>
            <w:proofErr w:type="spellEnd"/>
            <w:r w:rsidRPr="00D4149E">
              <w:rPr>
                <w:rFonts w:ascii="TH SarabunPSK" w:hAnsi="TH SarabunPSK" w:cs="TH SarabunPSK"/>
                <w:color w:val="000000" w:themeColor="text1"/>
                <w:sz w:val="28"/>
                <w:cs/>
              </w:rPr>
              <w:t xml:space="preserve"> </w:t>
            </w:r>
            <w:proofErr w:type="spellStart"/>
            <w:r w:rsidRPr="00D4149E">
              <w:rPr>
                <w:rFonts w:ascii="TH SarabunPSK" w:hAnsi="TH SarabunPSK" w:cs="TH SarabunPSK"/>
                <w:color w:val="000000" w:themeColor="text1"/>
                <w:sz w:val="28"/>
                <w:cs/>
              </w:rPr>
              <w:t>to</w:t>
            </w:r>
            <w:proofErr w:type="spellEnd"/>
            <w:r w:rsidRPr="00D4149E">
              <w:rPr>
                <w:rFonts w:ascii="TH SarabunPSK" w:hAnsi="TH SarabunPSK" w:cs="TH SarabunPSK"/>
                <w:color w:val="000000" w:themeColor="text1"/>
                <w:sz w:val="28"/>
                <w:cs/>
              </w:rPr>
              <w:t xml:space="preserve"> </w:t>
            </w:r>
            <w:proofErr w:type="spellStart"/>
            <w:r w:rsidRPr="00D4149E">
              <w:rPr>
                <w:rFonts w:ascii="TH SarabunPSK" w:hAnsi="TH SarabunPSK" w:cs="TH SarabunPSK"/>
                <w:color w:val="000000" w:themeColor="text1"/>
                <w:sz w:val="28"/>
                <w:cs/>
              </w:rPr>
              <w:t>alternative</w:t>
            </w:r>
            <w:proofErr w:type="spellEnd"/>
            <w:r w:rsidRPr="00D4149E">
              <w:rPr>
                <w:rFonts w:ascii="TH SarabunPSK" w:hAnsi="TH SarabunPSK" w:cs="TH SarabunPSK"/>
                <w:color w:val="000000" w:themeColor="text1"/>
                <w:sz w:val="28"/>
                <w:cs/>
              </w:rPr>
              <w:t xml:space="preserve"> </w:t>
            </w:r>
            <w:proofErr w:type="spellStart"/>
            <w:r w:rsidRPr="00D4149E">
              <w:rPr>
                <w:rFonts w:ascii="TH SarabunPSK" w:hAnsi="TH SarabunPSK" w:cs="TH SarabunPSK"/>
                <w:color w:val="000000" w:themeColor="text1"/>
                <w:sz w:val="28"/>
                <w:cs/>
              </w:rPr>
              <w:t>solutions</w:t>
            </w:r>
            <w:proofErr w:type="spellEnd"/>
            <w:r w:rsidRPr="00D4149E">
              <w:rPr>
                <w:rFonts w:ascii="TH SarabunPSK" w:hAnsi="TH SarabunPSK" w:cs="TH SarabunPSK"/>
                <w:color w:val="000000" w:themeColor="text1"/>
                <w:sz w:val="28"/>
                <w:cs/>
              </w:rPr>
              <w:t xml:space="preserve"> </w:t>
            </w:r>
            <w:proofErr w:type="spellStart"/>
            <w:r w:rsidRPr="00D4149E">
              <w:rPr>
                <w:rFonts w:ascii="TH SarabunPSK" w:hAnsi="TH SarabunPSK" w:cs="TH SarabunPSK"/>
                <w:color w:val="000000" w:themeColor="text1"/>
                <w:sz w:val="28"/>
                <w:cs/>
              </w:rPr>
              <w:t>amidst</w:t>
            </w:r>
            <w:proofErr w:type="spellEnd"/>
            <w:r w:rsidRPr="00D4149E">
              <w:rPr>
                <w:rFonts w:ascii="TH SarabunPSK" w:hAnsi="TH SarabunPSK" w:cs="TH SarabunPSK"/>
                <w:color w:val="000000" w:themeColor="text1"/>
                <w:sz w:val="28"/>
                <w:cs/>
              </w:rPr>
              <w:t xml:space="preserve"> </w:t>
            </w:r>
            <w:proofErr w:type="spellStart"/>
            <w:r w:rsidRPr="00496459">
              <w:rPr>
                <w:rFonts w:ascii="TH SarabunPSK" w:hAnsi="TH SarabunPSK" w:cs="TH SarabunPSK"/>
                <w:color w:val="000000" w:themeColor="text1"/>
                <w:sz w:val="28"/>
                <w:u w:val="single"/>
                <w:cs/>
              </w:rPr>
              <w:t>economic</w:t>
            </w:r>
            <w:proofErr w:type="spellEnd"/>
            <w:r w:rsidRPr="00496459">
              <w:rPr>
                <w:rFonts w:ascii="TH SarabunPSK" w:hAnsi="TH SarabunPSK" w:cs="TH SarabunPSK"/>
                <w:color w:val="000000" w:themeColor="text1"/>
                <w:sz w:val="28"/>
                <w:u w:val="single"/>
                <w:cs/>
              </w:rPr>
              <w:t xml:space="preserve">, </w:t>
            </w:r>
            <w:proofErr w:type="spellStart"/>
            <w:r w:rsidRPr="00496459">
              <w:rPr>
                <w:rFonts w:ascii="TH SarabunPSK" w:hAnsi="TH SarabunPSK" w:cs="TH SarabunPSK"/>
                <w:color w:val="000000" w:themeColor="text1"/>
                <w:sz w:val="28"/>
                <w:u w:val="single"/>
                <w:cs/>
              </w:rPr>
              <w:t>social</w:t>
            </w:r>
            <w:proofErr w:type="spellEnd"/>
            <w:r w:rsidRPr="00D4149E">
              <w:rPr>
                <w:rFonts w:ascii="TH SarabunPSK" w:hAnsi="TH SarabunPSK" w:cs="TH SarabunPSK"/>
                <w:color w:val="000000" w:themeColor="text1"/>
                <w:sz w:val="28"/>
                <w:cs/>
              </w:rPr>
              <w:t xml:space="preserve"> </w:t>
            </w:r>
            <w:proofErr w:type="spellStart"/>
            <w:r w:rsidRPr="00D4149E">
              <w:rPr>
                <w:rFonts w:ascii="TH SarabunPSK" w:hAnsi="TH SarabunPSK" w:cs="TH SarabunPSK"/>
                <w:color w:val="000000" w:themeColor="text1"/>
                <w:sz w:val="28"/>
                <w:cs/>
              </w:rPr>
              <w:t>and</w:t>
            </w:r>
            <w:proofErr w:type="spellEnd"/>
            <w:r w:rsidRPr="00D4149E">
              <w:rPr>
                <w:rFonts w:ascii="TH SarabunPSK" w:hAnsi="TH SarabunPSK" w:cs="TH SarabunPSK"/>
                <w:color w:val="000000" w:themeColor="text1"/>
                <w:sz w:val="28"/>
                <w:cs/>
              </w:rPr>
              <w:t xml:space="preserve"> </w:t>
            </w:r>
            <w:proofErr w:type="spellStart"/>
            <w:r w:rsidRPr="00D4149E">
              <w:rPr>
                <w:rFonts w:ascii="TH SarabunPSK" w:hAnsi="TH SarabunPSK" w:cs="TH SarabunPSK"/>
                <w:color w:val="000000" w:themeColor="text1"/>
                <w:sz w:val="28"/>
                <w:cs/>
              </w:rPr>
              <w:t>cultural</w:t>
            </w:r>
            <w:proofErr w:type="spellEnd"/>
            <w:r w:rsidRPr="00D4149E">
              <w:rPr>
                <w:rFonts w:ascii="TH SarabunPSK" w:hAnsi="TH SarabunPSK" w:cs="TH SarabunPSK"/>
                <w:color w:val="000000" w:themeColor="text1"/>
                <w:sz w:val="28"/>
                <w:cs/>
              </w:rPr>
              <w:t xml:space="preserve"> </w:t>
            </w:r>
            <w:proofErr w:type="spellStart"/>
            <w:r w:rsidRPr="00D4149E">
              <w:rPr>
                <w:rFonts w:ascii="TH SarabunPSK" w:hAnsi="TH SarabunPSK" w:cs="TH SarabunPSK"/>
                <w:color w:val="000000" w:themeColor="text1"/>
                <w:sz w:val="28"/>
                <w:cs/>
              </w:rPr>
              <w:t>changes</w:t>
            </w:r>
            <w:proofErr w:type="spellEnd"/>
          </w:p>
          <w:p w:rsidR="00506F23" w:rsidRPr="00D4149E" w:rsidRDefault="00506F23" w:rsidP="00F26CFE">
            <w:pPr>
              <w:spacing w:after="0" w:line="320" w:lineRule="exact"/>
              <w:rPr>
                <w:rFonts w:ascii="TH SarabunPSK" w:hAnsi="TH SarabunPSK" w:cs="TH SarabunPSK"/>
                <w:color w:val="000000" w:themeColor="text1"/>
                <w:sz w:val="28"/>
                <w:cs/>
              </w:rPr>
            </w:pPr>
          </w:p>
        </w:tc>
        <w:tc>
          <w:tcPr>
            <w:tcW w:w="3033" w:type="dxa"/>
          </w:tcPr>
          <w:p w:rsidR="00B35558" w:rsidRPr="00D4149E" w:rsidRDefault="00987C41" w:rsidP="00F26CFE">
            <w:pPr>
              <w:spacing w:after="0" w:line="320" w:lineRule="exact"/>
              <w:jc w:val="center"/>
              <w:rPr>
                <w:rFonts w:ascii="TH SarabunPSK" w:hAnsi="TH SarabunPSK" w:cs="TH SarabunPSK"/>
                <w:b/>
                <w:bCs/>
                <w:color w:val="000000" w:themeColor="text1"/>
                <w:sz w:val="28"/>
              </w:rPr>
            </w:pPr>
            <w:r w:rsidRPr="00C53B4F">
              <w:rPr>
                <w:rFonts w:ascii="TH SarabunPSK" w:hAnsi="TH SarabunPSK" w:cs="TH SarabunPSK" w:hint="cs"/>
                <w:sz w:val="28"/>
                <w:cs/>
              </w:rPr>
              <w:t>ปรับคำอธิบายรายวิชาภาษาไทยและภาษาอังกฤษให้ถูกต้อง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lastRenderedPageBreak/>
              <w:t>56</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1432 102   </w:t>
            </w:r>
            <w:r w:rsidRPr="00D4149E">
              <w:rPr>
                <w:rFonts w:ascii="TH SarabunPSK" w:hAnsi="TH SarabunPSK" w:cs="TH SarabunPSK"/>
                <w:b/>
                <w:bCs/>
                <w:color w:val="000000" w:themeColor="text1"/>
                <w:sz w:val="28"/>
                <w:cs/>
              </w:rPr>
              <w:t>วัฒนธรรมอีสาน (</w:t>
            </w:r>
            <w:proofErr w:type="spellStart"/>
            <w:r w:rsidRPr="00D4149E">
              <w:rPr>
                <w:rFonts w:ascii="TH SarabunPSK" w:hAnsi="TH SarabunPSK" w:cs="TH SarabunPSK"/>
                <w:b/>
                <w:bCs/>
                <w:color w:val="000000" w:themeColor="text1"/>
                <w:sz w:val="28"/>
              </w:rPr>
              <w:t>Isan</w:t>
            </w:r>
            <w:proofErr w:type="spellEnd"/>
            <w:r w:rsidRPr="00D4149E">
              <w:rPr>
                <w:rFonts w:ascii="TH SarabunPSK" w:hAnsi="TH SarabunPSK" w:cs="TH SarabunPSK"/>
                <w:b/>
                <w:bCs/>
                <w:color w:val="000000" w:themeColor="text1"/>
                <w:sz w:val="28"/>
              </w:rPr>
              <w:t xml:space="preserve"> Culture</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ab/>
              <w:t xml:space="preserve">         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ลักษณะทางภูมิศาสตร์ สภาพภูมิประเทศ และทรัพยากรทางธรรมชาติของภาคอีสาน  กลุ่มคนในภาคอีสาน   สังคมและวัฒนธรรมของภาคอีสานสมัยก่อนประวัติศาสตร์ สมัยทวารวดี สมัยอิทธิพลเขมรโบราณ สมัยล้านช้าง</w:t>
            </w:r>
            <w:r>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สมัยรัตนโกสินทร์  ศิลปกรรมภาคอีสาน  ศาสนาและความเชื่อของผู้คนในภาคอีสาน  เศรษฐกิจภาคอีสาน  อาหารการกินของคนอีสาน  ศิลปะการแสดงอีสาน การแต่งกายของคนอีสาน</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ab/>
              <w:t>Geography and regional characteristics of I</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san;  peoples in I</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san;  I</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 xml:space="preserve">san society and culture in Prehistoric times;  </w:t>
            </w:r>
            <w:proofErr w:type="spellStart"/>
            <w:r w:rsidRPr="00D4149E">
              <w:rPr>
                <w:rFonts w:ascii="TH SarabunPSK" w:hAnsi="TH SarabunPSK" w:cs="TH SarabunPSK"/>
                <w:color w:val="000000" w:themeColor="text1"/>
                <w:sz w:val="28"/>
              </w:rPr>
              <w:t>Dvaravati</w:t>
            </w:r>
            <w:proofErr w:type="spellEnd"/>
            <w:r w:rsidRPr="00D4149E">
              <w:rPr>
                <w:rFonts w:ascii="TH SarabunPSK" w:hAnsi="TH SarabunPSK" w:cs="TH SarabunPSK"/>
                <w:color w:val="000000" w:themeColor="text1"/>
                <w:sz w:val="28"/>
              </w:rPr>
              <w:t xml:space="preserve"> period, I</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san during the times of the ancient Khmer</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 xml:space="preserve">s influence, </w:t>
            </w:r>
            <w:proofErr w:type="spellStart"/>
            <w:r w:rsidRPr="00D4149E">
              <w:rPr>
                <w:rFonts w:ascii="TH SarabunPSK" w:hAnsi="TH SarabunPSK" w:cs="TH SarabunPSK"/>
                <w:color w:val="000000" w:themeColor="text1"/>
                <w:sz w:val="28"/>
              </w:rPr>
              <w:t>LanXang</w:t>
            </w:r>
            <w:proofErr w:type="spellEnd"/>
            <w:r w:rsidRPr="00D4149E">
              <w:rPr>
                <w:rFonts w:ascii="TH SarabunPSK" w:hAnsi="TH SarabunPSK" w:cs="TH SarabunPSK"/>
                <w:color w:val="000000" w:themeColor="text1"/>
                <w:sz w:val="28"/>
              </w:rPr>
              <w:t xml:space="preserve"> period, </w:t>
            </w:r>
            <w:proofErr w:type="spellStart"/>
            <w:r w:rsidRPr="00D4149E">
              <w:rPr>
                <w:rFonts w:ascii="TH SarabunPSK" w:hAnsi="TH SarabunPSK" w:cs="TH SarabunPSK"/>
                <w:color w:val="000000" w:themeColor="text1"/>
                <w:sz w:val="28"/>
              </w:rPr>
              <w:t>Rattanakosin</w:t>
            </w:r>
            <w:proofErr w:type="spellEnd"/>
            <w:r w:rsidRPr="00D4149E">
              <w:rPr>
                <w:rFonts w:ascii="TH SarabunPSK" w:hAnsi="TH SarabunPSK" w:cs="TH SarabunPSK"/>
                <w:color w:val="000000" w:themeColor="text1"/>
                <w:sz w:val="28"/>
              </w:rPr>
              <w:t xml:space="preserve"> period;  art of I</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san;  religions and beliefs of I</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 xml:space="preserve">san people; </w:t>
            </w:r>
            <w:r w:rsidRPr="00FB5AD1">
              <w:rPr>
                <w:rFonts w:ascii="TH SarabunPSK" w:hAnsi="TH SarabunPSK" w:cs="TH SarabunPSK"/>
                <w:color w:val="000000" w:themeColor="text1"/>
                <w:sz w:val="28"/>
                <w:u w:val="single"/>
              </w:rPr>
              <w:t xml:space="preserve"> I</w:t>
            </w:r>
            <w:r w:rsidRPr="00FB5AD1">
              <w:rPr>
                <w:rFonts w:ascii="TH SarabunPSK" w:hAnsi="TH SarabunPSK" w:cs="TH SarabunPSK"/>
                <w:color w:val="000000" w:themeColor="text1"/>
                <w:sz w:val="28"/>
                <w:u w:val="single"/>
                <w:cs/>
              </w:rPr>
              <w:t>-</w:t>
            </w:r>
            <w:r w:rsidRPr="00FB5AD1">
              <w:rPr>
                <w:rFonts w:ascii="TH SarabunPSK" w:hAnsi="TH SarabunPSK" w:cs="TH SarabunPSK"/>
                <w:color w:val="000000" w:themeColor="text1"/>
                <w:sz w:val="28"/>
                <w:u w:val="single"/>
              </w:rPr>
              <w:t>san economy food consumption of I</w:t>
            </w:r>
            <w:r w:rsidRPr="00FB5AD1">
              <w:rPr>
                <w:rFonts w:ascii="TH SarabunPSK" w:hAnsi="TH SarabunPSK" w:cs="TH SarabunPSK"/>
                <w:color w:val="000000" w:themeColor="text1"/>
                <w:sz w:val="28"/>
                <w:u w:val="single"/>
                <w:cs/>
              </w:rPr>
              <w:t>-</w:t>
            </w:r>
            <w:r w:rsidRPr="00FB5AD1">
              <w:rPr>
                <w:rFonts w:ascii="TH SarabunPSK" w:hAnsi="TH SarabunPSK" w:cs="TH SarabunPSK"/>
                <w:color w:val="000000" w:themeColor="text1"/>
                <w:sz w:val="28"/>
                <w:u w:val="single"/>
              </w:rPr>
              <w:t>san people</w:t>
            </w:r>
            <w:r w:rsidRPr="00D4149E">
              <w:rPr>
                <w:rFonts w:ascii="TH SarabunPSK" w:hAnsi="TH SarabunPSK" w:cs="TH SarabunPSK"/>
                <w:color w:val="000000" w:themeColor="text1"/>
                <w:sz w:val="28"/>
              </w:rPr>
              <w:t>;  performing arts of I</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san traditional dress of I</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 xml:space="preserve">san </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1432 102   </w:t>
            </w:r>
            <w:r w:rsidRPr="00D4149E">
              <w:rPr>
                <w:rFonts w:ascii="TH SarabunPSK" w:hAnsi="TH SarabunPSK" w:cs="TH SarabunPSK"/>
                <w:b/>
                <w:bCs/>
                <w:color w:val="000000" w:themeColor="text1"/>
                <w:sz w:val="28"/>
                <w:cs/>
              </w:rPr>
              <w:t>วัฒนธรรมอีสาน (</w:t>
            </w:r>
            <w:proofErr w:type="spellStart"/>
            <w:r w:rsidRPr="00D4149E">
              <w:rPr>
                <w:rFonts w:ascii="TH SarabunPSK" w:hAnsi="TH SarabunPSK" w:cs="TH SarabunPSK"/>
                <w:b/>
                <w:bCs/>
                <w:color w:val="000000" w:themeColor="text1"/>
                <w:sz w:val="28"/>
              </w:rPr>
              <w:t>Isan</w:t>
            </w:r>
            <w:proofErr w:type="spellEnd"/>
            <w:r w:rsidRPr="00D4149E">
              <w:rPr>
                <w:rFonts w:ascii="TH SarabunPSK" w:hAnsi="TH SarabunPSK" w:cs="TH SarabunPSK"/>
                <w:b/>
                <w:bCs/>
                <w:color w:val="000000" w:themeColor="text1"/>
                <w:sz w:val="28"/>
              </w:rPr>
              <w:t xml:space="preserve"> Culture</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ab/>
              <w:t xml:space="preserve">          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ลักษณะทางภูมิศาสตร์ สภาพภูมิประเทศและทรัพยากรทางธรรมชาติของภาคอีสาน  กลุ่มคนในภาคอีสาน  สังคมและวัฒนธรรม</w:t>
            </w:r>
            <w:r w:rsidR="00987C41">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 xml:space="preserve">ของภาคอีสานสมัยก่อนประวัติศาสตร์ สมัยทวารวดี สมัยอิทธิพลเขมรโบราณ สมัยล้านช้าง </w:t>
            </w:r>
            <w:r>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สมัยรัตนโกสินทร์  ศิลปกรรมภาคอีสาน  ศาสนาและความเชื่อของผู้คนในภาคอีสาน  เศรษฐกิจภาคอีสาน  อาหารการกินของคนอีสาน  ศิลปะการแสดงอีสาน  การแต่งกายของคนอีสาน</w:t>
            </w:r>
          </w:p>
          <w:p w:rsidR="00B35558" w:rsidRPr="00D4149E" w:rsidRDefault="00B35558" w:rsidP="00F26CFE">
            <w:pPr>
              <w:spacing w:after="0" w:line="320" w:lineRule="exact"/>
              <w:rPr>
                <w:rFonts w:ascii="TH SarabunPSK" w:hAnsi="TH SarabunPSK" w:cs="TH SarabunPSK"/>
                <w:color w:val="000000" w:themeColor="text1"/>
                <w:sz w:val="28"/>
                <w:cs/>
              </w:rPr>
            </w:pPr>
            <w:r w:rsidRPr="00D4149E">
              <w:rPr>
                <w:rFonts w:ascii="TH SarabunPSK" w:hAnsi="TH SarabunPSK" w:cs="TH SarabunPSK"/>
                <w:color w:val="000000" w:themeColor="text1"/>
                <w:sz w:val="28"/>
              </w:rPr>
              <w:tab/>
            </w:r>
            <w:r w:rsidRPr="00FB5AD1">
              <w:rPr>
                <w:rFonts w:ascii="TH SarabunPSK" w:hAnsi="TH SarabunPSK" w:cs="TH SarabunPSK"/>
                <w:color w:val="000000" w:themeColor="text1"/>
                <w:sz w:val="28"/>
                <w:u w:val="single"/>
              </w:rPr>
              <w:t>Geography topography and natural resources of I-san</w:t>
            </w:r>
            <w:r w:rsidRPr="00D4149E">
              <w:rPr>
                <w:rFonts w:ascii="TH SarabunPSK" w:hAnsi="TH SarabunPSK" w:cs="TH SarabunPSK"/>
                <w:color w:val="000000" w:themeColor="text1"/>
                <w:sz w:val="28"/>
              </w:rPr>
              <w:t xml:space="preserve">;  peoples in I-san;  I-san society and culture in Prehistoric times;  </w:t>
            </w:r>
            <w:proofErr w:type="spellStart"/>
            <w:r w:rsidRPr="00D4149E">
              <w:rPr>
                <w:rFonts w:ascii="TH SarabunPSK" w:hAnsi="TH SarabunPSK" w:cs="TH SarabunPSK"/>
                <w:color w:val="000000" w:themeColor="text1"/>
                <w:sz w:val="28"/>
              </w:rPr>
              <w:t>Dvaravati</w:t>
            </w:r>
            <w:proofErr w:type="spellEnd"/>
            <w:r w:rsidRPr="00D4149E">
              <w:rPr>
                <w:rFonts w:ascii="TH SarabunPSK" w:hAnsi="TH SarabunPSK" w:cs="TH SarabunPSK"/>
                <w:color w:val="000000" w:themeColor="text1"/>
                <w:sz w:val="28"/>
              </w:rPr>
              <w:t xml:space="preserve"> period, </w:t>
            </w:r>
            <w:r w:rsidRPr="00FB5AD1">
              <w:rPr>
                <w:rFonts w:ascii="TH SarabunPSK" w:hAnsi="TH SarabunPSK" w:cs="TH SarabunPSK"/>
                <w:color w:val="000000" w:themeColor="text1"/>
                <w:sz w:val="28"/>
                <w:u w:val="single"/>
              </w:rPr>
              <w:t>ancient Khmer</w:t>
            </w:r>
            <w:r w:rsidRPr="00FB5AD1">
              <w:rPr>
                <w:rFonts w:ascii="TH SarabunPSK" w:hAnsi="TH SarabunPSK" w:cs="TH SarabunPSK"/>
                <w:color w:val="000000" w:themeColor="text1"/>
                <w:sz w:val="28"/>
                <w:u w:val="single"/>
                <w:cs/>
              </w:rPr>
              <w:t>’</w:t>
            </w:r>
            <w:r w:rsidRPr="00FB5AD1">
              <w:rPr>
                <w:rFonts w:ascii="TH SarabunPSK" w:hAnsi="TH SarabunPSK" w:cs="TH SarabunPSK"/>
                <w:color w:val="000000" w:themeColor="text1"/>
                <w:sz w:val="28"/>
                <w:u w:val="single"/>
              </w:rPr>
              <w:t>s influence</w:t>
            </w:r>
            <w:r w:rsidRPr="00D4149E">
              <w:rPr>
                <w:rFonts w:ascii="TH SarabunPSK" w:hAnsi="TH SarabunPSK" w:cs="TH SarabunPSK"/>
                <w:color w:val="000000" w:themeColor="text1"/>
                <w:sz w:val="28"/>
              </w:rPr>
              <w:t xml:space="preserve">, </w:t>
            </w:r>
            <w:proofErr w:type="spellStart"/>
            <w:r w:rsidRPr="00D4149E">
              <w:rPr>
                <w:rFonts w:ascii="TH SarabunPSK" w:hAnsi="TH SarabunPSK" w:cs="TH SarabunPSK"/>
                <w:color w:val="000000" w:themeColor="text1"/>
                <w:sz w:val="28"/>
              </w:rPr>
              <w:t>LanXang</w:t>
            </w:r>
            <w:proofErr w:type="spellEnd"/>
            <w:r w:rsidRPr="00D4149E">
              <w:rPr>
                <w:rFonts w:ascii="TH SarabunPSK" w:hAnsi="TH SarabunPSK" w:cs="TH SarabunPSK"/>
                <w:color w:val="000000" w:themeColor="text1"/>
                <w:sz w:val="28"/>
              </w:rPr>
              <w:t xml:space="preserve"> period, </w:t>
            </w:r>
            <w:proofErr w:type="spellStart"/>
            <w:r w:rsidRPr="00D4149E">
              <w:rPr>
                <w:rFonts w:ascii="TH SarabunPSK" w:hAnsi="TH SarabunPSK" w:cs="TH SarabunPSK"/>
                <w:color w:val="000000" w:themeColor="text1"/>
                <w:sz w:val="28"/>
              </w:rPr>
              <w:t>Rattanakosin</w:t>
            </w:r>
            <w:proofErr w:type="spellEnd"/>
            <w:r w:rsidRPr="00D4149E">
              <w:rPr>
                <w:rFonts w:ascii="TH SarabunPSK" w:hAnsi="TH SarabunPSK" w:cs="TH SarabunPSK"/>
                <w:color w:val="000000" w:themeColor="text1"/>
                <w:sz w:val="28"/>
              </w:rPr>
              <w:t xml:space="preserve"> period;  art of I-san;  religions and beliefs of I-san people;  I-san economy;  food consumption;  performing arts of I</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san;  traditional dress of I</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san</w:t>
            </w:r>
          </w:p>
        </w:tc>
        <w:tc>
          <w:tcPr>
            <w:tcW w:w="3033" w:type="dxa"/>
          </w:tcPr>
          <w:p w:rsidR="00B35558" w:rsidRPr="00D4149E" w:rsidRDefault="00987C41" w:rsidP="00F26CFE">
            <w:pPr>
              <w:spacing w:after="0" w:line="320" w:lineRule="exact"/>
              <w:jc w:val="center"/>
              <w:rPr>
                <w:rFonts w:ascii="TH SarabunPSK" w:hAnsi="TH SarabunPSK" w:cs="TH SarabunPSK"/>
                <w:b/>
                <w:bCs/>
                <w:color w:val="000000" w:themeColor="text1"/>
                <w:sz w:val="28"/>
              </w:rPr>
            </w:pPr>
            <w:r w:rsidRPr="00C53B4F">
              <w:rPr>
                <w:rFonts w:ascii="TH SarabunPSK" w:hAnsi="TH SarabunPSK" w:cs="TH SarabunPSK" w:hint="cs"/>
                <w:sz w:val="28"/>
                <w:cs/>
              </w:rPr>
              <w:t>ปรับคำอธิบายรายวิชาภาษาอังกฤษให้ถูกต้อง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t>57</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1441 103 </w:t>
            </w:r>
            <w:r w:rsidRPr="00D4149E">
              <w:rPr>
                <w:rFonts w:ascii="TH SarabunPSK" w:hAnsi="TH SarabunPSK" w:cs="TH SarabunPSK"/>
                <w:b/>
                <w:bCs/>
                <w:color w:val="000000" w:themeColor="text1"/>
                <w:sz w:val="28"/>
                <w:cs/>
              </w:rPr>
              <w:t>นวัตกรรมทางสังคม (</w:t>
            </w:r>
            <w:r w:rsidRPr="00D4149E">
              <w:rPr>
                <w:rFonts w:ascii="TH SarabunPSK" w:hAnsi="TH SarabunPSK" w:cs="TH SarabunPSK"/>
                <w:b/>
                <w:bCs/>
                <w:color w:val="000000" w:themeColor="text1"/>
                <w:sz w:val="28"/>
              </w:rPr>
              <w:t>Social Innovation</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 xml:space="preserve">ความเข้าใจปัญหาสังคม  การเป็นผู้เปลี่ยนแปลงสังคม </w:t>
            </w:r>
            <w:r w:rsidR="00987C41">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การสร้างมูลค่าให้แก่สินค้า การสร้างนวัตกรรมโดยชุมชน เครือข่ายความร่วมมือ การสร้างนวัตกรรมจากงานวิจัย การสร้างนวัตกรรมทางสังคม</w:t>
            </w:r>
            <w:r w:rsidR="00B651A0">
              <w:rPr>
                <w:rFonts w:ascii="TH SarabunPSK" w:hAnsi="TH SarabunPSK" w:cs="TH SarabunPSK"/>
                <w:color w:val="000000" w:themeColor="text1"/>
                <w:sz w:val="28"/>
                <w:cs/>
              </w:rPr>
              <w:t xml:space="preserve"> การพัฒนาสังคม </w:t>
            </w:r>
            <w:r w:rsidR="00B651A0" w:rsidRPr="00506F23">
              <w:rPr>
                <w:rFonts w:ascii="TH SarabunPSK" w:hAnsi="TH SarabunPSK" w:cs="TH SarabunPSK"/>
                <w:color w:val="000000" w:themeColor="text1"/>
                <w:sz w:val="28"/>
                <w:u w:val="single"/>
                <w:cs/>
              </w:rPr>
              <w:t>กิจการเพื่อสังคม</w:t>
            </w:r>
            <w:r w:rsidRPr="00506F23">
              <w:rPr>
                <w:rFonts w:ascii="TH SarabunPSK" w:hAnsi="TH SarabunPSK" w:cs="TH SarabunPSK"/>
                <w:color w:val="000000" w:themeColor="text1"/>
                <w:sz w:val="28"/>
                <w:u w:val="single"/>
                <w:cs/>
              </w:rPr>
              <w:t>หรือ</w:t>
            </w:r>
            <w:r w:rsidRPr="00D4149E">
              <w:rPr>
                <w:rFonts w:ascii="TH SarabunPSK" w:hAnsi="TH SarabunPSK" w:cs="TH SarabunPSK"/>
                <w:color w:val="000000" w:themeColor="text1"/>
                <w:sz w:val="28"/>
                <w:cs/>
              </w:rPr>
              <w:t xml:space="preserve">ธุรกิจเพื่อสังคม การสร้างความเข้มแข็งให้แก่วิสาหกิจชุมชน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Understanding of social problems;  being an agent for social change;  creating added value to products;  innovation from community;  networking;  innovation from research;  social innovation;  social development;  social enterprise;</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 xml:space="preserve"> strengthening</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small and micro community enterprise</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1441 103 </w:t>
            </w:r>
            <w:r w:rsidRPr="00D4149E">
              <w:rPr>
                <w:rFonts w:ascii="TH SarabunPSK" w:hAnsi="TH SarabunPSK" w:cs="TH SarabunPSK"/>
                <w:b/>
                <w:bCs/>
                <w:color w:val="000000" w:themeColor="text1"/>
                <w:sz w:val="28"/>
                <w:cs/>
              </w:rPr>
              <w:t>นวัตกรรมทางสังคม (</w:t>
            </w:r>
            <w:r w:rsidRPr="00D4149E">
              <w:rPr>
                <w:rFonts w:ascii="TH SarabunPSK" w:hAnsi="TH SarabunPSK" w:cs="TH SarabunPSK"/>
                <w:b/>
                <w:bCs/>
                <w:color w:val="000000" w:themeColor="text1"/>
                <w:sz w:val="28"/>
              </w:rPr>
              <w:t>Social Innovation</w:t>
            </w:r>
            <w:r w:rsidRPr="00D4149E">
              <w:rPr>
                <w:rFonts w:ascii="TH SarabunPSK" w:hAnsi="TH SarabunPSK" w:cs="TH SarabunPSK"/>
                <w:b/>
                <w:bCs/>
                <w:color w:val="000000" w:themeColor="text1"/>
                <w:sz w:val="28"/>
                <w:cs/>
              </w:rPr>
              <w:t xml:space="preserve">) </w:t>
            </w:r>
            <w:r w:rsidR="00987C41">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 xml:space="preserve">ความเข้าใจปัญหาสังคม  การเป็นผู้เปลี่ยนแปลงสังคม  </w:t>
            </w:r>
            <w:r w:rsidR="00987C41">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การสร้างมูลค่าให้แก่สินค้า  การสร้างนวัตกรร</w:t>
            </w:r>
            <w:r>
              <w:rPr>
                <w:rFonts w:ascii="TH SarabunPSK" w:hAnsi="TH SarabunPSK" w:cs="TH SarabunPSK"/>
                <w:color w:val="000000" w:themeColor="text1"/>
                <w:sz w:val="28"/>
                <w:cs/>
              </w:rPr>
              <w:t>มโดยชุมชน  เครือข่ายความร่วมมือ</w:t>
            </w:r>
            <w:r>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 xml:space="preserve">การสร้างนวัตกรรมจากงานวิจัย  การสร้างนวัตกรรมทางสังคม  การพัฒนาสังคม  ธุรกิจเพื่อสังคม  การสร้างความเข้มแข็งให้แก่วิสาหกิจชุมชน </w:t>
            </w:r>
          </w:p>
          <w:p w:rsidR="00B35558" w:rsidRPr="00D4149E" w:rsidRDefault="00B35558" w:rsidP="00F26CFE">
            <w:pPr>
              <w:spacing w:after="0" w:line="320" w:lineRule="exact"/>
              <w:rPr>
                <w:rFonts w:ascii="TH SarabunPSK" w:hAnsi="TH SarabunPSK" w:cs="TH SarabunPSK"/>
                <w:color w:val="000000" w:themeColor="text1"/>
                <w:sz w:val="28"/>
                <w:cs/>
              </w:rPr>
            </w:pPr>
            <w:r w:rsidRPr="00D4149E">
              <w:rPr>
                <w:rFonts w:ascii="TH SarabunPSK" w:hAnsi="TH SarabunPSK" w:cs="TH SarabunPSK"/>
                <w:color w:val="000000" w:themeColor="text1"/>
                <w:sz w:val="28"/>
              </w:rPr>
              <w:tab/>
              <w:t xml:space="preserve">Understanding of social problems;  being an agent </w:t>
            </w:r>
            <w:r w:rsidR="00B651A0">
              <w:rPr>
                <w:rFonts w:ascii="TH SarabunPSK" w:hAnsi="TH SarabunPSK" w:cs="TH SarabunPSK"/>
                <w:color w:val="000000" w:themeColor="text1"/>
                <w:sz w:val="28"/>
              </w:rPr>
              <w:t xml:space="preserve"> </w:t>
            </w:r>
            <w:r w:rsidRPr="00D4149E">
              <w:rPr>
                <w:rFonts w:ascii="TH SarabunPSK" w:hAnsi="TH SarabunPSK" w:cs="TH SarabunPSK"/>
                <w:color w:val="000000" w:themeColor="text1"/>
                <w:sz w:val="28"/>
              </w:rPr>
              <w:t>for social change;  creating added value to products;  innovation from community;  networking;  innovation from research;  social innovation;  social development;  social enterprise;</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 xml:space="preserve"> strengthening</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small and micro community enterprise</w:t>
            </w:r>
          </w:p>
        </w:tc>
        <w:tc>
          <w:tcPr>
            <w:tcW w:w="3033" w:type="dxa"/>
          </w:tcPr>
          <w:p w:rsidR="00B35558" w:rsidRPr="00D4149E" w:rsidRDefault="00B651A0" w:rsidP="00F26CFE">
            <w:pPr>
              <w:spacing w:after="0" w:line="320" w:lineRule="exact"/>
              <w:jc w:val="center"/>
              <w:rPr>
                <w:rFonts w:ascii="TH SarabunPSK" w:hAnsi="TH SarabunPSK" w:cs="TH SarabunPSK"/>
                <w:b/>
                <w:bCs/>
                <w:color w:val="000000" w:themeColor="text1"/>
                <w:sz w:val="28"/>
              </w:rPr>
            </w:pPr>
            <w:r w:rsidRPr="00C53B4F">
              <w:rPr>
                <w:rFonts w:ascii="TH SarabunPSK" w:hAnsi="TH SarabunPSK" w:cs="TH SarabunPSK" w:hint="cs"/>
                <w:sz w:val="28"/>
                <w:cs/>
              </w:rPr>
              <w:t>ปรับคำอธิบายรายวิชาภาษาไทยให้ถูกต้อง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t>58</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1441 104 </w:t>
            </w:r>
            <w:r w:rsidRPr="00D4149E">
              <w:rPr>
                <w:rFonts w:ascii="TH SarabunPSK" w:hAnsi="TH SarabunPSK" w:cs="TH SarabunPSK"/>
                <w:b/>
                <w:bCs/>
                <w:color w:val="000000" w:themeColor="text1"/>
                <w:sz w:val="28"/>
                <w:cs/>
              </w:rPr>
              <w:t xml:space="preserve">ประชากรศาสตร์ในชีวิตประจำวัน        </w:t>
            </w:r>
            <w:r w:rsidR="00B651A0">
              <w:rPr>
                <w:rFonts w:ascii="TH SarabunPSK" w:hAnsi="TH SarabunPSK" w:cs="TH SarabunPSK" w:hint="cs"/>
                <w:b/>
                <w:bCs/>
                <w:color w:val="000000" w:themeColor="text1"/>
                <w:sz w:val="28"/>
                <w:cs/>
              </w:rPr>
              <w:t xml:space="preserve">       </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Demography in Daily Life</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 xml:space="preserve">ทฤษฎีที่สำคัญทางประชากรศาสตร์  แหล่งข้อมูลด้านประชากรศาสตร์ สำมะโนประชากร องค์ประกอบทางประชากรศาสตร์ </w:t>
            </w:r>
            <w:r w:rsidRPr="00D4149E">
              <w:rPr>
                <w:rFonts w:ascii="TH SarabunPSK" w:hAnsi="TH SarabunPSK" w:cs="TH SarabunPSK"/>
                <w:color w:val="000000" w:themeColor="text1"/>
                <w:sz w:val="28"/>
                <w:cs/>
              </w:rPr>
              <w:lastRenderedPageBreak/>
              <w:t xml:space="preserve">ภาวะเจริญพันธุ์ ภาวการณ์ตาย การย้ายถิ่น ผู้สูงอายุ นโยบายด้านประชากรศาสตร์  ปัญหาประชากรในปัจจุบัน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ab/>
              <w:t xml:space="preserve">Demographic theory;  population data source;  census;  demographic composition;  fertility;  mortality;  migration;  elderly people;  population policy;  current population issues </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lastRenderedPageBreak/>
              <w:t xml:space="preserve">1441 104 </w:t>
            </w:r>
            <w:r w:rsidRPr="00D4149E">
              <w:rPr>
                <w:rFonts w:ascii="TH SarabunPSK" w:hAnsi="TH SarabunPSK" w:cs="TH SarabunPSK"/>
                <w:b/>
                <w:bCs/>
                <w:color w:val="000000" w:themeColor="text1"/>
                <w:sz w:val="28"/>
                <w:cs/>
              </w:rPr>
              <w:t xml:space="preserve">ประชากรศาสตร์ในชีวิตประจำวัน         </w:t>
            </w:r>
            <w:r w:rsidR="00B651A0">
              <w:rPr>
                <w:rFonts w:ascii="TH SarabunPSK" w:hAnsi="TH SarabunPSK" w:cs="TH SarabunPSK" w:hint="cs"/>
                <w:b/>
                <w:bCs/>
                <w:color w:val="000000" w:themeColor="text1"/>
                <w:sz w:val="28"/>
                <w:cs/>
              </w:rPr>
              <w:t xml:space="preserve">       </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Demography in Daily Life</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 xml:space="preserve">ทฤษฎีที่สำคัญทางประชากรศาสตร์  แหล่งข้อมูลด้านประชากรศาสตร์  สำมะโนประชากร องค์ประกอบทางประชากรศาสตร์ </w:t>
            </w:r>
            <w:r w:rsidRPr="00D4149E">
              <w:rPr>
                <w:rFonts w:ascii="TH SarabunPSK" w:hAnsi="TH SarabunPSK" w:cs="TH SarabunPSK"/>
                <w:color w:val="000000" w:themeColor="text1"/>
                <w:sz w:val="28"/>
                <w:cs/>
              </w:rPr>
              <w:lastRenderedPageBreak/>
              <w:t xml:space="preserve">ภาวะเจริญพันธุ์ ภาวการณ์ตาย การย้ายถิ่น ผู้สูงอายุ นโยบายด้านประชากรศาสตร์  ปัญหาประชากรในปัจจุบัน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ab/>
            </w:r>
            <w:r w:rsidRPr="00506F23">
              <w:rPr>
                <w:rFonts w:ascii="TH SarabunPSK" w:hAnsi="TH SarabunPSK" w:cs="TH SarabunPSK"/>
                <w:color w:val="000000" w:themeColor="text1"/>
                <w:sz w:val="28"/>
                <w:u w:val="single"/>
              </w:rPr>
              <w:t>Important demographic theory</w:t>
            </w:r>
            <w:r w:rsidRPr="00D4149E">
              <w:rPr>
                <w:rFonts w:ascii="TH SarabunPSK" w:hAnsi="TH SarabunPSK" w:cs="TH SarabunPSK"/>
                <w:color w:val="000000" w:themeColor="text1"/>
                <w:sz w:val="28"/>
              </w:rPr>
              <w:t>;  population data source;  census;  demographic composition;  fertility;  mortality;  migration;  elderly people;  population policy;  current population issues</w:t>
            </w:r>
          </w:p>
        </w:tc>
        <w:tc>
          <w:tcPr>
            <w:tcW w:w="3033" w:type="dxa"/>
          </w:tcPr>
          <w:p w:rsidR="00B35558" w:rsidRPr="00B651A0" w:rsidRDefault="009D43DA" w:rsidP="00F26CFE">
            <w:pPr>
              <w:spacing w:after="0" w:line="320" w:lineRule="exact"/>
              <w:jc w:val="center"/>
              <w:rPr>
                <w:rFonts w:ascii="TH SarabunPSK" w:hAnsi="TH SarabunPSK" w:cs="TH SarabunPSK"/>
                <w:color w:val="000000" w:themeColor="text1"/>
                <w:sz w:val="28"/>
                <w:cs/>
              </w:rPr>
            </w:pPr>
            <w:r w:rsidRPr="00C53B4F">
              <w:rPr>
                <w:rFonts w:ascii="TH SarabunPSK" w:hAnsi="TH SarabunPSK" w:cs="TH SarabunPSK" w:hint="cs"/>
                <w:sz w:val="28"/>
                <w:cs/>
              </w:rPr>
              <w:lastRenderedPageBreak/>
              <w:t>ปรับคำอธิบายรายวิชาภาษาอังกฤษให้ถูกต้อง</w:t>
            </w:r>
          </w:p>
        </w:tc>
      </w:tr>
      <w:tr w:rsidR="00B35558" w:rsidRPr="00D4149E" w:rsidTr="00B35558">
        <w:trPr>
          <w:jc w:val="center"/>
        </w:trPr>
        <w:tc>
          <w:tcPr>
            <w:tcW w:w="727" w:type="dxa"/>
          </w:tcPr>
          <w:p w:rsidR="00B35558" w:rsidRPr="00835982" w:rsidRDefault="00B35558" w:rsidP="00F26CFE">
            <w:pPr>
              <w:spacing w:after="0" w:line="320" w:lineRule="exact"/>
              <w:jc w:val="center"/>
              <w:rPr>
                <w:rFonts w:ascii="TH SarabunPSK" w:hAnsi="TH SarabunPSK" w:cs="TH SarabunPSK"/>
                <w:color w:val="000000" w:themeColor="text1"/>
                <w:sz w:val="28"/>
              </w:rPr>
            </w:pPr>
            <w:r w:rsidRPr="00835982">
              <w:rPr>
                <w:rFonts w:ascii="TH SarabunPSK" w:hAnsi="TH SarabunPSK" w:cs="TH SarabunPSK"/>
                <w:color w:val="000000" w:themeColor="text1"/>
                <w:sz w:val="28"/>
              </w:rPr>
              <w:lastRenderedPageBreak/>
              <w:t>59</w:t>
            </w:r>
          </w:p>
        </w:tc>
        <w:tc>
          <w:tcPr>
            <w:tcW w:w="5406" w:type="dxa"/>
          </w:tcPr>
          <w:p w:rsidR="00B651A0" w:rsidRPr="00835982" w:rsidRDefault="00B35558" w:rsidP="00F26CFE">
            <w:pPr>
              <w:spacing w:after="0" w:line="320" w:lineRule="exact"/>
              <w:rPr>
                <w:rFonts w:ascii="TH SarabunPSK" w:hAnsi="TH SarabunPSK" w:cs="TH SarabunPSK"/>
                <w:b/>
                <w:bCs/>
                <w:color w:val="000000" w:themeColor="text1"/>
                <w:sz w:val="28"/>
              </w:rPr>
            </w:pPr>
            <w:r w:rsidRPr="00835982">
              <w:rPr>
                <w:rFonts w:ascii="TH SarabunPSK" w:hAnsi="TH SarabunPSK" w:cs="TH SarabunPSK"/>
                <w:b/>
                <w:bCs/>
                <w:color w:val="000000" w:themeColor="text1"/>
                <w:sz w:val="28"/>
              </w:rPr>
              <w:t xml:space="preserve">1442 100 </w:t>
            </w:r>
            <w:r w:rsidRPr="00835982">
              <w:rPr>
                <w:rFonts w:ascii="TH SarabunPSK" w:hAnsi="TH SarabunPSK" w:cs="TH SarabunPSK"/>
                <w:b/>
                <w:bCs/>
                <w:color w:val="000000" w:themeColor="text1"/>
                <w:sz w:val="28"/>
                <w:cs/>
              </w:rPr>
              <w:t xml:space="preserve">วัฒนธรรมร่วมสมัย </w:t>
            </w:r>
            <w:r w:rsidR="00B651A0" w:rsidRPr="00835982">
              <w:rPr>
                <w:rFonts w:ascii="TH SarabunPSK" w:hAnsi="TH SarabunPSK" w:cs="TH SarabunPSK" w:hint="cs"/>
                <w:b/>
                <w:bCs/>
                <w:color w:val="000000" w:themeColor="text1"/>
                <w:sz w:val="28"/>
                <w:cs/>
              </w:rPr>
              <w:t xml:space="preserve">                                 </w:t>
            </w:r>
            <w:r w:rsidRPr="00835982">
              <w:rPr>
                <w:rFonts w:ascii="TH SarabunPSK" w:hAnsi="TH SarabunPSK" w:cs="TH SarabunPSK"/>
                <w:b/>
                <w:bCs/>
                <w:color w:val="000000" w:themeColor="text1"/>
                <w:sz w:val="28"/>
              </w:rPr>
              <w:t>3</w:t>
            </w:r>
            <w:r w:rsidRPr="00835982">
              <w:rPr>
                <w:rFonts w:ascii="TH SarabunPSK" w:hAnsi="TH SarabunPSK" w:cs="TH SarabunPSK"/>
                <w:b/>
                <w:bCs/>
                <w:color w:val="000000" w:themeColor="text1"/>
                <w:sz w:val="28"/>
                <w:cs/>
              </w:rPr>
              <w:t>(</w:t>
            </w:r>
            <w:r w:rsidRPr="00835982">
              <w:rPr>
                <w:rFonts w:ascii="TH SarabunPSK" w:hAnsi="TH SarabunPSK" w:cs="TH SarabunPSK"/>
                <w:b/>
                <w:bCs/>
                <w:color w:val="000000" w:themeColor="text1"/>
                <w:sz w:val="28"/>
              </w:rPr>
              <w:t>3</w:t>
            </w:r>
            <w:r w:rsidRPr="00835982">
              <w:rPr>
                <w:rFonts w:ascii="TH SarabunPSK" w:hAnsi="TH SarabunPSK" w:cs="TH SarabunPSK"/>
                <w:b/>
                <w:bCs/>
                <w:color w:val="000000" w:themeColor="text1"/>
                <w:sz w:val="28"/>
                <w:cs/>
              </w:rPr>
              <w:t>-</w:t>
            </w:r>
            <w:r w:rsidRPr="00835982">
              <w:rPr>
                <w:rFonts w:ascii="TH SarabunPSK" w:hAnsi="TH SarabunPSK" w:cs="TH SarabunPSK"/>
                <w:b/>
                <w:bCs/>
                <w:color w:val="000000" w:themeColor="text1"/>
                <w:sz w:val="28"/>
              </w:rPr>
              <w:t>0</w:t>
            </w:r>
            <w:r w:rsidRPr="00835982">
              <w:rPr>
                <w:rFonts w:ascii="TH SarabunPSK" w:hAnsi="TH SarabunPSK" w:cs="TH SarabunPSK"/>
                <w:b/>
                <w:bCs/>
                <w:color w:val="000000" w:themeColor="text1"/>
                <w:sz w:val="28"/>
                <w:cs/>
              </w:rPr>
              <w:t>-</w:t>
            </w:r>
            <w:r w:rsidRPr="00835982">
              <w:rPr>
                <w:rFonts w:ascii="TH SarabunPSK" w:hAnsi="TH SarabunPSK" w:cs="TH SarabunPSK"/>
                <w:b/>
                <w:bCs/>
                <w:color w:val="000000" w:themeColor="text1"/>
                <w:sz w:val="28"/>
              </w:rPr>
              <w:t>6</w:t>
            </w:r>
            <w:r w:rsidR="00B651A0" w:rsidRPr="00835982">
              <w:rPr>
                <w:rFonts w:ascii="TH SarabunPSK" w:hAnsi="TH SarabunPSK" w:cs="TH SarabunPSK"/>
                <w:b/>
                <w:bCs/>
                <w:color w:val="000000" w:themeColor="text1"/>
                <w:sz w:val="28"/>
              </w:rPr>
              <w:t>)</w:t>
            </w:r>
          </w:p>
          <w:p w:rsidR="00B35558" w:rsidRPr="00835982" w:rsidRDefault="00B651A0" w:rsidP="00F26CFE">
            <w:pPr>
              <w:spacing w:after="0" w:line="320" w:lineRule="exact"/>
              <w:rPr>
                <w:rFonts w:ascii="TH SarabunPSK" w:hAnsi="TH SarabunPSK" w:cs="TH SarabunPSK"/>
                <w:b/>
                <w:bCs/>
                <w:color w:val="000000" w:themeColor="text1"/>
                <w:sz w:val="28"/>
              </w:rPr>
            </w:pPr>
            <w:r w:rsidRPr="00835982">
              <w:rPr>
                <w:rFonts w:ascii="TH SarabunPSK" w:hAnsi="TH SarabunPSK" w:cs="TH SarabunPSK"/>
                <w:b/>
                <w:bCs/>
                <w:color w:val="000000" w:themeColor="text1"/>
                <w:sz w:val="28"/>
                <w:cs/>
              </w:rPr>
              <w:t>(</w:t>
            </w:r>
            <w:r w:rsidRPr="00835982">
              <w:rPr>
                <w:rFonts w:ascii="TH SarabunPSK" w:hAnsi="TH SarabunPSK" w:cs="TH SarabunPSK"/>
                <w:b/>
                <w:bCs/>
                <w:color w:val="000000" w:themeColor="text1"/>
                <w:sz w:val="28"/>
              </w:rPr>
              <w:t>Contemporary Culture</w:t>
            </w:r>
            <w:r w:rsidRPr="00835982">
              <w:rPr>
                <w:rFonts w:ascii="TH SarabunPSK" w:hAnsi="TH SarabunPSK" w:cs="TH SarabunPSK"/>
                <w:b/>
                <w:bCs/>
                <w:color w:val="000000" w:themeColor="text1"/>
                <w:sz w:val="28"/>
                <w:cs/>
              </w:rPr>
              <w:t>)</w:t>
            </w:r>
          </w:p>
          <w:p w:rsidR="00B35558" w:rsidRPr="00835982" w:rsidRDefault="00B35558" w:rsidP="00F26CFE">
            <w:pPr>
              <w:spacing w:after="0" w:line="320" w:lineRule="exact"/>
              <w:rPr>
                <w:rFonts w:ascii="TH SarabunPSK" w:hAnsi="TH SarabunPSK" w:cs="TH SarabunPSK"/>
                <w:color w:val="000000" w:themeColor="text1"/>
                <w:sz w:val="28"/>
              </w:rPr>
            </w:pPr>
            <w:r w:rsidRPr="00835982">
              <w:rPr>
                <w:rFonts w:ascii="TH SarabunPSK" w:hAnsi="TH SarabunPSK" w:cs="TH SarabunPSK"/>
                <w:color w:val="000000" w:themeColor="text1"/>
                <w:sz w:val="28"/>
              </w:rPr>
              <w:tab/>
            </w:r>
            <w:r w:rsidRPr="00835982">
              <w:rPr>
                <w:rFonts w:ascii="TH SarabunPSK" w:hAnsi="TH SarabunPSK" w:cs="TH SarabunPSK"/>
                <w:color w:val="000000" w:themeColor="text1"/>
                <w:sz w:val="28"/>
                <w:cs/>
              </w:rPr>
              <w:t xml:space="preserve">ความรู้ความเข้าใจเกี่ยวกับวัฒนธรรม กับดักทางความคิดในการทำความเข้าใจวัฒนธรรม การเปลี่ยนแปลงทางวัฒนธรรม </w:t>
            </w:r>
            <w:r w:rsidR="00F26CFE" w:rsidRPr="00835982">
              <w:rPr>
                <w:rFonts w:ascii="TH SarabunPSK" w:hAnsi="TH SarabunPSK" w:cs="TH SarabunPSK" w:hint="cs"/>
                <w:color w:val="000000" w:themeColor="text1"/>
                <w:sz w:val="28"/>
                <w:cs/>
              </w:rPr>
              <w:t xml:space="preserve">        </w:t>
            </w:r>
            <w:r w:rsidRPr="00835982">
              <w:rPr>
                <w:rFonts w:ascii="TH SarabunPSK" w:hAnsi="TH SarabunPSK" w:cs="TH SarabunPSK"/>
                <w:color w:val="000000" w:themeColor="text1"/>
                <w:sz w:val="28"/>
                <w:cs/>
              </w:rPr>
              <w:t>การวิเคราะห์ปรากฏการณ์ และความสัมพันธ์ของวัฒนธรรมร่วมสมัยในเรื่อง ประเพณี ศาสนา ความเชื่อ ชาติ ชาติพันธุ์ วัฒนธรรมสมัยนิยม วัฒนธรรมบริโภค สื่อ เพศวิถี</w:t>
            </w:r>
          </w:p>
          <w:p w:rsidR="00B35558" w:rsidRPr="00835982" w:rsidRDefault="00B35558" w:rsidP="00F26CFE">
            <w:pPr>
              <w:spacing w:after="0" w:line="320" w:lineRule="exact"/>
              <w:rPr>
                <w:rFonts w:ascii="TH SarabunPSK" w:hAnsi="TH SarabunPSK" w:cs="TH SarabunPSK"/>
                <w:color w:val="000000" w:themeColor="text1"/>
                <w:sz w:val="28"/>
              </w:rPr>
            </w:pPr>
            <w:r w:rsidRPr="00835982">
              <w:rPr>
                <w:rFonts w:ascii="TH SarabunPSK" w:hAnsi="TH SarabunPSK" w:cs="TH SarabunPSK"/>
                <w:color w:val="000000" w:themeColor="text1"/>
                <w:sz w:val="28"/>
                <w:cs/>
              </w:rPr>
              <w:t xml:space="preserve"> </w:t>
            </w:r>
            <w:r w:rsidRPr="00835982">
              <w:rPr>
                <w:rFonts w:ascii="TH SarabunPSK" w:hAnsi="TH SarabunPSK" w:cs="TH SarabunPSK"/>
                <w:color w:val="000000" w:themeColor="text1"/>
                <w:sz w:val="28"/>
              </w:rPr>
              <w:tab/>
              <w:t>Concepts of culture;  misunderstanding on cultural perspectives;  cultural changes;  analysis of contemporary cultural phenomena and cultural relationships concerning issues, traditions, religions, beliefs, nation, ethnicity, popular culture;  consumer culture;  media;  sexuality</w:t>
            </w:r>
          </w:p>
        </w:tc>
        <w:tc>
          <w:tcPr>
            <w:tcW w:w="5498" w:type="dxa"/>
          </w:tcPr>
          <w:p w:rsidR="004A23AA" w:rsidRPr="00835982" w:rsidRDefault="004A23AA" w:rsidP="00F26CFE">
            <w:pPr>
              <w:spacing w:after="0" w:line="320" w:lineRule="exact"/>
              <w:rPr>
                <w:rFonts w:ascii="TH SarabunPSK" w:hAnsi="TH SarabunPSK" w:cs="TH SarabunPSK"/>
                <w:b/>
                <w:bCs/>
                <w:color w:val="000000" w:themeColor="text1"/>
                <w:sz w:val="28"/>
              </w:rPr>
            </w:pPr>
            <w:r w:rsidRPr="00835982">
              <w:rPr>
                <w:rFonts w:ascii="TH SarabunPSK" w:hAnsi="TH SarabunPSK" w:cs="TH SarabunPSK"/>
                <w:b/>
                <w:bCs/>
                <w:color w:val="000000" w:themeColor="text1"/>
                <w:sz w:val="28"/>
              </w:rPr>
              <w:t xml:space="preserve">1442 100 </w:t>
            </w:r>
            <w:r w:rsidRPr="00835982">
              <w:rPr>
                <w:rFonts w:ascii="TH SarabunPSK" w:hAnsi="TH SarabunPSK" w:cs="TH SarabunPSK"/>
                <w:b/>
                <w:bCs/>
                <w:color w:val="000000" w:themeColor="text1"/>
                <w:sz w:val="28"/>
                <w:cs/>
              </w:rPr>
              <w:t xml:space="preserve">วัฒนธรรมร่วมสมัย </w:t>
            </w:r>
            <w:r w:rsidRPr="00835982">
              <w:rPr>
                <w:rFonts w:ascii="TH SarabunPSK" w:hAnsi="TH SarabunPSK" w:cs="TH SarabunPSK" w:hint="cs"/>
                <w:b/>
                <w:bCs/>
                <w:color w:val="000000" w:themeColor="text1"/>
                <w:sz w:val="28"/>
                <w:cs/>
              </w:rPr>
              <w:t xml:space="preserve">                                 </w:t>
            </w:r>
            <w:r w:rsidRPr="00835982">
              <w:rPr>
                <w:rFonts w:ascii="TH SarabunPSK" w:hAnsi="TH SarabunPSK" w:cs="TH SarabunPSK"/>
                <w:b/>
                <w:bCs/>
                <w:color w:val="000000" w:themeColor="text1"/>
                <w:sz w:val="28"/>
              </w:rPr>
              <w:t>3</w:t>
            </w:r>
            <w:r w:rsidRPr="00835982">
              <w:rPr>
                <w:rFonts w:ascii="TH SarabunPSK" w:hAnsi="TH SarabunPSK" w:cs="TH SarabunPSK"/>
                <w:b/>
                <w:bCs/>
                <w:color w:val="000000" w:themeColor="text1"/>
                <w:sz w:val="28"/>
                <w:cs/>
              </w:rPr>
              <w:t>(</w:t>
            </w:r>
            <w:r w:rsidRPr="00835982">
              <w:rPr>
                <w:rFonts w:ascii="TH SarabunPSK" w:hAnsi="TH SarabunPSK" w:cs="TH SarabunPSK"/>
                <w:b/>
                <w:bCs/>
                <w:color w:val="000000" w:themeColor="text1"/>
                <w:sz w:val="28"/>
              </w:rPr>
              <w:t>3</w:t>
            </w:r>
            <w:r w:rsidRPr="00835982">
              <w:rPr>
                <w:rFonts w:ascii="TH SarabunPSK" w:hAnsi="TH SarabunPSK" w:cs="TH SarabunPSK"/>
                <w:b/>
                <w:bCs/>
                <w:color w:val="000000" w:themeColor="text1"/>
                <w:sz w:val="28"/>
                <w:cs/>
              </w:rPr>
              <w:t>-</w:t>
            </w:r>
            <w:r w:rsidRPr="00835982">
              <w:rPr>
                <w:rFonts w:ascii="TH SarabunPSK" w:hAnsi="TH SarabunPSK" w:cs="TH SarabunPSK"/>
                <w:b/>
                <w:bCs/>
                <w:color w:val="000000" w:themeColor="text1"/>
                <w:sz w:val="28"/>
              </w:rPr>
              <w:t>0</w:t>
            </w:r>
            <w:r w:rsidRPr="00835982">
              <w:rPr>
                <w:rFonts w:ascii="TH SarabunPSK" w:hAnsi="TH SarabunPSK" w:cs="TH SarabunPSK"/>
                <w:b/>
                <w:bCs/>
                <w:color w:val="000000" w:themeColor="text1"/>
                <w:sz w:val="28"/>
                <w:cs/>
              </w:rPr>
              <w:t>-</w:t>
            </w:r>
            <w:r w:rsidRPr="00835982">
              <w:rPr>
                <w:rFonts w:ascii="TH SarabunPSK" w:hAnsi="TH SarabunPSK" w:cs="TH SarabunPSK"/>
                <w:b/>
                <w:bCs/>
                <w:color w:val="000000" w:themeColor="text1"/>
                <w:sz w:val="28"/>
              </w:rPr>
              <w:t>6)</w:t>
            </w:r>
          </w:p>
          <w:p w:rsidR="004A23AA" w:rsidRPr="00835982" w:rsidRDefault="004A23AA" w:rsidP="00F26CFE">
            <w:pPr>
              <w:spacing w:after="0" w:line="320" w:lineRule="exact"/>
              <w:rPr>
                <w:rFonts w:ascii="TH SarabunPSK" w:hAnsi="TH SarabunPSK" w:cs="TH SarabunPSK"/>
                <w:b/>
                <w:bCs/>
                <w:color w:val="000000" w:themeColor="text1"/>
                <w:sz w:val="28"/>
              </w:rPr>
            </w:pPr>
            <w:r w:rsidRPr="00835982">
              <w:rPr>
                <w:rFonts w:ascii="TH SarabunPSK" w:hAnsi="TH SarabunPSK" w:cs="TH SarabunPSK"/>
                <w:b/>
                <w:bCs/>
                <w:color w:val="000000" w:themeColor="text1"/>
                <w:sz w:val="28"/>
                <w:cs/>
              </w:rPr>
              <w:t>(</w:t>
            </w:r>
            <w:r w:rsidRPr="00835982">
              <w:rPr>
                <w:rFonts w:ascii="TH SarabunPSK" w:hAnsi="TH SarabunPSK" w:cs="TH SarabunPSK"/>
                <w:b/>
                <w:bCs/>
                <w:color w:val="000000" w:themeColor="text1"/>
                <w:sz w:val="28"/>
              </w:rPr>
              <w:t>Contemporary Culture</w:t>
            </w:r>
            <w:r w:rsidRPr="00835982">
              <w:rPr>
                <w:rFonts w:ascii="TH SarabunPSK" w:hAnsi="TH SarabunPSK" w:cs="TH SarabunPSK"/>
                <w:b/>
                <w:bCs/>
                <w:color w:val="000000" w:themeColor="text1"/>
                <w:sz w:val="28"/>
                <w:cs/>
              </w:rPr>
              <w:t>)</w:t>
            </w:r>
          </w:p>
          <w:p w:rsidR="00F26CFE" w:rsidRPr="00835982" w:rsidRDefault="00F26CFE" w:rsidP="00F26CFE">
            <w:pPr>
              <w:spacing w:after="0" w:line="320" w:lineRule="exact"/>
              <w:rPr>
                <w:rFonts w:ascii="TH SarabunPSK" w:hAnsi="TH SarabunPSK" w:cs="TH SarabunPSK"/>
                <w:color w:val="000000" w:themeColor="text1"/>
                <w:sz w:val="28"/>
              </w:rPr>
            </w:pPr>
            <w:r w:rsidRPr="00835982">
              <w:rPr>
                <w:rFonts w:ascii="TH SarabunPSK" w:hAnsi="TH SarabunPSK" w:cs="TH SarabunPSK"/>
                <w:color w:val="000000" w:themeColor="text1"/>
                <w:sz w:val="28"/>
              </w:rPr>
              <w:tab/>
            </w:r>
            <w:r w:rsidRPr="00835982">
              <w:rPr>
                <w:rFonts w:ascii="TH SarabunPSK" w:hAnsi="TH SarabunPSK" w:cs="TH SarabunPSK"/>
                <w:color w:val="000000" w:themeColor="text1"/>
                <w:sz w:val="28"/>
                <w:cs/>
              </w:rPr>
              <w:t xml:space="preserve">ความรู้ความเข้าใจเกี่ยวกับวัฒนธรรม  กับดักทางความคิดในการทำความเข้าใจวัฒนธรรม  การเปลี่ยนแปลงทางวัฒนธรรม  </w:t>
            </w:r>
            <w:r w:rsidRPr="00835982">
              <w:rPr>
                <w:rFonts w:ascii="TH SarabunPSK" w:hAnsi="TH SarabunPSK" w:cs="TH SarabunPSK" w:hint="cs"/>
                <w:color w:val="000000" w:themeColor="text1"/>
                <w:sz w:val="28"/>
                <w:cs/>
              </w:rPr>
              <w:t xml:space="preserve">           </w:t>
            </w:r>
            <w:r w:rsidRPr="00835982">
              <w:rPr>
                <w:rFonts w:ascii="TH SarabunPSK" w:hAnsi="TH SarabunPSK" w:cs="TH SarabunPSK"/>
                <w:color w:val="000000" w:themeColor="text1"/>
                <w:sz w:val="28"/>
                <w:cs/>
              </w:rPr>
              <w:t>การวิเคราะห์ปรากฏการณ์ และความสัมพันธ์ของวัฒนธรรมร่วมสมัยในเรื่อง ประเพณี ศาสนา ความเชื่อ ชาตินิยม ชาติพันธุ์ วัฒนธรรมสมัยนิยม วัฒนธรรมบริโภค  สื่อ  เพศวิถี</w:t>
            </w:r>
          </w:p>
          <w:p w:rsidR="00B35558" w:rsidRPr="00835982" w:rsidRDefault="00F26CFE" w:rsidP="00F26CFE">
            <w:pPr>
              <w:spacing w:after="0" w:line="320" w:lineRule="exact"/>
              <w:rPr>
                <w:rFonts w:ascii="TH SarabunPSK" w:hAnsi="TH SarabunPSK" w:cs="TH SarabunPSK"/>
                <w:color w:val="000000" w:themeColor="text1"/>
                <w:sz w:val="28"/>
                <w:cs/>
              </w:rPr>
            </w:pPr>
            <w:r w:rsidRPr="00835982">
              <w:rPr>
                <w:rFonts w:ascii="TH SarabunPSK" w:hAnsi="TH SarabunPSK" w:cs="TH SarabunPSK"/>
                <w:color w:val="000000" w:themeColor="text1"/>
                <w:sz w:val="28"/>
              </w:rPr>
              <w:tab/>
            </w:r>
            <w:r w:rsidRPr="00114C94">
              <w:rPr>
                <w:rFonts w:ascii="TH SarabunPSK" w:hAnsi="TH SarabunPSK" w:cs="TH SarabunPSK"/>
                <w:color w:val="000000" w:themeColor="text1"/>
                <w:sz w:val="28"/>
                <w:u w:val="single"/>
              </w:rPr>
              <w:t>Understanding of culture;  conceptual traps on cultural perspectives</w:t>
            </w:r>
            <w:r w:rsidRPr="00835982">
              <w:rPr>
                <w:rFonts w:ascii="TH SarabunPSK" w:hAnsi="TH SarabunPSK" w:cs="TH SarabunPSK"/>
                <w:color w:val="000000" w:themeColor="text1"/>
                <w:sz w:val="28"/>
              </w:rPr>
              <w:t xml:space="preserve">;  cultural changes;  analysis of contemporary cultural phenomena and cultural relationships </w:t>
            </w:r>
            <w:r w:rsidRPr="00114C94">
              <w:rPr>
                <w:rFonts w:ascii="TH SarabunPSK" w:hAnsi="TH SarabunPSK" w:cs="TH SarabunPSK"/>
                <w:color w:val="000000" w:themeColor="text1"/>
                <w:sz w:val="28"/>
                <w:u w:val="single"/>
              </w:rPr>
              <w:t>including traditions</w:t>
            </w:r>
            <w:r w:rsidRPr="00835982">
              <w:rPr>
                <w:rFonts w:ascii="TH SarabunPSK" w:hAnsi="TH SarabunPSK" w:cs="TH SarabunPSK"/>
                <w:color w:val="000000" w:themeColor="text1"/>
                <w:sz w:val="28"/>
              </w:rPr>
              <w:t>, religions, beliefs, nationalism, ethnicity, popular culture,  consumer culture,  media, sexuality issues</w:t>
            </w:r>
          </w:p>
        </w:tc>
        <w:tc>
          <w:tcPr>
            <w:tcW w:w="3033" w:type="dxa"/>
          </w:tcPr>
          <w:p w:rsidR="00B35558" w:rsidRPr="00D4149E" w:rsidRDefault="00835982" w:rsidP="00835982">
            <w:pPr>
              <w:spacing w:after="0" w:line="320" w:lineRule="exact"/>
              <w:rPr>
                <w:rFonts w:ascii="TH SarabunPSK" w:hAnsi="TH SarabunPSK" w:cs="TH SarabunPSK"/>
                <w:color w:val="000000" w:themeColor="text1"/>
                <w:sz w:val="28"/>
                <w:cs/>
              </w:rPr>
            </w:pPr>
            <w:r w:rsidRPr="00C53B4F">
              <w:rPr>
                <w:rFonts w:ascii="TH SarabunPSK" w:hAnsi="TH SarabunPSK" w:cs="TH SarabunPSK" w:hint="cs"/>
                <w:sz w:val="28"/>
                <w:cs/>
              </w:rPr>
              <w:t>ปรับคำอธิบายรายวิชาภาษาอังกฤษให้ถูกต้อง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t>60</w:t>
            </w:r>
          </w:p>
        </w:tc>
        <w:tc>
          <w:tcPr>
            <w:tcW w:w="5406" w:type="dxa"/>
          </w:tcPr>
          <w:p w:rsidR="00B651A0"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1445 100 </w:t>
            </w:r>
            <w:r w:rsidRPr="00D4149E">
              <w:rPr>
                <w:rFonts w:ascii="TH SarabunPSK" w:hAnsi="TH SarabunPSK" w:cs="TH SarabunPSK"/>
                <w:b/>
                <w:bCs/>
                <w:color w:val="000000" w:themeColor="text1"/>
                <w:sz w:val="28"/>
                <w:cs/>
              </w:rPr>
              <w:t xml:space="preserve">พลวัตสังคมไทย </w:t>
            </w:r>
            <w:r w:rsidR="00B651A0">
              <w:rPr>
                <w:rFonts w:ascii="TH SarabunPSK" w:hAnsi="TH SarabunPSK" w:cs="TH SarabunPSK"/>
                <w:b/>
                <w:bCs/>
                <w:color w:val="000000" w:themeColor="text1"/>
                <w:sz w:val="28"/>
              </w:rPr>
              <w:t xml:space="preserve">                                    </w:t>
            </w:r>
            <w:r w:rsidR="00B651A0" w:rsidRPr="00D4149E">
              <w:rPr>
                <w:rFonts w:ascii="TH SarabunPSK" w:hAnsi="TH SarabunPSK" w:cs="TH SarabunPSK"/>
                <w:b/>
                <w:bCs/>
                <w:color w:val="000000" w:themeColor="text1"/>
                <w:sz w:val="28"/>
              </w:rPr>
              <w:t>3</w:t>
            </w:r>
            <w:r w:rsidR="00B651A0" w:rsidRPr="00D4149E">
              <w:rPr>
                <w:rFonts w:ascii="TH SarabunPSK" w:hAnsi="TH SarabunPSK" w:cs="TH SarabunPSK"/>
                <w:b/>
                <w:bCs/>
                <w:color w:val="000000" w:themeColor="text1"/>
                <w:sz w:val="28"/>
                <w:cs/>
              </w:rPr>
              <w:t>(</w:t>
            </w:r>
            <w:r w:rsidR="00B651A0" w:rsidRPr="00D4149E">
              <w:rPr>
                <w:rFonts w:ascii="TH SarabunPSK" w:hAnsi="TH SarabunPSK" w:cs="TH SarabunPSK"/>
                <w:b/>
                <w:bCs/>
                <w:color w:val="000000" w:themeColor="text1"/>
                <w:sz w:val="28"/>
              </w:rPr>
              <w:t>3</w:t>
            </w:r>
            <w:r w:rsidR="00B651A0" w:rsidRPr="00D4149E">
              <w:rPr>
                <w:rFonts w:ascii="TH SarabunPSK" w:hAnsi="TH SarabunPSK" w:cs="TH SarabunPSK"/>
                <w:b/>
                <w:bCs/>
                <w:color w:val="000000" w:themeColor="text1"/>
                <w:sz w:val="28"/>
                <w:cs/>
              </w:rPr>
              <w:t>-</w:t>
            </w:r>
            <w:r w:rsidR="00B651A0" w:rsidRPr="00D4149E">
              <w:rPr>
                <w:rFonts w:ascii="TH SarabunPSK" w:hAnsi="TH SarabunPSK" w:cs="TH SarabunPSK"/>
                <w:b/>
                <w:bCs/>
                <w:color w:val="000000" w:themeColor="text1"/>
                <w:sz w:val="28"/>
              </w:rPr>
              <w:t>0</w:t>
            </w:r>
            <w:r w:rsidR="00B651A0" w:rsidRPr="00D4149E">
              <w:rPr>
                <w:rFonts w:ascii="TH SarabunPSK" w:hAnsi="TH SarabunPSK" w:cs="TH SarabunPSK"/>
                <w:b/>
                <w:bCs/>
                <w:color w:val="000000" w:themeColor="text1"/>
                <w:sz w:val="28"/>
                <w:cs/>
              </w:rPr>
              <w:t>-</w:t>
            </w:r>
            <w:r w:rsidR="00B651A0" w:rsidRPr="00D4149E">
              <w:rPr>
                <w:rFonts w:ascii="TH SarabunPSK" w:hAnsi="TH SarabunPSK" w:cs="TH SarabunPSK"/>
                <w:b/>
                <w:bCs/>
                <w:color w:val="000000" w:themeColor="text1"/>
                <w:sz w:val="28"/>
              </w:rPr>
              <w:t>6</w:t>
            </w:r>
            <w:r w:rsidR="00B651A0" w:rsidRPr="00D4149E">
              <w:rPr>
                <w:rFonts w:ascii="TH SarabunPSK" w:hAnsi="TH SarabunPSK" w:cs="TH SarabunPSK"/>
                <w:b/>
                <w:bCs/>
                <w:color w:val="000000" w:themeColor="text1"/>
                <w:sz w:val="28"/>
                <w:cs/>
              </w:rPr>
              <w:t>)</w:t>
            </w:r>
          </w:p>
          <w:p w:rsidR="00B35558" w:rsidRPr="00D4149E" w:rsidRDefault="00B651A0"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Dynamics of Thai Society</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 xml:space="preserve">แนวคิด พัฒนาการ และความสัมพันธ์ระหว่าง การเมือง เศรษฐกิจ สังคม และวัฒนธรรมไทย พลวัตทางเศรษฐกิจไทย </w:t>
            </w:r>
            <w:r w:rsidRPr="00114C94">
              <w:rPr>
                <w:rFonts w:ascii="TH SarabunPSK" w:hAnsi="TH SarabunPSK" w:cs="TH SarabunPSK"/>
                <w:color w:val="000000" w:themeColor="text1"/>
                <w:sz w:val="28"/>
                <w:u w:val="single"/>
                <w:cs/>
              </w:rPr>
              <w:t>วิกฤตทางเศรษฐกิจไทย วิกฤตการณ์ทางเศรษฐกิจแฮมเบอร์เกอร์ และยูโรโซน</w:t>
            </w:r>
            <w:r w:rsidRPr="00D4149E">
              <w:rPr>
                <w:rFonts w:ascii="TH SarabunPSK" w:hAnsi="TH SarabunPSK" w:cs="TH SarabunPSK"/>
                <w:color w:val="000000" w:themeColor="text1"/>
                <w:sz w:val="28"/>
                <w:cs/>
              </w:rPr>
              <w:t xml:space="preserve"> นโยบายประชานิยม พลวัตการเมืองไทย ชาตินิยม รัฐประหาร การเมืองประชานิยม พลวัตสังคมไทย การท้องในวัยเรียน และการอยู่ก่อนแต่งของนักศึกษา เพศวิถี ศัลยกรรม พลวัตทางวัฒนธรรมของไทย การแต่งกาย การคลั่งดารา นักร้องเกาหลี โทรศัพท์มือถือ และเทคโนโลยีต่าง ๆ </w:t>
            </w:r>
          </w:p>
          <w:p w:rsidR="00B35558"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ab/>
              <w:t xml:space="preserve">Concepts, development and relationship between Thai politics, economics, society and culture;  dynamics of Thai economics;  Thai economic crisis, hamburger and </w:t>
            </w:r>
            <w:proofErr w:type="spellStart"/>
            <w:r w:rsidRPr="00D4149E">
              <w:rPr>
                <w:rFonts w:ascii="TH SarabunPSK" w:hAnsi="TH SarabunPSK" w:cs="TH SarabunPSK"/>
                <w:color w:val="000000" w:themeColor="text1"/>
                <w:sz w:val="28"/>
              </w:rPr>
              <w:lastRenderedPageBreak/>
              <w:t>Eurozone</w:t>
            </w:r>
            <w:proofErr w:type="spellEnd"/>
            <w:r w:rsidRPr="00D4149E">
              <w:rPr>
                <w:rFonts w:ascii="TH SarabunPSK" w:hAnsi="TH SarabunPSK" w:cs="TH SarabunPSK"/>
                <w:color w:val="000000" w:themeColor="text1"/>
                <w:sz w:val="28"/>
              </w:rPr>
              <w:t xml:space="preserve"> crisis, populism economy;</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dynamics of Thai politics;  nationalism;</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coup d</w:t>
            </w:r>
            <w:r w:rsidRPr="00D4149E">
              <w:rPr>
                <w:rFonts w:ascii="TH SarabunPSK" w:hAnsi="TH SarabunPSK" w:cs="TH SarabunPSK"/>
                <w:color w:val="000000" w:themeColor="text1"/>
                <w:sz w:val="28"/>
                <w:cs/>
              </w:rPr>
              <w:t>’</w:t>
            </w:r>
            <w:proofErr w:type="spellStart"/>
            <w:r w:rsidRPr="00D4149E">
              <w:rPr>
                <w:rFonts w:ascii="TH SarabunPSK" w:hAnsi="TH SarabunPSK" w:cs="TH SarabunPSK"/>
                <w:color w:val="000000" w:themeColor="text1"/>
                <w:sz w:val="28"/>
              </w:rPr>
              <w:t>état</w:t>
            </w:r>
            <w:proofErr w:type="spellEnd"/>
            <w:r w:rsidRPr="00D4149E">
              <w:rPr>
                <w:rFonts w:ascii="TH SarabunPSK" w:hAnsi="TH SarabunPSK" w:cs="TH SarabunPSK"/>
                <w:color w:val="000000" w:themeColor="text1"/>
                <w:sz w:val="28"/>
              </w:rPr>
              <w:t>;</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populism politics;</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 xml:space="preserve">dynamics of Thai society;  teen mom and cohabitation;  gender plastic surgery; </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dynamics of Thai culture;  clothing;  Korean idol mania;  mobile phone and technology</w:t>
            </w:r>
          </w:p>
          <w:p w:rsidR="00835982" w:rsidRPr="00D4149E" w:rsidRDefault="00835982" w:rsidP="00F26CFE">
            <w:pPr>
              <w:spacing w:after="0" w:line="320" w:lineRule="exact"/>
              <w:rPr>
                <w:rFonts w:ascii="TH SarabunPSK" w:hAnsi="TH SarabunPSK" w:cs="TH SarabunPSK"/>
                <w:color w:val="000000" w:themeColor="text1"/>
                <w:sz w:val="28"/>
              </w:rPr>
            </w:pPr>
          </w:p>
        </w:tc>
        <w:tc>
          <w:tcPr>
            <w:tcW w:w="5498" w:type="dxa"/>
          </w:tcPr>
          <w:p w:rsidR="00B651A0"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color w:val="000000" w:themeColor="text1"/>
                <w:sz w:val="28"/>
                <w:cs/>
              </w:rPr>
              <w:lastRenderedPageBreak/>
              <w:t xml:space="preserve"> </w:t>
            </w:r>
            <w:r w:rsidRPr="00D4149E">
              <w:rPr>
                <w:rFonts w:ascii="TH SarabunPSK" w:hAnsi="TH SarabunPSK" w:cs="TH SarabunPSK"/>
                <w:b/>
                <w:bCs/>
                <w:color w:val="000000" w:themeColor="text1"/>
                <w:sz w:val="28"/>
              </w:rPr>
              <w:t xml:space="preserve">1445 100 </w:t>
            </w:r>
            <w:r w:rsidRPr="00D4149E">
              <w:rPr>
                <w:rFonts w:ascii="TH SarabunPSK" w:hAnsi="TH SarabunPSK" w:cs="TH SarabunPSK"/>
                <w:b/>
                <w:bCs/>
                <w:color w:val="000000" w:themeColor="text1"/>
                <w:sz w:val="28"/>
                <w:cs/>
              </w:rPr>
              <w:t xml:space="preserve">พลวัตสังคมไทย </w:t>
            </w:r>
            <w:r w:rsidR="00B651A0">
              <w:rPr>
                <w:rFonts w:ascii="TH SarabunPSK" w:hAnsi="TH SarabunPSK" w:cs="TH SarabunPSK"/>
                <w:b/>
                <w:bCs/>
                <w:color w:val="000000" w:themeColor="text1"/>
                <w:sz w:val="28"/>
              </w:rPr>
              <w:t xml:space="preserve">                                     </w:t>
            </w:r>
            <w:r w:rsidR="00B651A0" w:rsidRPr="00D4149E">
              <w:rPr>
                <w:rFonts w:ascii="TH SarabunPSK" w:hAnsi="TH SarabunPSK" w:cs="TH SarabunPSK"/>
                <w:b/>
                <w:bCs/>
                <w:color w:val="000000" w:themeColor="text1"/>
                <w:sz w:val="28"/>
              </w:rPr>
              <w:t>3</w:t>
            </w:r>
            <w:r w:rsidR="00B651A0" w:rsidRPr="00D4149E">
              <w:rPr>
                <w:rFonts w:ascii="TH SarabunPSK" w:hAnsi="TH SarabunPSK" w:cs="TH SarabunPSK"/>
                <w:b/>
                <w:bCs/>
                <w:color w:val="000000" w:themeColor="text1"/>
                <w:sz w:val="28"/>
                <w:cs/>
              </w:rPr>
              <w:t>(</w:t>
            </w:r>
            <w:r w:rsidR="00B651A0" w:rsidRPr="00D4149E">
              <w:rPr>
                <w:rFonts w:ascii="TH SarabunPSK" w:hAnsi="TH SarabunPSK" w:cs="TH SarabunPSK"/>
                <w:b/>
                <w:bCs/>
                <w:color w:val="000000" w:themeColor="text1"/>
                <w:sz w:val="28"/>
              </w:rPr>
              <w:t>3</w:t>
            </w:r>
            <w:r w:rsidR="00B651A0" w:rsidRPr="00D4149E">
              <w:rPr>
                <w:rFonts w:ascii="TH SarabunPSK" w:hAnsi="TH SarabunPSK" w:cs="TH SarabunPSK"/>
                <w:b/>
                <w:bCs/>
                <w:color w:val="000000" w:themeColor="text1"/>
                <w:sz w:val="28"/>
                <w:cs/>
              </w:rPr>
              <w:t>-</w:t>
            </w:r>
            <w:r w:rsidR="00B651A0" w:rsidRPr="00D4149E">
              <w:rPr>
                <w:rFonts w:ascii="TH SarabunPSK" w:hAnsi="TH SarabunPSK" w:cs="TH SarabunPSK"/>
                <w:b/>
                <w:bCs/>
                <w:color w:val="000000" w:themeColor="text1"/>
                <w:sz w:val="28"/>
              </w:rPr>
              <w:t>0</w:t>
            </w:r>
            <w:r w:rsidR="00B651A0" w:rsidRPr="00D4149E">
              <w:rPr>
                <w:rFonts w:ascii="TH SarabunPSK" w:hAnsi="TH SarabunPSK" w:cs="TH SarabunPSK"/>
                <w:b/>
                <w:bCs/>
                <w:color w:val="000000" w:themeColor="text1"/>
                <w:sz w:val="28"/>
                <w:cs/>
              </w:rPr>
              <w:t>-</w:t>
            </w:r>
            <w:r w:rsidR="00B651A0" w:rsidRPr="00D4149E">
              <w:rPr>
                <w:rFonts w:ascii="TH SarabunPSK" w:hAnsi="TH SarabunPSK" w:cs="TH SarabunPSK"/>
                <w:b/>
                <w:bCs/>
                <w:color w:val="000000" w:themeColor="text1"/>
                <w:sz w:val="28"/>
              </w:rPr>
              <w:t>6</w:t>
            </w:r>
            <w:r w:rsidR="00B651A0"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Dynamics of Thai Society</w:t>
            </w:r>
            <w:r w:rsidRPr="00D4149E">
              <w:rPr>
                <w:rFonts w:ascii="TH SarabunPSK" w:hAnsi="TH SarabunPSK" w:cs="TH SarabunPSK"/>
                <w:b/>
                <w:bCs/>
                <w:color w:val="000000" w:themeColor="text1"/>
                <w:sz w:val="28"/>
                <w:cs/>
              </w:rPr>
              <w:t xml:space="preserve">)          </w:t>
            </w:r>
            <w:r>
              <w:rPr>
                <w:rFonts w:ascii="TH SarabunPSK" w:hAnsi="TH SarabunPSK" w:cs="TH SarabunPSK"/>
                <w:b/>
                <w:bCs/>
                <w:color w:val="000000" w:themeColor="text1"/>
                <w:sz w:val="28"/>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          แนวคิด พัฒนาการ และความสัมพันธ์ระหว่างการเมือง เศรษฐกิจ สังคม และวัฒนธรรมไทย  พลวัตทางเศรษฐกิจไทย</w:t>
            </w:r>
            <w:r w:rsidRPr="00D4149E">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 xml:space="preserve"> วิกฤตการณ์ทางเศรษฐกิจ</w:t>
            </w:r>
            <w:r w:rsidRPr="00D4149E">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 xml:space="preserve"> </w:t>
            </w:r>
            <w:r w:rsidRPr="00114C94">
              <w:rPr>
                <w:rFonts w:ascii="TH SarabunPSK" w:hAnsi="TH SarabunPSK" w:cs="TH SarabunPSK"/>
                <w:color w:val="000000" w:themeColor="text1"/>
                <w:sz w:val="28"/>
                <w:u w:val="single"/>
                <w:cs/>
              </w:rPr>
              <w:t xml:space="preserve">นโยบายประชานิยม  </w:t>
            </w:r>
            <w:r w:rsidRPr="00114C94">
              <w:rPr>
                <w:rFonts w:ascii="TH SarabunPSK" w:hAnsi="TH SarabunPSK" w:cs="TH SarabunPSK" w:hint="cs"/>
                <w:color w:val="000000" w:themeColor="text1"/>
                <w:sz w:val="28"/>
                <w:u w:val="single"/>
                <w:cs/>
              </w:rPr>
              <w:t xml:space="preserve">พลวัตการเมืองไทย </w:t>
            </w:r>
            <w:r w:rsidRPr="00114C94">
              <w:rPr>
                <w:rFonts w:ascii="TH SarabunPSK" w:hAnsi="TH SarabunPSK" w:cs="TH SarabunPSK"/>
                <w:color w:val="000000" w:themeColor="text1"/>
                <w:sz w:val="28"/>
                <w:u w:val="single"/>
                <w:cs/>
              </w:rPr>
              <w:t xml:space="preserve">ชาตินิยม  รัฐประหาร  การเมืองประชานิยม </w:t>
            </w:r>
            <w:r w:rsidRPr="00114C94">
              <w:rPr>
                <w:rFonts w:ascii="TH SarabunPSK" w:hAnsi="TH SarabunPSK" w:cs="TH SarabunPSK" w:hint="cs"/>
                <w:color w:val="000000" w:themeColor="text1"/>
                <w:sz w:val="28"/>
                <w:u w:val="single"/>
                <w:cs/>
              </w:rPr>
              <w:t>พลวัตสังคมไทย</w:t>
            </w:r>
            <w:r w:rsidRPr="00D4149E">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 xml:space="preserve">การท้องในวัยเรียนและการอยู่ก่อนแต่ง  เพศวิถี  ศัลยกรรม  </w:t>
            </w:r>
            <w:r w:rsidRPr="00D4149E">
              <w:rPr>
                <w:rFonts w:ascii="TH SarabunPSK" w:hAnsi="TH SarabunPSK" w:cs="TH SarabunPSK" w:hint="cs"/>
                <w:color w:val="000000" w:themeColor="text1"/>
                <w:sz w:val="28"/>
                <w:cs/>
              </w:rPr>
              <w:t xml:space="preserve">พลวัตวัฒนธรรมไทย </w:t>
            </w:r>
            <w:r w:rsidR="004A23AA">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 xml:space="preserve">การแต่งกาย  </w:t>
            </w:r>
            <w:r w:rsidRPr="00114C94">
              <w:rPr>
                <w:rFonts w:ascii="TH SarabunPSK" w:hAnsi="TH SarabunPSK" w:cs="TH SarabunPSK"/>
                <w:color w:val="000000" w:themeColor="text1"/>
                <w:sz w:val="28"/>
                <w:u w:val="single"/>
                <w:cs/>
              </w:rPr>
              <w:t>การคลั่งดารานักร้อง</w:t>
            </w:r>
            <w:r w:rsidRPr="00D4149E">
              <w:rPr>
                <w:rFonts w:ascii="TH SarabunPSK" w:hAnsi="TH SarabunPSK" w:cs="TH SarabunPSK"/>
                <w:color w:val="000000" w:themeColor="text1"/>
                <w:sz w:val="28"/>
                <w:cs/>
              </w:rPr>
              <w:t xml:space="preserve"> โทรศัพท์มือถือและเทคโนโลยีต่างๆ</w:t>
            </w:r>
          </w:p>
          <w:p w:rsidR="00B35558" w:rsidRPr="00D4149E" w:rsidRDefault="00B35558" w:rsidP="00F26CFE">
            <w:pPr>
              <w:spacing w:after="0" w:line="320" w:lineRule="exact"/>
              <w:ind w:firstLine="629"/>
              <w:rPr>
                <w:rFonts w:ascii="TH SarabunPSK" w:hAnsi="TH SarabunPSK" w:cs="TH SarabunPSK"/>
                <w:color w:val="000000" w:themeColor="text1"/>
                <w:sz w:val="28"/>
              </w:rPr>
            </w:pPr>
            <w:r w:rsidRPr="00D4149E">
              <w:rPr>
                <w:rFonts w:ascii="TH SarabunPSK" w:hAnsi="TH SarabunPSK" w:cs="TH SarabunPSK"/>
                <w:color w:val="000000" w:themeColor="text1"/>
                <w:sz w:val="28"/>
              </w:rPr>
              <w:t xml:space="preserve"> Concepts, development and relationship between Thai politics, economics, society and culture;  dynamics of Thai economics,  </w:t>
            </w:r>
            <w:r w:rsidRPr="00114C94">
              <w:rPr>
                <w:rFonts w:ascii="TH SarabunPSK" w:hAnsi="TH SarabunPSK" w:cs="TH SarabunPSK"/>
                <w:color w:val="000000" w:themeColor="text1"/>
                <w:sz w:val="28"/>
                <w:u w:val="single"/>
              </w:rPr>
              <w:t>economics crisis,  populism economy</w:t>
            </w:r>
            <w:r w:rsidRPr="00D4149E">
              <w:rPr>
                <w:rFonts w:ascii="TH SarabunPSK" w:hAnsi="TH SarabunPSK" w:cs="TH SarabunPSK"/>
                <w:color w:val="000000" w:themeColor="text1"/>
                <w:sz w:val="28"/>
              </w:rPr>
              <w:t xml:space="preserve">;  </w:t>
            </w:r>
            <w:r w:rsidRPr="00114C94">
              <w:rPr>
                <w:rFonts w:ascii="TH SarabunPSK" w:hAnsi="TH SarabunPSK" w:cs="TH SarabunPSK"/>
                <w:color w:val="000000" w:themeColor="text1"/>
                <w:sz w:val="28"/>
                <w:u w:val="single"/>
              </w:rPr>
              <w:t xml:space="preserve">dynamics of Thai politics, nationalism, coup </w:t>
            </w:r>
            <w:proofErr w:type="spellStart"/>
            <w:r w:rsidRPr="00114C94">
              <w:rPr>
                <w:rFonts w:ascii="TH SarabunPSK" w:hAnsi="TH SarabunPSK" w:cs="TH SarabunPSK"/>
                <w:color w:val="000000" w:themeColor="text1"/>
                <w:sz w:val="28"/>
                <w:u w:val="single"/>
              </w:rPr>
              <w:t>d'etat</w:t>
            </w:r>
            <w:proofErr w:type="spellEnd"/>
            <w:r w:rsidRPr="00114C94">
              <w:rPr>
                <w:rFonts w:ascii="TH SarabunPSK" w:hAnsi="TH SarabunPSK" w:cs="TH SarabunPSK"/>
                <w:color w:val="000000" w:themeColor="text1"/>
                <w:sz w:val="28"/>
                <w:u w:val="single"/>
              </w:rPr>
              <w:t xml:space="preserve">, populism </w:t>
            </w:r>
            <w:r w:rsidRPr="00114C94">
              <w:rPr>
                <w:rFonts w:ascii="TH SarabunPSK" w:hAnsi="TH SarabunPSK" w:cs="TH SarabunPSK"/>
                <w:color w:val="000000" w:themeColor="text1"/>
                <w:sz w:val="28"/>
                <w:u w:val="single"/>
              </w:rPr>
              <w:lastRenderedPageBreak/>
              <w:t>politics; dynamics of Thai society</w:t>
            </w:r>
            <w:r w:rsidRPr="00D4149E">
              <w:rPr>
                <w:rFonts w:ascii="TH SarabunPSK" w:hAnsi="TH SarabunPSK" w:cs="TH SarabunPSK"/>
                <w:color w:val="000000" w:themeColor="text1"/>
                <w:sz w:val="28"/>
              </w:rPr>
              <w:t xml:space="preserve">, teen mom and cohabitation, gender, plastic surgery; dynamics of Thai culture, clothing, </w:t>
            </w:r>
            <w:r w:rsidRPr="00114C94">
              <w:rPr>
                <w:rFonts w:ascii="TH SarabunPSK" w:hAnsi="TH SarabunPSK" w:cs="TH SarabunPSK"/>
                <w:color w:val="000000" w:themeColor="text1"/>
                <w:sz w:val="28"/>
                <w:u w:val="single"/>
              </w:rPr>
              <w:t>idol mania,</w:t>
            </w:r>
            <w:r w:rsidRPr="00D4149E">
              <w:rPr>
                <w:rFonts w:ascii="TH SarabunPSK" w:hAnsi="TH SarabunPSK" w:cs="TH SarabunPSK"/>
                <w:color w:val="000000" w:themeColor="text1"/>
                <w:sz w:val="28"/>
              </w:rPr>
              <w:t xml:space="preserve"> mobile phone and technology</w:t>
            </w:r>
          </w:p>
          <w:p w:rsidR="00B35558" w:rsidRPr="00D4149E" w:rsidRDefault="00B35558" w:rsidP="00F26CFE">
            <w:pPr>
              <w:spacing w:after="0" w:line="320" w:lineRule="exact"/>
              <w:rPr>
                <w:rFonts w:ascii="TH SarabunPSK" w:hAnsi="TH SarabunPSK" w:cs="TH SarabunPSK"/>
                <w:color w:val="000000" w:themeColor="text1"/>
                <w:sz w:val="28"/>
                <w:cs/>
              </w:rPr>
            </w:pPr>
          </w:p>
        </w:tc>
        <w:tc>
          <w:tcPr>
            <w:tcW w:w="3033" w:type="dxa"/>
          </w:tcPr>
          <w:p w:rsidR="00B35558" w:rsidRPr="00D4149E" w:rsidRDefault="00B651A0" w:rsidP="00F26CFE">
            <w:pPr>
              <w:spacing w:after="0" w:line="320" w:lineRule="exact"/>
              <w:jc w:val="center"/>
              <w:rPr>
                <w:rFonts w:ascii="TH SarabunPSK" w:hAnsi="TH SarabunPSK" w:cs="TH SarabunPSK"/>
                <w:color w:val="000000" w:themeColor="text1"/>
                <w:sz w:val="28"/>
                <w:cs/>
              </w:rPr>
            </w:pPr>
            <w:r w:rsidRPr="00C53B4F">
              <w:rPr>
                <w:rFonts w:ascii="TH SarabunPSK" w:hAnsi="TH SarabunPSK" w:cs="TH SarabunPSK" w:hint="cs"/>
                <w:sz w:val="28"/>
                <w:cs/>
              </w:rPr>
              <w:lastRenderedPageBreak/>
              <w:t>ปรับคำอธิบายรายวิชาภาษาไทยและภาษาอังกฤษให้ถูกต้อง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lastRenderedPageBreak/>
              <w:t>61</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1446 101 </w:t>
            </w:r>
            <w:r w:rsidRPr="00D4149E">
              <w:rPr>
                <w:rFonts w:ascii="TH SarabunPSK" w:hAnsi="TH SarabunPSK" w:cs="TH SarabunPSK"/>
                <w:b/>
                <w:bCs/>
                <w:color w:val="000000" w:themeColor="text1"/>
                <w:sz w:val="28"/>
                <w:cs/>
              </w:rPr>
              <w:t>ศิลปะการดำเนินชีวิต (</w:t>
            </w:r>
            <w:r w:rsidRPr="00D4149E">
              <w:rPr>
                <w:rFonts w:ascii="TH SarabunPSK" w:hAnsi="TH SarabunPSK" w:cs="TH SarabunPSK"/>
                <w:b/>
                <w:bCs/>
                <w:color w:val="000000" w:themeColor="text1"/>
                <w:sz w:val="28"/>
              </w:rPr>
              <w:t>Arts of Living</w:t>
            </w:r>
            <w:r w:rsidRPr="00D4149E">
              <w:rPr>
                <w:rFonts w:ascii="TH SarabunPSK" w:hAnsi="TH SarabunPSK" w:cs="TH SarabunPSK"/>
                <w:b/>
                <w:bCs/>
                <w:color w:val="000000" w:themeColor="text1"/>
                <w:sz w:val="28"/>
                <w:cs/>
              </w:rPr>
              <w:t xml:space="preserve">) </w:t>
            </w:r>
            <w:r>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การสำรวจตัวเอง รู้จักตัวเองจากมุมมองของบุคคลอื่น การคิดวิเคราะห์ด้วยเหตุผล ความเข้าใจในชีวิต   ศิลปะการสื่อสาร  บทบาทหน้าที่และความรับผิดชอบต่อครอบครัวและสังคม การพัฒนาบุคลิกภาพและมารยาทสังคม กระบวนการทำงานอย่างมีประสิทธิภาพและมีความสุข</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ab/>
              <w:t>Self exploration;  knowing yourself through other</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s</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 xml:space="preserve">perspectives;  logical analysis;  understanding of life;  communication;  roles and responsibilities to the family and society;  personality;  development and social etiquette;  efficient and happy work process </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1446 101 </w:t>
            </w:r>
            <w:r w:rsidRPr="00D4149E">
              <w:rPr>
                <w:rFonts w:ascii="TH SarabunPSK" w:hAnsi="TH SarabunPSK" w:cs="TH SarabunPSK"/>
                <w:b/>
                <w:bCs/>
                <w:color w:val="000000" w:themeColor="text1"/>
                <w:sz w:val="28"/>
                <w:cs/>
              </w:rPr>
              <w:t>ศิลปะการดำเนินชีวิต (</w:t>
            </w:r>
            <w:r w:rsidRPr="00D4149E">
              <w:rPr>
                <w:rFonts w:ascii="TH SarabunPSK" w:hAnsi="TH SarabunPSK" w:cs="TH SarabunPSK"/>
                <w:b/>
                <w:bCs/>
                <w:color w:val="000000" w:themeColor="text1"/>
                <w:sz w:val="28"/>
              </w:rPr>
              <w:t>Arts of Living</w:t>
            </w:r>
            <w:r w:rsidRPr="00D4149E">
              <w:rPr>
                <w:rFonts w:ascii="TH SarabunPSK" w:hAnsi="TH SarabunPSK" w:cs="TH SarabunPSK"/>
                <w:b/>
                <w:bCs/>
                <w:color w:val="000000" w:themeColor="text1"/>
                <w:sz w:val="28"/>
                <w:cs/>
              </w:rPr>
              <w:t xml:space="preserve">) </w:t>
            </w:r>
            <w:r>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651A0" w:rsidRPr="00D4149E" w:rsidRDefault="00B35558" w:rsidP="00F26CFE">
            <w:pPr>
              <w:spacing w:after="0" w:line="320" w:lineRule="exact"/>
              <w:rPr>
                <w:rFonts w:ascii="TH SarabunPSK" w:hAnsi="TH SarabunPSK" w:cs="TH SarabunPSK"/>
                <w:color w:val="000000" w:themeColor="text1"/>
                <w:sz w:val="28"/>
                <w:cs/>
              </w:rPr>
            </w:pPr>
            <w:r w:rsidRPr="00D4149E">
              <w:rPr>
                <w:rFonts w:ascii="TH SarabunPSK" w:hAnsi="TH SarabunPSK" w:cs="TH SarabunPSK"/>
                <w:color w:val="000000" w:themeColor="text1"/>
                <w:sz w:val="28"/>
                <w:cs/>
              </w:rPr>
              <w:t xml:space="preserve">           การสำรวจตัวเอง  </w:t>
            </w:r>
            <w:r w:rsidRPr="0063159E">
              <w:rPr>
                <w:rFonts w:ascii="TH SarabunPSK" w:hAnsi="TH SarabunPSK" w:cs="TH SarabunPSK"/>
                <w:color w:val="000000" w:themeColor="text1"/>
                <w:sz w:val="28"/>
                <w:u w:val="single"/>
                <w:cs/>
              </w:rPr>
              <w:t>การรู้จักตัวเอง</w:t>
            </w:r>
            <w:r w:rsidRPr="00D4149E">
              <w:rPr>
                <w:rFonts w:ascii="TH SarabunPSK" w:hAnsi="TH SarabunPSK" w:cs="TH SarabunPSK"/>
                <w:color w:val="000000" w:themeColor="text1"/>
                <w:sz w:val="28"/>
                <w:cs/>
              </w:rPr>
              <w:t xml:space="preserve">  การคิดวิเคราะห์ด้วยเหตุผล  ความเข้าใจในชีวิต  ศิลปะการสื่อสาร  บทบาทหน้าที่และความรับผิดชอบต่อครอบครัวและสังคม  การพัฒนาบุคลิกภาพและมารยาทสังคม  กระบวนการทำงานอย่างมีประสิทธิภาพและมีความสุข</w:t>
            </w:r>
          </w:p>
          <w:p w:rsidR="00B35558"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ab/>
              <w:t xml:space="preserve">Self exploration,  </w:t>
            </w:r>
            <w:r w:rsidRPr="0063159E">
              <w:rPr>
                <w:rFonts w:ascii="TH SarabunPSK" w:hAnsi="TH SarabunPSK" w:cs="TH SarabunPSK"/>
                <w:color w:val="000000" w:themeColor="text1"/>
                <w:sz w:val="28"/>
                <w:u w:val="single"/>
              </w:rPr>
              <w:t>knowing yourself</w:t>
            </w:r>
            <w:r w:rsidRPr="00D4149E">
              <w:rPr>
                <w:rFonts w:ascii="TH SarabunPSK" w:hAnsi="TH SarabunPSK" w:cs="TH SarabunPSK"/>
                <w:color w:val="000000" w:themeColor="text1"/>
                <w:sz w:val="28"/>
              </w:rPr>
              <w:t xml:space="preserve">; </w:t>
            </w:r>
            <w:r w:rsidR="0063159E">
              <w:rPr>
                <w:rFonts w:ascii="TH SarabunPSK" w:hAnsi="TH SarabunPSK" w:cs="TH SarabunPSK"/>
                <w:color w:val="000000" w:themeColor="text1"/>
                <w:sz w:val="28"/>
              </w:rPr>
              <w:t xml:space="preserve"> </w:t>
            </w:r>
            <w:r w:rsidRPr="00D4149E">
              <w:rPr>
                <w:rFonts w:ascii="TH SarabunPSK" w:hAnsi="TH SarabunPSK" w:cs="TH SarabunPSK"/>
                <w:color w:val="000000" w:themeColor="text1"/>
                <w:sz w:val="28"/>
              </w:rPr>
              <w:t xml:space="preserve">logical analysis;  </w:t>
            </w:r>
            <w:r w:rsidR="0063159E">
              <w:rPr>
                <w:rFonts w:ascii="TH SarabunPSK" w:hAnsi="TH SarabunPSK" w:cs="TH SarabunPSK"/>
                <w:color w:val="000000" w:themeColor="text1"/>
                <w:sz w:val="28"/>
              </w:rPr>
              <w:t xml:space="preserve"> </w:t>
            </w:r>
            <w:r w:rsidRPr="00D4149E">
              <w:rPr>
                <w:rFonts w:ascii="TH SarabunPSK" w:hAnsi="TH SarabunPSK" w:cs="TH SarabunPSK"/>
                <w:color w:val="000000" w:themeColor="text1"/>
                <w:sz w:val="28"/>
              </w:rPr>
              <w:t xml:space="preserve">understanding of life;  </w:t>
            </w:r>
            <w:r w:rsidRPr="0063159E">
              <w:rPr>
                <w:rFonts w:ascii="TH SarabunPSK" w:hAnsi="TH SarabunPSK" w:cs="TH SarabunPSK"/>
                <w:color w:val="000000" w:themeColor="text1"/>
                <w:sz w:val="28"/>
                <w:u w:val="single"/>
              </w:rPr>
              <w:t>arts of communication</w:t>
            </w:r>
            <w:r w:rsidRPr="00D4149E">
              <w:rPr>
                <w:rFonts w:ascii="TH SarabunPSK" w:hAnsi="TH SarabunPSK" w:cs="TH SarabunPSK"/>
                <w:color w:val="000000" w:themeColor="text1"/>
                <w:sz w:val="28"/>
              </w:rPr>
              <w:t xml:space="preserve">;  roles and responsibilities to the family and society;  </w:t>
            </w:r>
            <w:r w:rsidRPr="0063159E">
              <w:rPr>
                <w:rFonts w:ascii="TH SarabunPSK" w:hAnsi="TH SarabunPSK" w:cs="TH SarabunPSK"/>
                <w:color w:val="000000" w:themeColor="text1"/>
                <w:sz w:val="28"/>
                <w:u w:val="single"/>
              </w:rPr>
              <w:t>personality development and social etiquette</w:t>
            </w:r>
            <w:r w:rsidRPr="00D4149E">
              <w:rPr>
                <w:rFonts w:ascii="TH SarabunPSK" w:hAnsi="TH SarabunPSK" w:cs="TH SarabunPSK"/>
                <w:color w:val="000000" w:themeColor="text1"/>
                <w:sz w:val="28"/>
              </w:rPr>
              <w:t>;  efficient and happy work process</w:t>
            </w:r>
          </w:p>
          <w:p w:rsidR="00B35558" w:rsidRPr="00D4149E" w:rsidRDefault="00B35558" w:rsidP="00F26CFE">
            <w:pPr>
              <w:spacing w:after="0" w:line="320" w:lineRule="exact"/>
              <w:rPr>
                <w:rFonts w:ascii="TH SarabunPSK" w:hAnsi="TH SarabunPSK" w:cs="TH SarabunPSK"/>
                <w:color w:val="000000" w:themeColor="text1"/>
                <w:sz w:val="28"/>
                <w:cs/>
              </w:rPr>
            </w:pPr>
          </w:p>
        </w:tc>
        <w:tc>
          <w:tcPr>
            <w:tcW w:w="3033" w:type="dxa"/>
          </w:tcPr>
          <w:p w:rsidR="00B35558" w:rsidRPr="00D4149E" w:rsidRDefault="00B651A0" w:rsidP="00F26CFE">
            <w:pPr>
              <w:spacing w:after="0" w:line="320" w:lineRule="exact"/>
              <w:jc w:val="center"/>
              <w:rPr>
                <w:rFonts w:ascii="TH SarabunPSK" w:hAnsi="TH SarabunPSK" w:cs="TH SarabunPSK"/>
                <w:b/>
                <w:bCs/>
                <w:color w:val="000000" w:themeColor="text1"/>
                <w:sz w:val="28"/>
              </w:rPr>
            </w:pPr>
            <w:r w:rsidRPr="00C53B4F">
              <w:rPr>
                <w:rFonts w:ascii="TH SarabunPSK" w:hAnsi="TH SarabunPSK" w:cs="TH SarabunPSK" w:hint="cs"/>
                <w:sz w:val="28"/>
                <w:cs/>
              </w:rPr>
              <w:t>ปรับคำอธิบายรายวิชาภาษาไทยและภาษาอังกฤษให้ถูกต้อง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t>62</w:t>
            </w:r>
          </w:p>
        </w:tc>
        <w:tc>
          <w:tcPr>
            <w:tcW w:w="5406" w:type="dxa"/>
          </w:tcPr>
          <w:p w:rsidR="00B35558"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1447 103 </w:t>
            </w:r>
            <w:r w:rsidRPr="00D4149E">
              <w:rPr>
                <w:rFonts w:ascii="TH SarabunPSK" w:hAnsi="TH SarabunPSK" w:cs="TH SarabunPSK"/>
                <w:b/>
                <w:bCs/>
                <w:color w:val="000000" w:themeColor="text1"/>
                <w:sz w:val="28"/>
                <w:cs/>
              </w:rPr>
              <w:t xml:space="preserve">การรู้เท่าทันสื่อและสารสนเทศ              </w:t>
            </w:r>
            <w:r w:rsidR="00B651A0">
              <w:rPr>
                <w:rFonts w:ascii="TH SarabunPSK" w:hAnsi="TH SarabunPSK" w:cs="TH SarabunPSK"/>
                <w:b/>
                <w:bCs/>
                <w:color w:val="000000" w:themeColor="text1"/>
                <w:sz w:val="28"/>
              </w:rPr>
              <w:t xml:space="preserve"> </w:t>
            </w:r>
            <w:r>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Media and Information Literacy</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ความสำคัญของการรู้เท่าทันสื่อในบริบทสังคมข้อมูลข่าวสาร ผลกระทบจากสื่อ ทักษะและองค์ประกอบการวิเคราะห์สื่อ หลักการรับและเข้าถึงข้อมูลข่าวสารจากสื่อ หลักการหลีกเลี่ยงสื่อที่ก่อโทษต่อตนเองและสังคม ในรูปแบบต่างๆ</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ab/>
              <w:t>Importance of media literacy in the context of information</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driven society;  impacts of media;  skills and components of media analysis;  principles and access of information;  avoidance of media with negative impacts on self and society</w:t>
            </w:r>
          </w:p>
        </w:tc>
        <w:tc>
          <w:tcPr>
            <w:tcW w:w="5498" w:type="dxa"/>
          </w:tcPr>
          <w:p w:rsidR="00B35558"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1447 103 </w:t>
            </w:r>
            <w:r w:rsidRPr="00D4149E">
              <w:rPr>
                <w:rFonts w:ascii="TH SarabunPSK" w:hAnsi="TH SarabunPSK" w:cs="TH SarabunPSK"/>
                <w:b/>
                <w:bCs/>
                <w:color w:val="000000" w:themeColor="text1"/>
                <w:sz w:val="28"/>
                <w:cs/>
              </w:rPr>
              <w:t xml:space="preserve">การรู้เท่าทันสื่อและสารสนเทศ           </w:t>
            </w:r>
            <w:r>
              <w:rPr>
                <w:rFonts w:ascii="TH SarabunPSK" w:hAnsi="TH SarabunPSK" w:cs="TH SarabunPSK"/>
                <w:b/>
                <w:bCs/>
                <w:color w:val="000000" w:themeColor="text1"/>
                <w:sz w:val="28"/>
              </w:rPr>
              <w:t xml:space="preserve">        </w:t>
            </w:r>
            <w:r w:rsidR="00B651A0">
              <w:rPr>
                <w:rFonts w:ascii="TH SarabunPSK" w:hAnsi="TH SarabunPSK" w:cs="TH SarabunPSK"/>
                <w:b/>
                <w:bCs/>
                <w:color w:val="000000" w:themeColor="text1"/>
                <w:sz w:val="28"/>
              </w:rPr>
              <w:t xml:space="preserve"> </w:t>
            </w:r>
            <w:r>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Media and Information Literacy</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hint="cs"/>
                <w:color w:val="000000" w:themeColor="text1"/>
                <w:sz w:val="28"/>
                <w:cs/>
              </w:rPr>
            </w:pPr>
            <w:r w:rsidRPr="00D4149E">
              <w:rPr>
                <w:rFonts w:ascii="TH SarabunPSK" w:hAnsi="TH SarabunPSK" w:cs="TH SarabunPSK"/>
                <w:color w:val="000000" w:themeColor="text1"/>
                <w:sz w:val="28"/>
                <w:cs/>
              </w:rPr>
              <w:t xml:space="preserve">         ความสำคัญของการรู้เท่าทันสื่อในบริบทสังคมข้อมูลข่าวสาร ผลกระทบจากสื่อ ทักษะและองค์ประกอบการวิเคราะห์สื่อ หลักการรับและเข้าถึงข้อมูลข่าวสารจากสื่อ </w:t>
            </w:r>
            <w:r w:rsidRPr="0063159E">
              <w:rPr>
                <w:rFonts w:ascii="TH SarabunPSK" w:hAnsi="TH SarabunPSK" w:cs="TH SarabunPSK"/>
                <w:color w:val="000000" w:themeColor="text1"/>
                <w:sz w:val="28"/>
                <w:u w:val="single"/>
                <w:cs/>
              </w:rPr>
              <w:t>หลักการหลีกเลี่ยงสื่อที่ก่อโทษต่อตนเองและสังคม</w:t>
            </w:r>
            <w:r w:rsidRPr="00D4149E">
              <w:rPr>
                <w:rFonts w:ascii="TH SarabunPSK" w:hAnsi="TH SarabunPSK" w:cs="TH SarabunPSK"/>
                <w:color w:val="000000" w:themeColor="text1"/>
                <w:sz w:val="28"/>
                <w:cs/>
              </w:rPr>
              <w:t xml:space="preserve"> </w:t>
            </w:r>
          </w:p>
          <w:p w:rsidR="00B35558" w:rsidRDefault="00B35558" w:rsidP="00F26CFE">
            <w:pPr>
              <w:spacing w:after="0" w:line="320" w:lineRule="exact"/>
              <w:rPr>
                <w:rFonts w:ascii="TH SarabunPSK" w:hAnsi="TH SarabunPSK" w:cs="TH SarabunPSK" w:hint="cs"/>
                <w:color w:val="000000" w:themeColor="text1"/>
                <w:sz w:val="28"/>
              </w:rPr>
            </w:pP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ab/>
              <w:t>Importance of media literacy in the context of information</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 xml:space="preserve">driven society;  impacts of media;  skills and components of media analysis;  </w:t>
            </w:r>
            <w:r w:rsidRPr="0063159E">
              <w:rPr>
                <w:rFonts w:ascii="TH SarabunPSK" w:hAnsi="TH SarabunPSK" w:cs="TH SarabunPSK"/>
                <w:color w:val="000000" w:themeColor="text1"/>
                <w:sz w:val="28"/>
                <w:u w:val="single"/>
              </w:rPr>
              <w:t>principles of receiving and accessing of information</w:t>
            </w:r>
            <w:r w:rsidRPr="00D4149E">
              <w:rPr>
                <w:rFonts w:ascii="TH SarabunPSK" w:hAnsi="TH SarabunPSK" w:cs="TH SarabunPSK"/>
                <w:color w:val="000000" w:themeColor="text1"/>
                <w:sz w:val="28"/>
              </w:rPr>
              <w:t xml:space="preserve">;  </w:t>
            </w:r>
            <w:r w:rsidRPr="0063159E">
              <w:rPr>
                <w:rFonts w:ascii="TH SarabunPSK" w:hAnsi="TH SarabunPSK" w:cs="TH SarabunPSK"/>
                <w:color w:val="000000" w:themeColor="text1"/>
                <w:sz w:val="28"/>
                <w:u w:val="single"/>
              </w:rPr>
              <w:t>avoidance of media with negative impacts on self and society</w:t>
            </w:r>
          </w:p>
          <w:p w:rsidR="0063159E" w:rsidRDefault="0063159E" w:rsidP="00F26CFE">
            <w:pPr>
              <w:spacing w:after="0" w:line="320" w:lineRule="exact"/>
              <w:rPr>
                <w:rFonts w:ascii="TH SarabunPSK" w:hAnsi="TH SarabunPSK" w:cs="TH SarabunPSK" w:hint="cs"/>
                <w:color w:val="000000" w:themeColor="text1"/>
                <w:sz w:val="28"/>
              </w:rPr>
            </w:pPr>
          </w:p>
          <w:p w:rsidR="0063159E" w:rsidRDefault="0063159E" w:rsidP="00F26CFE">
            <w:pPr>
              <w:spacing w:after="0" w:line="320" w:lineRule="exact"/>
              <w:rPr>
                <w:rFonts w:ascii="TH SarabunPSK" w:hAnsi="TH SarabunPSK" w:cs="TH SarabunPSK" w:hint="cs"/>
                <w:color w:val="000000" w:themeColor="text1"/>
                <w:sz w:val="28"/>
              </w:rPr>
            </w:pPr>
          </w:p>
          <w:p w:rsidR="0063159E" w:rsidRPr="00D4149E" w:rsidRDefault="0063159E" w:rsidP="00F26CFE">
            <w:pPr>
              <w:spacing w:after="0" w:line="320" w:lineRule="exact"/>
              <w:rPr>
                <w:rFonts w:ascii="TH SarabunPSK" w:hAnsi="TH SarabunPSK" w:cs="TH SarabunPSK" w:hint="cs"/>
                <w:color w:val="000000" w:themeColor="text1"/>
                <w:sz w:val="28"/>
                <w:cs/>
              </w:rPr>
            </w:pPr>
          </w:p>
        </w:tc>
        <w:tc>
          <w:tcPr>
            <w:tcW w:w="3033" w:type="dxa"/>
          </w:tcPr>
          <w:p w:rsidR="00B35558" w:rsidRPr="00D4149E" w:rsidRDefault="00B651A0" w:rsidP="00F26CFE">
            <w:pPr>
              <w:spacing w:after="0" w:line="320" w:lineRule="exact"/>
              <w:jc w:val="center"/>
              <w:rPr>
                <w:rFonts w:ascii="TH SarabunPSK" w:hAnsi="TH SarabunPSK" w:cs="TH SarabunPSK"/>
                <w:b/>
                <w:bCs/>
                <w:color w:val="000000" w:themeColor="text1"/>
                <w:sz w:val="28"/>
              </w:rPr>
            </w:pPr>
            <w:r w:rsidRPr="00C53B4F">
              <w:rPr>
                <w:rFonts w:ascii="TH SarabunPSK" w:hAnsi="TH SarabunPSK" w:cs="TH SarabunPSK" w:hint="cs"/>
                <w:sz w:val="28"/>
                <w:cs/>
              </w:rPr>
              <w:lastRenderedPageBreak/>
              <w:t>ปรับคำอธิบายรายวิชาภาษาไทยและภาษาอังกฤษให้ถูกต้อง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lastRenderedPageBreak/>
              <w:t>63</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1447 104 </w:t>
            </w:r>
            <w:r w:rsidRPr="00D4149E">
              <w:rPr>
                <w:rFonts w:ascii="TH SarabunPSK" w:hAnsi="TH SarabunPSK" w:cs="TH SarabunPSK"/>
                <w:b/>
                <w:bCs/>
                <w:color w:val="000000" w:themeColor="text1"/>
                <w:sz w:val="28"/>
                <w:cs/>
              </w:rPr>
              <w:t>โลกภาพยนตร์ (</w:t>
            </w:r>
            <w:r w:rsidRPr="00D4149E">
              <w:rPr>
                <w:rFonts w:ascii="TH SarabunPSK" w:hAnsi="TH SarabunPSK" w:cs="TH SarabunPSK"/>
                <w:b/>
                <w:bCs/>
                <w:color w:val="000000" w:themeColor="text1"/>
                <w:sz w:val="28"/>
              </w:rPr>
              <w:t>Movie Worlds</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คำจำกัดความ บทบาทและหน้าที่ของภาพยนตร์ ประเภท รูปแบบ ประวัติ พัฒนาการของภาพยนตร์องค์ประกอบการสร้างสรรค์งานภาพยนตร์ การวิจารณ์ หลักการประเมิน</w:t>
            </w:r>
            <w:proofErr w:type="spellStart"/>
            <w:r w:rsidRPr="00D4149E">
              <w:rPr>
                <w:rFonts w:ascii="TH SarabunPSK" w:hAnsi="TH SarabunPSK" w:cs="TH SarabunPSK"/>
                <w:color w:val="000000" w:themeColor="text1"/>
                <w:sz w:val="28"/>
                <w:cs/>
              </w:rPr>
              <w:t>สุนทรีย์</w:t>
            </w:r>
            <w:proofErr w:type="spellEnd"/>
            <w:r w:rsidRPr="00D4149E">
              <w:rPr>
                <w:rFonts w:ascii="TH SarabunPSK" w:hAnsi="TH SarabunPSK" w:cs="TH SarabunPSK"/>
                <w:color w:val="000000" w:themeColor="text1"/>
                <w:sz w:val="28"/>
                <w:cs/>
              </w:rPr>
              <w:t>ของภาพยนตร์ที่ส่งผลต่อ การดำรงชีวิตและสังคม</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ab/>
              <w:t>Definitions;  roles and functions of films;  genre, style, history, develop film;  elements of film creation;  film criticism;  principles of aesthetic evaluation in films effects of life and society</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1447 104 </w:t>
            </w:r>
            <w:r w:rsidRPr="00D4149E">
              <w:rPr>
                <w:rFonts w:ascii="TH SarabunPSK" w:hAnsi="TH SarabunPSK" w:cs="TH SarabunPSK"/>
                <w:b/>
                <w:bCs/>
                <w:color w:val="000000" w:themeColor="text1"/>
                <w:sz w:val="28"/>
                <w:cs/>
              </w:rPr>
              <w:t>โลกภาพยนตร์ (</w:t>
            </w:r>
            <w:r w:rsidRPr="00D4149E">
              <w:rPr>
                <w:rFonts w:ascii="TH SarabunPSK" w:hAnsi="TH SarabunPSK" w:cs="TH SarabunPSK"/>
                <w:b/>
                <w:bCs/>
                <w:color w:val="000000" w:themeColor="text1"/>
                <w:sz w:val="28"/>
              </w:rPr>
              <w:t>Movie Worlds</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rPr>
              <w:tab/>
            </w:r>
            <w:r w:rsidR="00B651A0">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           คำจำกัดความ  ประวัติ พัฒนาการของภาพยนตร์  ประเภท รูปแบบ บทบาทและหน้าที่ของภาพยนตร์  องค์ประกอบการสร้างสรรค์งานภาพยนตร์  การวิจารณ์  หลักการประเมิน</w:t>
            </w:r>
            <w:proofErr w:type="spellStart"/>
            <w:r w:rsidRPr="00D4149E">
              <w:rPr>
                <w:rFonts w:ascii="TH SarabunPSK" w:hAnsi="TH SarabunPSK" w:cs="TH SarabunPSK"/>
                <w:color w:val="000000" w:themeColor="text1"/>
                <w:sz w:val="28"/>
                <w:cs/>
              </w:rPr>
              <w:t>สุนทรีย์</w:t>
            </w:r>
            <w:proofErr w:type="spellEnd"/>
            <w:r w:rsidRPr="00D4149E">
              <w:rPr>
                <w:rFonts w:ascii="TH SarabunPSK" w:hAnsi="TH SarabunPSK" w:cs="TH SarabunPSK"/>
                <w:color w:val="000000" w:themeColor="text1"/>
                <w:sz w:val="28"/>
                <w:cs/>
              </w:rPr>
              <w:t>ของภาพยนตร์ที่ส่งผลต่อการดำรงชีวิตและสังคม</w:t>
            </w:r>
          </w:p>
          <w:p w:rsidR="00B35558" w:rsidRPr="00D4149E" w:rsidRDefault="00B35558" w:rsidP="00F26CFE">
            <w:pPr>
              <w:spacing w:after="0" w:line="320" w:lineRule="exact"/>
              <w:rPr>
                <w:rFonts w:ascii="TH SarabunPSK" w:hAnsi="TH SarabunPSK" w:cs="TH SarabunPSK"/>
                <w:color w:val="000000" w:themeColor="text1"/>
                <w:sz w:val="28"/>
                <w:cs/>
              </w:rPr>
            </w:pP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ab/>
              <w:t>Definitions;  history, development of film;  genre, style, roles and functions of films;  elements of film creation;  film criticism;  principles of aesthetic evaluation in films effects of life and society</w:t>
            </w:r>
          </w:p>
        </w:tc>
        <w:tc>
          <w:tcPr>
            <w:tcW w:w="3033" w:type="dxa"/>
          </w:tcPr>
          <w:p w:rsidR="00B35558" w:rsidRPr="00D4149E" w:rsidRDefault="00B651A0" w:rsidP="00F26CFE">
            <w:pPr>
              <w:spacing w:after="0" w:line="320" w:lineRule="exact"/>
              <w:jc w:val="center"/>
              <w:rPr>
                <w:rFonts w:ascii="TH SarabunPSK" w:hAnsi="TH SarabunPSK" w:cs="TH SarabunPSK"/>
                <w:b/>
                <w:bCs/>
                <w:color w:val="000000" w:themeColor="text1"/>
                <w:sz w:val="28"/>
              </w:rPr>
            </w:pPr>
            <w:r w:rsidRPr="00C53B4F">
              <w:rPr>
                <w:rFonts w:ascii="TH SarabunPSK" w:hAnsi="TH SarabunPSK" w:cs="TH SarabunPSK" w:hint="cs"/>
                <w:sz w:val="28"/>
                <w:cs/>
              </w:rPr>
              <w:t>ปรับคำอธิบายรายวิชาภาษาไทยและภาษาอังกฤษให้ถูกต้อง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t>64</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1449 100 </w:t>
            </w:r>
            <w:r w:rsidRPr="00D4149E">
              <w:rPr>
                <w:rFonts w:ascii="TH SarabunPSK" w:hAnsi="TH SarabunPSK" w:cs="TH SarabunPSK"/>
                <w:b/>
                <w:bCs/>
                <w:color w:val="000000" w:themeColor="text1"/>
                <w:sz w:val="28"/>
                <w:cs/>
              </w:rPr>
              <w:t>มนุษย์กับการท่องเที่ยว (</w:t>
            </w:r>
            <w:r w:rsidRPr="00D4149E">
              <w:rPr>
                <w:rFonts w:ascii="TH SarabunPSK" w:hAnsi="TH SarabunPSK" w:cs="TH SarabunPSK"/>
                <w:b/>
                <w:bCs/>
                <w:color w:val="000000" w:themeColor="text1"/>
                <w:sz w:val="28"/>
              </w:rPr>
              <w:t>Man and Tourism</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 xml:space="preserve"> 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8879D1">
              <w:rPr>
                <w:rFonts w:ascii="TH SarabunPSK" w:hAnsi="TH SarabunPSK" w:cs="TH SarabunPSK"/>
                <w:color w:val="000000" w:themeColor="text1"/>
                <w:sz w:val="28"/>
                <w:u w:val="single"/>
                <w:cs/>
              </w:rPr>
              <w:t>เหตุผลที่มนุษย์ต้องเดินทางท่องเที่ยว</w:t>
            </w:r>
            <w:r w:rsidRPr="00D4149E">
              <w:rPr>
                <w:rFonts w:ascii="TH SarabunPSK" w:hAnsi="TH SarabunPSK" w:cs="TH SarabunPSK"/>
                <w:color w:val="000000" w:themeColor="text1"/>
                <w:sz w:val="28"/>
                <w:cs/>
              </w:rPr>
              <w:t xml:space="preserve"> ประโยชน์ที่ได้รับจากการท่องเที่ยว สถานที่และการจัดการ การท่องเที่ยว ลักษณะที่ดีของนักท่องเที่ยว การเป็นเจ้าบ้านที่ดีของมนุษย์ ผลกระทบและกรณีศึกษาการท่องเที่ยว</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ab/>
            </w:r>
            <w:r w:rsidRPr="008879D1">
              <w:rPr>
                <w:rFonts w:ascii="TH SarabunPSK" w:hAnsi="TH SarabunPSK" w:cs="TH SarabunPSK"/>
                <w:color w:val="000000" w:themeColor="text1"/>
                <w:sz w:val="28"/>
                <w:u w:val="single"/>
              </w:rPr>
              <w:t>Reasons for man travelling</w:t>
            </w:r>
            <w:r w:rsidRPr="00D4149E">
              <w:rPr>
                <w:rFonts w:ascii="TH SarabunPSK" w:hAnsi="TH SarabunPSK" w:cs="TH SarabunPSK"/>
                <w:color w:val="000000" w:themeColor="text1"/>
                <w:sz w:val="28"/>
              </w:rPr>
              <w:t>;  benefits of tourism;  tourist destinations and tourism management;  characteristics of a good tourist;  being a good host;  impact and case studies of tourism</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color w:val="000000" w:themeColor="text1"/>
                <w:sz w:val="28"/>
                <w:cs/>
              </w:rPr>
              <w:t xml:space="preserve"> </w:t>
            </w:r>
            <w:r w:rsidRPr="00D4149E">
              <w:rPr>
                <w:rFonts w:ascii="TH SarabunPSK" w:hAnsi="TH SarabunPSK" w:cs="TH SarabunPSK"/>
                <w:b/>
                <w:bCs/>
                <w:color w:val="000000" w:themeColor="text1"/>
                <w:sz w:val="28"/>
              </w:rPr>
              <w:t xml:space="preserve">1449 100 </w:t>
            </w:r>
            <w:r w:rsidRPr="00D4149E">
              <w:rPr>
                <w:rFonts w:ascii="TH SarabunPSK" w:hAnsi="TH SarabunPSK" w:cs="TH SarabunPSK"/>
                <w:b/>
                <w:bCs/>
                <w:color w:val="000000" w:themeColor="text1"/>
                <w:sz w:val="28"/>
                <w:cs/>
              </w:rPr>
              <w:t>มนุษย์กับการท่องเที่ยว (</w:t>
            </w:r>
            <w:r w:rsidRPr="00D4149E">
              <w:rPr>
                <w:rFonts w:ascii="TH SarabunPSK" w:hAnsi="TH SarabunPSK" w:cs="TH SarabunPSK"/>
                <w:b/>
                <w:bCs/>
                <w:color w:val="000000" w:themeColor="text1"/>
                <w:sz w:val="28"/>
              </w:rPr>
              <w:t>Man and Tourism</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 xml:space="preserve"> 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Default="00B35558" w:rsidP="00F26CFE">
            <w:pPr>
              <w:spacing w:after="0" w:line="320" w:lineRule="exact"/>
              <w:ind w:right="-108"/>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          ประโยชน์ที่ได้รับจากการท่องเที่ยว สถานที่และการจัดการการท่องเที่ยว ลักษณะที่ดีของนักท่องเที่ยว  </w:t>
            </w:r>
            <w:r w:rsidRPr="008879D1">
              <w:rPr>
                <w:rFonts w:ascii="TH SarabunPSK" w:hAnsi="TH SarabunPSK" w:cs="TH SarabunPSK"/>
                <w:color w:val="000000" w:themeColor="text1"/>
                <w:sz w:val="28"/>
                <w:u w:val="single"/>
                <w:cs/>
              </w:rPr>
              <w:t>การเป็นเจ้าบ้านที่ดี</w:t>
            </w:r>
            <w:r w:rsidRPr="00D4149E">
              <w:rPr>
                <w:rFonts w:ascii="TH SarabunPSK" w:hAnsi="TH SarabunPSK" w:cs="TH SarabunPSK"/>
                <w:color w:val="000000" w:themeColor="text1"/>
                <w:sz w:val="28"/>
                <w:cs/>
              </w:rPr>
              <w:t xml:space="preserve">  ผลกระทบและกรณีศึกษาการท่องเที่ยว</w:t>
            </w:r>
          </w:p>
          <w:p w:rsidR="0063159E" w:rsidRPr="00D4149E" w:rsidRDefault="0063159E" w:rsidP="00F26CFE">
            <w:pPr>
              <w:spacing w:after="0" w:line="320" w:lineRule="exact"/>
              <w:ind w:right="-108"/>
              <w:rPr>
                <w:rFonts w:ascii="TH SarabunPSK" w:hAnsi="TH SarabunPSK" w:cs="TH SarabunPSK"/>
                <w:color w:val="000000" w:themeColor="text1"/>
                <w:sz w:val="28"/>
              </w:rPr>
            </w:pPr>
          </w:p>
          <w:p w:rsidR="00B35558" w:rsidRPr="00D4149E" w:rsidRDefault="00B35558" w:rsidP="00F26CFE">
            <w:pPr>
              <w:spacing w:after="0" w:line="320" w:lineRule="exact"/>
              <w:rPr>
                <w:rFonts w:ascii="TH SarabunPSK" w:hAnsi="TH SarabunPSK" w:cs="TH SarabunPSK" w:hint="cs"/>
                <w:color w:val="000000" w:themeColor="text1"/>
                <w:sz w:val="28"/>
                <w:cs/>
              </w:rPr>
            </w:pP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ab/>
              <w:t>Benefits of tourism;  tourist destinations and tourism management;  characteristics of a good tourist;  being a good host;  impact and case studies of tourism</w:t>
            </w:r>
          </w:p>
        </w:tc>
        <w:tc>
          <w:tcPr>
            <w:tcW w:w="3033" w:type="dxa"/>
          </w:tcPr>
          <w:p w:rsidR="00B35558" w:rsidRPr="00D4149E" w:rsidRDefault="00B651A0" w:rsidP="00F26CFE">
            <w:pPr>
              <w:spacing w:after="0" w:line="320" w:lineRule="exact"/>
              <w:jc w:val="center"/>
              <w:rPr>
                <w:rFonts w:ascii="TH SarabunPSK" w:hAnsi="TH SarabunPSK" w:cs="TH SarabunPSK"/>
                <w:color w:val="000000" w:themeColor="text1"/>
                <w:sz w:val="28"/>
                <w:cs/>
              </w:rPr>
            </w:pPr>
            <w:r w:rsidRPr="00C53B4F">
              <w:rPr>
                <w:rFonts w:ascii="TH SarabunPSK" w:hAnsi="TH SarabunPSK" w:cs="TH SarabunPSK" w:hint="cs"/>
                <w:sz w:val="28"/>
                <w:cs/>
              </w:rPr>
              <w:t>ปรับคำอธิบายรายวิชาภาษาไทยและภาษาอังกฤษให้ถูกต้อง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t>65</w:t>
            </w:r>
          </w:p>
        </w:tc>
        <w:tc>
          <w:tcPr>
            <w:tcW w:w="5406" w:type="dxa"/>
          </w:tcPr>
          <w:p w:rsidR="00B35558"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1449 101 </w:t>
            </w:r>
            <w:r w:rsidRPr="00D4149E">
              <w:rPr>
                <w:rFonts w:ascii="TH SarabunPSK" w:hAnsi="TH SarabunPSK" w:cs="TH SarabunPSK"/>
                <w:b/>
                <w:bCs/>
                <w:color w:val="000000" w:themeColor="text1"/>
                <w:sz w:val="28"/>
                <w:cs/>
              </w:rPr>
              <w:t>การจัดการท่องเที่ยวในภูมิภาคอาเซียน</w:t>
            </w:r>
            <w:r>
              <w:rPr>
                <w:rFonts w:ascii="TH SarabunPSK" w:hAnsi="TH SarabunPSK" w:cs="TH SarabunPSK" w:hint="cs"/>
                <w:b/>
                <w:bCs/>
                <w:color w:val="000000" w:themeColor="text1"/>
                <w:sz w:val="28"/>
                <w:cs/>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Tourism Management in ASEAN Region</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b/>
                <w:bCs/>
                <w:color w:val="000000" w:themeColor="text1"/>
                <w:sz w:val="28"/>
                <w:cs/>
              </w:rPr>
              <w:tab/>
            </w:r>
            <w:r w:rsidRPr="00D4149E">
              <w:rPr>
                <w:rFonts w:ascii="TH SarabunPSK" w:hAnsi="TH SarabunPSK" w:cs="TH SarabunPSK"/>
                <w:color w:val="000000" w:themeColor="text1"/>
                <w:sz w:val="28"/>
                <w:cs/>
              </w:rPr>
              <w:t xml:space="preserve">บทบาท ความสำคัญของการจัดการท่องเที่ยว ผลกระทบที่เกิดขึ้น  แนวโน้มของการจัดการท่องเที่ยวในอาเซียน </w:t>
            </w:r>
            <w:r w:rsidRPr="008879D1">
              <w:rPr>
                <w:rFonts w:ascii="TH SarabunPSK" w:hAnsi="TH SarabunPSK" w:cs="TH SarabunPSK"/>
                <w:color w:val="000000" w:themeColor="text1"/>
                <w:sz w:val="28"/>
                <w:u w:val="single"/>
                <w:cs/>
              </w:rPr>
              <w:t>และกรณีศึกษา</w:t>
            </w:r>
            <w:r w:rsidRPr="00D4149E">
              <w:rPr>
                <w:rFonts w:ascii="TH SarabunPSK" w:hAnsi="TH SarabunPSK" w:cs="TH SarabunPSK"/>
                <w:color w:val="000000" w:themeColor="text1"/>
                <w:sz w:val="28"/>
                <w:cs/>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b/>
                <w:bCs/>
                <w:color w:val="000000" w:themeColor="text1"/>
                <w:sz w:val="28"/>
                <w:cs/>
              </w:rPr>
              <w:tab/>
            </w:r>
            <w:r w:rsidRPr="00D4149E">
              <w:rPr>
                <w:rFonts w:ascii="TH SarabunPSK" w:hAnsi="TH SarabunPSK" w:cs="TH SarabunPSK"/>
                <w:color w:val="000000" w:themeColor="text1"/>
                <w:sz w:val="28"/>
              </w:rPr>
              <w:t xml:space="preserve">Roles and importance of tourism management;  impacts;  trend of tourism management in ASEAN </w:t>
            </w:r>
            <w:r w:rsidRPr="008879D1">
              <w:rPr>
                <w:rFonts w:ascii="TH SarabunPSK" w:hAnsi="TH SarabunPSK" w:cs="TH SarabunPSK"/>
                <w:color w:val="000000" w:themeColor="text1"/>
                <w:sz w:val="28"/>
                <w:u w:val="single"/>
              </w:rPr>
              <w:t>and case studies</w:t>
            </w:r>
          </w:p>
        </w:tc>
        <w:tc>
          <w:tcPr>
            <w:tcW w:w="5498" w:type="dxa"/>
          </w:tcPr>
          <w:p w:rsidR="00B35558"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1449 101 </w:t>
            </w:r>
            <w:r w:rsidRPr="00D4149E">
              <w:rPr>
                <w:rFonts w:ascii="TH SarabunPSK" w:hAnsi="TH SarabunPSK" w:cs="TH SarabunPSK"/>
                <w:b/>
                <w:bCs/>
                <w:color w:val="000000" w:themeColor="text1"/>
                <w:sz w:val="28"/>
                <w:cs/>
              </w:rPr>
              <w:t>การจัดการท่องเที่ยวในภูมิภาคอาเซียน</w:t>
            </w:r>
            <w:r>
              <w:rPr>
                <w:rFonts w:ascii="TH SarabunPSK" w:hAnsi="TH SarabunPSK" w:cs="TH SarabunPSK" w:hint="cs"/>
                <w:b/>
                <w:bCs/>
                <w:color w:val="000000" w:themeColor="text1"/>
                <w:sz w:val="28"/>
                <w:cs/>
              </w:rPr>
              <w:t xml:space="preserve">       </w:t>
            </w:r>
            <w:r w:rsidR="00B651A0">
              <w:rPr>
                <w:rFonts w:ascii="TH SarabunPSK" w:hAnsi="TH SarabunPSK" w:cs="TH SarabunPSK" w:hint="cs"/>
                <w:b/>
                <w:bCs/>
                <w:color w:val="000000" w:themeColor="text1"/>
                <w:sz w:val="28"/>
                <w:cs/>
              </w:rPr>
              <w:t xml:space="preserve">  </w:t>
            </w:r>
            <w:r>
              <w:rPr>
                <w:rFonts w:ascii="TH SarabunPSK" w:hAnsi="TH SarabunPSK" w:cs="TH SarabunPSK" w:hint="cs"/>
                <w:b/>
                <w:bCs/>
                <w:color w:val="000000" w:themeColor="text1"/>
                <w:sz w:val="28"/>
                <w:cs/>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Tourism Management in ASEAN Region</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 xml:space="preserve"> </w:t>
            </w:r>
          </w:p>
          <w:p w:rsidR="00B35558" w:rsidRPr="00D4149E" w:rsidRDefault="00B35558" w:rsidP="00F26CFE">
            <w:pPr>
              <w:spacing w:after="0" w:line="320" w:lineRule="exact"/>
              <w:ind w:firstLine="629"/>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บทบาท ความสำคัญของการจัดการท่องเที่ยว ผลกระทบที่เกิดขึ้น  แนวโน้มของการจัดการท่องเที่ยวในอาเซียน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b/>
                <w:bCs/>
                <w:color w:val="000000" w:themeColor="text1"/>
                <w:sz w:val="28"/>
                <w:cs/>
              </w:rPr>
              <w:tab/>
            </w:r>
            <w:r w:rsidRPr="00D4149E">
              <w:rPr>
                <w:rFonts w:ascii="TH SarabunPSK" w:hAnsi="TH SarabunPSK" w:cs="TH SarabunPSK"/>
                <w:color w:val="000000" w:themeColor="text1"/>
                <w:sz w:val="28"/>
              </w:rPr>
              <w:t xml:space="preserve">Roles and importance of tourism management;  impacts;  trend of tourism management in ASEAN </w:t>
            </w:r>
          </w:p>
        </w:tc>
        <w:tc>
          <w:tcPr>
            <w:tcW w:w="3033" w:type="dxa"/>
          </w:tcPr>
          <w:p w:rsidR="00B35558" w:rsidRPr="00D4149E" w:rsidRDefault="00B651A0" w:rsidP="00F26CFE">
            <w:pPr>
              <w:spacing w:after="0" w:line="320" w:lineRule="exact"/>
              <w:rPr>
                <w:rFonts w:ascii="TH SarabunPSK" w:hAnsi="TH SarabunPSK" w:cs="TH SarabunPSK"/>
                <w:b/>
                <w:bCs/>
                <w:color w:val="000000" w:themeColor="text1"/>
                <w:sz w:val="28"/>
              </w:rPr>
            </w:pPr>
            <w:r w:rsidRPr="00C53B4F">
              <w:rPr>
                <w:rFonts w:ascii="TH SarabunPSK" w:hAnsi="TH SarabunPSK" w:cs="TH SarabunPSK" w:hint="cs"/>
                <w:sz w:val="28"/>
                <w:cs/>
              </w:rPr>
              <w:t>ปรับคำอธิบายรายวิชาภาษาไทยและภาษาอังกฤษให้ถูกต้อง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t>66</w:t>
            </w:r>
          </w:p>
        </w:tc>
        <w:tc>
          <w:tcPr>
            <w:tcW w:w="5406" w:type="dxa"/>
          </w:tcPr>
          <w:p w:rsidR="00B651A0"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 xml:space="preserve">1435 115 ศิลปะการแสดงอีสาน </w:t>
            </w:r>
            <w:r w:rsidR="00B651A0">
              <w:rPr>
                <w:rFonts w:ascii="TH SarabunPSK" w:hAnsi="TH SarabunPSK" w:cs="TH SarabunPSK" w:hint="cs"/>
                <w:b/>
                <w:bCs/>
                <w:color w:val="000000" w:themeColor="text1"/>
                <w:sz w:val="28"/>
                <w:cs/>
              </w:rPr>
              <w:t xml:space="preserve">                              </w:t>
            </w:r>
            <w:r w:rsidRPr="00D4149E">
              <w:rPr>
                <w:rFonts w:ascii="TH SarabunPSK" w:hAnsi="TH SarabunPSK" w:cs="TH SarabunPSK"/>
                <w:b/>
                <w:bCs/>
                <w:color w:val="000000" w:themeColor="text1"/>
                <w:sz w:val="28"/>
                <w:cs/>
              </w:rPr>
              <w:t>3(3-0-6)</w:t>
            </w:r>
            <w:r w:rsidR="00B651A0" w:rsidRPr="00D4149E">
              <w:rPr>
                <w:rFonts w:ascii="TH SarabunPSK" w:hAnsi="TH SarabunPSK" w:cs="TH SarabunPSK"/>
                <w:b/>
                <w:bCs/>
                <w:color w:val="000000" w:themeColor="text1"/>
                <w:sz w:val="28"/>
                <w:cs/>
              </w:rPr>
              <w:t xml:space="preserve"> </w:t>
            </w:r>
          </w:p>
          <w:p w:rsidR="00B35558" w:rsidRPr="00D4149E" w:rsidRDefault="00B651A0"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proofErr w:type="spellStart"/>
            <w:r w:rsidRPr="00D4149E">
              <w:rPr>
                <w:rFonts w:ascii="TH SarabunPSK" w:hAnsi="TH SarabunPSK" w:cs="TH SarabunPSK"/>
                <w:b/>
                <w:bCs/>
                <w:color w:val="000000" w:themeColor="text1"/>
                <w:sz w:val="28"/>
              </w:rPr>
              <w:t>Isan</w:t>
            </w:r>
            <w:proofErr w:type="spellEnd"/>
            <w:r w:rsidRPr="00D4149E">
              <w:rPr>
                <w:rFonts w:ascii="TH SarabunPSK" w:hAnsi="TH SarabunPSK" w:cs="TH SarabunPSK"/>
                <w:b/>
                <w:bCs/>
                <w:color w:val="000000" w:themeColor="text1"/>
                <w:sz w:val="28"/>
              </w:rPr>
              <w:t xml:space="preserve"> Performing Arts</w:t>
            </w:r>
            <w:r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b/>
                <w:bCs/>
                <w:color w:val="000000" w:themeColor="text1"/>
                <w:sz w:val="28"/>
                <w:cs/>
              </w:rPr>
              <w:tab/>
            </w:r>
            <w:r w:rsidRPr="00D4149E">
              <w:rPr>
                <w:rFonts w:ascii="TH SarabunPSK" w:hAnsi="TH SarabunPSK" w:cs="TH SarabunPSK"/>
                <w:color w:val="000000" w:themeColor="text1"/>
                <w:sz w:val="28"/>
                <w:cs/>
              </w:rPr>
              <w:t xml:space="preserve">ประวัติความเป็นมา ความหมาย คุณค่าของศิลปะการแสดงอีสาน วิถีชีวิตที่แสดงออกผ่านดนตรี นาฏศิลป์และการขับร้อง </w:t>
            </w:r>
            <w:r w:rsidRPr="00D4149E">
              <w:rPr>
                <w:rFonts w:ascii="TH SarabunPSK" w:hAnsi="TH SarabunPSK" w:cs="TH SarabunPSK"/>
                <w:color w:val="000000" w:themeColor="text1"/>
                <w:sz w:val="28"/>
                <w:cs/>
              </w:rPr>
              <w:lastRenderedPageBreak/>
              <w:t>วรรณกรรมการแสดง มหรสพอีสาน ดนตรีและนาฏศิลป์ในพิธีกรรม</w:t>
            </w:r>
            <w:r w:rsidR="00B651A0">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 xml:space="preserve"> การแสดงในกลุ่มชาติพันธุ์ในอีสาน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b/>
                <w:bCs/>
                <w:color w:val="000000" w:themeColor="text1"/>
                <w:sz w:val="28"/>
                <w:cs/>
              </w:rPr>
              <w:tab/>
            </w:r>
            <w:r w:rsidRPr="00D4149E">
              <w:rPr>
                <w:rFonts w:ascii="TH SarabunPSK" w:hAnsi="TH SarabunPSK" w:cs="TH SarabunPSK"/>
                <w:color w:val="000000" w:themeColor="text1"/>
                <w:sz w:val="28"/>
              </w:rPr>
              <w:t xml:space="preserve">History;  definition;  values of </w:t>
            </w:r>
            <w:proofErr w:type="spellStart"/>
            <w:r w:rsidRPr="00D4149E">
              <w:rPr>
                <w:rFonts w:ascii="TH SarabunPSK" w:hAnsi="TH SarabunPSK" w:cs="TH SarabunPSK"/>
                <w:color w:val="000000" w:themeColor="text1"/>
                <w:sz w:val="28"/>
              </w:rPr>
              <w:t>Isan</w:t>
            </w:r>
            <w:proofErr w:type="spellEnd"/>
            <w:r w:rsidRPr="00D4149E">
              <w:rPr>
                <w:rFonts w:ascii="TH SarabunPSK" w:hAnsi="TH SarabunPSK" w:cs="TH SarabunPSK"/>
                <w:color w:val="000000" w:themeColor="text1"/>
                <w:sz w:val="28"/>
              </w:rPr>
              <w:t xml:space="preserve"> performing arts;  ways of life presented through music, dance and singing;  performance literature;  </w:t>
            </w:r>
            <w:proofErr w:type="spellStart"/>
            <w:r w:rsidRPr="00D4149E">
              <w:rPr>
                <w:rFonts w:ascii="TH SarabunPSK" w:hAnsi="TH SarabunPSK" w:cs="TH SarabunPSK"/>
                <w:color w:val="000000" w:themeColor="text1"/>
                <w:sz w:val="28"/>
              </w:rPr>
              <w:t>Isan</w:t>
            </w:r>
            <w:proofErr w:type="spellEnd"/>
            <w:r w:rsidRPr="00D4149E">
              <w:rPr>
                <w:rFonts w:ascii="TH SarabunPSK" w:hAnsi="TH SarabunPSK" w:cs="TH SarabunPSK"/>
                <w:color w:val="000000" w:themeColor="text1"/>
                <w:sz w:val="28"/>
              </w:rPr>
              <w:t xml:space="preserve"> entertainments;  ritual music and dance;  performances of </w:t>
            </w:r>
            <w:proofErr w:type="spellStart"/>
            <w:r w:rsidRPr="00D4149E">
              <w:rPr>
                <w:rFonts w:ascii="TH SarabunPSK" w:hAnsi="TH SarabunPSK" w:cs="TH SarabunPSK"/>
                <w:color w:val="000000" w:themeColor="text1"/>
                <w:sz w:val="28"/>
              </w:rPr>
              <w:t>Isan</w:t>
            </w:r>
            <w:proofErr w:type="spellEnd"/>
            <w:r w:rsidRPr="00D4149E">
              <w:rPr>
                <w:rFonts w:ascii="TH SarabunPSK" w:hAnsi="TH SarabunPSK" w:cs="TH SarabunPSK"/>
                <w:color w:val="000000" w:themeColor="text1"/>
                <w:sz w:val="28"/>
              </w:rPr>
              <w:t xml:space="preserve"> ethnic groups in </w:t>
            </w:r>
            <w:proofErr w:type="spellStart"/>
            <w:r w:rsidRPr="00D4149E">
              <w:rPr>
                <w:rFonts w:ascii="TH SarabunPSK" w:hAnsi="TH SarabunPSK" w:cs="TH SarabunPSK"/>
                <w:color w:val="000000" w:themeColor="text1"/>
                <w:sz w:val="28"/>
              </w:rPr>
              <w:t>Isan</w:t>
            </w:r>
            <w:proofErr w:type="spellEnd"/>
          </w:p>
        </w:tc>
        <w:tc>
          <w:tcPr>
            <w:tcW w:w="5498" w:type="dxa"/>
          </w:tcPr>
          <w:p w:rsidR="00B651A0"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lastRenderedPageBreak/>
              <w:t xml:space="preserve">1435 115 ศิลปะการแสดงอีสาน  </w:t>
            </w:r>
            <w:r w:rsidR="00B651A0">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cs/>
              </w:rPr>
              <w:t xml:space="preserve">3(3-0-6) </w:t>
            </w:r>
          </w:p>
          <w:p w:rsidR="00B35558" w:rsidRPr="00D4149E" w:rsidRDefault="00B651A0"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8879D1">
              <w:rPr>
                <w:rFonts w:ascii="TH SarabunPSK" w:hAnsi="TH SarabunPSK" w:cs="TH SarabunPSK"/>
                <w:b/>
                <w:bCs/>
                <w:color w:val="000000" w:themeColor="text1"/>
                <w:sz w:val="28"/>
                <w:u w:val="single"/>
              </w:rPr>
              <w:t>I-san</w:t>
            </w:r>
            <w:r w:rsidRPr="00D4149E">
              <w:rPr>
                <w:rFonts w:ascii="TH SarabunPSK" w:hAnsi="TH SarabunPSK" w:cs="TH SarabunPSK"/>
                <w:b/>
                <w:bCs/>
                <w:color w:val="000000" w:themeColor="text1"/>
                <w:sz w:val="28"/>
              </w:rPr>
              <w:t xml:space="preserve"> Performing Arts</w:t>
            </w:r>
            <w:r>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b/>
                <w:bCs/>
                <w:color w:val="000000" w:themeColor="text1"/>
                <w:sz w:val="28"/>
                <w:cs/>
              </w:rPr>
              <w:tab/>
            </w:r>
            <w:r w:rsidRPr="00D4149E">
              <w:rPr>
                <w:rFonts w:ascii="TH SarabunPSK" w:hAnsi="TH SarabunPSK" w:cs="TH SarabunPSK"/>
                <w:color w:val="000000" w:themeColor="text1"/>
                <w:sz w:val="28"/>
                <w:cs/>
              </w:rPr>
              <w:t xml:space="preserve">ประวัติความเป็นมา ความหมาย คุณค่าของศิลปะการแสดงอีสาน วิถีชีวิตที่แสดงออกผ่านดนตรี นาฏศิลป์และการขับร้อง </w:t>
            </w:r>
            <w:r w:rsidRPr="00D4149E">
              <w:rPr>
                <w:rFonts w:ascii="TH SarabunPSK" w:hAnsi="TH SarabunPSK" w:cs="TH SarabunPSK"/>
                <w:color w:val="000000" w:themeColor="text1"/>
                <w:sz w:val="28"/>
                <w:cs/>
              </w:rPr>
              <w:lastRenderedPageBreak/>
              <w:t xml:space="preserve">วรรณกรรมการแสดง มหรสพอีสาน ดนตรีและนาฏศิลป์ในพิธีกรรม </w:t>
            </w:r>
            <w:r w:rsidR="00B651A0">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 xml:space="preserve">การแสดงในกลุ่มชาติพันธุ์ในอีสาน </w:t>
            </w:r>
          </w:p>
          <w:p w:rsidR="00B35558" w:rsidRPr="00D4149E" w:rsidRDefault="00B35558" w:rsidP="00F26CFE">
            <w:pPr>
              <w:spacing w:after="0" w:line="320" w:lineRule="exact"/>
              <w:rPr>
                <w:rFonts w:ascii="TH SarabunPSK" w:hAnsi="TH SarabunPSK" w:cs="TH SarabunPSK"/>
                <w:b/>
                <w:bCs/>
                <w:color w:val="000000" w:themeColor="text1"/>
                <w:sz w:val="28"/>
                <w:cs/>
              </w:rPr>
            </w:pPr>
            <w:r w:rsidRPr="00D4149E">
              <w:rPr>
                <w:rFonts w:ascii="TH SarabunPSK" w:hAnsi="TH SarabunPSK" w:cs="TH SarabunPSK"/>
                <w:b/>
                <w:bCs/>
                <w:color w:val="000000" w:themeColor="text1"/>
                <w:sz w:val="28"/>
                <w:cs/>
              </w:rPr>
              <w:tab/>
            </w:r>
            <w:r w:rsidRPr="00D4149E">
              <w:rPr>
                <w:rFonts w:ascii="TH SarabunPSK" w:hAnsi="TH SarabunPSK" w:cs="TH SarabunPSK"/>
                <w:color w:val="000000" w:themeColor="text1"/>
                <w:sz w:val="28"/>
              </w:rPr>
              <w:t xml:space="preserve">History;  definition;  values of </w:t>
            </w:r>
            <w:r w:rsidRPr="008879D1">
              <w:rPr>
                <w:rFonts w:ascii="TH SarabunPSK" w:hAnsi="TH SarabunPSK" w:cs="TH SarabunPSK"/>
                <w:color w:val="000000" w:themeColor="text1"/>
                <w:sz w:val="28"/>
                <w:u w:val="single"/>
              </w:rPr>
              <w:t>I-san</w:t>
            </w:r>
            <w:r w:rsidRPr="00D4149E">
              <w:rPr>
                <w:rFonts w:ascii="TH SarabunPSK" w:hAnsi="TH SarabunPSK" w:cs="TH SarabunPSK"/>
                <w:color w:val="000000" w:themeColor="text1"/>
                <w:sz w:val="28"/>
              </w:rPr>
              <w:t xml:space="preserve"> performing arts;  ways of life presented through music, dance and singing;  performance literature</w:t>
            </w:r>
            <w:r w:rsidRPr="008879D1">
              <w:rPr>
                <w:rFonts w:ascii="TH SarabunPSK" w:hAnsi="TH SarabunPSK" w:cs="TH SarabunPSK"/>
                <w:color w:val="000000" w:themeColor="text1"/>
                <w:sz w:val="28"/>
                <w:u w:val="single"/>
              </w:rPr>
              <w:t>;  I-san</w:t>
            </w:r>
            <w:r w:rsidRPr="00D4149E">
              <w:rPr>
                <w:rFonts w:ascii="TH SarabunPSK" w:hAnsi="TH SarabunPSK" w:cs="TH SarabunPSK"/>
                <w:color w:val="000000" w:themeColor="text1"/>
                <w:sz w:val="28"/>
              </w:rPr>
              <w:t xml:space="preserve"> entertainments;  ritual music and dance;  performances of </w:t>
            </w:r>
            <w:r w:rsidRPr="008879D1">
              <w:rPr>
                <w:rFonts w:ascii="TH SarabunPSK" w:hAnsi="TH SarabunPSK" w:cs="TH SarabunPSK"/>
                <w:color w:val="000000" w:themeColor="text1"/>
                <w:sz w:val="28"/>
                <w:u w:val="single"/>
              </w:rPr>
              <w:t>I-san</w:t>
            </w:r>
            <w:r w:rsidRPr="00D4149E">
              <w:rPr>
                <w:rFonts w:ascii="TH SarabunPSK" w:hAnsi="TH SarabunPSK" w:cs="TH SarabunPSK"/>
                <w:color w:val="000000" w:themeColor="text1"/>
                <w:sz w:val="28"/>
              </w:rPr>
              <w:t xml:space="preserve"> ethnic groups in </w:t>
            </w:r>
            <w:r w:rsidRPr="008879D1">
              <w:rPr>
                <w:rFonts w:ascii="TH SarabunPSK" w:hAnsi="TH SarabunPSK" w:cs="TH SarabunPSK"/>
                <w:color w:val="000000" w:themeColor="text1"/>
                <w:sz w:val="28"/>
                <w:u w:val="single"/>
              </w:rPr>
              <w:t>I-san</w:t>
            </w:r>
          </w:p>
        </w:tc>
        <w:tc>
          <w:tcPr>
            <w:tcW w:w="3033" w:type="dxa"/>
          </w:tcPr>
          <w:p w:rsidR="004A23AA" w:rsidRDefault="004A23AA" w:rsidP="00F26CFE">
            <w:pPr>
              <w:spacing w:after="0" w:line="320" w:lineRule="exact"/>
              <w:rPr>
                <w:rFonts w:ascii="TH SarabunPSK" w:hAnsi="TH SarabunPSK" w:cs="TH SarabunPSK"/>
                <w:sz w:val="28"/>
              </w:rPr>
            </w:pPr>
            <w:r>
              <w:rPr>
                <w:rFonts w:ascii="TH SarabunPSK" w:hAnsi="TH SarabunPSK" w:cs="TH SarabunPSK" w:hint="cs"/>
                <w:sz w:val="28"/>
                <w:cs/>
              </w:rPr>
              <w:lastRenderedPageBreak/>
              <w:t>1. ปรับชื่อ</w:t>
            </w:r>
            <w:r w:rsidRPr="00C53B4F">
              <w:rPr>
                <w:rFonts w:ascii="TH SarabunPSK" w:hAnsi="TH SarabunPSK" w:cs="TH SarabunPSK" w:hint="cs"/>
                <w:sz w:val="28"/>
                <w:cs/>
              </w:rPr>
              <w:t>วิชาภาษาอังกฤษ</w:t>
            </w:r>
          </w:p>
          <w:p w:rsidR="00B35558" w:rsidRPr="00D4149E" w:rsidRDefault="004A23AA" w:rsidP="00F26CFE">
            <w:pPr>
              <w:spacing w:after="0" w:line="320" w:lineRule="exact"/>
              <w:rPr>
                <w:rFonts w:ascii="TH SarabunPSK" w:hAnsi="TH SarabunPSK" w:cs="TH SarabunPSK"/>
                <w:b/>
                <w:bCs/>
                <w:color w:val="000000" w:themeColor="text1"/>
                <w:sz w:val="28"/>
                <w:cs/>
              </w:rPr>
            </w:pPr>
            <w:r>
              <w:rPr>
                <w:rFonts w:ascii="TH SarabunPSK" w:hAnsi="TH SarabunPSK" w:cs="TH SarabunPSK" w:hint="cs"/>
                <w:sz w:val="28"/>
                <w:cs/>
              </w:rPr>
              <w:t xml:space="preserve">2. </w:t>
            </w:r>
            <w:r w:rsidR="00B651A0" w:rsidRPr="00C53B4F">
              <w:rPr>
                <w:rFonts w:ascii="TH SarabunPSK" w:hAnsi="TH SarabunPSK" w:cs="TH SarabunPSK" w:hint="cs"/>
                <w:sz w:val="28"/>
                <w:cs/>
              </w:rPr>
              <w:t>ปรับคำอธิบายรายวิชาภาษาไทยและภาษาอังกฤษให้ถูกต้อง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cs/>
              </w:rPr>
              <w:lastRenderedPageBreak/>
              <w:t>67</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1507 100 </w:t>
            </w:r>
            <w:r w:rsidRPr="00D4149E">
              <w:rPr>
                <w:rFonts w:ascii="TH SarabunPSK" w:hAnsi="TH SarabunPSK" w:cs="TH SarabunPSK"/>
                <w:b/>
                <w:bCs/>
                <w:color w:val="000000" w:themeColor="text1"/>
                <w:sz w:val="28"/>
                <w:cs/>
              </w:rPr>
              <w:t>สังคมกับสุขภาพ (</w:t>
            </w:r>
            <w:r w:rsidRPr="00D4149E">
              <w:rPr>
                <w:rFonts w:ascii="TH SarabunPSK" w:hAnsi="TH SarabunPSK" w:cs="TH SarabunPSK"/>
                <w:b/>
                <w:bCs/>
                <w:color w:val="000000" w:themeColor="text1"/>
                <w:sz w:val="28"/>
              </w:rPr>
              <w:t>Society and Health</w:t>
            </w:r>
            <w:r w:rsidRPr="00D4149E">
              <w:rPr>
                <w:rFonts w:ascii="TH SarabunPSK" w:hAnsi="TH SarabunPSK" w:cs="TH SarabunPSK"/>
                <w:b/>
                <w:bCs/>
                <w:color w:val="000000" w:themeColor="text1"/>
                <w:sz w:val="28"/>
                <w:cs/>
              </w:rPr>
              <w:t xml:space="preserve">) </w:t>
            </w:r>
            <w:r w:rsidR="00B651A0">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b/>
                <w:bCs/>
                <w:color w:val="000000" w:themeColor="text1"/>
                <w:sz w:val="28"/>
                <w:cs/>
              </w:rPr>
              <w:tab/>
            </w:r>
            <w:r w:rsidRPr="00D4149E">
              <w:rPr>
                <w:rFonts w:ascii="TH SarabunPSK" w:hAnsi="TH SarabunPSK" w:cs="TH SarabunPSK"/>
                <w:color w:val="000000" w:themeColor="text1"/>
                <w:sz w:val="28"/>
                <w:cs/>
              </w:rPr>
              <w:t>ปัจจัยทางสังคมที่ส่งผลต่อสถานะสุขภาพของประชาชน โครงสร้างและสภาพแวดล้อมทางสังคม เศรษฐกิจ วัฒนธรรม การเมืองที่ส่งผลต่อสถานะสุขภาพและพฤติกรรมสุขภาพ แนวคิดและแนวทางการจัดการด้านสุขภาพและระบบบริการสาธารณสุขที่แตกต่างกันไปตามบริบทของความเชื่อ วัฒนธรรม ค่านิยม ระบบเศรษฐกิจ สังคม การเมือง</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b/>
                <w:bCs/>
                <w:color w:val="000000" w:themeColor="text1"/>
                <w:sz w:val="28"/>
                <w:cs/>
              </w:rPr>
              <w:tab/>
            </w:r>
            <w:r w:rsidRPr="00D4149E">
              <w:rPr>
                <w:rFonts w:ascii="TH SarabunPSK" w:hAnsi="TH SarabunPSK" w:cs="TH SarabunPSK"/>
                <w:color w:val="000000" w:themeColor="text1"/>
                <w:sz w:val="28"/>
              </w:rPr>
              <w:t>Social factors related to health status, Scio</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economic, cultural, political structure and environment which impacted on health status and behavior, concepts and practices about health and health service system in difference context of culture, belief, value, socio</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economic system</w:t>
            </w:r>
            <w:r w:rsidRPr="00D4149E">
              <w:rPr>
                <w:rFonts w:ascii="TH SarabunPSK" w:hAnsi="TH SarabunPSK" w:cs="TH SarabunPSK"/>
                <w:color w:val="000000" w:themeColor="text1"/>
                <w:sz w:val="28"/>
                <w:cs/>
              </w:rPr>
              <w:t xml:space="preserve"> </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1507 100 </w:t>
            </w:r>
            <w:r w:rsidRPr="00D4149E">
              <w:rPr>
                <w:rFonts w:ascii="TH SarabunPSK" w:hAnsi="TH SarabunPSK" w:cs="TH SarabunPSK"/>
                <w:b/>
                <w:bCs/>
                <w:color w:val="000000" w:themeColor="text1"/>
                <w:sz w:val="28"/>
                <w:cs/>
              </w:rPr>
              <w:t>สังคมกับสุขภาพ (</w:t>
            </w:r>
            <w:r w:rsidRPr="00D4149E">
              <w:rPr>
                <w:rFonts w:ascii="TH SarabunPSK" w:hAnsi="TH SarabunPSK" w:cs="TH SarabunPSK"/>
                <w:b/>
                <w:bCs/>
                <w:color w:val="000000" w:themeColor="text1"/>
                <w:sz w:val="28"/>
              </w:rPr>
              <w:t>Society and Health</w:t>
            </w:r>
            <w:r w:rsidRPr="00D4149E">
              <w:rPr>
                <w:rFonts w:ascii="TH SarabunPSK" w:hAnsi="TH SarabunPSK" w:cs="TH SarabunPSK"/>
                <w:b/>
                <w:bCs/>
                <w:color w:val="000000" w:themeColor="text1"/>
                <w:sz w:val="28"/>
                <w:cs/>
              </w:rPr>
              <w:t xml:space="preserve">) </w:t>
            </w:r>
            <w:r w:rsidR="00B651A0">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b/>
                <w:bCs/>
                <w:color w:val="000000" w:themeColor="text1"/>
                <w:sz w:val="28"/>
                <w:cs/>
              </w:rPr>
              <w:tab/>
            </w:r>
            <w:r w:rsidRPr="00D4149E">
              <w:rPr>
                <w:rFonts w:ascii="TH SarabunPSK" w:hAnsi="TH SarabunPSK" w:cs="TH SarabunPSK"/>
                <w:color w:val="000000" w:themeColor="text1"/>
                <w:sz w:val="28"/>
                <w:cs/>
              </w:rPr>
              <w:t>ปัจจัยทางสังคมที่ส่งผลต่อสถานะสุขภาพของประชาชน โครงสร้างและสภาพแวดล้อมทางสังคม เศรษฐกิจ วัฒนธรรม การเมืองที่ส่งผลต่อสถานะสุขภาพและพฤติกรรมสุขภาพ แนวคิดและแนวทางการจัดการด้านสุขภาพและระบบบริการสาธารณสุขที่แตกต่างกันไปตามบริบทของความเชื่อ วัฒนธรรม ค่านิยม ระบบเศรษฐกิจ สังคม การเมือง</w:t>
            </w:r>
          </w:p>
          <w:p w:rsidR="00B35558" w:rsidRPr="00D4149E" w:rsidRDefault="00B35558" w:rsidP="00F26CFE">
            <w:pPr>
              <w:spacing w:after="0" w:line="320" w:lineRule="exact"/>
              <w:rPr>
                <w:rFonts w:ascii="TH SarabunPSK" w:hAnsi="TH SarabunPSK" w:cs="TH SarabunPSK" w:hint="cs"/>
                <w:color w:val="000000" w:themeColor="text1"/>
                <w:sz w:val="28"/>
                <w:cs/>
              </w:rPr>
            </w:pPr>
            <w:r w:rsidRPr="00D4149E">
              <w:rPr>
                <w:rFonts w:ascii="TH SarabunPSK" w:hAnsi="TH SarabunPSK" w:cs="TH SarabunPSK"/>
                <w:b/>
                <w:bCs/>
                <w:color w:val="000000" w:themeColor="text1"/>
                <w:sz w:val="28"/>
                <w:cs/>
              </w:rPr>
              <w:tab/>
            </w:r>
            <w:r w:rsidRPr="00D4149E">
              <w:rPr>
                <w:rFonts w:ascii="TH SarabunPSK" w:hAnsi="TH SarabunPSK" w:cs="TH SarabunPSK"/>
                <w:color w:val="000000" w:themeColor="text1"/>
                <w:sz w:val="28"/>
              </w:rPr>
              <w:t>Social factors related to health status, Scio</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 xml:space="preserve">economic, cultural, political structure and environment </w:t>
            </w:r>
            <w:r w:rsidRPr="00B651A0">
              <w:rPr>
                <w:rFonts w:ascii="TH SarabunPSK" w:hAnsi="TH SarabunPSK" w:cs="TH SarabunPSK"/>
                <w:color w:val="000000" w:themeColor="text1"/>
                <w:sz w:val="28"/>
                <w:u w:val="single"/>
              </w:rPr>
              <w:t>that</w:t>
            </w:r>
            <w:r w:rsidRPr="00D4149E">
              <w:rPr>
                <w:rFonts w:ascii="TH SarabunPSK" w:hAnsi="TH SarabunPSK" w:cs="TH SarabunPSK"/>
                <w:color w:val="000000" w:themeColor="text1"/>
                <w:sz w:val="28"/>
              </w:rPr>
              <w:t xml:space="preserve"> impacted on health status and behavior, concepts and practices about health and health service system in difference context of belief, culture, value, socio</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 xml:space="preserve">economic and politic system </w:t>
            </w:r>
          </w:p>
        </w:tc>
        <w:tc>
          <w:tcPr>
            <w:tcW w:w="3033" w:type="dxa"/>
          </w:tcPr>
          <w:p w:rsidR="00B35558" w:rsidRPr="00D4149E" w:rsidRDefault="00B651A0" w:rsidP="00F26CFE">
            <w:pPr>
              <w:spacing w:after="0" w:line="320" w:lineRule="exact"/>
              <w:jc w:val="center"/>
              <w:rPr>
                <w:rFonts w:ascii="TH SarabunPSK" w:hAnsi="TH SarabunPSK" w:cs="TH SarabunPSK"/>
                <w:b/>
                <w:bCs/>
                <w:color w:val="000000" w:themeColor="text1"/>
                <w:sz w:val="28"/>
              </w:rPr>
            </w:pPr>
            <w:r w:rsidRPr="00C53B4F">
              <w:rPr>
                <w:rFonts w:ascii="TH SarabunPSK" w:hAnsi="TH SarabunPSK" w:cs="TH SarabunPSK" w:hint="cs"/>
                <w:sz w:val="28"/>
                <w:cs/>
              </w:rPr>
              <w:t>ปรับคำอธิบายรายวิชาภาษาอังกฤษให้ถูกต้อง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cs/>
              </w:rPr>
              <w:t>68</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ค. กลุ่มวิชาวิทยาศาสตร์ คณิตศาสตร์</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1100 </w:t>
            </w:r>
            <w:r>
              <w:rPr>
                <w:rFonts w:ascii="TH SarabunPSK" w:hAnsi="TH SarabunPSK" w:cs="TH SarabunPSK"/>
                <w:b/>
                <w:bCs/>
                <w:color w:val="000000" w:themeColor="text1"/>
                <w:sz w:val="28"/>
                <w:cs/>
              </w:rPr>
              <w:t xml:space="preserve">108 กลและของเล่นวิทยาศาสตร์ </w:t>
            </w:r>
            <w:r w:rsidR="007C09E8">
              <w:rPr>
                <w:rFonts w:ascii="TH SarabunPSK" w:hAnsi="TH SarabunPSK" w:cs="TH SarabunPSK" w:hint="cs"/>
                <w:b/>
                <w:bCs/>
                <w:color w:val="000000" w:themeColor="text1"/>
                <w:sz w:val="28"/>
                <w:cs/>
              </w:rPr>
              <w:t xml:space="preserve">                       </w:t>
            </w:r>
            <w:r w:rsidR="007C09E8" w:rsidRPr="00D4149E">
              <w:rPr>
                <w:rFonts w:ascii="TH SarabunPSK" w:hAnsi="TH SarabunPSK" w:cs="TH SarabunPSK"/>
                <w:b/>
                <w:bCs/>
                <w:color w:val="000000" w:themeColor="text1"/>
                <w:sz w:val="28"/>
                <w:cs/>
              </w:rPr>
              <w:t xml:space="preserve">3(3-0-6) </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Science Magic and</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Toys</w:t>
            </w:r>
            <w:r w:rsidRPr="00D4149E">
              <w:rPr>
                <w:rFonts w:ascii="TH SarabunPSK" w:hAnsi="TH SarabunPSK" w:cs="TH SarabunPSK"/>
                <w:b/>
                <w:bCs/>
                <w:color w:val="000000" w:themeColor="text1"/>
                <w:sz w:val="28"/>
                <w:cs/>
              </w:rPr>
              <w:t xml:space="preserve">) </w:t>
            </w:r>
            <w:r>
              <w:rPr>
                <w:rFonts w:ascii="TH SarabunPSK" w:hAnsi="TH SarabunPSK" w:cs="TH SarabunPSK" w:hint="cs"/>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t>กลวิทยาศาสตร์และของเล่นเชิงวิทยาศาสตร์ในชีวิตประจำวัน หลักการการเปลี่ยนแปลงทางฟิสิกส์ เคมี และชีวภาพ ของเล่นเชิงวิทยาศาสตร์จากภูมิปัญญาไทยและอาเซียน  การนำหลักการทางวิทยาศาสตร์ไปใช้ในการแสดงของเล่นเชิงวิทยาศาสตร์</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r>
            <w:r w:rsidRPr="00D4149E">
              <w:rPr>
                <w:rFonts w:ascii="TH SarabunPSK" w:hAnsi="TH SarabunPSK" w:cs="TH SarabunPSK"/>
                <w:color w:val="000000" w:themeColor="text1"/>
                <w:sz w:val="28"/>
              </w:rPr>
              <w:t>Science magic and scientific toys in daily life;  principles of physical, chemical and biological changes;  scientific toys from Thai and Asian wisdoms;  applying science principles in demonstrating scientific toys</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ค. กลุ่มวิชาวิทยาศาสตร์ คณิตศาสตร์</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b/>
                <w:bCs/>
                <w:color w:val="000000" w:themeColor="text1"/>
                <w:sz w:val="28"/>
              </w:rPr>
              <w:t xml:space="preserve">1100 </w:t>
            </w:r>
            <w:r>
              <w:rPr>
                <w:rFonts w:ascii="TH SarabunPSK" w:hAnsi="TH SarabunPSK" w:cs="TH SarabunPSK"/>
                <w:b/>
                <w:bCs/>
                <w:color w:val="000000" w:themeColor="text1"/>
                <w:sz w:val="28"/>
                <w:cs/>
              </w:rPr>
              <w:t xml:space="preserve">108 กลและของเล่นวิทยาศาสตร์ </w:t>
            </w:r>
            <w:r w:rsidR="007C09E8">
              <w:rPr>
                <w:rFonts w:ascii="TH SarabunPSK" w:hAnsi="TH SarabunPSK" w:cs="TH SarabunPSK" w:hint="cs"/>
                <w:b/>
                <w:bCs/>
                <w:color w:val="000000" w:themeColor="text1"/>
                <w:sz w:val="28"/>
                <w:cs/>
              </w:rPr>
              <w:t xml:space="preserve">                        </w:t>
            </w:r>
            <w:r w:rsidR="007C09E8" w:rsidRPr="00D4149E">
              <w:rPr>
                <w:rFonts w:ascii="TH SarabunPSK" w:hAnsi="TH SarabunPSK" w:cs="TH SarabunPSK"/>
                <w:b/>
                <w:bCs/>
                <w:color w:val="000000" w:themeColor="text1"/>
                <w:sz w:val="28"/>
                <w:cs/>
              </w:rPr>
              <w:t xml:space="preserve">3(3-0-6)                                </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Science Magic and</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Toys</w:t>
            </w:r>
            <w:r w:rsidRPr="00D4149E">
              <w:rPr>
                <w:rFonts w:ascii="TH SarabunPSK" w:hAnsi="TH SarabunPSK" w:cs="TH SarabunPSK"/>
                <w:b/>
                <w:bCs/>
                <w:color w:val="000000" w:themeColor="text1"/>
                <w:sz w:val="28"/>
                <w:cs/>
              </w:rPr>
              <w:t xml:space="preserve">) </w:t>
            </w:r>
            <w:r>
              <w:rPr>
                <w:rFonts w:ascii="TH SarabunPSK" w:hAnsi="TH SarabunPSK" w:cs="TH SarabunPSK" w:hint="cs"/>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           กลวิทยาศาสตร์และของเล่นเชิงวิทยาศาสตร์ในชีวิตประจำวัน หลักการการเปลี่ยนแปลงทางฟิสิกส์ เคมี และชีวภาพ ของเล่นเชิงวิทยาศาสตร์จากภูมิปัญญาไทยและอาเซียน  การนำหลักการทางวิทยาศาสตร์ไปใช้ในการแสดงของเล่นเชิงวิทยาศาสตร์</w:t>
            </w:r>
          </w:p>
          <w:p w:rsidR="00B35558"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r>
            <w:r w:rsidRPr="00D4149E">
              <w:rPr>
                <w:rFonts w:ascii="TH SarabunPSK" w:hAnsi="TH SarabunPSK" w:cs="TH SarabunPSK"/>
                <w:color w:val="000000" w:themeColor="text1"/>
                <w:sz w:val="28"/>
              </w:rPr>
              <w:t>Science magic and scientific toys in daily life;  principles of physical, chemical and biological changes;  scientific toys from Thai and Asian wisdoms;  applying science principles in demonstrating scientific toys</w:t>
            </w:r>
          </w:p>
          <w:p w:rsidR="00835982" w:rsidRPr="00D4149E" w:rsidRDefault="00835982" w:rsidP="00F26CFE">
            <w:pPr>
              <w:spacing w:after="0" w:line="320" w:lineRule="exact"/>
              <w:rPr>
                <w:rFonts w:ascii="TH SarabunPSK" w:hAnsi="TH SarabunPSK" w:cs="TH SarabunPSK"/>
                <w:color w:val="000000" w:themeColor="text1"/>
                <w:sz w:val="28"/>
              </w:rPr>
            </w:pPr>
          </w:p>
        </w:tc>
        <w:tc>
          <w:tcPr>
            <w:tcW w:w="3033" w:type="dxa"/>
          </w:tcPr>
          <w:p w:rsidR="00B35558" w:rsidRPr="005747E1" w:rsidRDefault="005747E1" w:rsidP="00F26CFE">
            <w:pPr>
              <w:spacing w:after="0" w:line="320" w:lineRule="exact"/>
              <w:jc w:val="center"/>
              <w:rPr>
                <w:rFonts w:ascii="TH SarabunPSK" w:hAnsi="TH SarabunPSK" w:cs="TH SarabunPSK"/>
                <w:color w:val="000000" w:themeColor="text1"/>
                <w:sz w:val="28"/>
                <w:cs/>
              </w:rPr>
            </w:pPr>
            <w:r w:rsidRPr="005747E1">
              <w:rPr>
                <w:rFonts w:ascii="TH SarabunPSK" w:hAnsi="TH SarabunPSK" w:cs="TH SarabunPSK" w:hint="cs"/>
                <w:color w:val="000000" w:themeColor="text1"/>
                <w:sz w:val="28"/>
                <w:cs/>
              </w:rPr>
              <w:t>คงเดิม</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cs/>
              </w:rPr>
              <w:lastRenderedPageBreak/>
              <w:t>69</w:t>
            </w:r>
          </w:p>
        </w:tc>
        <w:tc>
          <w:tcPr>
            <w:tcW w:w="5406" w:type="dxa"/>
          </w:tcPr>
          <w:p w:rsidR="00B35558"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1100 114</w:t>
            </w:r>
            <w:r w:rsidRPr="00D4149E">
              <w:rPr>
                <w:rFonts w:ascii="TH SarabunPSK" w:hAnsi="TH SarabunPSK" w:cs="TH SarabunPSK"/>
                <w:b/>
                <w:bCs/>
                <w:color w:val="000000" w:themeColor="text1"/>
                <w:sz w:val="28"/>
                <w:cs/>
              </w:rPr>
              <w:t xml:space="preserve"> คณิตศาสตร์เพื่อความมั่นคงของชีวิต   </w:t>
            </w:r>
            <w:r>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Mathematics for Stability in Life</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 xml:space="preserve">คณิตศาสตร์ในชีวิตประจำวัน การตัดสินใจอย่างมีเหตุผลบนพื้นฐานของคณิตศาสตร์และสถิติ พื้นฐานการวางแผนทางการเงิน </w:t>
            </w:r>
            <w:r w:rsidR="005747E1">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 xml:space="preserve">ตัวแบบคณิตศาสตร์ทางธุรกิจ </w:t>
            </w:r>
          </w:p>
          <w:p w:rsidR="00B35558" w:rsidRPr="00D4149E" w:rsidRDefault="00B35558" w:rsidP="00F26CFE">
            <w:pPr>
              <w:spacing w:after="0" w:line="320" w:lineRule="exact"/>
              <w:rPr>
                <w:rFonts w:ascii="TH SarabunPSK" w:hAnsi="TH SarabunPSK" w:cs="TH SarabunPSK"/>
                <w:color w:val="000000" w:themeColor="text1"/>
                <w:sz w:val="28"/>
                <w:cs/>
              </w:rPr>
            </w:pPr>
            <w:r w:rsidRPr="00D4149E">
              <w:rPr>
                <w:rFonts w:ascii="TH SarabunPSK" w:hAnsi="TH SarabunPSK" w:cs="TH SarabunPSK"/>
                <w:color w:val="000000" w:themeColor="text1"/>
                <w:sz w:val="28"/>
              </w:rPr>
              <w:tab/>
              <w:t xml:space="preserve">Mathematics in daily life;  reasonable decisions based on Mathematics and Statistics;  fundamental financial planning;  business mathematical </w:t>
            </w:r>
            <w:proofErr w:type="spellStart"/>
            <w:r w:rsidRPr="00D4149E">
              <w:rPr>
                <w:rFonts w:ascii="TH SarabunPSK" w:hAnsi="TH SarabunPSK" w:cs="TH SarabunPSK"/>
                <w:color w:val="000000" w:themeColor="text1"/>
                <w:sz w:val="28"/>
              </w:rPr>
              <w:t>modellings</w:t>
            </w:r>
            <w:proofErr w:type="spellEnd"/>
          </w:p>
        </w:tc>
        <w:tc>
          <w:tcPr>
            <w:tcW w:w="5498" w:type="dxa"/>
          </w:tcPr>
          <w:p w:rsidR="00B35558"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1100 114</w:t>
            </w:r>
            <w:r w:rsidRPr="00D4149E">
              <w:rPr>
                <w:rFonts w:ascii="TH SarabunPSK" w:hAnsi="TH SarabunPSK" w:cs="TH SarabunPSK"/>
                <w:b/>
                <w:bCs/>
                <w:color w:val="000000" w:themeColor="text1"/>
                <w:sz w:val="28"/>
                <w:cs/>
              </w:rPr>
              <w:t xml:space="preserve"> คณิตศาสตร์เพื่อความมั่นคงของชีวิต   </w:t>
            </w:r>
            <w:r>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 xml:space="preserve">Mathematics for Stability </w:t>
            </w:r>
            <w:r w:rsidR="005747E1">
              <w:rPr>
                <w:rFonts w:ascii="TH SarabunPSK" w:hAnsi="TH SarabunPSK" w:cs="TH SarabunPSK"/>
                <w:b/>
                <w:bCs/>
                <w:color w:val="000000" w:themeColor="text1"/>
                <w:sz w:val="28"/>
              </w:rPr>
              <w:t>of</w:t>
            </w:r>
            <w:r w:rsidRPr="00D4149E">
              <w:rPr>
                <w:rFonts w:ascii="TH SarabunPSK" w:hAnsi="TH SarabunPSK" w:cs="TH SarabunPSK"/>
                <w:b/>
                <w:bCs/>
                <w:color w:val="000000" w:themeColor="text1"/>
                <w:sz w:val="28"/>
              </w:rPr>
              <w:t xml:space="preserve"> Life</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           คณิตศาสตร์ในชีวิตประจำวัน การตัดสินใจอย่างมีเหตุผลบนพื้นฐ</w:t>
            </w:r>
            <w:r w:rsidR="005747E1">
              <w:rPr>
                <w:rFonts w:ascii="TH SarabunPSK" w:hAnsi="TH SarabunPSK" w:cs="TH SarabunPSK"/>
                <w:color w:val="000000" w:themeColor="text1"/>
                <w:sz w:val="28"/>
                <w:cs/>
              </w:rPr>
              <w:t>านของคณิตศาสตร์และสถิติพื้นฐาน</w:t>
            </w:r>
            <w:r w:rsidR="005747E1">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 xml:space="preserve">การวางแผนทางการเงิน </w:t>
            </w:r>
            <w:r w:rsidR="005747E1">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 xml:space="preserve">ตัวแบบคณิตศาสตร์ทางธุรกิจ </w:t>
            </w:r>
          </w:p>
          <w:p w:rsidR="00B35558"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color w:val="000000" w:themeColor="text1"/>
                <w:sz w:val="28"/>
              </w:rPr>
              <w:tab/>
              <w:t xml:space="preserve">Mathematics in daily life;  reasonable decisions based on Mathematics and Statistics;  fundamental financial planning;  business mathematical </w:t>
            </w:r>
            <w:proofErr w:type="spellStart"/>
            <w:r w:rsidRPr="00D4149E">
              <w:rPr>
                <w:rFonts w:ascii="TH SarabunPSK" w:hAnsi="TH SarabunPSK" w:cs="TH SarabunPSK"/>
                <w:color w:val="000000" w:themeColor="text1"/>
                <w:sz w:val="28"/>
              </w:rPr>
              <w:t>modellings</w:t>
            </w:r>
            <w:proofErr w:type="spellEnd"/>
          </w:p>
          <w:p w:rsidR="00835982" w:rsidRPr="00D4149E" w:rsidRDefault="00835982" w:rsidP="00F26CFE">
            <w:pPr>
              <w:spacing w:after="0" w:line="320" w:lineRule="exact"/>
              <w:rPr>
                <w:rFonts w:ascii="TH SarabunPSK" w:hAnsi="TH SarabunPSK" w:cs="TH SarabunPSK"/>
                <w:b/>
                <w:bCs/>
                <w:color w:val="000000" w:themeColor="text1"/>
                <w:sz w:val="28"/>
              </w:rPr>
            </w:pPr>
          </w:p>
        </w:tc>
        <w:tc>
          <w:tcPr>
            <w:tcW w:w="3033" w:type="dxa"/>
          </w:tcPr>
          <w:p w:rsidR="00B35558" w:rsidRPr="00D4149E" w:rsidRDefault="005747E1" w:rsidP="00F26CFE">
            <w:pPr>
              <w:spacing w:after="0" w:line="320" w:lineRule="exact"/>
              <w:rPr>
                <w:rFonts w:ascii="TH SarabunPSK" w:hAnsi="TH SarabunPSK" w:cs="TH SarabunPSK"/>
                <w:b/>
                <w:bCs/>
                <w:color w:val="000000" w:themeColor="text1"/>
                <w:sz w:val="28"/>
              </w:rPr>
            </w:pPr>
            <w:r>
              <w:rPr>
                <w:rFonts w:ascii="TH SarabunPSK" w:hAnsi="TH SarabunPSK" w:cs="TH SarabunPSK" w:hint="cs"/>
                <w:b/>
                <w:bCs/>
                <w:color w:val="000000" w:themeColor="text1"/>
                <w:sz w:val="28"/>
                <w:cs/>
              </w:rPr>
              <w:t xml:space="preserve"> </w:t>
            </w:r>
            <w:r w:rsidRPr="00987C41">
              <w:rPr>
                <w:rFonts w:ascii="TH SarabunPSK" w:hAnsi="TH SarabunPSK" w:cs="TH SarabunPSK" w:hint="cs"/>
                <w:color w:val="000000" w:themeColor="text1"/>
                <w:sz w:val="28"/>
                <w:cs/>
              </w:rPr>
              <w:t xml:space="preserve">ปรับชื่อวิชาภาษาอังกฤษ </w:t>
            </w:r>
            <w:r>
              <w:rPr>
                <w:rFonts w:ascii="TH SarabunPSK" w:hAnsi="TH SarabunPSK" w:cs="TH SarabunPSK"/>
                <w:color w:val="000000" w:themeColor="text1"/>
                <w:sz w:val="28"/>
              </w:rPr>
              <w:t>in</w:t>
            </w:r>
            <w:r w:rsidRPr="00987C41">
              <w:rPr>
                <w:rFonts w:ascii="TH SarabunPSK" w:hAnsi="TH SarabunPSK" w:cs="TH SarabunPSK" w:hint="cs"/>
                <w:color w:val="000000" w:themeColor="text1"/>
                <w:sz w:val="28"/>
                <w:cs/>
              </w:rPr>
              <w:t xml:space="preserve"> เป็น </w:t>
            </w:r>
            <w:r>
              <w:rPr>
                <w:rFonts w:ascii="TH SarabunPSK" w:hAnsi="TH SarabunPSK" w:cs="TH SarabunPSK"/>
                <w:color w:val="000000" w:themeColor="text1"/>
                <w:sz w:val="28"/>
              </w:rPr>
              <w:t>of</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cs/>
              </w:rPr>
            </w:pPr>
          </w:p>
          <w:p w:rsidR="00B35558" w:rsidRPr="00D4149E" w:rsidRDefault="00B35558" w:rsidP="00F26CFE">
            <w:pPr>
              <w:spacing w:after="0" w:line="320" w:lineRule="exact"/>
              <w:jc w:val="center"/>
              <w:rPr>
                <w:rFonts w:ascii="TH SarabunPSK" w:hAnsi="TH SarabunPSK" w:cs="TH SarabunPSK"/>
                <w:color w:val="000000" w:themeColor="text1"/>
                <w:sz w:val="28"/>
                <w:cs/>
              </w:rPr>
            </w:pPr>
            <w:r w:rsidRPr="00D4149E">
              <w:rPr>
                <w:rFonts w:ascii="TH SarabunPSK" w:hAnsi="TH SarabunPSK" w:cs="TH SarabunPSK"/>
                <w:color w:val="000000" w:themeColor="text1"/>
                <w:sz w:val="28"/>
                <w:cs/>
              </w:rPr>
              <w:t>70</w:t>
            </w:r>
          </w:p>
        </w:tc>
        <w:tc>
          <w:tcPr>
            <w:tcW w:w="5406" w:type="dxa"/>
          </w:tcPr>
          <w:p w:rsidR="005747E1"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1100</w:t>
            </w:r>
            <w:r w:rsidRPr="00D4149E">
              <w:rPr>
                <w:rFonts w:ascii="TH SarabunPSK" w:hAnsi="TH SarabunPSK" w:cs="TH SarabunPSK"/>
                <w:b/>
                <w:bCs/>
                <w:color w:val="000000" w:themeColor="text1"/>
                <w:sz w:val="28"/>
                <w:cs/>
              </w:rPr>
              <w:t xml:space="preserve"> 115 คณิตศาสตร์เพื่อการพัฒนาทักษะชีวิตในศตวรรษที่ 21      </w:t>
            </w:r>
          </w:p>
          <w:p w:rsidR="00B35558" w:rsidRPr="00D4149E" w:rsidRDefault="005747E1" w:rsidP="00F26CFE">
            <w:pPr>
              <w:spacing w:after="0" w:line="320" w:lineRule="exact"/>
              <w:rPr>
                <w:rFonts w:ascii="TH SarabunPSK" w:hAnsi="TH SarabunPSK" w:cs="TH SarabunPSK"/>
                <w:b/>
                <w:bCs/>
                <w:color w:val="000000" w:themeColor="text1"/>
                <w:sz w:val="28"/>
              </w:rPr>
            </w:pPr>
            <w:r>
              <w:rPr>
                <w:rFonts w:ascii="TH SarabunPSK" w:hAnsi="TH SarabunPSK" w:cs="TH SarabunPSK"/>
                <w:b/>
                <w:bCs/>
                <w:color w:val="000000" w:themeColor="text1"/>
                <w:sz w:val="28"/>
              </w:rPr>
              <w:t xml:space="preserve">                                                                      </w:t>
            </w:r>
            <w:r w:rsidR="00B35558" w:rsidRPr="00D4149E">
              <w:rPr>
                <w:rFonts w:ascii="TH SarabunPSK" w:hAnsi="TH SarabunPSK" w:cs="TH SarabunPSK"/>
                <w:b/>
                <w:bCs/>
                <w:color w:val="000000" w:themeColor="text1"/>
                <w:sz w:val="28"/>
              </w:rPr>
              <w:t>3</w:t>
            </w:r>
            <w:r w:rsidR="00B35558" w:rsidRPr="00D4149E">
              <w:rPr>
                <w:rFonts w:ascii="TH SarabunPSK" w:hAnsi="TH SarabunPSK" w:cs="TH SarabunPSK"/>
                <w:b/>
                <w:bCs/>
                <w:color w:val="000000" w:themeColor="text1"/>
                <w:sz w:val="28"/>
                <w:cs/>
              </w:rPr>
              <w:t>(</w:t>
            </w:r>
            <w:r w:rsidR="00B35558" w:rsidRPr="00D4149E">
              <w:rPr>
                <w:rFonts w:ascii="TH SarabunPSK" w:hAnsi="TH SarabunPSK" w:cs="TH SarabunPSK"/>
                <w:b/>
                <w:bCs/>
                <w:color w:val="000000" w:themeColor="text1"/>
                <w:sz w:val="28"/>
              </w:rPr>
              <w:t>3</w:t>
            </w:r>
            <w:r w:rsidR="00B35558" w:rsidRPr="00D4149E">
              <w:rPr>
                <w:rFonts w:ascii="TH SarabunPSK" w:hAnsi="TH SarabunPSK" w:cs="TH SarabunPSK"/>
                <w:b/>
                <w:bCs/>
                <w:color w:val="000000" w:themeColor="text1"/>
                <w:sz w:val="28"/>
                <w:cs/>
              </w:rPr>
              <w:t>-</w:t>
            </w:r>
            <w:r w:rsidR="00B35558" w:rsidRPr="00D4149E">
              <w:rPr>
                <w:rFonts w:ascii="TH SarabunPSK" w:hAnsi="TH SarabunPSK" w:cs="TH SarabunPSK"/>
                <w:b/>
                <w:bCs/>
                <w:color w:val="000000" w:themeColor="text1"/>
                <w:sz w:val="28"/>
              </w:rPr>
              <w:t>0</w:t>
            </w:r>
            <w:r w:rsidR="00B35558" w:rsidRPr="00D4149E">
              <w:rPr>
                <w:rFonts w:ascii="TH SarabunPSK" w:hAnsi="TH SarabunPSK" w:cs="TH SarabunPSK"/>
                <w:b/>
                <w:bCs/>
                <w:color w:val="000000" w:themeColor="text1"/>
                <w:sz w:val="28"/>
                <w:cs/>
              </w:rPr>
              <w:t>-</w:t>
            </w:r>
            <w:r w:rsidR="00B35558" w:rsidRPr="00D4149E">
              <w:rPr>
                <w:rFonts w:ascii="TH SarabunPSK" w:hAnsi="TH SarabunPSK" w:cs="TH SarabunPSK"/>
                <w:b/>
                <w:bCs/>
                <w:color w:val="000000" w:themeColor="text1"/>
                <w:sz w:val="28"/>
              </w:rPr>
              <w:t>6</w:t>
            </w:r>
            <w:r w:rsidR="00B35558" w:rsidRPr="00D4149E">
              <w:rPr>
                <w:rFonts w:ascii="TH SarabunPSK" w:hAnsi="TH SarabunPSK" w:cs="TH SarabunPSK"/>
                <w:b/>
                <w:bCs/>
                <w:color w:val="000000" w:themeColor="text1"/>
                <w:sz w:val="28"/>
                <w:cs/>
              </w:rPr>
              <w:t xml:space="preserve">) </w:t>
            </w:r>
          </w:p>
          <w:p w:rsidR="005747E1"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Mathematics for Skill Development in the 21</w:t>
            </w:r>
            <w:r w:rsidRPr="00D4149E">
              <w:rPr>
                <w:rFonts w:ascii="TH SarabunPSK" w:hAnsi="TH SarabunPSK" w:cs="TH SarabunPSK"/>
                <w:b/>
                <w:bCs/>
                <w:color w:val="000000" w:themeColor="text1"/>
                <w:sz w:val="28"/>
                <w:vertAlign w:val="superscript"/>
              </w:rPr>
              <w:t>st</w:t>
            </w:r>
            <w:r w:rsidRPr="00D4149E">
              <w:rPr>
                <w:rFonts w:ascii="TH SarabunPSK" w:hAnsi="TH SarabunPSK" w:cs="TH SarabunPSK"/>
                <w:b/>
                <w:bCs/>
                <w:color w:val="000000" w:themeColor="text1"/>
                <w:sz w:val="28"/>
              </w:rPr>
              <w:t xml:space="preserve"> century</w:t>
            </w:r>
            <w:r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            บทบาทของคณิตศาสตร์  ทักษะชีวิต วินัยและการพัฒนาตนเอง อุปนิสัยของผู้ประสบความสำเร็จ การตั้งเป้าหมาย ดัชนีชี้วัดความสำเร็จของเป้าหมาย คณิตศาสตร์กับการจัดการในชีวิต การประยุกต์ใช้คณิตศาสตร์เพื่อพัฒนาทักษะชีวิต</w:t>
            </w:r>
          </w:p>
          <w:p w:rsidR="00B35558" w:rsidRPr="00D4149E" w:rsidRDefault="00B35558" w:rsidP="00F26CFE">
            <w:pPr>
              <w:spacing w:after="0" w:line="320" w:lineRule="exact"/>
              <w:rPr>
                <w:rFonts w:ascii="TH SarabunPSK" w:hAnsi="TH SarabunPSK" w:cs="TH SarabunPSK"/>
                <w:b/>
                <w:bCs/>
                <w:color w:val="000000" w:themeColor="text1"/>
                <w:sz w:val="28"/>
                <w:cs/>
              </w:rPr>
            </w:pPr>
            <w:r w:rsidRPr="00D4149E">
              <w:rPr>
                <w:rFonts w:ascii="TH SarabunPSK" w:hAnsi="TH SarabunPSK" w:cs="TH SarabunPSK"/>
                <w:color w:val="000000" w:themeColor="text1"/>
                <w:sz w:val="28"/>
              </w:rPr>
              <w:tab/>
              <w:t>Roles of mathematics;  life skills;  self</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 xml:space="preserve">discipline and development;  habits of successful people, setting goals, success, indicators;  mathematics and life management;  applying mathematics for skill development  </w:t>
            </w:r>
          </w:p>
        </w:tc>
        <w:tc>
          <w:tcPr>
            <w:tcW w:w="5498" w:type="dxa"/>
          </w:tcPr>
          <w:p w:rsidR="005747E1"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1100</w:t>
            </w:r>
            <w:r w:rsidRPr="00D4149E">
              <w:rPr>
                <w:rFonts w:ascii="TH SarabunPSK" w:hAnsi="TH SarabunPSK" w:cs="TH SarabunPSK"/>
                <w:b/>
                <w:bCs/>
                <w:color w:val="000000" w:themeColor="text1"/>
                <w:sz w:val="28"/>
                <w:cs/>
              </w:rPr>
              <w:t xml:space="preserve"> 115 คณิตศาสตร์เพื่อการพัฒนาทักษะชีวิตในศตวรรษที่ 21   </w:t>
            </w:r>
            <w:r>
              <w:rPr>
                <w:rFonts w:ascii="TH SarabunPSK" w:hAnsi="TH SarabunPSK" w:cs="TH SarabunPSK"/>
                <w:b/>
                <w:bCs/>
                <w:color w:val="000000" w:themeColor="text1"/>
                <w:sz w:val="28"/>
                <w:cs/>
              </w:rPr>
              <w:t xml:space="preserve">    </w:t>
            </w:r>
            <w:r w:rsidR="005747E1">
              <w:rPr>
                <w:rFonts w:ascii="TH SarabunPSK" w:hAnsi="TH SarabunPSK" w:cs="TH SarabunPSK"/>
                <w:b/>
                <w:bCs/>
                <w:color w:val="000000" w:themeColor="text1"/>
                <w:sz w:val="28"/>
              </w:rPr>
              <w:t xml:space="preserve"> </w:t>
            </w:r>
          </w:p>
          <w:p w:rsidR="00B35558" w:rsidRPr="00D4149E" w:rsidRDefault="005747E1" w:rsidP="00F26CFE">
            <w:pPr>
              <w:spacing w:after="0" w:line="320" w:lineRule="exact"/>
              <w:rPr>
                <w:rFonts w:ascii="TH SarabunPSK" w:hAnsi="TH SarabunPSK" w:cs="TH SarabunPSK"/>
                <w:b/>
                <w:bCs/>
                <w:color w:val="000000" w:themeColor="text1"/>
                <w:sz w:val="28"/>
              </w:rPr>
            </w:pPr>
            <w:r>
              <w:rPr>
                <w:rFonts w:ascii="TH SarabunPSK" w:hAnsi="TH SarabunPSK" w:cs="TH SarabunPSK"/>
                <w:b/>
                <w:bCs/>
                <w:color w:val="000000" w:themeColor="text1"/>
                <w:sz w:val="28"/>
              </w:rPr>
              <w:t xml:space="preserve">                                                                        </w:t>
            </w:r>
            <w:r w:rsidR="00B35558" w:rsidRPr="00D4149E">
              <w:rPr>
                <w:rFonts w:ascii="TH SarabunPSK" w:hAnsi="TH SarabunPSK" w:cs="TH SarabunPSK"/>
                <w:b/>
                <w:bCs/>
                <w:color w:val="000000" w:themeColor="text1"/>
                <w:sz w:val="28"/>
              </w:rPr>
              <w:t>3</w:t>
            </w:r>
            <w:r w:rsidR="00B35558" w:rsidRPr="00D4149E">
              <w:rPr>
                <w:rFonts w:ascii="TH SarabunPSK" w:hAnsi="TH SarabunPSK" w:cs="TH SarabunPSK"/>
                <w:b/>
                <w:bCs/>
                <w:color w:val="000000" w:themeColor="text1"/>
                <w:sz w:val="28"/>
                <w:cs/>
              </w:rPr>
              <w:t>(</w:t>
            </w:r>
            <w:r w:rsidR="00B35558" w:rsidRPr="00D4149E">
              <w:rPr>
                <w:rFonts w:ascii="TH SarabunPSK" w:hAnsi="TH SarabunPSK" w:cs="TH SarabunPSK"/>
                <w:b/>
                <w:bCs/>
                <w:color w:val="000000" w:themeColor="text1"/>
                <w:sz w:val="28"/>
              </w:rPr>
              <w:t>3</w:t>
            </w:r>
            <w:r w:rsidR="00B35558" w:rsidRPr="00D4149E">
              <w:rPr>
                <w:rFonts w:ascii="TH SarabunPSK" w:hAnsi="TH SarabunPSK" w:cs="TH SarabunPSK"/>
                <w:b/>
                <w:bCs/>
                <w:color w:val="000000" w:themeColor="text1"/>
                <w:sz w:val="28"/>
                <w:cs/>
              </w:rPr>
              <w:t>-</w:t>
            </w:r>
            <w:r w:rsidR="00B35558" w:rsidRPr="00D4149E">
              <w:rPr>
                <w:rFonts w:ascii="TH SarabunPSK" w:hAnsi="TH SarabunPSK" w:cs="TH SarabunPSK"/>
                <w:b/>
                <w:bCs/>
                <w:color w:val="000000" w:themeColor="text1"/>
                <w:sz w:val="28"/>
              </w:rPr>
              <w:t>0</w:t>
            </w:r>
            <w:r w:rsidR="00B35558" w:rsidRPr="00D4149E">
              <w:rPr>
                <w:rFonts w:ascii="TH SarabunPSK" w:hAnsi="TH SarabunPSK" w:cs="TH SarabunPSK"/>
                <w:b/>
                <w:bCs/>
                <w:color w:val="000000" w:themeColor="text1"/>
                <w:sz w:val="28"/>
                <w:cs/>
              </w:rPr>
              <w:t>-</w:t>
            </w:r>
            <w:r w:rsidR="00B35558" w:rsidRPr="00D4149E">
              <w:rPr>
                <w:rFonts w:ascii="TH SarabunPSK" w:hAnsi="TH SarabunPSK" w:cs="TH SarabunPSK"/>
                <w:b/>
                <w:bCs/>
                <w:color w:val="000000" w:themeColor="text1"/>
                <w:sz w:val="28"/>
              </w:rPr>
              <w:t>6</w:t>
            </w:r>
            <w:r w:rsidR="00B35558" w:rsidRPr="00D4149E">
              <w:rPr>
                <w:rFonts w:ascii="TH SarabunPSK" w:hAnsi="TH SarabunPSK" w:cs="TH SarabunPSK"/>
                <w:b/>
                <w:bCs/>
                <w:color w:val="000000" w:themeColor="text1"/>
                <w:sz w:val="28"/>
                <w:cs/>
              </w:rPr>
              <w:t xml:space="preserve">) </w:t>
            </w:r>
          </w:p>
          <w:p w:rsidR="00B35558" w:rsidRPr="00D4149E" w:rsidRDefault="005747E1" w:rsidP="00F26CFE">
            <w:pPr>
              <w:spacing w:after="0" w:line="320" w:lineRule="exact"/>
              <w:rPr>
                <w:rFonts w:ascii="TH SarabunPSK" w:hAnsi="TH SarabunPSK" w:cs="TH SarabunPSK"/>
                <w:color w:val="000000" w:themeColor="text1"/>
                <w:sz w:val="28"/>
              </w:rPr>
            </w:pPr>
            <w:r>
              <w:rPr>
                <w:rFonts w:ascii="TH SarabunPSK" w:hAnsi="TH SarabunPSK" w:cs="TH SarabunPSK"/>
                <w:b/>
                <w:bCs/>
                <w:color w:val="000000" w:themeColor="text1"/>
                <w:sz w:val="28"/>
              </w:rPr>
              <w:t>(</w:t>
            </w:r>
            <w:r w:rsidR="00B35558" w:rsidRPr="00D4149E">
              <w:rPr>
                <w:rFonts w:ascii="TH SarabunPSK" w:hAnsi="TH SarabunPSK" w:cs="TH SarabunPSK"/>
                <w:b/>
                <w:bCs/>
                <w:color w:val="000000" w:themeColor="text1"/>
                <w:sz w:val="28"/>
              </w:rPr>
              <w:t xml:space="preserve">Mathematics for </w:t>
            </w:r>
            <w:r w:rsidR="00B35558" w:rsidRPr="004A23AA">
              <w:rPr>
                <w:rFonts w:ascii="TH SarabunPSK" w:hAnsi="TH SarabunPSK" w:cs="TH SarabunPSK"/>
                <w:b/>
                <w:bCs/>
                <w:color w:val="000000" w:themeColor="text1"/>
                <w:sz w:val="28"/>
                <w:u w:val="single"/>
              </w:rPr>
              <w:t>Life</w:t>
            </w:r>
            <w:r w:rsidR="00B35558" w:rsidRPr="004A23AA">
              <w:rPr>
                <w:rFonts w:ascii="TH SarabunPSK" w:hAnsi="TH SarabunPSK" w:cs="TH SarabunPSK"/>
                <w:b/>
                <w:bCs/>
                <w:color w:val="000000" w:themeColor="text1"/>
                <w:sz w:val="28"/>
                <w:u w:val="single"/>
                <w:cs/>
              </w:rPr>
              <w:t xml:space="preserve"> </w:t>
            </w:r>
            <w:r w:rsidR="00B35558" w:rsidRPr="00D4149E">
              <w:rPr>
                <w:rFonts w:ascii="TH SarabunPSK" w:hAnsi="TH SarabunPSK" w:cs="TH SarabunPSK"/>
                <w:b/>
                <w:bCs/>
                <w:color w:val="000000" w:themeColor="text1"/>
                <w:sz w:val="28"/>
              </w:rPr>
              <w:t>Skill Development in the 21</w:t>
            </w:r>
            <w:r w:rsidR="00B35558" w:rsidRPr="00D4149E">
              <w:rPr>
                <w:rFonts w:ascii="TH SarabunPSK" w:hAnsi="TH SarabunPSK" w:cs="TH SarabunPSK"/>
                <w:b/>
                <w:bCs/>
                <w:color w:val="000000" w:themeColor="text1"/>
                <w:sz w:val="28"/>
                <w:vertAlign w:val="superscript"/>
              </w:rPr>
              <w:t>st</w:t>
            </w:r>
            <w:r w:rsidR="00B35558" w:rsidRPr="00D4149E">
              <w:rPr>
                <w:rFonts w:ascii="TH SarabunPSK" w:hAnsi="TH SarabunPSK" w:cs="TH SarabunPSK"/>
                <w:b/>
                <w:bCs/>
                <w:color w:val="000000" w:themeColor="text1"/>
                <w:sz w:val="28"/>
                <w:cs/>
              </w:rPr>
              <w:t xml:space="preserve"> </w:t>
            </w:r>
            <w:r w:rsidR="00B35558" w:rsidRPr="004A23AA">
              <w:rPr>
                <w:rFonts w:ascii="TH SarabunPSK" w:hAnsi="TH SarabunPSK" w:cs="TH SarabunPSK"/>
                <w:b/>
                <w:bCs/>
                <w:color w:val="000000" w:themeColor="text1"/>
                <w:sz w:val="28"/>
                <w:u w:val="single"/>
              </w:rPr>
              <w:t>Century</w:t>
            </w:r>
            <w:r w:rsidRPr="004A23AA">
              <w:rPr>
                <w:rFonts w:ascii="TH SarabunPSK" w:hAnsi="TH SarabunPSK" w:cs="TH SarabunPSK"/>
                <w:color w:val="000000" w:themeColor="text1"/>
                <w:sz w:val="28"/>
                <w:u w:val="single"/>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         </w:t>
            </w:r>
            <w:r w:rsidRPr="008879D1">
              <w:rPr>
                <w:rFonts w:ascii="TH SarabunPSK" w:hAnsi="TH SarabunPSK" w:cs="TH SarabunPSK" w:hint="cs"/>
                <w:color w:val="000000" w:themeColor="text1"/>
                <w:sz w:val="28"/>
                <w:u w:val="single"/>
                <w:cs/>
              </w:rPr>
              <w:t>วิวัฒนาการ</w:t>
            </w:r>
            <w:r w:rsidRPr="008879D1">
              <w:rPr>
                <w:rFonts w:ascii="TH SarabunPSK" w:hAnsi="TH SarabunPSK" w:cs="TH SarabunPSK"/>
                <w:color w:val="000000" w:themeColor="text1"/>
                <w:sz w:val="28"/>
                <w:u w:val="single"/>
                <w:cs/>
              </w:rPr>
              <w:t xml:space="preserve"> บทบาท</w:t>
            </w:r>
            <w:r w:rsidRPr="008879D1">
              <w:rPr>
                <w:rFonts w:ascii="TH SarabunPSK" w:hAnsi="TH SarabunPSK" w:cs="TH SarabunPSK" w:hint="cs"/>
                <w:color w:val="000000" w:themeColor="text1"/>
                <w:sz w:val="28"/>
                <w:u w:val="single"/>
                <w:cs/>
              </w:rPr>
              <w:t>ของ</w:t>
            </w:r>
            <w:r w:rsidRPr="008879D1">
              <w:rPr>
                <w:rFonts w:ascii="TH SarabunPSK" w:hAnsi="TH SarabunPSK" w:cs="TH SarabunPSK"/>
                <w:color w:val="000000" w:themeColor="text1"/>
                <w:sz w:val="28"/>
                <w:u w:val="single"/>
                <w:cs/>
              </w:rPr>
              <w:t>คณิตศาสตร์</w:t>
            </w:r>
            <w:r w:rsidRPr="008879D1">
              <w:rPr>
                <w:rFonts w:ascii="TH SarabunPSK" w:hAnsi="TH SarabunPSK" w:cs="TH SarabunPSK" w:hint="cs"/>
                <w:color w:val="000000" w:themeColor="text1"/>
                <w:sz w:val="28"/>
                <w:u w:val="single"/>
                <w:cs/>
              </w:rPr>
              <w:t xml:space="preserve"> และ</w:t>
            </w:r>
            <w:r w:rsidRPr="008879D1">
              <w:rPr>
                <w:rFonts w:ascii="TH SarabunPSK" w:hAnsi="TH SarabunPSK" w:cs="TH SarabunPSK"/>
                <w:color w:val="000000" w:themeColor="text1"/>
                <w:sz w:val="28"/>
                <w:u w:val="single"/>
                <w:cs/>
              </w:rPr>
              <w:t>ทักษะชีวิต</w:t>
            </w:r>
            <w:r w:rsidRPr="008879D1">
              <w:rPr>
                <w:rFonts w:ascii="TH SarabunPSK" w:hAnsi="TH SarabunPSK" w:cs="TH SarabunPSK" w:hint="cs"/>
                <w:color w:val="000000" w:themeColor="text1"/>
                <w:sz w:val="28"/>
                <w:u w:val="single"/>
                <w:cs/>
              </w:rPr>
              <w:t>ในศตวรรษที่ 21</w:t>
            </w:r>
            <w:r w:rsidRPr="00D4149E">
              <w:rPr>
                <w:rFonts w:ascii="TH SarabunPSK" w:hAnsi="TH SarabunPSK" w:cs="TH SarabunPSK" w:hint="cs"/>
                <w:color w:val="000000" w:themeColor="text1"/>
                <w:sz w:val="28"/>
                <w:cs/>
              </w:rPr>
              <w:t xml:space="preserve"> </w:t>
            </w:r>
            <w:r>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cs/>
              </w:rPr>
              <w:t xml:space="preserve">วินัยและการพัฒนาตนเอง อุปนิสัยของผู้ประสบความสำเร็จ การตั้งเป้าหมาย ดัชนีชี้วัดความสำเร็จของเป้าหมาย </w:t>
            </w:r>
            <w:r w:rsidRPr="00D4149E">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 xml:space="preserve">คณิตศาสตร์กับการจัดการในชีวิต </w:t>
            </w:r>
            <w:r w:rsidRPr="00D4149E">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การประยุกต์ใช้คณิตศาสตร์เพื่อพัฒนาทักษะชีวิต</w:t>
            </w:r>
          </w:p>
          <w:p w:rsidR="005747E1" w:rsidRPr="00476869" w:rsidRDefault="00B35558" w:rsidP="00F26CFE">
            <w:pPr>
              <w:spacing w:after="0" w:line="320" w:lineRule="exact"/>
              <w:rPr>
                <w:rFonts w:ascii="TH SarabunPSK" w:hAnsi="TH SarabunPSK" w:cs="TH SarabunPSK"/>
                <w:b/>
                <w:bCs/>
                <w:color w:val="000000" w:themeColor="text1"/>
                <w:sz w:val="28"/>
                <w:cs/>
              </w:rPr>
            </w:pPr>
            <w:r w:rsidRPr="00D4149E">
              <w:rPr>
                <w:rFonts w:ascii="TH SarabunPSK" w:hAnsi="TH SarabunPSK" w:cs="TH SarabunPSK"/>
                <w:color w:val="000000" w:themeColor="text1"/>
                <w:sz w:val="28"/>
              </w:rPr>
              <w:tab/>
            </w:r>
            <w:r w:rsidRPr="008879D1">
              <w:rPr>
                <w:rFonts w:ascii="TH SarabunPSK" w:hAnsi="TH SarabunPSK" w:cs="TH SarabunPSK"/>
                <w:color w:val="000000" w:themeColor="text1"/>
                <w:sz w:val="28"/>
                <w:u w:val="single"/>
              </w:rPr>
              <w:t>Evolutions, Roles of mathematics;  life skills in the 21</w:t>
            </w:r>
            <w:r w:rsidRPr="008879D1">
              <w:rPr>
                <w:rFonts w:ascii="TH SarabunPSK" w:hAnsi="TH SarabunPSK" w:cs="TH SarabunPSK"/>
                <w:color w:val="000000" w:themeColor="text1"/>
                <w:sz w:val="28"/>
                <w:u w:val="single"/>
                <w:vertAlign w:val="superscript"/>
              </w:rPr>
              <w:t>st</w:t>
            </w:r>
            <w:r w:rsidRPr="008879D1">
              <w:rPr>
                <w:rFonts w:ascii="TH SarabunPSK" w:hAnsi="TH SarabunPSK" w:cs="TH SarabunPSK"/>
                <w:color w:val="000000" w:themeColor="text1"/>
                <w:sz w:val="28"/>
                <w:u w:val="single"/>
              </w:rPr>
              <w:t xml:space="preserve"> Century</w:t>
            </w:r>
            <w:r w:rsidRPr="00D4149E">
              <w:rPr>
                <w:rFonts w:ascii="TH SarabunPSK" w:hAnsi="TH SarabunPSK" w:cs="TH SarabunPSK"/>
                <w:color w:val="000000" w:themeColor="text1"/>
                <w:sz w:val="28"/>
              </w:rPr>
              <w:t xml:space="preserve">;  </w:t>
            </w:r>
            <w:r w:rsidRPr="008879D1">
              <w:rPr>
                <w:rFonts w:ascii="TH SarabunPSK" w:hAnsi="TH SarabunPSK" w:cs="TH SarabunPSK"/>
                <w:color w:val="000000" w:themeColor="text1"/>
                <w:sz w:val="28"/>
                <w:u w:val="single"/>
              </w:rPr>
              <w:t>self</w:t>
            </w:r>
            <w:r w:rsidRPr="008879D1">
              <w:rPr>
                <w:rFonts w:ascii="TH SarabunPSK" w:hAnsi="TH SarabunPSK" w:cs="TH SarabunPSK"/>
                <w:color w:val="000000" w:themeColor="text1"/>
                <w:sz w:val="28"/>
                <w:u w:val="single"/>
                <w:cs/>
              </w:rPr>
              <w:t>-</w:t>
            </w:r>
            <w:r w:rsidRPr="008879D1">
              <w:rPr>
                <w:rFonts w:ascii="TH SarabunPSK" w:hAnsi="TH SarabunPSK" w:cs="TH SarabunPSK"/>
                <w:color w:val="000000" w:themeColor="text1"/>
                <w:sz w:val="28"/>
                <w:u w:val="single"/>
              </w:rPr>
              <w:t>discipline and development</w:t>
            </w:r>
            <w:r w:rsidRPr="00D4149E">
              <w:rPr>
                <w:rFonts w:ascii="TH SarabunPSK" w:hAnsi="TH SarabunPSK" w:cs="TH SarabunPSK"/>
                <w:color w:val="000000" w:themeColor="text1"/>
                <w:sz w:val="28"/>
              </w:rPr>
              <w:t xml:space="preserve">;  habits of successful people, setting goals, success, indicators;  mathematics and life management;  applying mathematics for life skill development  </w:t>
            </w:r>
          </w:p>
        </w:tc>
        <w:tc>
          <w:tcPr>
            <w:tcW w:w="3033" w:type="dxa"/>
          </w:tcPr>
          <w:p w:rsidR="00B35558" w:rsidRDefault="005747E1" w:rsidP="00F26CFE">
            <w:pPr>
              <w:spacing w:after="0" w:line="320" w:lineRule="exact"/>
              <w:rPr>
                <w:rFonts w:ascii="TH SarabunPSK" w:hAnsi="TH SarabunPSK" w:cs="TH SarabunPSK"/>
                <w:b/>
                <w:bCs/>
                <w:color w:val="000000" w:themeColor="text1"/>
                <w:sz w:val="28"/>
              </w:rPr>
            </w:pPr>
            <w:r>
              <w:rPr>
                <w:rFonts w:ascii="TH SarabunPSK" w:hAnsi="TH SarabunPSK" w:cs="TH SarabunPSK" w:hint="cs"/>
                <w:color w:val="000000" w:themeColor="text1"/>
                <w:sz w:val="28"/>
                <w:cs/>
              </w:rPr>
              <w:t xml:space="preserve">1. </w:t>
            </w:r>
            <w:r w:rsidRPr="00987C41">
              <w:rPr>
                <w:rFonts w:ascii="TH SarabunPSK" w:hAnsi="TH SarabunPSK" w:cs="TH SarabunPSK" w:hint="cs"/>
                <w:color w:val="000000" w:themeColor="text1"/>
                <w:sz w:val="28"/>
                <w:cs/>
              </w:rPr>
              <w:t>ปรับชื่อวิชาภาษาอังกฤษ</w:t>
            </w:r>
          </w:p>
          <w:p w:rsidR="005747E1" w:rsidRPr="005747E1" w:rsidRDefault="005747E1" w:rsidP="00F26CFE">
            <w:pPr>
              <w:spacing w:after="0" w:line="320" w:lineRule="exact"/>
              <w:rPr>
                <w:rFonts w:ascii="TH SarabunPSK" w:hAnsi="TH SarabunPSK" w:cs="TH SarabunPSK"/>
                <w:b/>
                <w:bCs/>
                <w:color w:val="000000" w:themeColor="text1"/>
                <w:sz w:val="28"/>
              </w:rPr>
            </w:pPr>
            <w:r w:rsidRPr="005747E1">
              <w:rPr>
                <w:rFonts w:ascii="TH SarabunPSK" w:hAnsi="TH SarabunPSK" w:cs="TH SarabunPSK"/>
                <w:color w:val="000000" w:themeColor="text1"/>
                <w:sz w:val="28"/>
              </w:rPr>
              <w:t>2.</w:t>
            </w:r>
            <w:r>
              <w:rPr>
                <w:rFonts w:ascii="TH SarabunPSK" w:hAnsi="TH SarabunPSK" w:cs="TH SarabunPSK"/>
                <w:b/>
                <w:bCs/>
                <w:color w:val="000000" w:themeColor="text1"/>
                <w:sz w:val="28"/>
              </w:rPr>
              <w:t xml:space="preserve"> </w:t>
            </w:r>
            <w:r w:rsidRPr="00C53B4F">
              <w:rPr>
                <w:rFonts w:ascii="TH SarabunPSK" w:hAnsi="TH SarabunPSK" w:cs="TH SarabunPSK" w:hint="cs"/>
                <w:sz w:val="28"/>
                <w:cs/>
              </w:rPr>
              <w:t>ปรับคำอธิบายรายวิชาภาษาไทยและภาษาอังกฤษให้ถูกต้อง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cs/>
              </w:rPr>
              <w:t>71</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1100 128</w:t>
            </w:r>
            <w:r w:rsidRPr="00D4149E">
              <w:rPr>
                <w:rFonts w:ascii="TH SarabunPSK" w:hAnsi="TH SarabunPSK" w:cs="TH SarabunPSK"/>
                <w:b/>
                <w:bCs/>
                <w:color w:val="000000" w:themeColor="text1"/>
                <w:sz w:val="28"/>
                <w:cs/>
              </w:rPr>
              <w:t xml:space="preserve"> การจัดการ</w:t>
            </w:r>
            <w:r w:rsidR="005747E1">
              <w:rPr>
                <w:rFonts w:ascii="TH SarabunPSK" w:hAnsi="TH SarabunPSK" w:cs="TH SarabunPSK"/>
                <w:b/>
                <w:bCs/>
                <w:color w:val="000000" w:themeColor="text1"/>
                <w:sz w:val="28"/>
                <w:cs/>
              </w:rPr>
              <w:t xml:space="preserve">เครื่องใช้ไฟฟ้าในชีวิตประจำวัน </w:t>
            </w:r>
            <w:r w:rsidRPr="00D4149E">
              <w:rPr>
                <w:rFonts w:ascii="TH SarabunPSK" w:hAnsi="TH SarabunPSK" w:cs="TH SarabunPSK"/>
                <w:b/>
                <w:bCs/>
                <w:color w:val="000000" w:themeColor="text1"/>
                <w:sz w:val="28"/>
              </w:rPr>
              <w:t xml:space="preserve">      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Household Electrical Appliance in Daily Life</w:t>
            </w:r>
            <w:r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 xml:space="preserve">แหล่งกำเนิดของไฟฟ้า ทฤษฎีพื้นฐานทางไฟฟ้าและวงจรไฟฟ้า หลักการ ทฤษฎีและการประยุกต์ใช้ เครื่องใช้ไฟฟ้าที่ประหยัดพลังงาน การใช้เครื่องใช้ไฟฟ้าอย่างปลอดภัยและประหยัด                      </w:t>
            </w:r>
          </w:p>
          <w:p w:rsidR="005747E1"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 xml:space="preserve">Electrical sources;  basic principles of electricity and electric circuits;  principles, theories and applications;  energy saving household appliances;  safety and energy </w:t>
            </w:r>
            <w:r w:rsidRPr="00D4149E">
              <w:rPr>
                <w:rFonts w:ascii="TH SarabunPSK" w:hAnsi="TH SarabunPSK" w:cs="TH SarabunPSK"/>
                <w:color w:val="000000" w:themeColor="text1"/>
                <w:sz w:val="28"/>
              </w:rPr>
              <w:lastRenderedPageBreak/>
              <w:t>saving</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lastRenderedPageBreak/>
              <w:t>1100 128</w:t>
            </w:r>
            <w:r w:rsidRPr="00D4149E">
              <w:rPr>
                <w:rFonts w:ascii="TH SarabunPSK" w:hAnsi="TH SarabunPSK" w:cs="TH SarabunPSK"/>
                <w:b/>
                <w:bCs/>
                <w:color w:val="000000" w:themeColor="text1"/>
                <w:sz w:val="28"/>
                <w:cs/>
              </w:rPr>
              <w:t xml:space="preserve"> การจัดการเครื่องใช้ไฟฟ้าในชีวิตประจำวัน  </w:t>
            </w:r>
            <w:r w:rsidRPr="00D4149E">
              <w:rPr>
                <w:rFonts w:ascii="TH SarabunPSK" w:hAnsi="TH SarabunPSK" w:cs="TH SarabunPSK"/>
                <w:b/>
                <w:bCs/>
                <w:color w:val="000000" w:themeColor="text1"/>
                <w:sz w:val="28"/>
              </w:rPr>
              <w:t xml:space="preserve">    </w:t>
            </w:r>
            <w:r w:rsidR="005747E1">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Household Electrical Appliance in Daily Life</w:t>
            </w:r>
            <w:r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         แหล่งกำเนิดของไฟฟ้า ทฤษฎีพื้นฐานทางไ</w:t>
            </w:r>
            <w:r w:rsidR="008879D1">
              <w:rPr>
                <w:rFonts w:ascii="TH SarabunPSK" w:hAnsi="TH SarabunPSK" w:cs="TH SarabunPSK"/>
                <w:color w:val="000000" w:themeColor="text1"/>
                <w:sz w:val="28"/>
                <w:cs/>
              </w:rPr>
              <w:t xml:space="preserve">ฟฟ้าและวงจรไฟฟ้า </w:t>
            </w:r>
            <w:r w:rsidR="008879D1" w:rsidRPr="008879D1">
              <w:rPr>
                <w:rFonts w:ascii="TH SarabunPSK" w:hAnsi="TH SarabunPSK" w:cs="TH SarabunPSK"/>
                <w:color w:val="000000" w:themeColor="text1"/>
                <w:sz w:val="28"/>
                <w:u w:val="single"/>
                <w:cs/>
              </w:rPr>
              <w:t>การประยุกต์ใช้</w:t>
            </w:r>
            <w:r w:rsidRPr="008879D1">
              <w:rPr>
                <w:rFonts w:ascii="TH SarabunPSK" w:hAnsi="TH SarabunPSK" w:cs="TH SarabunPSK"/>
                <w:color w:val="000000" w:themeColor="text1"/>
                <w:sz w:val="28"/>
                <w:u w:val="single"/>
                <w:cs/>
              </w:rPr>
              <w:t>เครื่องใช้ไฟฟ้าในชีวิตประจำวัน</w:t>
            </w:r>
            <w:r w:rsidRPr="00D4149E">
              <w:rPr>
                <w:rFonts w:ascii="TH SarabunPSK" w:hAnsi="TH SarabunPSK" w:cs="TH SarabunPSK"/>
                <w:color w:val="000000" w:themeColor="text1"/>
                <w:sz w:val="28"/>
                <w:cs/>
              </w:rPr>
              <w:t xml:space="preserve"> การใช้เครื่องใช้ไฟฟ้าอย่างปลอดภัยและประหยัดพลังงาน                     </w:t>
            </w:r>
          </w:p>
          <w:p w:rsidR="00B35558" w:rsidRDefault="00B35558" w:rsidP="00F26CFE">
            <w:pPr>
              <w:spacing w:after="0" w:line="320" w:lineRule="exact"/>
              <w:rPr>
                <w:rFonts w:ascii="TH SarabunPSK" w:hAnsi="TH SarabunPSK" w:cs="TH SarabunPSK" w:hint="cs"/>
                <w:color w:val="000000" w:themeColor="text1"/>
                <w:sz w:val="28"/>
              </w:rPr>
            </w:pP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 xml:space="preserve">Electrical sources;  basic principles of electricity and electric circuits;  </w:t>
            </w:r>
            <w:r w:rsidRPr="008879D1">
              <w:rPr>
                <w:rFonts w:ascii="TH SarabunPSK" w:hAnsi="TH SarabunPSK" w:cs="TH SarabunPSK"/>
                <w:color w:val="000000" w:themeColor="text1"/>
                <w:sz w:val="28"/>
                <w:u w:val="single"/>
              </w:rPr>
              <w:t>applications;  household appliances</w:t>
            </w:r>
            <w:r w:rsidRPr="00D4149E">
              <w:rPr>
                <w:rFonts w:ascii="TH SarabunPSK" w:hAnsi="TH SarabunPSK" w:cs="TH SarabunPSK"/>
                <w:color w:val="000000" w:themeColor="text1"/>
                <w:sz w:val="28"/>
              </w:rPr>
              <w:t>;  safety and energy saving</w:t>
            </w:r>
            <w:r w:rsidRPr="00D4149E">
              <w:rPr>
                <w:rFonts w:ascii="TH SarabunPSK" w:hAnsi="TH SarabunPSK" w:cs="TH SarabunPSK"/>
                <w:color w:val="000000" w:themeColor="text1"/>
                <w:sz w:val="28"/>
                <w:cs/>
              </w:rPr>
              <w:t xml:space="preserve"> </w:t>
            </w:r>
            <w:r w:rsidRPr="008879D1">
              <w:rPr>
                <w:rFonts w:ascii="TH SarabunPSK" w:hAnsi="TH SarabunPSK" w:cs="TH SarabunPSK"/>
                <w:color w:val="000000" w:themeColor="text1"/>
                <w:sz w:val="28"/>
                <w:u w:val="single"/>
              </w:rPr>
              <w:t>household appliances</w:t>
            </w:r>
          </w:p>
          <w:p w:rsidR="00D80150" w:rsidRDefault="00D80150" w:rsidP="00F26CFE">
            <w:pPr>
              <w:spacing w:after="0" w:line="320" w:lineRule="exact"/>
              <w:rPr>
                <w:rFonts w:ascii="TH SarabunPSK" w:hAnsi="TH SarabunPSK" w:cs="TH SarabunPSK" w:hint="cs"/>
                <w:color w:val="000000" w:themeColor="text1"/>
                <w:sz w:val="28"/>
              </w:rPr>
            </w:pPr>
          </w:p>
          <w:p w:rsidR="00D80150" w:rsidRDefault="00D80150" w:rsidP="00F26CFE">
            <w:pPr>
              <w:spacing w:after="0" w:line="320" w:lineRule="exact"/>
              <w:rPr>
                <w:rFonts w:ascii="TH SarabunPSK" w:hAnsi="TH SarabunPSK" w:cs="TH SarabunPSK" w:hint="cs"/>
                <w:color w:val="000000" w:themeColor="text1"/>
                <w:sz w:val="28"/>
              </w:rPr>
            </w:pPr>
          </w:p>
          <w:p w:rsidR="00D80150" w:rsidRDefault="00D80150" w:rsidP="00F26CFE">
            <w:pPr>
              <w:spacing w:after="0" w:line="320" w:lineRule="exact"/>
              <w:rPr>
                <w:rFonts w:ascii="TH SarabunPSK" w:hAnsi="TH SarabunPSK" w:cs="TH SarabunPSK" w:hint="cs"/>
                <w:color w:val="000000" w:themeColor="text1"/>
                <w:sz w:val="28"/>
              </w:rPr>
            </w:pPr>
          </w:p>
          <w:p w:rsidR="00D80150" w:rsidRPr="00D4149E" w:rsidRDefault="00D80150" w:rsidP="00F26CFE">
            <w:pPr>
              <w:spacing w:after="0" w:line="320" w:lineRule="exact"/>
              <w:rPr>
                <w:rFonts w:ascii="TH SarabunPSK" w:hAnsi="TH SarabunPSK" w:cs="TH SarabunPSK" w:hint="cs"/>
                <w:color w:val="000000" w:themeColor="text1"/>
                <w:sz w:val="28"/>
                <w:cs/>
              </w:rPr>
            </w:pPr>
          </w:p>
        </w:tc>
        <w:tc>
          <w:tcPr>
            <w:tcW w:w="3033" w:type="dxa"/>
          </w:tcPr>
          <w:p w:rsidR="00B35558" w:rsidRPr="00D4149E" w:rsidRDefault="005747E1" w:rsidP="00F26CFE">
            <w:pPr>
              <w:spacing w:after="0" w:line="320" w:lineRule="exact"/>
              <w:jc w:val="center"/>
              <w:rPr>
                <w:rFonts w:ascii="TH SarabunPSK" w:hAnsi="TH SarabunPSK" w:cs="TH SarabunPSK"/>
                <w:b/>
                <w:bCs/>
                <w:color w:val="000000" w:themeColor="text1"/>
                <w:sz w:val="28"/>
              </w:rPr>
            </w:pPr>
            <w:r w:rsidRPr="00C53B4F">
              <w:rPr>
                <w:rFonts w:ascii="TH SarabunPSK" w:hAnsi="TH SarabunPSK" w:cs="TH SarabunPSK" w:hint="cs"/>
                <w:sz w:val="28"/>
                <w:cs/>
              </w:rPr>
              <w:lastRenderedPageBreak/>
              <w:t>ปรับคำอธิบายรายวิชาภาษาไทยและภาษาอังกฤษให้ถูกต้อง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cs/>
              </w:rPr>
              <w:lastRenderedPageBreak/>
              <w:t>72</w:t>
            </w:r>
          </w:p>
        </w:tc>
        <w:tc>
          <w:tcPr>
            <w:tcW w:w="5406" w:type="dxa"/>
          </w:tcPr>
          <w:p w:rsidR="005747E1"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1100 133</w:t>
            </w:r>
            <w:r w:rsidRPr="00D4149E">
              <w:rPr>
                <w:rFonts w:ascii="TH SarabunPSK" w:hAnsi="TH SarabunPSK" w:cs="TH SarabunPSK"/>
                <w:b/>
                <w:bCs/>
                <w:color w:val="000000" w:themeColor="text1"/>
                <w:sz w:val="28"/>
                <w:cs/>
              </w:rPr>
              <w:t xml:space="preserve"> รังสีในชีวิตประจำวัน   </w:t>
            </w:r>
            <w:r w:rsidR="005747E1">
              <w:rPr>
                <w:rFonts w:ascii="TH SarabunPSK" w:hAnsi="TH SarabunPSK" w:cs="TH SarabunPSK" w:hint="cs"/>
                <w:b/>
                <w:bCs/>
                <w:color w:val="000000" w:themeColor="text1"/>
                <w:sz w:val="28"/>
                <w:cs/>
              </w:rPr>
              <w:t xml:space="preserve">                             </w:t>
            </w:r>
            <w:r w:rsidR="005747E1" w:rsidRPr="00D4149E">
              <w:rPr>
                <w:rFonts w:ascii="TH SarabunPSK" w:hAnsi="TH SarabunPSK" w:cs="TH SarabunPSK"/>
                <w:b/>
                <w:bCs/>
                <w:color w:val="000000" w:themeColor="text1"/>
                <w:sz w:val="28"/>
              </w:rPr>
              <w:t>3</w:t>
            </w:r>
            <w:r w:rsidR="005747E1" w:rsidRPr="00D4149E">
              <w:rPr>
                <w:rFonts w:ascii="TH SarabunPSK" w:hAnsi="TH SarabunPSK" w:cs="TH SarabunPSK"/>
                <w:b/>
                <w:bCs/>
                <w:color w:val="000000" w:themeColor="text1"/>
                <w:sz w:val="28"/>
                <w:cs/>
              </w:rPr>
              <w:t>(</w:t>
            </w:r>
            <w:r w:rsidR="005747E1" w:rsidRPr="00D4149E">
              <w:rPr>
                <w:rFonts w:ascii="TH SarabunPSK" w:hAnsi="TH SarabunPSK" w:cs="TH SarabunPSK"/>
                <w:b/>
                <w:bCs/>
                <w:color w:val="000000" w:themeColor="text1"/>
                <w:sz w:val="28"/>
              </w:rPr>
              <w:t>3</w:t>
            </w:r>
            <w:r w:rsidR="005747E1" w:rsidRPr="00D4149E">
              <w:rPr>
                <w:rFonts w:ascii="TH SarabunPSK" w:hAnsi="TH SarabunPSK" w:cs="TH SarabunPSK"/>
                <w:b/>
                <w:bCs/>
                <w:color w:val="000000" w:themeColor="text1"/>
                <w:sz w:val="28"/>
                <w:cs/>
              </w:rPr>
              <w:t>-</w:t>
            </w:r>
            <w:r w:rsidR="005747E1" w:rsidRPr="00D4149E">
              <w:rPr>
                <w:rFonts w:ascii="TH SarabunPSK" w:hAnsi="TH SarabunPSK" w:cs="TH SarabunPSK"/>
                <w:b/>
                <w:bCs/>
                <w:color w:val="000000" w:themeColor="text1"/>
                <w:sz w:val="28"/>
              </w:rPr>
              <w:t>0</w:t>
            </w:r>
            <w:r w:rsidR="005747E1" w:rsidRPr="00D4149E">
              <w:rPr>
                <w:rFonts w:ascii="TH SarabunPSK" w:hAnsi="TH SarabunPSK" w:cs="TH SarabunPSK"/>
                <w:b/>
                <w:bCs/>
                <w:color w:val="000000" w:themeColor="text1"/>
                <w:sz w:val="28"/>
                <w:cs/>
              </w:rPr>
              <w:t>-</w:t>
            </w:r>
            <w:r w:rsidR="005747E1" w:rsidRPr="00D4149E">
              <w:rPr>
                <w:rFonts w:ascii="TH SarabunPSK" w:hAnsi="TH SarabunPSK" w:cs="TH SarabunPSK"/>
                <w:b/>
                <w:bCs/>
                <w:color w:val="000000" w:themeColor="text1"/>
                <w:sz w:val="28"/>
              </w:rPr>
              <w:t>6</w:t>
            </w:r>
            <w:r w:rsidR="005747E1"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Radiation in Everyday Life</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 xml:space="preserve">ชนิดและแหล่งกำเนิดของรังสี  รังสีในสิ่งแวดล้อม  ปริมาณรังสี  ผลของรังสีต่อสิ่งมีชีวิต มาตรฐานความปลอดภัยสากลสำหรับการป้องกันรังสี  การประยุกต์ใช้รังสีในงานด้านอุตสาหกรรม การแพทย์ การเกษตรและการผลิตพลังงาน  กรณีศึกษาการป้องกันอันตรายจากรังสีจากอุบัติเหตุทางรังสี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 xml:space="preserve">          Types  and radiation sources;  environmental radiation;  radiation dose;  biological effect of radiation;  international safety standards for radiation protection;  radiation  application in industries, medicals, agricultures and power plants;  case studies of radiation protection  in radiation accidents</w:t>
            </w:r>
          </w:p>
        </w:tc>
        <w:tc>
          <w:tcPr>
            <w:tcW w:w="5498" w:type="dxa"/>
          </w:tcPr>
          <w:p w:rsidR="00B35558"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b/>
                <w:bCs/>
                <w:color w:val="000000" w:themeColor="text1"/>
                <w:sz w:val="28"/>
              </w:rPr>
              <w:t>1100 133</w:t>
            </w:r>
            <w:r w:rsidRPr="00D4149E">
              <w:rPr>
                <w:rFonts w:ascii="TH SarabunPSK" w:hAnsi="TH SarabunPSK" w:cs="TH SarabunPSK"/>
                <w:b/>
                <w:bCs/>
                <w:color w:val="000000" w:themeColor="text1"/>
                <w:sz w:val="28"/>
                <w:cs/>
              </w:rPr>
              <w:t xml:space="preserve"> รังสีในชีวิตประจำวัน   </w:t>
            </w:r>
            <w:r w:rsidR="005747E1">
              <w:rPr>
                <w:rFonts w:ascii="TH SarabunPSK" w:hAnsi="TH SarabunPSK" w:cs="TH SarabunPSK"/>
                <w:b/>
                <w:bCs/>
                <w:color w:val="000000" w:themeColor="text1"/>
                <w:sz w:val="28"/>
              </w:rPr>
              <w:t xml:space="preserve">                               </w:t>
            </w:r>
            <w:r w:rsidR="005747E1" w:rsidRPr="00D4149E">
              <w:rPr>
                <w:rFonts w:ascii="TH SarabunPSK" w:hAnsi="TH SarabunPSK" w:cs="TH SarabunPSK"/>
                <w:b/>
                <w:bCs/>
                <w:color w:val="000000" w:themeColor="text1"/>
                <w:sz w:val="28"/>
              </w:rPr>
              <w:t>3</w:t>
            </w:r>
            <w:r w:rsidR="005747E1" w:rsidRPr="00D4149E">
              <w:rPr>
                <w:rFonts w:ascii="TH SarabunPSK" w:hAnsi="TH SarabunPSK" w:cs="TH SarabunPSK"/>
                <w:b/>
                <w:bCs/>
                <w:color w:val="000000" w:themeColor="text1"/>
                <w:sz w:val="28"/>
                <w:cs/>
              </w:rPr>
              <w:t>(</w:t>
            </w:r>
            <w:r w:rsidR="005747E1" w:rsidRPr="00D4149E">
              <w:rPr>
                <w:rFonts w:ascii="TH SarabunPSK" w:hAnsi="TH SarabunPSK" w:cs="TH SarabunPSK"/>
                <w:b/>
                <w:bCs/>
                <w:color w:val="000000" w:themeColor="text1"/>
                <w:sz w:val="28"/>
              </w:rPr>
              <w:t>3</w:t>
            </w:r>
            <w:r w:rsidR="005747E1" w:rsidRPr="00D4149E">
              <w:rPr>
                <w:rFonts w:ascii="TH SarabunPSK" w:hAnsi="TH SarabunPSK" w:cs="TH SarabunPSK"/>
                <w:b/>
                <w:bCs/>
                <w:color w:val="000000" w:themeColor="text1"/>
                <w:sz w:val="28"/>
                <w:cs/>
              </w:rPr>
              <w:t>-</w:t>
            </w:r>
            <w:r w:rsidR="005747E1" w:rsidRPr="00D4149E">
              <w:rPr>
                <w:rFonts w:ascii="TH SarabunPSK" w:hAnsi="TH SarabunPSK" w:cs="TH SarabunPSK"/>
                <w:b/>
                <w:bCs/>
                <w:color w:val="000000" w:themeColor="text1"/>
                <w:sz w:val="28"/>
              </w:rPr>
              <w:t>0</w:t>
            </w:r>
            <w:r w:rsidR="005747E1" w:rsidRPr="00D4149E">
              <w:rPr>
                <w:rFonts w:ascii="TH SarabunPSK" w:hAnsi="TH SarabunPSK" w:cs="TH SarabunPSK"/>
                <w:b/>
                <w:bCs/>
                <w:color w:val="000000" w:themeColor="text1"/>
                <w:sz w:val="28"/>
                <w:cs/>
              </w:rPr>
              <w:t>-</w:t>
            </w:r>
            <w:r w:rsidR="005747E1" w:rsidRPr="00D4149E">
              <w:rPr>
                <w:rFonts w:ascii="TH SarabunPSK" w:hAnsi="TH SarabunPSK" w:cs="TH SarabunPSK"/>
                <w:b/>
                <w:bCs/>
                <w:color w:val="000000" w:themeColor="text1"/>
                <w:sz w:val="28"/>
              </w:rPr>
              <w:t>6</w:t>
            </w:r>
            <w:r w:rsidR="005747E1" w:rsidRPr="00D4149E">
              <w:rPr>
                <w:rFonts w:ascii="TH SarabunPSK" w:hAnsi="TH SarabunPSK" w:cs="TH SarabunPSK"/>
                <w:b/>
                <w:bCs/>
                <w:color w:val="000000" w:themeColor="text1"/>
                <w:sz w:val="28"/>
                <w:cs/>
              </w:rPr>
              <w:t>)</w:t>
            </w:r>
            <w:r w:rsidR="005747E1" w:rsidRPr="00D4149E">
              <w:rPr>
                <w:rFonts w:ascii="TH SarabunPSK" w:hAnsi="TH SarabunPSK" w:cs="TH SarabunPSK"/>
                <w:color w:val="000000" w:themeColor="text1"/>
                <w:sz w:val="28"/>
                <w:cs/>
              </w:rPr>
              <w:t xml:space="preserve">          </w:t>
            </w:r>
            <w:r w:rsidR="005747E1" w:rsidRPr="00D4149E">
              <w:rPr>
                <w:rFonts w:ascii="TH SarabunPSK" w:hAnsi="TH SarabunPSK" w:cs="TH SarabunPSK"/>
                <w:color w:val="000000" w:themeColor="text1"/>
                <w:sz w:val="28"/>
              </w:rPr>
              <w:t xml:space="preserve">                    </w:t>
            </w:r>
            <w:r w:rsidR="005747E1">
              <w:rPr>
                <w:rFonts w:ascii="TH SarabunPSK" w:hAnsi="TH SarabunPSK" w:cs="TH SarabunPSK" w:hint="cs"/>
                <w:color w:val="000000" w:themeColor="text1"/>
                <w:sz w:val="28"/>
                <w:cs/>
              </w:rPr>
              <w:t xml:space="preserve">    </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Radiation in Everyday Life</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 xml:space="preserve">          </w:t>
            </w:r>
            <w:r w:rsidRPr="00D4149E">
              <w:rPr>
                <w:rFonts w:ascii="TH SarabunPSK" w:hAnsi="TH SarabunPSK" w:cs="TH SarabunPSK"/>
                <w:color w:val="000000" w:themeColor="text1"/>
                <w:sz w:val="28"/>
                <w:cs/>
              </w:rPr>
              <w:t xml:space="preserve">ชนิดและแหล่งกำเนิดของรังสี  รังสีในสิ่งแวดล้อม  ปริมาณรังสี  ผลของรังสีต่อสิ่งมีชีวิต มาตรฐานความปลอดภัยสากลสำหรับการป้องกันรังสี  การประยุกต์ใช้รังสีในงานด้านอุตสาหกรรม การแพทย์ การเกษตรและการผลิตพลังงาน  </w:t>
            </w:r>
            <w:r w:rsidRPr="005747E1">
              <w:rPr>
                <w:rFonts w:ascii="TH SarabunPSK" w:hAnsi="TH SarabunPSK" w:cs="TH SarabunPSK"/>
                <w:color w:val="000000" w:themeColor="text1"/>
                <w:sz w:val="28"/>
                <w:u w:val="single"/>
                <w:cs/>
              </w:rPr>
              <w:t>การ</w:t>
            </w:r>
            <w:r w:rsidRPr="005747E1">
              <w:rPr>
                <w:rFonts w:ascii="TH SarabunPSK" w:hAnsi="TH SarabunPSK" w:cs="TH SarabunPSK" w:hint="cs"/>
                <w:color w:val="000000" w:themeColor="text1"/>
                <w:sz w:val="28"/>
                <w:u w:val="single"/>
                <w:cs/>
              </w:rPr>
              <w:t>ประยุกต์ใช้รังสีในงานด้านต่างๆ</w:t>
            </w:r>
            <w:r w:rsidRPr="00D4149E">
              <w:rPr>
                <w:rFonts w:ascii="TH SarabunPSK" w:hAnsi="TH SarabunPSK" w:cs="TH SarabunPSK" w:hint="cs"/>
                <w:color w:val="000000" w:themeColor="text1"/>
                <w:sz w:val="28"/>
                <w:cs/>
              </w:rPr>
              <w:t xml:space="preserve"> การ</w:t>
            </w:r>
            <w:r w:rsidRPr="00D4149E">
              <w:rPr>
                <w:rFonts w:ascii="TH SarabunPSK" w:hAnsi="TH SarabunPSK" w:cs="TH SarabunPSK"/>
                <w:color w:val="000000" w:themeColor="text1"/>
                <w:sz w:val="28"/>
                <w:cs/>
              </w:rPr>
              <w:t xml:space="preserve">ป้องกันอันตรายจากรังสีจากอุบัติเหตุทางรังสี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 xml:space="preserve">          Types and radiation sources;  environmental radiation;  radiation dose;  biological effect of radiation;  international safety standards for radiation protection;  radiation application in industries, medicals, agricultures and power plants;  </w:t>
            </w:r>
            <w:r w:rsidRPr="00D80150">
              <w:rPr>
                <w:rFonts w:ascii="TH SarabunPSK" w:hAnsi="TH SarabunPSK" w:cs="TH SarabunPSK"/>
                <w:color w:val="000000" w:themeColor="text1"/>
                <w:sz w:val="28"/>
                <w:u w:val="single"/>
              </w:rPr>
              <w:t>radiation application in various fields;   radiation protection  in radiation accidents</w:t>
            </w:r>
          </w:p>
        </w:tc>
        <w:tc>
          <w:tcPr>
            <w:tcW w:w="3033" w:type="dxa"/>
          </w:tcPr>
          <w:p w:rsidR="00B35558" w:rsidRPr="00D4149E" w:rsidRDefault="005747E1" w:rsidP="00F26CFE">
            <w:pPr>
              <w:spacing w:after="0" w:line="320" w:lineRule="exact"/>
              <w:jc w:val="center"/>
              <w:rPr>
                <w:rFonts w:ascii="TH SarabunPSK" w:hAnsi="TH SarabunPSK" w:cs="TH SarabunPSK"/>
                <w:b/>
                <w:bCs/>
                <w:color w:val="000000" w:themeColor="text1"/>
                <w:sz w:val="28"/>
              </w:rPr>
            </w:pPr>
            <w:r w:rsidRPr="00C53B4F">
              <w:rPr>
                <w:rFonts w:ascii="TH SarabunPSK" w:hAnsi="TH SarabunPSK" w:cs="TH SarabunPSK" w:hint="cs"/>
                <w:sz w:val="28"/>
                <w:cs/>
              </w:rPr>
              <w:t>ปรับคำอธิบายรายวิชาภาษาไทยและภาษาอังกฤษให้ถูกต้อง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cs/>
              </w:rPr>
              <w:t>73</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1100 151</w:t>
            </w:r>
            <w:r w:rsidRPr="00D4149E">
              <w:rPr>
                <w:rFonts w:ascii="TH SarabunPSK" w:hAnsi="TH SarabunPSK" w:cs="TH SarabunPSK"/>
                <w:b/>
                <w:bCs/>
                <w:color w:val="000000" w:themeColor="text1"/>
                <w:sz w:val="28"/>
                <w:cs/>
              </w:rPr>
              <w:t xml:space="preserve"> พลังของการคิด (</w:t>
            </w:r>
            <w:r w:rsidRPr="00D4149E">
              <w:rPr>
                <w:rFonts w:ascii="TH SarabunPSK" w:hAnsi="TH SarabunPSK" w:cs="TH SarabunPSK"/>
                <w:b/>
                <w:bCs/>
                <w:color w:val="000000" w:themeColor="text1"/>
                <w:sz w:val="28"/>
              </w:rPr>
              <w:t>Power of Thinking</w:t>
            </w:r>
            <w:r w:rsidRPr="00D4149E">
              <w:rPr>
                <w:rFonts w:ascii="TH SarabunPSK" w:hAnsi="TH SarabunPSK" w:cs="TH SarabunPSK"/>
                <w:b/>
                <w:bCs/>
                <w:color w:val="000000" w:themeColor="text1"/>
                <w:sz w:val="28"/>
                <w:cs/>
              </w:rPr>
              <w:t xml:space="preserve">)       </w:t>
            </w:r>
            <w:r w:rsidR="005747E1">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t xml:space="preserve">พลังของการคิดและการนำไปใช้ประโยชน์  </w:t>
            </w:r>
            <w:proofErr w:type="spellStart"/>
            <w:r w:rsidRPr="00D4149E">
              <w:rPr>
                <w:rFonts w:ascii="TH SarabunPSK" w:hAnsi="TH SarabunPSK" w:cs="TH SarabunPSK"/>
                <w:color w:val="000000" w:themeColor="text1"/>
                <w:sz w:val="28"/>
                <w:cs/>
              </w:rPr>
              <w:t>จิตต</w:t>
            </w:r>
            <w:proofErr w:type="spellEnd"/>
            <w:r w:rsidRPr="00D4149E">
              <w:rPr>
                <w:rFonts w:ascii="TH SarabunPSK" w:hAnsi="TH SarabunPSK" w:cs="TH SarabunPSK"/>
                <w:color w:val="000000" w:themeColor="text1"/>
                <w:sz w:val="28"/>
                <w:cs/>
              </w:rPr>
              <w:t>ปัญญาศึกษา  การคิดสร้างสรรค์และนวัตกรรม  การคิดอย่างแบบองค์รวม  การคิดวิเคราะห์  โครงงาน การเขียนรายงาน และการนำเสนอ</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Power of thinking and benefits;  contemplative education;  creativity and innovative;  system thinking;  critical thinking;  mini</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project, report writing, and presentation</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1100 151</w:t>
            </w:r>
            <w:r w:rsidRPr="00D4149E">
              <w:rPr>
                <w:rFonts w:ascii="TH SarabunPSK" w:hAnsi="TH SarabunPSK" w:cs="TH SarabunPSK"/>
                <w:b/>
                <w:bCs/>
                <w:color w:val="000000" w:themeColor="text1"/>
                <w:sz w:val="28"/>
                <w:cs/>
              </w:rPr>
              <w:t xml:space="preserve"> พลังของการคิด (</w:t>
            </w:r>
            <w:r w:rsidRPr="00D4149E">
              <w:rPr>
                <w:rFonts w:ascii="TH SarabunPSK" w:hAnsi="TH SarabunPSK" w:cs="TH SarabunPSK"/>
                <w:b/>
                <w:bCs/>
                <w:color w:val="000000" w:themeColor="text1"/>
                <w:sz w:val="28"/>
              </w:rPr>
              <w:t>Power of Thinking</w:t>
            </w:r>
            <w:r w:rsidRPr="00D4149E">
              <w:rPr>
                <w:rFonts w:ascii="TH SarabunPSK" w:hAnsi="TH SarabunPSK" w:cs="TH SarabunPSK"/>
                <w:b/>
                <w:bCs/>
                <w:color w:val="000000" w:themeColor="text1"/>
                <w:sz w:val="28"/>
                <w:cs/>
              </w:rPr>
              <w:t xml:space="preserve">)      </w:t>
            </w:r>
            <w:r w:rsidR="005747E1">
              <w:rPr>
                <w:rFonts w:ascii="TH SarabunPSK" w:hAnsi="TH SarabunPSK" w:cs="TH SarabunPSK" w:hint="cs"/>
                <w:b/>
                <w:bCs/>
                <w:color w:val="000000" w:themeColor="text1"/>
                <w:sz w:val="28"/>
                <w:cs/>
              </w:rPr>
              <w:t xml:space="preserve">   </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strike/>
                <w:color w:val="000000" w:themeColor="text1"/>
                <w:sz w:val="28"/>
              </w:rPr>
            </w:pPr>
            <w:r w:rsidRPr="00D4149E">
              <w:rPr>
                <w:rFonts w:ascii="TH SarabunPSK" w:hAnsi="TH SarabunPSK" w:cs="TH SarabunPSK"/>
                <w:color w:val="000000" w:themeColor="text1"/>
                <w:sz w:val="28"/>
                <w:cs/>
              </w:rPr>
              <w:t xml:space="preserve">          พลังของการคิดและการนำไปใช้ประโยชน์  </w:t>
            </w:r>
            <w:proofErr w:type="spellStart"/>
            <w:r w:rsidRPr="00D4149E">
              <w:rPr>
                <w:rFonts w:ascii="TH SarabunPSK" w:hAnsi="TH SarabunPSK" w:cs="TH SarabunPSK"/>
                <w:color w:val="000000" w:themeColor="text1"/>
                <w:sz w:val="28"/>
                <w:cs/>
              </w:rPr>
              <w:t>จิตต</w:t>
            </w:r>
            <w:proofErr w:type="spellEnd"/>
            <w:r w:rsidRPr="00D4149E">
              <w:rPr>
                <w:rFonts w:ascii="TH SarabunPSK" w:hAnsi="TH SarabunPSK" w:cs="TH SarabunPSK"/>
                <w:color w:val="000000" w:themeColor="text1"/>
                <w:sz w:val="28"/>
                <w:cs/>
              </w:rPr>
              <w:t>ปัญญาศึกษา  การคิดสร้างสรรค์และนวัตกรรม  การคิดอย่างแบบองค์รวม  การคิดวิเคราะห์  โครงงาน การเขียนรายงาน และการนำเสนอ</w:t>
            </w:r>
            <w:r w:rsidRPr="00D4149E">
              <w:rPr>
                <w:rFonts w:ascii="TH SarabunPSK" w:hAnsi="TH SarabunPSK" w:cs="TH SarabunPSK"/>
                <w:color w:val="000000" w:themeColor="text1"/>
                <w:sz w:val="28"/>
              </w:rPr>
              <w:t xml:space="preserve"> </w:t>
            </w:r>
          </w:p>
          <w:p w:rsidR="00B35558" w:rsidRPr="00D4149E" w:rsidRDefault="00B35558" w:rsidP="00F26CFE">
            <w:pPr>
              <w:spacing w:after="0" w:line="320" w:lineRule="exact"/>
              <w:rPr>
                <w:rFonts w:ascii="TH SarabunPSK" w:hAnsi="TH SarabunPSK" w:cs="TH SarabunPSK" w:hint="cs"/>
                <w:color w:val="000000" w:themeColor="text1"/>
                <w:sz w:val="28"/>
                <w:cs/>
              </w:rPr>
            </w:pPr>
            <w:r w:rsidRPr="00D4149E">
              <w:rPr>
                <w:rFonts w:ascii="TH SarabunPSK" w:hAnsi="TH SarabunPSK" w:cs="TH SarabunPSK"/>
                <w:color w:val="000000" w:themeColor="text1"/>
                <w:sz w:val="28"/>
              </w:rPr>
              <w:tab/>
              <w:t xml:space="preserve">Power of thinking and benefits;  contemplative education;  creativity and innovative;  </w:t>
            </w:r>
            <w:r w:rsidRPr="00D80150">
              <w:rPr>
                <w:rFonts w:ascii="TH SarabunPSK" w:hAnsi="TH SarabunPSK" w:cs="TH SarabunPSK"/>
                <w:color w:val="000000" w:themeColor="text1"/>
                <w:sz w:val="28"/>
                <w:u w:val="single"/>
              </w:rPr>
              <w:t>holistic thinking</w:t>
            </w:r>
            <w:r w:rsidRPr="00D4149E">
              <w:rPr>
                <w:rFonts w:ascii="TH SarabunPSK" w:hAnsi="TH SarabunPSK" w:cs="TH SarabunPSK"/>
                <w:color w:val="000000" w:themeColor="text1"/>
                <w:sz w:val="28"/>
              </w:rPr>
              <w:t>;  critical thinking;  mini</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 xml:space="preserve">project, report writing, and presentation </w:t>
            </w:r>
          </w:p>
        </w:tc>
        <w:tc>
          <w:tcPr>
            <w:tcW w:w="3033" w:type="dxa"/>
          </w:tcPr>
          <w:p w:rsidR="00B35558" w:rsidRPr="00D4149E" w:rsidRDefault="005747E1" w:rsidP="00F26CFE">
            <w:pPr>
              <w:spacing w:after="0" w:line="320" w:lineRule="exact"/>
              <w:jc w:val="center"/>
              <w:rPr>
                <w:rFonts w:ascii="TH SarabunPSK" w:hAnsi="TH SarabunPSK" w:cs="TH SarabunPSK"/>
                <w:b/>
                <w:bCs/>
                <w:color w:val="000000" w:themeColor="text1"/>
                <w:sz w:val="28"/>
              </w:rPr>
            </w:pPr>
            <w:r w:rsidRPr="00C53B4F">
              <w:rPr>
                <w:rFonts w:ascii="TH SarabunPSK" w:hAnsi="TH SarabunPSK" w:cs="TH SarabunPSK" w:hint="cs"/>
                <w:sz w:val="28"/>
                <w:cs/>
              </w:rPr>
              <w:t>ปรับคำอธิบายรายวิชาภาษาอังกฤษให้ถูกต้อง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cs/>
              </w:rPr>
              <w:t>74</w:t>
            </w:r>
          </w:p>
        </w:tc>
        <w:tc>
          <w:tcPr>
            <w:tcW w:w="5406" w:type="dxa"/>
          </w:tcPr>
          <w:p w:rsidR="00F529C5"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1100 135</w:t>
            </w:r>
            <w:r w:rsidRPr="00D4149E">
              <w:rPr>
                <w:rFonts w:ascii="TH SarabunPSK" w:hAnsi="TH SarabunPSK" w:cs="TH SarabunPSK"/>
                <w:b/>
                <w:bCs/>
                <w:color w:val="000000" w:themeColor="text1"/>
                <w:sz w:val="28"/>
                <w:cs/>
              </w:rPr>
              <w:t xml:space="preserve"> ดาราศาสตร์ในชีวิตประจำวัน </w:t>
            </w:r>
            <w:r w:rsidR="00F529C5">
              <w:rPr>
                <w:rFonts w:ascii="TH SarabunPSK" w:hAnsi="TH SarabunPSK" w:cs="TH SarabunPSK"/>
                <w:b/>
                <w:bCs/>
                <w:color w:val="000000" w:themeColor="text1"/>
                <w:sz w:val="28"/>
              </w:rPr>
              <w:t xml:space="preserve">                     </w:t>
            </w:r>
            <w:r w:rsidR="00F529C5" w:rsidRPr="00D4149E">
              <w:rPr>
                <w:rFonts w:ascii="TH SarabunPSK" w:hAnsi="TH SarabunPSK" w:cs="TH SarabunPSK"/>
                <w:b/>
                <w:bCs/>
                <w:color w:val="000000" w:themeColor="text1"/>
                <w:sz w:val="28"/>
              </w:rPr>
              <w:t>3</w:t>
            </w:r>
            <w:r w:rsidR="00F529C5" w:rsidRPr="00D4149E">
              <w:rPr>
                <w:rFonts w:ascii="TH SarabunPSK" w:hAnsi="TH SarabunPSK" w:cs="TH SarabunPSK"/>
                <w:b/>
                <w:bCs/>
                <w:color w:val="000000" w:themeColor="text1"/>
                <w:sz w:val="28"/>
                <w:cs/>
              </w:rPr>
              <w:t>(</w:t>
            </w:r>
            <w:r w:rsidR="00F529C5" w:rsidRPr="00D4149E">
              <w:rPr>
                <w:rFonts w:ascii="TH SarabunPSK" w:hAnsi="TH SarabunPSK" w:cs="TH SarabunPSK"/>
                <w:b/>
                <w:bCs/>
                <w:color w:val="000000" w:themeColor="text1"/>
                <w:sz w:val="28"/>
              </w:rPr>
              <w:t>3</w:t>
            </w:r>
            <w:r w:rsidR="00F529C5" w:rsidRPr="00D4149E">
              <w:rPr>
                <w:rFonts w:ascii="TH SarabunPSK" w:hAnsi="TH SarabunPSK" w:cs="TH SarabunPSK"/>
                <w:b/>
                <w:bCs/>
                <w:color w:val="000000" w:themeColor="text1"/>
                <w:sz w:val="28"/>
                <w:cs/>
              </w:rPr>
              <w:t>-</w:t>
            </w:r>
            <w:r w:rsidR="00F529C5" w:rsidRPr="00D4149E">
              <w:rPr>
                <w:rFonts w:ascii="TH SarabunPSK" w:hAnsi="TH SarabunPSK" w:cs="TH SarabunPSK"/>
                <w:b/>
                <w:bCs/>
                <w:color w:val="000000" w:themeColor="text1"/>
                <w:sz w:val="28"/>
              </w:rPr>
              <w:t>0</w:t>
            </w:r>
            <w:r w:rsidR="00F529C5" w:rsidRPr="00D4149E">
              <w:rPr>
                <w:rFonts w:ascii="TH SarabunPSK" w:hAnsi="TH SarabunPSK" w:cs="TH SarabunPSK"/>
                <w:b/>
                <w:bCs/>
                <w:color w:val="000000" w:themeColor="text1"/>
                <w:sz w:val="28"/>
                <w:cs/>
              </w:rPr>
              <w:t>-</w:t>
            </w:r>
            <w:r w:rsidR="00F529C5" w:rsidRPr="00D4149E">
              <w:rPr>
                <w:rFonts w:ascii="TH SarabunPSK" w:hAnsi="TH SarabunPSK" w:cs="TH SarabunPSK"/>
                <w:b/>
                <w:bCs/>
                <w:color w:val="000000" w:themeColor="text1"/>
                <w:sz w:val="28"/>
              </w:rPr>
              <w:t>6</w:t>
            </w:r>
            <w:r w:rsidR="00F529C5"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Astronomy in Daily Life</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 xml:space="preserve">ประวัติดาราศาสตร์ โลก การบอกตำแหน่งดาว การเคลื่อนที่ประจำวัน เวลาทางดาราศาสตร์ การดูดาว แผนที่ดาว ระบบสุริยะ </w:t>
            </w:r>
            <w:r w:rsidR="00F529C5">
              <w:rPr>
                <w:rFonts w:ascii="TH SarabunPSK" w:hAnsi="TH SarabunPSK" w:cs="TH SarabunPSK" w:hint="cs"/>
                <w:color w:val="000000" w:themeColor="text1"/>
                <w:sz w:val="28"/>
                <w:cs/>
              </w:rPr>
              <w:t xml:space="preserve">   </w:t>
            </w:r>
            <w:r w:rsidR="00F529C5">
              <w:rPr>
                <w:rFonts w:ascii="TH SarabunPSK" w:hAnsi="TH SarabunPSK" w:cs="TH SarabunPSK"/>
                <w:color w:val="000000" w:themeColor="text1"/>
                <w:sz w:val="28"/>
                <w:cs/>
              </w:rPr>
              <w:t xml:space="preserve">อุปราคา </w:t>
            </w:r>
            <w:r w:rsidRPr="00D4149E">
              <w:rPr>
                <w:rFonts w:ascii="TH SarabunPSK" w:hAnsi="TH SarabunPSK" w:cs="TH SarabunPSK"/>
                <w:color w:val="000000" w:themeColor="text1"/>
                <w:sz w:val="28"/>
                <w:cs/>
              </w:rPr>
              <w:t xml:space="preserve"> ดาวเคราะห์น้อย ดาวหาง อุกกาบาตและฝนดาวตก</w:t>
            </w:r>
            <w:r w:rsidRPr="00D80150">
              <w:rPr>
                <w:rFonts w:ascii="TH SarabunPSK" w:hAnsi="TH SarabunPSK" w:cs="TH SarabunPSK"/>
                <w:color w:val="000000" w:themeColor="text1"/>
                <w:sz w:val="28"/>
                <w:u w:val="single"/>
                <w:cs/>
              </w:rPr>
              <w:t xml:space="preserve"> (ผีพุ่งไต้)</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cs/>
              </w:rPr>
              <w:lastRenderedPageBreak/>
              <w:t xml:space="preserve">เหตุการณ์และความเชื่อ ทางดาราศาสตร์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History of astronomy;  earth;  position of stars;  diurnal motion;  astronomical time;  star gazing;  star map;  solar system;  eclipses;  asteroids;  comets;  meteorite and shooting stars;  astronomical events and belief</w:t>
            </w:r>
          </w:p>
        </w:tc>
        <w:tc>
          <w:tcPr>
            <w:tcW w:w="5498" w:type="dxa"/>
          </w:tcPr>
          <w:p w:rsidR="00F529C5"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lastRenderedPageBreak/>
              <w:t>1100 135</w:t>
            </w:r>
            <w:r w:rsidRPr="00D4149E">
              <w:rPr>
                <w:rFonts w:ascii="TH SarabunPSK" w:hAnsi="TH SarabunPSK" w:cs="TH SarabunPSK"/>
                <w:b/>
                <w:bCs/>
                <w:color w:val="000000" w:themeColor="text1"/>
                <w:sz w:val="28"/>
                <w:cs/>
              </w:rPr>
              <w:t xml:space="preserve"> ดาราศาสตร์ในชีวิตประจำวัน </w:t>
            </w:r>
            <w:r w:rsidR="00F529C5">
              <w:rPr>
                <w:rFonts w:ascii="TH SarabunPSK" w:hAnsi="TH SarabunPSK" w:cs="TH SarabunPSK"/>
                <w:b/>
                <w:bCs/>
                <w:color w:val="000000" w:themeColor="text1"/>
                <w:sz w:val="28"/>
              </w:rPr>
              <w:t xml:space="preserve">                       </w:t>
            </w:r>
            <w:r w:rsidR="00F529C5" w:rsidRPr="00D4149E">
              <w:rPr>
                <w:rFonts w:ascii="TH SarabunPSK" w:hAnsi="TH SarabunPSK" w:cs="TH SarabunPSK"/>
                <w:b/>
                <w:bCs/>
                <w:color w:val="000000" w:themeColor="text1"/>
                <w:sz w:val="28"/>
              </w:rPr>
              <w:t>3</w:t>
            </w:r>
            <w:r w:rsidR="00F529C5" w:rsidRPr="00D4149E">
              <w:rPr>
                <w:rFonts w:ascii="TH SarabunPSK" w:hAnsi="TH SarabunPSK" w:cs="TH SarabunPSK"/>
                <w:b/>
                <w:bCs/>
                <w:color w:val="000000" w:themeColor="text1"/>
                <w:sz w:val="28"/>
                <w:cs/>
              </w:rPr>
              <w:t>(</w:t>
            </w:r>
            <w:r w:rsidR="00F529C5" w:rsidRPr="00D4149E">
              <w:rPr>
                <w:rFonts w:ascii="TH SarabunPSK" w:hAnsi="TH SarabunPSK" w:cs="TH SarabunPSK"/>
                <w:b/>
                <w:bCs/>
                <w:color w:val="000000" w:themeColor="text1"/>
                <w:sz w:val="28"/>
              </w:rPr>
              <w:t>3</w:t>
            </w:r>
            <w:r w:rsidR="00F529C5" w:rsidRPr="00D4149E">
              <w:rPr>
                <w:rFonts w:ascii="TH SarabunPSK" w:hAnsi="TH SarabunPSK" w:cs="TH SarabunPSK"/>
                <w:b/>
                <w:bCs/>
                <w:color w:val="000000" w:themeColor="text1"/>
                <w:sz w:val="28"/>
                <w:cs/>
              </w:rPr>
              <w:t>-</w:t>
            </w:r>
            <w:r w:rsidR="00F529C5" w:rsidRPr="00D4149E">
              <w:rPr>
                <w:rFonts w:ascii="TH SarabunPSK" w:hAnsi="TH SarabunPSK" w:cs="TH SarabunPSK"/>
                <w:b/>
                <w:bCs/>
                <w:color w:val="000000" w:themeColor="text1"/>
                <w:sz w:val="28"/>
              </w:rPr>
              <w:t>0</w:t>
            </w:r>
            <w:r w:rsidR="00F529C5" w:rsidRPr="00D4149E">
              <w:rPr>
                <w:rFonts w:ascii="TH SarabunPSK" w:hAnsi="TH SarabunPSK" w:cs="TH SarabunPSK"/>
                <w:b/>
                <w:bCs/>
                <w:color w:val="000000" w:themeColor="text1"/>
                <w:sz w:val="28"/>
                <w:cs/>
              </w:rPr>
              <w:t>-</w:t>
            </w:r>
            <w:r w:rsidR="00F529C5" w:rsidRPr="00D4149E">
              <w:rPr>
                <w:rFonts w:ascii="TH SarabunPSK" w:hAnsi="TH SarabunPSK" w:cs="TH SarabunPSK"/>
                <w:b/>
                <w:bCs/>
                <w:color w:val="000000" w:themeColor="text1"/>
                <w:sz w:val="28"/>
              </w:rPr>
              <w:t>6</w:t>
            </w:r>
            <w:r w:rsidR="00F529C5"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Astronomy in Daily Life</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hint="cs"/>
                <w:color w:val="000000" w:themeColor="text1"/>
                <w:sz w:val="28"/>
                <w:cs/>
              </w:rPr>
            </w:pPr>
            <w:r w:rsidRPr="00D4149E">
              <w:rPr>
                <w:rFonts w:ascii="TH SarabunPSK" w:hAnsi="TH SarabunPSK" w:cs="TH SarabunPSK"/>
                <w:color w:val="000000" w:themeColor="text1"/>
                <w:sz w:val="28"/>
                <w:cs/>
              </w:rPr>
              <w:t xml:space="preserve">           ประวัติดาราศาสตร์  โลก  การบอกตำแหน่งดาว  การเคลื่อนที่ประจำวัน  เวลาทางดาราศาสตร์  การดูดาว  แผนที่ดาว  ระบบสุริยะ  อุปราคา  ดาวเคราะห์น้อย ดาวหาง อุกกาบาตและฝนดาวตก  เหตุการณ์</w:t>
            </w:r>
            <w:r w:rsidRPr="00D4149E">
              <w:rPr>
                <w:rFonts w:ascii="TH SarabunPSK" w:hAnsi="TH SarabunPSK" w:cs="TH SarabunPSK"/>
                <w:color w:val="000000" w:themeColor="text1"/>
                <w:sz w:val="28"/>
                <w:cs/>
              </w:rPr>
              <w:lastRenderedPageBreak/>
              <w:t xml:space="preserve">และความเชื่อทางดาราศาสตร์ </w:t>
            </w:r>
          </w:p>
          <w:p w:rsidR="00B35558" w:rsidRDefault="00B35558" w:rsidP="00F26CFE">
            <w:pPr>
              <w:spacing w:after="0" w:line="320" w:lineRule="exact"/>
              <w:rPr>
                <w:rFonts w:ascii="TH SarabunPSK" w:hAnsi="TH SarabunPSK" w:cs="TH SarabunPSK" w:hint="cs"/>
                <w:color w:val="000000" w:themeColor="text1"/>
                <w:sz w:val="28"/>
              </w:rPr>
            </w:pPr>
            <w:r w:rsidRPr="00D4149E">
              <w:rPr>
                <w:rFonts w:ascii="TH SarabunPSK" w:hAnsi="TH SarabunPSK" w:cs="TH SarabunPSK"/>
                <w:color w:val="000000" w:themeColor="text1"/>
                <w:sz w:val="28"/>
              </w:rPr>
              <w:tab/>
              <w:t>History of astronomy;  earth;  positioning of stars;  diurnal motion;  astronomical time;  star gazing;  star map;  solar system;  eclipses;  asteroids;  comets;  meteorite and shooting stars;  astronomical phenomenon and belief</w:t>
            </w:r>
          </w:p>
          <w:p w:rsidR="00D80150" w:rsidRDefault="00D80150" w:rsidP="00F26CFE">
            <w:pPr>
              <w:spacing w:after="0" w:line="320" w:lineRule="exact"/>
              <w:rPr>
                <w:rFonts w:ascii="TH SarabunPSK" w:hAnsi="TH SarabunPSK" w:cs="TH SarabunPSK" w:hint="cs"/>
                <w:color w:val="000000" w:themeColor="text1"/>
                <w:sz w:val="28"/>
              </w:rPr>
            </w:pPr>
          </w:p>
          <w:p w:rsidR="00D80150" w:rsidRPr="00D4149E" w:rsidRDefault="00D80150" w:rsidP="00F26CFE">
            <w:pPr>
              <w:spacing w:after="0" w:line="320" w:lineRule="exact"/>
              <w:rPr>
                <w:rFonts w:ascii="TH SarabunPSK" w:hAnsi="TH SarabunPSK" w:cs="TH SarabunPSK"/>
                <w:color w:val="000000" w:themeColor="text1"/>
                <w:sz w:val="28"/>
                <w:cs/>
              </w:rPr>
            </w:pPr>
          </w:p>
        </w:tc>
        <w:tc>
          <w:tcPr>
            <w:tcW w:w="3033" w:type="dxa"/>
          </w:tcPr>
          <w:p w:rsidR="00B35558" w:rsidRPr="00D4149E" w:rsidRDefault="00F529C5" w:rsidP="00F26CFE">
            <w:pPr>
              <w:spacing w:after="0" w:line="320" w:lineRule="exact"/>
              <w:jc w:val="center"/>
              <w:rPr>
                <w:rFonts w:ascii="TH SarabunPSK" w:hAnsi="TH SarabunPSK" w:cs="TH SarabunPSK"/>
                <w:b/>
                <w:bCs/>
                <w:color w:val="000000" w:themeColor="text1"/>
                <w:sz w:val="28"/>
              </w:rPr>
            </w:pPr>
            <w:r w:rsidRPr="00C53B4F">
              <w:rPr>
                <w:rFonts w:ascii="TH SarabunPSK" w:hAnsi="TH SarabunPSK" w:cs="TH SarabunPSK" w:hint="cs"/>
                <w:sz w:val="28"/>
                <w:cs/>
              </w:rPr>
              <w:lastRenderedPageBreak/>
              <w:t>ปรับคำอธิบายรายวิชาภาษ</w:t>
            </w:r>
            <w:r>
              <w:rPr>
                <w:rFonts w:ascii="TH SarabunPSK" w:hAnsi="TH SarabunPSK" w:cs="TH SarabunPSK" w:hint="cs"/>
                <w:sz w:val="28"/>
                <w:cs/>
              </w:rPr>
              <w:t>ไทย</w:t>
            </w:r>
            <w:r w:rsidRPr="00C53B4F">
              <w:rPr>
                <w:rFonts w:ascii="TH SarabunPSK" w:hAnsi="TH SarabunPSK" w:cs="TH SarabunPSK" w:hint="cs"/>
                <w:sz w:val="28"/>
                <w:cs/>
              </w:rPr>
              <w:t>ให้ถูกต้อง</w:t>
            </w:r>
            <w:r>
              <w:rPr>
                <w:rFonts w:ascii="TH SarabunPSK" w:hAnsi="TH SarabunPSK" w:cs="TH SarabunPSK" w:hint="cs"/>
                <w:color w:val="000000" w:themeColor="text1"/>
                <w:sz w:val="28"/>
                <w:cs/>
              </w:rPr>
              <w:t xml:space="preserve"> โดยตัด </w:t>
            </w:r>
            <w:r w:rsidRPr="00D4149E">
              <w:rPr>
                <w:rFonts w:ascii="TH SarabunPSK" w:hAnsi="TH SarabunPSK" w:cs="TH SarabunPSK"/>
                <w:color w:val="000000" w:themeColor="text1"/>
                <w:sz w:val="28"/>
                <w:cs/>
              </w:rPr>
              <w:t>(ผีพุ่งไต้)</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cs/>
              </w:rPr>
              <w:lastRenderedPageBreak/>
              <w:t>75</w:t>
            </w:r>
          </w:p>
        </w:tc>
        <w:tc>
          <w:tcPr>
            <w:tcW w:w="5406" w:type="dxa"/>
          </w:tcPr>
          <w:p w:rsidR="00EC1667"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1100 141</w:t>
            </w:r>
            <w:r w:rsidRPr="00D4149E">
              <w:rPr>
                <w:rFonts w:ascii="TH SarabunPSK" w:hAnsi="TH SarabunPSK" w:cs="TH SarabunPSK"/>
                <w:b/>
                <w:bCs/>
                <w:color w:val="000000" w:themeColor="text1"/>
                <w:sz w:val="28"/>
                <w:cs/>
              </w:rPr>
              <w:t xml:space="preserve"> วิทยาศาสตร์ในชีวิตประจำวัน </w:t>
            </w:r>
            <w:r w:rsidR="00EC1667">
              <w:rPr>
                <w:rFonts w:ascii="TH SarabunPSK" w:hAnsi="TH SarabunPSK" w:cs="TH SarabunPSK" w:hint="cs"/>
                <w:b/>
                <w:bCs/>
                <w:color w:val="000000" w:themeColor="text1"/>
                <w:sz w:val="28"/>
                <w:cs/>
              </w:rPr>
              <w:t xml:space="preserve">                   </w:t>
            </w:r>
            <w:r w:rsidRPr="00D4149E">
              <w:rPr>
                <w:rFonts w:ascii="TH SarabunPSK" w:hAnsi="TH SarabunPSK" w:cs="TH SarabunPSK"/>
                <w:b/>
                <w:bCs/>
                <w:color w:val="000000" w:themeColor="text1"/>
                <w:sz w:val="28"/>
                <w:cs/>
              </w:rPr>
              <w:t xml:space="preserve"> </w:t>
            </w:r>
            <w:r w:rsidR="00EC1667" w:rsidRPr="00D4149E">
              <w:rPr>
                <w:rFonts w:ascii="TH SarabunPSK" w:hAnsi="TH SarabunPSK" w:cs="TH SarabunPSK"/>
                <w:b/>
                <w:bCs/>
                <w:color w:val="000000" w:themeColor="text1"/>
                <w:sz w:val="28"/>
              </w:rPr>
              <w:t>3</w:t>
            </w:r>
            <w:r w:rsidR="00EC1667" w:rsidRPr="00D4149E">
              <w:rPr>
                <w:rFonts w:ascii="TH SarabunPSK" w:hAnsi="TH SarabunPSK" w:cs="TH SarabunPSK"/>
                <w:b/>
                <w:bCs/>
                <w:color w:val="000000" w:themeColor="text1"/>
                <w:sz w:val="28"/>
                <w:cs/>
              </w:rPr>
              <w:t>(</w:t>
            </w:r>
            <w:r w:rsidR="00EC1667" w:rsidRPr="00D4149E">
              <w:rPr>
                <w:rFonts w:ascii="TH SarabunPSK" w:hAnsi="TH SarabunPSK" w:cs="TH SarabunPSK"/>
                <w:b/>
                <w:bCs/>
                <w:color w:val="000000" w:themeColor="text1"/>
                <w:sz w:val="28"/>
              </w:rPr>
              <w:t>3</w:t>
            </w:r>
            <w:r w:rsidR="00EC1667" w:rsidRPr="00D4149E">
              <w:rPr>
                <w:rFonts w:ascii="TH SarabunPSK" w:hAnsi="TH SarabunPSK" w:cs="TH SarabunPSK"/>
                <w:b/>
                <w:bCs/>
                <w:color w:val="000000" w:themeColor="text1"/>
                <w:sz w:val="28"/>
                <w:cs/>
              </w:rPr>
              <w:t>-</w:t>
            </w:r>
            <w:r w:rsidR="00EC1667" w:rsidRPr="00D4149E">
              <w:rPr>
                <w:rFonts w:ascii="TH SarabunPSK" w:hAnsi="TH SarabunPSK" w:cs="TH SarabunPSK"/>
                <w:b/>
                <w:bCs/>
                <w:color w:val="000000" w:themeColor="text1"/>
                <w:sz w:val="28"/>
              </w:rPr>
              <w:t>0</w:t>
            </w:r>
            <w:r w:rsidR="00EC1667" w:rsidRPr="00D4149E">
              <w:rPr>
                <w:rFonts w:ascii="TH SarabunPSK" w:hAnsi="TH SarabunPSK" w:cs="TH SarabunPSK"/>
                <w:b/>
                <w:bCs/>
                <w:color w:val="000000" w:themeColor="text1"/>
                <w:sz w:val="28"/>
                <w:cs/>
              </w:rPr>
              <w:t>-</w:t>
            </w:r>
            <w:r w:rsidR="00EC1667" w:rsidRPr="00D4149E">
              <w:rPr>
                <w:rFonts w:ascii="TH SarabunPSK" w:hAnsi="TH SarabunPSK" w:cs="TH SarabunPSK"/>
                <w:b/>
                <w:bCs/>
                <w:color w:val="000000" w:themeColor="text1"/>
                <w:sz w:val="28"/>
              </w:rPr>
              <w:t>6</w:t>
            </w:r>
            <w:r w:rsidR="00EC1667"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Sciences in Daily Life</w:t>
            </w:r>
            <w:r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 xml:space="preserve">ลักษณะสำคัญของวิทยาศาสตร์ ประเภทของวิทยาศาสตร์ วิธีการทางวิทยาศาสตร์ เจตคติทางวิทยาศาสตร์ พัฒนาการทางวิทยาศาสตร์ ประเภทและความน่าเชื่อถือของข้อมูลทางวิทยาศาสตร์ วิทยาศาสตร์และเทคโนโลยีชีวภาพ สารเคมี คอมพิวเตอร์และเทคโนโลยีกับการดำรงชีวิตประจำวัน  ความเข้าใจปรากฏการณ์ธรรมชาติด้วยความรู้ทางวิทยาศาสตร์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 xml:space="preserve">Important characteristics of science;  types of science;  scientific methods;  science attitude;  development of science;  types and reliability of scientific data;  effects of biosciences and biotechnology, chemicals, computer and technology on human life;  understanding of natural phenomena by science knowledge  </w:t>
            </w:r>
          </w:p>
        </w:tc>
        <w:tc>
          <w:tcPr>
            <w:tcW w:w="5498" w:type="dxa"/>
          </w:tcPr>
          <w:p w:rsidR="00EC1667"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1100 141</w:t>
            </w:r>
            <w:r w:rsidRPr="00D4149E">
              <w:rPr>
                <w:rFonts w:ascii="TH SarabunPSK" w:hAnsi="TH SarabunPSK" w:cs="TH SarabunPSK"/>
                <w:b/>
                <w:bCs/>
                <w:color w:val="000000" w:themeColor="text1"/>
                <w:sz w:val="28"/>
                <w:cs/>
              </w:rPr>
              <w:t xml:space="preserve"> วิทยาศาสตร์ในชีวิตประจำวัน  </w:t>
            </w:r>
            <w:r w:rsidR="00EC1667">
              <w:rPr>
                <w:rFonts w:ascii="TH SarabunPSK" w:hAnsi="TH SarabunPSK" w:cs="TH SarabunPSK" w:hint="cs"/>
                <w:b/>
                <w:bCs/>
                <w:color w:val="000000" w:themeColor="text1"/>
                <w:sz w:val="28"/>
                <w:cs/>
              </w:rPr>
              <w:t xml:space="preserve">                     </w:t>
            </w:r>
            <w:r w:rsidR="00EC1667" w:rsidRPr="00D4149E">
              <w:rPr>
                <w:rFonts w:ascii="TH SarabunPSK" w:hAnsi="TH SarabunPSK" w:cs="TH SarabunPSK"/>
                <w:b/>
                <w:bCs/>
                <w:color w:val="000000" w:themeColor="text1"/>
                <w:sz w:val="28"/>
              </w:rPr>
              <w:t>3</w:t>
            </w:r>
            <w:r w:rsidR="00EC1667" w:rsidRPr="00D4149E">
              <w:rPr>
                <w:rFonts w:ascii="TH SarabunPSK" w:hAnsi="TH SarabunPSK" w:cs="TH SarabunPSK"/>
                <w:b/>
                <w:bCs/>
                <w:color w:val="000000" w:themeColor="text1"/>
                <w:sz w:val="28"/>
                <w:cs/>
              </w:rPr>
              <w:t>(</w:t>
            </w:r>
            <w:r w:rsidR="00EC1667" w:rsidRPr="00D4149E">
              <w:rPr>
                <w:rFonts w:ascii="TH SarabunPSK" w:hAnsi="TH SarabunPSK" w:cs="TH SarabunPSK"/>
                <w:b/>
                <w:bCs/>
                <w:color w:val="000000" w:themeColor="text1"/>
                <w:sz w:val="28"/>
              </w:rPr>
              <w:t>3</w:t>
            </w:r>
            <w:r w:rsidR="00EC1667" w:rsidRPr="00D4149E">
              <w:rPr>
                <w:rFonts w:ascii="TH SarabunPSK" w:hAnsi="TH SarabunPSK" w:cs="TH SarabunPSK"/>
                <w:b/>
                <w:bCs/>
                <w:color w:val="000000" w:themeColor="text1"/>
                <w:sz w:val="28"/>
                <w:cs/>
              </w:rPr>
              <w:t>-</w:t>
            </w:r>
            <w:r w:rsidR="00EC1667" w:rsidRPr="00D4149E">
              <w:rPr>
                <w:rFonts w:ascii="TH SarabunPSK" w:hAnsi="TH SarabunPSK" w:cs="TH SarabunPSK"/>
                <w:b/>
                <w:bCs/>
                <w:color w:val="000000" w:themeColor="text1"/>
                <w:sz w:val="28"/>
              </w:rPr>
              <w:t>0</w:t>
            </w:r>
            <w:r w:rsidR="00EC1667" w:rsidRPr="00D4149E">
              <w:rPr>
                <w:rFonts w:ascii="TH SarabunPSK" w:hAnsi="TH SarabunPSK" w:cs="TH SarabunPSK"/>
                <w:b/>
                <w:bCs/>
                <w:color w:val="000000" w:themeColor="text1"/>
                <w:sz w:val="28"/>
                <w:cs/>
              </w:rPr>
              <w:t>-</w:t>
            </w:r>
            <w:r w:rsidR="00EC1667" w:rsidRPr="00D4149E">
              <w:rPr>
                <w:rFonts w:ascii="TH SarabunPSK" w:hAnsi="TH SarabunPSK" w:cs="TH SarabunPSK"/>
                <w:b/>
                <w:bCs/>
                <w:color w:val="000000" w:themeColor="text1"/>
                <w:sz w:val="28"/>
              </w:rPr>
              <w:t>6</w:t>
            </w:r>
            <w:r w:rsidR="00EC1667"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Sciences in Daily Life</w:t>
            </w:r>
            <w:r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          ลักษณะสำคัญ </w:t>
            </w:r>
            <w:r w:rsidRPr="00D80150">
              <w:rPr>
                <w:rFonts w:ascii="TH SarabunPSK" w:hAnsi="TH SarabunPSK" w:cs="TH SarabunPSK"/>
                <w:color w:val="000000" w:themeColor="text1"/>
                <w:sz w:val="28"/>
                <w:u w:val="single"/>
                <w:cs/>
              </w:rPr>
              <w:t>ประเภท วิธีการ เจตคติ</w:t>
            </w:r>
            <w:r w:rsidRPr="00D4149E">
              <w:rPr>
                <w:rFonts w:ascii="TH SarabunPSK" w:hAnsi="TH SarabunPSK" w:cs="TH SarabunPSK"/>
                <w:color w:val="000000" w:themeColor="text1"/>
                <w:sz w:val="28"/>
                <w:cs/>
              </w:rPr>
              <w:t xml:space="preserve"> พัฒนาการทางวิทยาศาสตร์ ประเภทและความน่าเชื่อถือของข้อมูลทางวิทยาศาสตร์ วิทยาศาสตร์และเทคโนโลยีชีวภาพ สารเคมี คอมพิวเตอร์และเทคโนโลยีกับการดำรงชีวิตประจำวัน  ความเข้าใจปรากฏการณ์ธรรมชาติด้วยความรู้ทางวิทยาศาสตร์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D80150">
              <w:rPr>
                <w:rFonts w:ascii="TH SarabunPSK" w:hAnsi="TH SarabunPSK" w:cs="TH SarabunPSK"/>
                <w:color w:val="000000" w:themeColor="text1"/>
                <w:sz w:val="28"/>
                <w:u w:val="single"/>
              </w:rPr>
              <w:t>Important characteristics, types, methods, attitude</w:t>
            </w:r>
            <w:r w:rsidRPr="00D4149E">
              <w:rPr>
                <w:rFonts w:ascii="TH SarabunPSK" w:hAnsi="TH SarabunPSK" w:cs="TH SarabunPSK"/>
                <w:color w:val="000000" w:themeColor="text1"/>
                <w:sz w:val="28"/>
              </w:rPr>
              <w:t xml:space="preserve">, development of science;  types and reliability of scientific data;  biosciences and biotechnology, chemicals, computer and technology </w:t>
            </w:r>
            <w:r w:rsidRPr="00D80150">
              <w:rPr>
                <w:rFonts w:ascii="TH SarabunPSK" w:hAnsi="TH SarabunPSK" w:cs="TH SarabunPSK"/>
                <w:color w:val="000000" w:themeColor="text1"/>
                <w:sz w:val="28"/>
                <w:u w:val="single"/>
              </w:rPr>
              <w:t>on daily life</w:t>
            </w:r>
            <w:r w:rsidRPr="00D4149E">
              <w:rPr>
                <w:rFonts w:ascii="TH SarabunPSK" w:hAnsi="TH SarabunPSK" w:cs="TH SarabunPSK"/>
                <w:color w:val="000000" w:themeColor="text1"/>
                <w:sz w:val="28"/>
              </w:rPr>
              <w:t xml:space="preserve">;  understanding of natural phenomena by science knowledge  </w:t>
            </w:r>
          </w:p>
          <w:p w:rsidR="00B35558" w:rsidRPr="00D4149E" w:rsidRDefault="00B35558" w:rsidP="00F26CFE">
            <w:pPr>
              <w:spacing w:after="0" w:line="320" w:lineRule="exact"/>
              <w:rPr>
                <w:rFonts w:ascii="TH SarabunPSK" w:hAnsi="TH SarabunPSK" w:cs="TH SarabunPSK"/>
                <w:color w:val="000000" w:themeColor="text1"/>
                <w:sz w:val="28"/>
                <w:cs/>
              </w:rPr>
            </w:pPr>
          </w:p>
        </w:tc>
        <w:tc>
          <w:tcPr>
            <w:tcW w:w="3033" w:type="dxa"/>
          </w:tcPr>
          <w:p w:rsidR="00B35558" w:rsidRPr="00D4149E" w:rsidRDefault="00EC1667" w:rsidP="00F26CFE">
            <w:pPr>
              <w:spacing w:after="0" w:line="320" w:lineRule="exact"/>
              <w:jc w:val="center"/>
              <w:rPr>
                <w:rFonts w:ascii="TH SarabunPSK" w:hAnsi="TH SarabunPSK" w:cs="TH SarabunPSK"/>
                <w:b/>
                <w:bCs/>
                <w:color w:val="000000" w:themeColor="text1"/>
                <w:sz w:val="28"/>
              </w:rPr>
            </w:pPr>
            <w:r w:rsidRPr="00C53B4F">
              <w:rPr>
                <w:rFonts w:ascii="TH SarabunPSK" w:hAnsi="TH SarabunPSK" w:cs="TH SarabunPSK" w:hint="cs"/>
                <w:sz w:val="28"/>
                <w:cs/>
              </w:rPr>
              <w:t>ปรับคำอธิบายรายวิชาภาษาไทยและภาษาอังกฤษให้ถูกต้อง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cs/>
              </w:rPr>
              <w:t>76</w:t>
            </w:r>
          </w:p>
        </w:tc>
        <w:tc>
          <w:tcPr>
            <w:tcW w:w="5406" w:type="dxa"/>
          </w:tcPr>
          <w:p w:rsidR="00EC1667"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1100</w:t>
            </w:r>
            <w:r w:rsidRPr="00D4149E">
              <w:rPr>
                <w:rFonts w:ascii="TH SarabunPSK" w:hAnsi="TH SarabunPSK" w:cs="TH SarabunPSK"/>
                <w:b/>
                <w:bCs/>
                <w:color w:val="000000" w:themeColor="text1"/>
                <w:sz w:val="28"/>
                <w:cs/>
              </w:rPr>
              <w:t xml:space="preserve"> 146 ความหลากหลายทางชีวภาพกับการเปลี่ยนแปลงสภาพภูมิอากาศ  </w:t>
            </w:r>
            <w:r w:rsidRPr="00D4149E">
              <w:rPr>
                <w:rFonts w:ascii="TH SarabunPSK" w:hAnsi="TH SarabunPSK" w:cs="TH SarabunPSK"/>
                <w:b/>
                <w:bCs/>
                <w:color w:val="000000" w:themeColor="text1"/>
                <w:sz w:val="28"/>
              </w:rPr>
              <w:t xml:space="preserve">        </w:t>
            </w:r>
            <w:r w:rsidR="00EC1667">
              <w:rPr>
                <w:rFonts w:ascii="TH SarabunPSK" w:hAnsi="TH SarabunPSK" w:cs="TH SarabunPSK"/>
                <w:b/>
                <w:bCs/>
                <w:color w:val="000000" w:themeColor="text1"/>
                <w:sz w:val="28"/>
              </w:rPr>
              <w:t xml:space="preserve">                                                </w:t>
            </w:r>
            <w:r w:rsidR="00EC1667" w:rsidRPr="00D4149E">
              <w:rPr>
                <w:rFonts w:ascii="TH SarabunPSK" w:hAnsi="TH SarabunPSK" w:cs="TH SarabunPSK"/>
                <w:b/>
                <w:bCs/>
                <w:color w:val="000000" w:themeColor="text1"/>
                <w:sz w:val="28"/>
              </w:rPr>
              <w:t>3</w:t>
            </w:r>
            <w:r w:rsidR="00EC1667" w:rsidRPr="00D4149E">
              <w:rPr>
                <w:rFonts w:ascii="TH SarabunPSK" w:hAnsi="TH SarabunPSK" w:cs="TH SarabunPSK"/>
                <w:b/>
                <w:bCs/>
                <w:color w:val="000000" w:themeColor="text1"/>
                <w:sz w:val="28"/>
                <w:cs/>
              </w:rPr>
              <w:t>(</w:t>
            </w:r>
            <w:r w:rsidR="00EC1667" w:rsidRPr="00D4149E">
              <w:rPr>
                <w:rFonts w:ascii="TH SarabunPSK" w:hAnsi="TH SarabunPSK" w:cs="TH SarabunPSK"/>
                <w:b/>
                <w:bCs/>
                <w:color w:val="000000" w:themeColor="text1"/>
                <w:sz w:val="28"/>
              </w:rPr>
              <w:t>3</w:t>
            </w:r>
            <w:r w:rsidR="00EC1667" w:rsidRPr="00D4149E">
              <w:rPr>
                <w:rFonts w:ascii="TH SarabunPSK" w:hAnsi="TH SarabunPSK" w:cs="TH SarabunPSK"/>
                <w:b/>
                <w:bCs/>
                <w:color w:val="000000" w:themeColor="text1"/>
                <w:sz w:val="28"/>
                <w:cs/>
              </w:rPr>
              <w:t>-</w:t>
            </w:r>
            <w:r w:rsidR="00EC1667" w:rsidRPr="00D4149E">
              <w:rPr>
                <w:rFonts w:ascii="TH SarabunPSK" w:hAnsi="TH SarabunPSK" w:cs="TH SarabunPSK"/>
                <w:b/>
                <w:bCs/>
                <w:color w:val="000000" w:themeColor="text1"/>
                <w:sz w:val="28"/>
              </w:rPr>
              <w:t>0</w:t>
            </w:r>
            <w:r w:rsidR="00EC1667" w:rsidRPr="00D4149E">
              <w:rPr>
                <w:rFonts w:ascii="TH SarabunPSK" w:hAnsi="TH SarabunPSK" w:cs="TH SarabunPSK"/>
                <w:b/>
                <w:bCs/>
                <w:color w:val="000000" w:themeColor="text1"/>
                <w:sz w:val="28"/>
                <w:cs/>
              </w:rPr>
              <w:t>-</w:t>
            </w:r>
            <w:r w:rsidR="00EC1667" w:rsidRPr="00D4149E">
              <w:rPr>
                <w:rFonts w:ascii="TH SarabunPSK" w:hAnsi="TH SarabunPSK" w:cs="TH SarabunPSK"/>
                <w:b/>
                <w:bCs/>
                <w:color w:val="000000" w:themeColor="text1"/>
                <w:sz w:val="28"/>
              </w:rPr>
              <w:t>6</w:t>
            </w:r>
            <w:r w:rsidR="00EC1667"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Biodiversity and Climate Change</w:t>
            </w:r>
            <w:r w:rsidRPr="00D4149E">
              <w:rPr>
                <w:rFonts w:ascii="TH SarabunPSK" w:hAnsi="TH SarabunPSK" w:cs="TH SarabunPSK"/>
                <w:b/>
                <w:bCs/>
                <w:color w:val="000000" w:themeColor="text1"/>
                <w:sz w:val="28"/>
                <w:cs/>
              </w:rPr>
              <w:t xml:space="preserve">)     </w:t>
            </w:r>
            <w:r>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br/>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 xml:space="preserve">เหตุปัจจัยและสถานการณ์ที่เป็นหลักฐานในปัจจุบันของการเปลี่ยนแปลงสภาพภูมิอากาศ  ความหลากหลายทางชีวภาพที่เปลี่ยนแปลงไปเนื่องจากสภาพภูมิอากาศ ทั้งในระบบนิเวศบนบก น้ำจืด  น้ำทะเล ในระดับท้องถิ่น ระดับภูมิภาคและระดับโลก การสูญพันธุ์  </w:t>
            </w:r>
            <w:r w:rsidR="00EC1667">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การกลายพันธุ์  โรคระบาด  โรคอุบัติใหม่  ผลต่อการผลิตอาหารและสินค้าเกษตร  แนวทางแก้ไขปัญหาในระดับบุคคล  ระดับชาติ และ</w:t>
            </w:r>
            <w:r w:rsidRPr="00D4149E">
              <w:rPr>
                <w:rFonts w:ascii="TH SarabunPSK" w:hAnsi="TH SarabunPSK" w:cs="TH SarabunPSK"/>
                <w:color w:val="000000" w:themeColor="text1"/>
                <w:sz w:val="28"/>
                <w:cs/>
              </w:rPr>
              <w:lastRenderedPageBreak/>
              <w:t>นานาชาติ</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r>
            <w:proofErr w:type="spellStart"/>
            <w:r w:rsidRPr="00D4149E">
              <w:rPr>
                <w:rFonts w:ascii="TH SarabunPSK" w:hAnsi="TH SarabunPSK" w:cs="TH SarabunPSK"/>
                <w:color w:val="000000" w:themeColor="text1"/>
                <w:sz w:val="28"/>
                <w:cs/>
              </w:rPr>
              <w:t>Causes</w:t>
            </w:r>
            <w:proofErr w:type="spellEnd"/>
            <w:r w:rsidRPr="00D4149E">
              <w:rPr>
                <w:rFonts w:ascii="TH SarabunPSK" w:hAnsi="TH SarabunPSK" w:cs="TH SarabunPSK"/>
                <w:color w:val="000000" w:themeColor="text1"/>
                <w:sz w:val="28"/>
                <w:cs/>
              </w:rPr>
              <w:t xml:space="preserve"> </w:t>
            </w:r>
            <w:proofErr w:type="spellStart"/>
            <w:r w:rsidRPr="00D4149E">
              <w:rPr>
                <w:rFonts w:ascii="TH SarabunPSK" w:hAnsi="TH SarabunPSK" w:cs="TH SarabunPSK"/>
                <w:color w:val="000000" w:themeColor="text1"/>
                <w:sz w:val="28"/>
                <w:cs/>
              </w:rPr>
              <w:t>and</w:t>
            </w:r>
            <w:proofErr w:type="spellEnd"/>
            <w:r w:rsidRPr="00D4149E">
              <w:rPr>
                <w:rFonts w:ascii="TH SarabunPSK" w:hAnsi="TH SarabunPSK" w:cs="TH SarabunPSK"/>
                <w:color w:val="000000" w:themeColor="text1"/>
                <w:sz w:val="28"/>
                <w:cs/>
              </w:rPr>
              <w:t xml:space="preserve"> </w:t>
            </w:r>
            <w:proofErr w:type="spellStart"/>
            <w:r w:rsidRPr="00D4149E">
              <w:rPr>
                <w:rFonts w:ascii="TH SarabunPSK" w:hAnsi="TH SarabunPSK" w:cs="TH SarabunPSK"/>
                <w:color w:val="000000" w:themeColor="text1"/>
                <w:sz w:val="28"/>
                <w:cs/>
              </w:rPr>
              <w:t>present</w:t>
            </w:r>
            <w:proofErr w:type="spellEnd"/>
            <w:r w:rsidRPr="00D4149E">
              <w:rPr>
                <w:rFonts w:ascii="TH SarabunPSK" w:hAnsi="TH SarabunPSK" w:cs="TH SarabunPSK"/>
                <w:color w:val="000000" w:themeColor="text1"/>
                <w:sz w:val="28"/>
                <w:cs/>
              </w:rPr>
              <w:t xml:space="preserve"> </w:t>
            </w:r>
            <w:proofErr w:type="spellStart"/>
            <w:r w:rsidRPr="00D4149E">
              <w:rPr>
                <w:rFonts w:ascii="TH SarabunPSK" w:hAnsi="TH SarabunPSK" w:cs="TH SarabunPSK"/>
                <w:color w:val="000000" w:themeColor="text1"/>
                <w:sz w:val="28"/>
                <w:cs/>
              </w:rPr>
              <w:t>evidence</w:t>
            </w:r>
            <w:proofErr w:type="spellEnd"/>
            <w:r w:rsidRPr="00D4149E">
              <w:rPr>
                <w:rFonts w:ascii="TH SarabunPSK" w:hAnsi="TH SarabunPSK" w:cs="TH SarabunPSK"/>
                <w:color w:val="000000" w:themeColor="text1"/>
                <w:sz w:val="28"/>
              </w:rPr>
              <w:t>s</w:t>
            </w:r>
            <w:r w:rsidRPr="00D4149E">
              <w:rPr>
                <w:rFonts w:ascii="TH SarabunPSK" w:hAnsi="TH SarabunPSK" w:cs="TH SarabunPSK"/>
                <w:color w:val="000000" w:themeColor="text1"/>
                <w:sz w:val="28"/>
                <w:cs/>
              </w:rPr>
              <w:t xml:space="preserve"> </w:t>
            </w:r>
            <w:proofErr w:type="spellStart"/>
            <w:r w:rsidRPr="00D4149E">
              <w:rPr>
                <w:rFonts w:ascii="TH SarabunPSK" w:hAnsi="TH SarabunPSK" w:cs="TH SarabunPSK"/>
                <w:color w:val="000000" w:themeColor="text1"/>
                <w:sz w:val="28"/>
                <w:cs/>
              </w:rPr>
              <w:t>of</w:t>
            </w:r>
            <w:proofErr w:type="spellEnd"/>
            <w:r w:rsidRPr="00D4149E">
              <w:rPr>
                <w:rFonts w:ascii="TH SarabunPSK" w:hAnsi="TH SarabunPSK" w:cs="TH SarabunPSK"/>
                <w:color w:val="000000" w:themeColor="text1"/>
                <w:sz w:val="28"/>
                <w:cs/>
              </w:rPr>
              <w:t xml:space="preserve"> </w:t>
            </w:r>
            <w:proofErr w:type="spellStart"/>
            <w:r w:rsidRPr="00D4149E">
              <w:rPr>
                <w:rFonts w:ascii="TH SarabunPSK" w:hAnsi="TH SarabunPSK" w:cs="TH SarabunPSK"/>
                <w:color w:val="000000" w:themeColor="text1"/>
                <w:sz w:val="28"/>
                <w:cs/>
              </w:rPr>
              <w:t>climate</w:t>
            </w:r>
            <w:proofErr w:type="spellEnd"/>
            <w:r w:rsidRPr="00D4149E">
              <w:rPr>
                <w:rFonts w:ascii="TH SarabunPSK" w:hAnsi="TH SarabunPSK" w:cs="TH SarabunPSK"/>
                <w:color w:val="000000" w:themeColor="text1"/>
                <w:sz w:val="28"/>
                <w:cs/>
              </w:rPr>
              <w:t xml:space="preserve"> </w:t>
            </w:r>
            <w:proofErr w:type="spellStart"/>
            <w:r w:rsidRPr="00D4149E">
              <w:rPr>
                <w:rFonts w:ascii="TH SarabunPSK" w:hAnsi="TH SarabunPSK" w:cs="TH SarabunPSK"/>
                <w:color w:val="000000" w:themeColor="text1"/>
                <w:sz w:val="28"/>
                <w:cs/>
              </w:rPr>
              <w:t>change</w:t>
            </w:r>
            <w:proofErr w:type="spellEnd"/>
            <w:r w:rsidRPr="00D4149E">
              <w:rPr>
                <w:rFonts w:ascii="TH SarabunPSK" w:hAnsi="TH SarabunPSK" w:cs="TH SarabunPSK"/>
                <w:color w:val="000000" w:themeColor="text1"/>
                <w:sz w:val="28"/>
                <w:cs/>
              </w:rPr>
              <w:t xml:space="preserve">, </w:t>
            </w:r>
            <w:proofErr w:type="spellStart"/>
            <w:r w:rsidRPr="00DC0860">
              <w:rPr>
                <w:rFonts w:ascii="TH SarabunPSK" w:hAnsi="TH SarabunPSK" w:cs="TH SarabunPSK"/>
                <w:color w:val="000000" w:themeColor="text1"/>
                <w:sz w:val="28"/>
                <w:u w:val="single"/>
                <w:cs/>
              </w:rPr>
              <w:t>causes</w:t>
            </w:r>
            <w:proofErr w:type="spellEnd"/>
            <w:r w:rsidRPr="00DC0860">
              <w:rPr>
                <w:rFonts w:ascii="TH SarabunPSK" w:hAnsi="TH SarabunPSK" w:cs="TH SarabunPSK"/>
                <w:color w:val="000000" w:themeColor="text1"/>
                <w:sz w:val="28"/>
                <w:u w:val="single"/>
                <w:cs/>
              </w:rPr>
              <w:t xml:space="preserve">;  </w:t>
            </w:r>
            <w:proofErr w:type="spellStart"/>
            <w:r w:rsidRPr="00D80150">
              <w:rPr>
                <w:rFonts w:ascii="TH SarabunPSK" w:hAnsi="TH SarabunPSK" w:cs="TH SarabunPSK"/>
                <w:color w:val="000000" w:themeColor="text1"/>
                <w:sz w:val="28"/>
                <w:u w:val="single"/>
                <w:cs/>
              </w:rPr>
              <w:t>present</w:t>
            </w:r>
            <w:proofErr w:type="spellEnd"/>
            <w:r w:rsidRPr="00D80150">
              <w:rPr>
                <w:rFonts w:ascii="TH SarabunPSK" w:hAnsi="TH SarabunPSK" w:cs="TH SarabunPSK"/>
                <w:color w:val="000000" w:themeColor="text1"/>
                <w:sz w:val="28"/>
                <w:u w:val="single"/>
                <w:cs/>
              </w:rPr>
              <w:t xml:space="preserve"> </w:t>
            </w:r>
            <w:proofErr w:type="spellStart"/>
            <w:r w:rsidRPr="00D80150">
              <w:rPr>
                <w:rFonts w:ascii="TH SarabunPSK" w:hAnsi="TH SarabunPSK" w:cs="TH SarabunPSK"/>
                <w:color w:val="000000" w:themeColor="text1"/>
                <w:sz w:val="28"/>
                <w:u w:val="single"/>
                <w:cs/>
              </w:rPr>
              <w:t>evidence</w:t>
            </w:r>
            <w:proofErr w:type="spellEnd"/>
            <w:r w:rsidRPr="00D80150">
              <w:rPr>
                <w:rFonts w:ascii="TH SarabunPSK" w:hAnsi="TH SarabunPSK" w:cs="TH SarabunPSK"/>
                <w:color w:val="000000" w:themeColor="text1"/>
                <w:sz w:val="28"/>
                <w:u w:val="single"/>
              </w:rPr>
              <w:t>s</w:t>
            </w:r>
            <w:r w:rsidRPr="00D4149E">
              <w:rPr>
                <w:rFonts w:ascii="TH SarabunPSK" w:hAnsi="TH SarabunPSK" w:cs="TH SarabunPSK"/>
                <w:color w:val="000000" w:themeColor="text1"/>
                <w:sz w:val="28"/>
                <w:cs/>
              </w:rPr>
              <w:t xml:space="preserve">;  </w:t>
            </w:r>
            <w:proofErr w:type="spellStart"/>
            <w:r w:rsidRPr="00D80150">
              <w:rPr>
                <w:rFonts w:ascii="TH SarabunPSK" w:hAnsi="TH SarabunPSK" w:cs="TH SarabunPSK"/>
                <w:color w:val="000000" w:themeColor="text1"/>
                <w:sz w:val="28"/>
                <w:u w:val="single"/>
                <w:cs/>
              </w:rPr>
              <w:t>effects</w:t>
            </w:r>
            <w:proofErr w:type="spellEnd"/>
            <w:r w:rsidRPr="00D80150">
              <w:rPr>
                <w:rFonts w:ascii="TH SarabunPSK" w:hAnsi="TH SarabunPSK" w:cs="TH SarabunPSK"/>
                <w:color w:val="000000" w:themeColor="text1"/>
                <w:sz w:val="28"/>
                <w:u w:val="single"/>
                <w:cs/>
              </w:rPr>
              <w:t xml:space="preserve"> </w:t>
            </w:r>
            <w:proofErr w:type="spellStart"/>
            <w:r w:rsidRPr="00D80150">
              <w:rPr>
                <w:rFonts w:ascii="TH SarabunPSK" w:hAnsi="TH SarabunPSK" w:cs="TH SarabunPSK"/>
                <w:color w:val="000000" w:themeColor="text1"/>
                <w:sz w:val="28"/>
                <w:u w:val="single"/>
                <w:cs/>
              </w:rPr>
              <w:t>on</w:t>
            </w:r>
            <w:proofErr w:type="spellEnd"/>
            <w:r w:rsidRPr="00D80150">
              <w:rPr>
                <w:rFonts w:ascii="TH SarabunPSK" w:hAnsi="TH SarabunPSK" w:cs="TH SarabunPSK"/>
                <w:color w:val="000000" w:themeColor="text1"/>
                <w:sz w:val="28"/>
                <w:u w:val="single"/>
                <w:cs/>
              </w:rPr>
              <w:t xml:space="preserve"> </w:t>
            </w:r>
            <w:proofErr w:type="spellStart"/>
            <w:r w:rsidRPr="00D80150">
              <w:rPr>
                <w:rFonts w:ascii="TH SarabunPSK" w:hAnsi="TH SarabunPSK" w:cs="TH SarabunPSK"/>
                <w:color w:val="000000" w:themeColor="text1"/>
                <w:sz w:val="28"/>
                <w:u w:val="single"/>
                <w:cs/>
              </w:rPr>
              <w:t>local</w:t>
            </w:r>
            <w:proofErr w:type="spellEnd"/>
            <w:r w:rsidRPr="00D80150">
              <w:rPr>
                <w:rFonts w:ascii="TH SarabunPSK" w:hAnsi="TH SarabunPSK" w:cs="TH SarabunPSK"/>
                <w:color w:val="000000" w:themeColor="text1"/>
                <w:sz w:val="28"/>
                <w:u w:val="single"/>
                <w:cs/>
              </w:rPr>
              <w:t xml:space="preserve">, </w:t>
            </w:r>
            <w:proofErr w:type="spellStart"/>
            <w:r w:rsidRPr="00D80150">
              <w:rPr>
                <w:rFonts w:ascii="TH SarabunPSK" w:hAnsi="TH SarabunPSK" w:cs="TH SarabunPSK"/>
                <w:color w:val="000000" w:themeColor="text1"/>
                <w:sz w:val="28"/>
                <w:u w:val="single"/>
                <w:cs/>
              </w:rPr>
              <w:t>regional</w:t>
            </w:r>
            <w:proofErr w:type="spellEnd"/>
            <w:r w:rsidRPr="00D80150">
              <w:rPr>
                <w:rFonts w:ascii="TH SarabunPSK" w:hAnsi="TH SarabunPSK" w:cs="TH SarabunPSK"/>
                <w:color w:val="000000" w:themeColor="text1"/>
                <w:sz w:val="28"/>
                <w:u w:val="single"/>
                <w:cs/>
              </w:rPr>
              <w:t xml:space="preserve"> </w:t>
            </w:r>
            <w:proofErr w:type="spellStart"/>
            <w:r w:rsidRPr="00D80150">
              <w:rPr>
                <w:rFonts w:ascii="TH SarabunPSK" w:hAnsi="TH SarabunPSK" w:cs="TH SarabunPSK"/>
                <w:color w:val="000000" w:themeColor="text1"/>
                <w:sz w:val="28"/>
                <w:u w:val="single"/>
                <w:cs/>
              </w:rPr>
              <w:t>and</w:t>
            </w:r>
            <w:proofErr w:type="spellEnd"/>
            <w:r w:rsidRPr="00D80150">
              <w:rPr>
                <w:rFonts w:ascii="TH SarabunPSK" w:hAnsi="TH SarabunPSK" w:cs="TH SarabunPSK"/>
                <w:color w:val="000000" w:themeColor="text1"/>
                <w:sz w:val="28"/>
                <w:u w:val="single"/>
                <w:cs/>
              </w:rPr>
              <w:t xml:space="preserve"> </w:t>
            </w:r>
            <w:proofErr w:type="spellStart"/>
            <w:r w:rsidRPr="00D80150">
              <w:rPr>
                <w:rFonts w:ascii="TH SarabunPSK" w:hAnsi="TH SarabunPSK" w:cs="TH SarabunPSK"/>
                <w:color w:val="000000" w:themeColor="text1"/>
                <w:sz w:val="28"/>
                <w:u w:val="single"/>
                <w:cs/>
              </w:rPr>
              <w:t>global</w:t>
            </w:r>
            <w:proofErr w:type="spellEnd"/>
            <w:r w:rsidRPr="00D80150">
              <w:rPr>
                <w:rFonts w:ascii="TH SarabunPSK" w:hAnsi="TH SarabunPSK" w:cs="TH SarabunPSK"/>
                <w:color w:val="000000" w:themeColor="text1"/>
                <w:sz w:val="28"/>
                <w:u w:val="single"/>
                <w:cs/>
              </w:rPr>
              <w:t xml:space="preserve"> </w:t>
            </w:r>
            <w:proofErr w:type="spellStart"/>
            <w:r w:rsidRPr="00D80150">
              <w:rPr>
                <w:rFonts w:ascii="TH SarabunPSK" w:hAnsi="TH SarabunPSK" w:cs="TH SarabunPSK"/>
                <w:color w:val="000000" w:themeColor="text1"/>
                <w:sz w:val="28"/>
                <w:u w:val="single"/>
                <w:cs/>
              </w:rPr>
              <w:t>biodiversity</w:t>
            </w:r>
            <w:proofErr w:type="spellEnd"/>
            <w:r w:rsidRPr="00D80150">
              <w:rPr>
                <w:rFonts w:ascii="TH SarabunPSK" w:hAnsi="TH SarabunPSK" w:cs="TH SarabunPSK"/>
                <w:color w:val="000000" w:themeColor="text1"/>
                <w:sz w:val="28"/>
                <w:u w:val="single"/>
                <w:cs/>
              </w:rPr>
              <w:t xml:space="preserve"> </w:t>
            </w:r>
            <w:proofErr w:type="spellStart"/>
            <w:r w:rsidRPr="00D80150">
              <w:rPr>
                <w:rFonts w:ascii="TH SarabunPSK" w:hAnsi="TH SarabunPSK" w:cs="TH SarabunPSK"/>
                <w:color w:val="000000" w:themeColor="text1"/>
                <w:sz w:val="28"/>
                <w:u w:val="single"/>
                <w:cs/>
              </w:rPr>
              <w:t>including</w:t>
            </w:r>
            <w:proofErr w:type="spellEnd"/>
            <w:r w:rsidRPr="00D80150">
              <w:rPr>
                <w:rFonts w:ascii="TH SarabunPSK" w:hAnsi="TH SarabunPSK" w:cs="TH SarabunPSK"/>
                <w:color w:val="000000" w:themeColor="text1"/>
                <w:sz w:val="28"/>
                <w:u w:val="single"/>
                <w:cs/>
              </w:rPr>
              <w:t xml:space="preserve"> </w:t>
            </w:r>
            <w:proofErr w:type="spellStart"/>
            <w:r w:rsidRPr="00D80150">
              <w:rPr>
                <w:rFonts w:ascii="TH SarabunPSK" w:hAnsi="TH SarabunPSK" w:cs="TH SarabunPSK"/>
                <w:color w:val="000000" w:themeColor="text1"/>
                <w:sz w:val="28"/>
                <w:u w:val="single"/>
                <w:cs/>
              </w:rPr>
              <w:t>terrestrial</w:t>
            </w:r>
            <w:proofErr w:type="spellEnd"/>
            <w:r w:rsidRPr="00D4149E">
              <w:rPr>
                <w:rFonts w:ascii="TH SarabunPSK" w:hAnsi="TH SarabunPSK" w:cs="TH SarabunPSK"/>
                <w:color w:val="000000" w:themeColor="text1"/>
                <w:sz w:val="28"/>
                <w:cs/>
              </w:rPr>
              <w:t xml:space="preserve">, </w:t>
            </w:r>
            <w:proofErr w:type="spellStart"/>
            <w:r w:rsidRPr="00D4149E">
              <w:rPr>
                <w:rFonts w:ascii="TH SarabunPSK" w:hAnsi="TH SarabunPSK" w:cs="TH SarabunPSK"/>
                <w:color w:val="000000" w:themeColor="text1"/>
                <w:sz w:val="28"/>
                <w:cs/>
              </w:rPr>
              <w:t>fresh</w:t>
            </w:r>
            <w:proofErr w:type="spellEnd"/>
            <w:r w:rsidRPr="00D4149E">
              <w:rPr>
                <w:rFonts w:ascii="TH SarabunPSK" w:hAnsi="TH SarabunPSK" w:cs="TH SarabunPSK"/>
                <w:color w:val="000000" w:themeColor="text1"/>
                <w:sz w:val="28"/>
                <w:cs/>
              </w:rPr>
              <w:t xml:space="preserve"> </w:t>
            </w:r>
            <w:proofErr w:type="spellStart"/>
            <w:r w:rsidRPr="00D4149E">
              <w:rPr>
                <w:rFonts w:ascii="TH SarabunPSK" w:hAnsi="TH SarabunPSK" w:cs="TH SarabunPSK"/>
                <w:color w:val="000000" w:themeColor="text1"/>
                <w:sz w:val="28"/>
                <w:cs/>
              </w:rPr>
              <w:t>water</w:t>
            </w:r>
            <w:proofErr w:type="spellEnd"/>
            <w:r w:rsidRPr="00D4149E">
              <w:rPr>
                <w:rFonts w:ascii="TH SarabunPSK" w:hAnsi="TH SarabunPSK" w:cs="TH SarabunPSK"/>
                <w:color w:val="000000" w:themeColor="text1"/>
                <w:sz w:val="28"/>
                <w:cs/>
              </w:rPr>
              <w:t xml:space="preserve"> </w:t>
            </w:r>
            <w:proofErr w:type="spellStart"/>
            <w:r w:rsidRPr="00D4149E">
              <w:rPr>
                <w:rFonts w:ascii="TH SarabunPSK" w:hAnsi="TH SarabunPSK" w:cs="TH SarabunPSK"/>
                <w:color w:val="000000" w:themeColor="text1"/>
                <w:sz w:val="28"/>
                <w:cs/>
              </w:rPr>
              <w:t>and</w:t>
            </w:r>
            <w:proofErr w:type="spellEnd"/>
            <w:r w:rsidRPr="00D4149E">
              <w:rPr>
                <w:rFonts w:ascii="TH SarabunPSK" w:hAnsi="TH SarabunPSK" w:cs="TH SarabunPSK"/>
                <w:color w:val="000000" w:themeColor="text1"/>
                <w:sz w:val="28"/>
                <w:cs/>
              </w:rPr>
              <w:t xml:space="preserve"> </w:t>
            </w:r>
            <w:proofErr w:type="spellStart"/>
            <w:r w:rsidRPr="00D4149E">
              <w:rPr>
                <w:rFonts w:ascii="TH SarabunPSK" w:hAnsi="TH SarabunPSK" w:cs="TH SarabunPSK"/>
                <w:color w:val="000000" w:themeColor="text1"/>
                <w:sz w:val="28"/>
                <w:cs/>
              </w:rPr>
              <w:t>marine</w:t>
            </w:r>
            <w:proofErr w:type="spellEnd"/>
            <w:r w:rsidRPr="00D4149E">
              <w:rPr>
                <w:rFonts w:ascii="TH SarabunPSK" w:hAnsi="TH SarabunPSK" w:cs="TH SarabunPSK"/>
                <w:color w:val="000000" w:themeColor="text1"/>
                <w:sz w:val="28"/>
                <w:cs/>
              </w:rPr>
              <w:t xml:space="preserve"> </w:t>
            </w:r>
            <w:proofErr w:type="spellStart"/>
            <w:r w:rsidRPr="00D4149E">
              <w:rPr>
                <w:rFonts w:ascii="TH SarabunPSK" w:hAnsi="TH SarabunPSK" w:cs="TH SarabunPSK"/>
                <w:color w:val="000000" w:themeColor="text1"/>
                <w:sz w:val="28"/>
                <w:cs/>
              </w:rPr>
              <w:t>ecosystem</w:t>
            </w:r>
            <w:proofErr w:type="spellEnd"/>
            <w:r w:rsidRPr="00D4149E">
              <w:rPr>
                <w:rFonts w:ascii="TH SarabunPSK" w:hAnsi="TH SarabunPSK" w:cs="TH SarabunPSK"/>
                <w:color w:val="000000" w:themeColor="text1"/>
                <w:sz w:val="28"/>
              </w:rPr>
              <w:t>s</w:t>
            </w:r>
            <w:r w:rsidRPr="00D4149E">
              <w:rPr>
                <w:rFonts w:ascii="TH SarabunPSK" w:hAnsi="TH SarabunPSK" w:cs="TH SarabunPSK"/>
                <w:color w:val="000000" w:themeColor="text1"/>
                <w:sz w:val="28"/>
                <w:cs/>
              </w:rPr>
              <w:t xml:space="preserve">, </w:t>
            </w:r>
            <w:proofErr w:type="spellStart"/>
            <w:r w:rsidRPr="00D4149E">
              <w:rPr>
                <w:rFonts w:ascii="TH SarabunPSK" w:hAnsi="TH SarabunPSK" w:cs="TH SarabunPSK"/>
                <w:color w:val="000000" w:themeColor="text1"/>
                <w:sz w:val="28"/>
                <w:cs/>
              </w:rPr>
              <w:t>biological</w:t>
            </w:r>
            <w:proofErr w:type="spellEnd"/>
            <w:r w:rsidRPr="00D4149E">
              <w:rPr>
                <w:rFonts w:ascii="TH SarabunPSK" w:hAnsi="TH SarabunPSK" w:cs="TH SarabunPSK"/>
                <w:color w:val="000000" w:themeColor="text1"/>
                <w:sz w:val="28"/>
                <w:cs/>
              </w:rPr>
              <w:t xml:space="preserve"> </w:t>
            </w:r>
            <w:proofErr w:type="spellStart"/>
            <w:r w:rsidRPr="00D4149E">
              <w:rPr>
                <w:rFonts w:ascii="TH SarabunPSK" w:hAnsi="TH SarabunPSK" w:cs="TH SarabunPSK"/>
                <w:color w:val="000000" w:themeColor="text1"/>
                <w:sz w:val="28"/>
                <w:cs/>
              </w:rPr>
              <w:t>extinction</w:t>
            </w:r>
            <w:proofErr w:type="spellEnd"/>
            <w:r w:rsidRPr="00D4149E">
              <w:rPr>
                <w:rFonts w:ascii="TH SarabunPSK" w:hAnsi="TH SarabunPSK" w:cs="TH SarabunPSK"/>
                <w:color w:val="000000" w:themeColor="text1"/>
                <w:sz w:val="28"/>
                <w:cs/>
              </w:rPr>
              <w:t xml:space="preserve"> </w:t>
            </w:r>
            <w:proofErr w:type="spellStart"/>
            <w:r w:rsidRPr="00D4149E">
              <w:rPr>
                <w:rFonts w:ascii="TH SarabunPSK" w:hAnsi="TH SarabunPSK" w:cs="TH SarabunPSK"/>
                <w:color w:val="000000" w:themeColor="text1"/>
                <w:sz w:val="28"/>
                <w:cs/>
              </w:rPr>
              <w:t>and</w:t>
            </w:r>
            <w:proofErr w:type="spellEnd"/>
            <w:r w:rsidRPr="00D4149E">
              <w:rPr>
                <w:rFonts w:ascii="TH SarabunPSK" w:hAnsi="TH SarabunPSK" w:cs="TH SarabunPSK"/>
                <w:color w:val="000000" w:themeColor="text1"/>
                <w:sz w:val="28"/>
                <w:cs/>
              </w:rPr>
              <w:t xml:space="preserve"> </w:t>
            </w:r>
            <w:proofErr w:type="spellStart"/>
            <w:r w:rsidRPr="00D4149E">
              <w:rPr>
                <w:rFonts w:ascii="TH SarabunPSK" w:hAnsi="TH SarabunPSK" w:cs="TH SarabunPSK"/>
                <w:color w:val="000000" w:themeColor="text1"/>
                <w:sz w:val="28"/>
                <w:cs/>
              </w:rPr>
              <w:t>mutation</w:t>
            </w:r>
            <w:proofErr w:type="spellEnd"/>
            <w:r w:rsidRPr="00D4149E">
              <w:rPr>
                <w:rFonts w:ascii="TH SarabunPSK" w:hAnsi="TH SarabunPSK" w:cs="TH SarabunPSK"/>
                <w:color w:val="000000" w:themeColor="text1"/>
                <w:sz w:val="28"/>
                <w:cs/>
              </w:rPr>
              <w:t xml:space="preserve">, </w:t>
            </w:r>
            <w:proofErr w:type="spellStart"/>
            <w:r w:rsidRPr="00D4149E">
              <w:rPr>
                <w:rFonts w:ascii="TH SarabunPSK" w:hAnsi="TH SarabunPSK" w:cs="TH SarabunPSK"/>
                <w:color w:val="000000" w:themeColor="text1"/>
                <w:sz w:val="28"/>
                <w:cs/>
              </w:rPr>
              <w:t>epidemic</w:t>
            </w:r>
            <w:proofErr w:type="spellEnd"/>
            <w:r w:rsidRPr="00D4149E">
              <w:rPr>
                <w:rFonts w:ascii="TH SarabunPSK" w:hAnsi="TH SarabunPSK" w:cs="TH SarabunPSK"/>
                <w:color w:val="000000" w:themeColor="text1"/>
                <w:sz w:val="28"/>
              </w:rPr>
              <w:t>;</w:t>
            </w:r>
            <w:r w:rsidRPr="00D4149E">
              <w:rPr>
                <w:rFonts w:ascii="TH SarabunPSK" w:hAnsi="TH SarabunPSK" w:cs="TH SarabunPSK"/>
                <w:color w:val="000000" w:themeColor="text1"/>
                <w:sz w:val="28"/>
                <w:cs/>
              </w:rPr>
              <w:t xml:space="preserve">  </w:t>
            </w:r>
            <w:proofErr w:type="spellStart"/>
            <w:r w:rsidRPr="00D4149E">
              <w:rPr>
                <w:rFonts w:ascii="TH SarabunPSK" w:hAnsi="TH SarabunPSK" w:cs="TH SarabunPSK"/>
                <w:color w:val="000000" w:themeColor="text1"/>
                <w:sz w:val="28"/>
                <w:cs/>
              </w:rPr>
              <w:t>emerging</w:t>
            </w:r>
            <w:proofErr w:type="spellEnd"/>
            <w:r w:rsidRPr="00D4149E">
              <w:rPr>
                <w:rFonts w:ascii="TH SarabunPSK" w:hAnsi="TH SarabunPSK" w:cs="TH SarabunPSK"/>
                <w:color w:val="000000" w:themeColor="text1"/>
                <w:sz w:val="28"/>
                <w:cs/>
              </w:rPr>
              <w:t xml:space="preserve"> </w:t>
            </w:r>
            <w:proofErr w:type="spellStart"/>
            <w:r w:rsidRPr="00D4149E">
              <w:rPr>
                <w:rFonts w:ascii="TH SarabunPSK" w:hAnsi="TH SarabunPSK" w:cs="TH SarabunPSK"/>
                <w:color w:val="000000" w:themeColor="text1"/>
                <w:sz w:val="28"/>
                <w:cs/>
              </w:rPr>
              <w:t>diseases</w:t>
            </w:r>
            <w:proofErr w:type="spellEnd"/>
            <w:r w:rsidRPr="00D4149E">
              <w:rPr>
                <w:rFonts w:ascii="TH SarabunPSK" w:hAnsi="TH SarabunPSK" w:cs="TH SarabunPSK"/>
                <w:color w:val="000000" w:themeColor="text1"/>
                <w:sz w:val="28"/>
                <w:cs/>
              </w:rPr>
              <w:t xml:space="preserve">, </w:t>
            </w:r>
            <w:proofErr w:type="spellStart"/>
            <w:r w:rsidRPr="00D4149E">
              <w:rPr>
                <w:rFonts w:ascii="TH SarabunPSK" w:hAnsi="TH SarabunPSK" w:cs="TH SarabunPSK"/>
                <w:color w:val="000000" w:themeColor="text1"/>
                <w:sz w:val="28"/>
                <w:cs/>
              </w:rPr>
              <w:t>effects</w:t>
            </w:r>
            <w:proofErr w:type="spellEnd"/>
            <w:r w:rsidRPr="00D4149E">
              <w:rPr>
                <w:rFonts w:ascii="TH SarabunPSK" w:hAnsi="TH SarabunPSK" w:cs="TH SarabunPSK"/>
                <w:color w:val="000000" w:themeColor="text1"/>
                <w:sz w:val="28"/>
                <w:cs/>
              </w:rPr>
              <w:t xml:space="preserve"> </w:t>
            </w:r>
            <w:proofErr w:type="spellStart"/>
            <w:r w:rsidRPr="00D4149E">
              <w:rPr>
                <w:rFonts w:ascii="TH SarabunPSK" w:hAnsi="TH SarabunPSK" w:cs="TH SarabunPSK"/>
                <w:color w:val="000000" w:themeColor="text1"/>
                <w:sz w:val="28"/>
                <w:cs/>
              </w:rPr>
              <w:t>on</w:t>
            </w:r>
            <w:proofErr w:type="spellEnd"/>
            <w:r w:rsidRPr="00D4149E">
              <w:rPr>
                <w:rFonts w:ascii="TH SarabunPSK" w:hAnsi="TH SarabunPSK" w:cs="TH SarabunPSK"/>
                <w:color w:val="000000" w:themeColor="text1"/>
                <w:sz w:val="28"/>
                <w:cs/>
              </w:rPr>
              <w:t xml:space="preserve"> </w:t>
            </w:r>
            <w:proofErr w:type="spellStart"/>
            <w:r w:rsidRPr="00D4149E">
              <w:rPr>
                <w:rFonts w:ascii="TH SarabunPSK" w:hAnsi="TH SarabunPSK" w:cs="TH SarabunPSK"/>
                <w:color w:val="000000" w:themeColor="text1"/>
                <w:sz w:val="28"/>
                <w:cs/>
              </w:rPr>
              <w:t>food</w:t>
            </w:r>
            <w:proofErr w:type="spellEnd"/>
            <w:r w:rsidRPr="00D4149E">
              <w:rPr>
                <w:rFonts w:ascii="TH SarabunPSK" w:hAnsi="TH SarabunPSK" w:cs="TH SarabunPSK"/>
                <w:color w:val="000000" w:themeColor="text1"/>
                <w:sz w:val="28"/>
                <w:cs/>
              </w:rPr>
              <w:t xml:space="preserve"> </w:t>
            </w:r>
            <w:proofErr w:type="spellStart"/>
            <w:r w:rsidRPr="00D4149E">
              <w:rPr>
                <w:rFonts w:ascii="TH SarabunPSK" w:hAnsi="TH SarabunPSK" w:cs="TH SarabunPSK"/>
                <w:color w:val="000000" w:themeColor="text1"/>
                <w:sz w:val="28"/>
                <w:cs/>
              </w:rPr>
              <w:t>and</w:t>
            </w:r>
            <w:proofErr w:type="spellEnd"/>
            <w:r w:rsidRPr="00D4149E">
              <w:rPr>
                <w:rFonts w:ascii="TH SarabunPSK" w:hAnsi="TH SarabunPSK" w:cs="TH SarabunPSK"/>
                <w:color w:val="000000" w:themeColor="text1"/>
                <w:sz w:val="28"/>
                <w:cs/>
              </w:rPr>
              <w:t xml:space="preserve"> </w:t>
            </w:r>
            <w:proofErr w:type="spellStart"/>
            <w:r w:rsidRPr="00D4149E">
              <w:rPr>
                <w:rFonts w:ascii="TH SarabunPSK" w:hAnsi="TH SarabunPSK" w:cs="TH SarabunPSK"/>
                <w:color w:val="000000" w:themeColor="text1"/>
                <w:sz w:val="28"/>
                <w:cs/>
              </w:rPr>
              <w:t>agricultural</w:t>
            </w:r>
            <w:proofErr w:type="spellEnd"/>
            <w:r w:rsidRPr="00D4149E">
              <w:rPr>
                <w:rFonts w:ascii="TH SarabunPSK" w:hAnsi="TH SarabunPSK" w:cs="TH SarabunPSK"/>
                <w:color w:val="000000" w:themeColor="text1"/>
                <w:sz w:val="28"/>
                <w:cs/>
              </w:rPr>
              <w:t xml:space="preserve"> </w:t>
            </w:r>
            <w:proofErr w:type="spellStart"/>
            <w:r w:rsidRPr="00D4149E">
              <w:rPr>
                <w:rFonts w:ascii="TH SarabunPSK" w:hAnsi="TH SarabunPSK" w:cs="TH SarabunPSK"/>
                <w:color w:val="000000" w:themeColor="text1"/>
                <w:sz w:val="28"/>
                <w:cs/>
              </w:rPr>
              <w:t>produc</w:t>
            </w:r>
            <w:proofErr w:type="spellEnd"/>
            <w:r w:rsidRPr="00D4149E">
              <w:rPr>
                <w:rFonts w:ascii="TH SarabunPSK" w:hAnsi="TH SarabunPSK" w:cs="TH SarabunPSK"/>
                <w:color w:val="000000" w:themeColor="text1"/>
                <w:sz w:val="28"/>
              </w:rPr>
              <w:t>e</w:t>
            </w:r>
            <w:r w:rsidRPr="00D4149E">
              <w:rPr>
                <w:rFonts w:ascii="TH SarabunPSK" w:hAnsi="TH SarabunPSK" w:cs="TH SarabunPSK"/>
                <w:color w:val="000000" w:themeColor="text1"/>
                <w:sz w:val="28"/>
                <w:cs/>
              </w:rPr>
              <w:t xml:space="preserve">, </w:t>
            </w:r>
            <w:proofErr w:type="spellStart"/>
            <w:r w:rsidRPr="00D4149E">
              <w:rPr>
                <w:rFonts w:ascii="TH SarabunPSK" w:hAnsi="TH SarabunPSK" w:cs="TH SarabunPSK"/>
                <w:color w:val="000000" w:themeColor="text1"/>
                <w:sz w:val="28"/>
                <w:cs/>
              </w:rPr>
              <w:t>solutional</w:t>
            </w:r>
            <w:proofErr w:type="spellEnd"/>
            <w:r w:rsidRPr="00D4149E">
              <w:rPr>
                <w:rFonts w:ascii="TH SarabunPSK" w:hAnsi="TH SarabunPSK" w:cs="TH SarabunPSK"/>
                <w:color w:val="000000" w:themeColor="text1"/>
                <w:sz w:val="28"/>
                <w:cs/>
              </w:rPr>
              <w:t xml:space="preserve"> </w:t>
            </w:r>
            <w:proofErr w:type="spellStart"/>
            <w:r w:rsidRPr="00D4149E">
              <w:rPr>
                <w:rFonts w:ascii="TH SarabunPSK" w:hAnsi="TH SarabunPSK" w:cs="TH SarabunPSK"/>
                <w:color w:val="000000" w:themeColor="text1"/>
                <w:sz w:val="28"/>
                <w:cs/>
              </w:rPr>
              <w:t>approaches</w:t>
            </w:r>
            <w:proofErr w:type="spellEnd"/>
            <w:r w:rsidRPr="00D4149E">
              <w:rPr>
                <w:rFonts w:ascii="TH SarabunPSK" w:hAnsi="TH SarabunPSK" w:cs="TH SarabunPSK"/>
                <w:color w:val="000000" w:themeColor="text1"/>
                <w:sz w:val="28"/>
                <w:cs/>
              </w:rPr>
              <w:t xml:space="preserve"> </w:t>
            </w:r>
            <w:proofErr w:type="spellStart"/>
            <w:r w:rsidRPr="00D4149E">
              <w:rPr>
                <w:rFonts w:ascii="TH SarabunPSK" w:hAnsi="TH SarabunPSK" w:cs="TH SarabunPSK"/>
                <w:color w:val="000000" w:themeColor="text1"/>
                <w:sz w:val="28"/>
                <w:cs/>
              </w:rPr>
              <w:t>at</w:t>
            </w:r>
            <w:proofErr w:type="spellEnd"/>
            <w:r w:rsidRPr="00D4149E">
              <w:rPr>
                <w:rFonts w:ascii="TH SarabunPSK" w:hAnsi="TH SarabunPSK" w:cs="TH SarabunPSK"/>
                <w:color w:val="000000" w:themeColor="text1"/>
                <w:sz w:val="28"/>
                <w:cs/>
              </w:rPr>
              <w:t xml:space="preserve"> </w:t>
            </w:r>
            <w:proofErr w:type="spellStart"/>
            <w:r w:rsidRPr="00D4149E">
              <w:rPr>
                <w:rFonts w:ascii="TH SarabunPSK" w:hAnsi="TH SarabunPSK" w:cs="TH SarabunPSK"/>
                <w:color w:val="000000" w:themeColor="text1"/>
                <w:sz w:val="28"/>
                <w:cs/>
              </w:rPr>
              <w:t>personal</w:t>
            </w:r>
            <w:proofErr w:type="spellEnd"/>
            <w:r w:rsidRPr="00D4149E">
              <w:rPr>
                <w:rFonts w:ascii="TH SarabunPSK" w:hAnsi="TH SarabunPSK" w:cs="TH SarabunPSK"/>
                <w:color w:val="000000" w:themeColor="text1"/>
                <w:sz w:val="28"/>
                <w:cs/>
              </w:rPr>
              <w:t xml:space="preserve">, </w:t>
            </w:r>
            <w:proofErr w:type="spellStart"/>
            <w:r w:rsidRPr="00D4149E">
              <w:rPr>
                <w:rFonts w:ascii="TH SarabunPSK" w:hAnsi="TH SarabunPSK" w:cs="TH SarabunPSK"/>
                <w:color w:val="000000" w:themeColor="text1"/>
                <w:sz w:val="28"/>
                <w:cs/>
              </w:rPr>
              <w:t>local</w:t>
            </w:r>
            <w:proofErr w:type="spellEnd"/>
            <w:r w:rsidRPr="00D4149E">
              <w:rPr>
                <w:rFonts w:ascii="TH SarabunPSK" w:hAnsi="TH SarabunPSK" w:cs="TH SarabunPSK"/>
                <w:color w:val="000000" w:themeColor="text1"/>
                <w:sz w:val="28"/>
                <w:cs/>
              </w:rPr>
              <w:t xml:space="preserve"> </w:t>
            </w:r>
            <w:proofErr w:type="spellStart"/>
            <w:r w:rsidRPr="00D4149E">
              <w:rPr>
                <w:rFonts w:ascii="TH SarabunPSK" w:hAnsi="TH SarabunPSK" w:cs="TH SarabunPSK"/>
                <w:color w:val="000000" w:themeColor="text1"/>
                <w:sz w:val="28"/>
                <w:cs/>
              </w:rPr>
              <w:t>and</w:t>
            </w:r>
            <w:proofErr w:type="spellEnd"/>
            <w:r w:rsidRPr="00D4149E">
              <w:rPr>
                <w:rFonts w:ascii="TH SarabunPSK" w:hAnsi="TH SarabunPSK" w:cs="TH SarabunPSK"/>
                <w:color w:val="000000" w:themeColor="text1"/>
                <w:sz w:val="28"/>
                <w:cs/>
              </w:rPr>
              <w:t xml:space="preserve"> </w:t>
            </w:r>
            <w:proofErr w:type="spellStart"/>
            <w:r w:rsidRPr="00D4149E">
              <w:rPr>
                <w:rFonts w:ascii="TH SarabunPSK" w:hAnsi="TH SarabunPSK" w:cs="TH SarabunPSK"/>
                <w:color w:val="000000" w:themeColor="text1"/>
                <w:sz w:val="28"/>
                <w:cs/>
              </w:rPr>
              <w:t>international</w:t>
            </w:r>
            <w:proofErr w:type="spellEnd"/>
            <w:r w:rsidRPr="00D4149E">
              <w:rPr>
                <w:rFonts w:ascii="TH SarabunPSK" w:hAnsi="TH SarabunPSK" w:cs="TH SarabunPSK"/>
                <w:color w:val="000000" w:themeColor="text1"/>
                <w:sz w:val="28"/>
                <w:cs/>
              </w:rPr>
              <w:t xml:space="preserve"> </w:t>
            </w:r>
            <w:proofErr w:type="spellStart"/>
            <w:r w:rsidRPr="00D4149E">
              <w:rPr>
                <w:rFonts w:ascii="TH SarabunPSK" w:hAnsi="TH SarabunPSK" w:cs="TH SarabunPSK"/>
                <w:color w:val="000000" w:themeColor="text1"/>
                <w:sz w:val="28"/>
                <w:cs/>
              </w:rPr>
              <w:t>levels</w:t>
            </w:r>
            <w:proofErr w:type="spellEnd"/>
          </w:p>
        </w:tc>
        <w:tc>
          <w:tcPr>
            <w:tcW w:w="5498" w:type="dxa"/>
          </w:tcPr>
          <w:p w:rsidR="00EC1667" w:rsidRDefault="00B35558" w:rsidP="00F26CFE">
            <w:pPr>
              <w:tabs>
                <w:tab w:val="left" w:pos="2296"/>
              </w:tabs>
              <w:spacing w:after="0" w:line="320" w:lineRule="exact"/>
              <w:ind w:hanging="30"/>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lastRenderedPageBreak/>
              <w:t>1100</w:t>
            </w:r>
            <w:r w:rsidRPr="00D4149E">
              <w:rPr>
                <w:rFonts w:ascii="TH SarabunPSK" w:hAnsi="TH SarabunPSK" w:cs="TH SarabunPSK"/>
                <w:b/>
                <w:bCs/>
                <w:color w:val="000000" w:themeColor="text1"/>
                <w:sz w:val="28"/>
                <w:cs/>
              </w:rPr>
              <w:t xml:space="preserve"> 146 ความหลากหลายทางชีวภาพกับการเปลี่ยนแปลงสภาพภูมิอากาศ  </w:t>
            </w:r>
            <w:r w:rsidRPr="00D4149E">
              <w:rPr>
                <w:rFonts w:ascii="TH SarabunPSK" w:hAnsi="TH SarabunPSK" w:cs="TH SarabunPSK"/>
                <w:b/>
                <w:bCs/>
                <w:color w:val="000000" w:themeColor="text1"/>
                <w:sz w:val="28"/>
              </w:rPr>
              <w:t xml:space="preserve">        </w:t>
            </w:r>
            <w:r w:rsidR="00EC1667">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 xml:space="preserve"> </w:t>
            </w:r>
            <w:r w:rsidR="00EC1667" w:rsidRPr="00D4149E">
              <w:rPr>
                <w:rFonts w:ascii="TH SarabunPSK" w:hAnsi="TH SarabunPSK" w:cs="TH SarabunPSK"/>
                <w:b/>
                <w:bCs/>
                <w:color w:val="000000" w:themeColor="text1"/>
                <w:sz w:val="28"/>
              </w:rPr>
              <w:t>3</w:t>
            </w:r>
            <w:r w:rsidR="00EC1667" w:rsidRPr="00D4149E">
              <w:rPr>
                <w:rFonts w:ascii="TH SarabunPSK" w:hAnsi="TH SarabunPSK" w:cs="TH SarabunPSK"/>
                <w:b/>
                <w:bCs/>
                <w:color w:val="000000" w:themeColor="text1"/>
                <w:sz w:val="28"/>
                <w:cs/>
              </w:rPr>
              <w:t>(</w:t>
            </w:r>
            <w:r w:rsidR="00EC1667" w:rsidRPr="00D4149E">
              <w:rPr>
                <w:rFonts w:ascii="TH SarabunPSK" w:hAnsi="TH SarabunPSK" w:cs="TH SarabunPSK"/>
                <w:b/>
                <w:bCs/>
                <w:color w:val="000000" w:themeColor="text1"/>
                <w:sz w:val="28"/>
              </w:rPr>
              <w:t>3</w:t>
            </w:r>
            <w:r w:rsidR="00EC1667" w:rsidRPr="00D4149E">
              <w:rPr>
                <w:rFonts w:ascii="TH SarabunPSK" w:hAnsi="TH SarabunPSK" w:cs="TH SarabunPSK"/>
                <w:b/>
                <w:bCs/>
                <w:color w:val="000000" w:themeColor="text1"/>
                <w:sz w:val="28"/>
                <w:cs/>
              </w:rPr>
              <w:t>-</w:t>
            </w:r>
            <w:r w:rsidR="00EC1667" w:rsidRPr="00D4149E">
              <w:rPr>
                <w:rFonts w:ascii="TH SarabunPSK" w:hAnsi="TH SarabunPSK" w:cs="TH SarabunPSK"/>
                <w:b/>
                <w:bCs/>
                <w:color w:val="000000" w:themeColor="text1"/>
                <w:sz w:val="28"/>
              </w:rPr>
              <w:t>0</w:t>
            </w:r>
            <w:r w:rsidR="00EC1667" w:rsidRPr="00D4149E">
              <w:rPr>
                <w:rFonts w:ascii="TH SarabunPSK" w:hAnsi="TH SarabunPSK" w:cs="TH SarabunPSK"/>
                <w:b/>
                <w:bCs/>
                <w:color w:val="000000" w:themeColor="text1"/>
                <w:sz w:val="28"/>
                <w:cs/>
              </w:rPr>
              <w:t>-</w:t>
            </w:r>
            <w:r w:rsidR="00EC1667" w:rsidRPr="00D4149E">
              <w:rPr>
                <w:rFonts w:ascii="TH SarabunPSK" w:hAnsi="TH SarabunPSK" w:cs="TH SarabunPSK"/>
                <w:b/>
                <w:bCs/>
                <w:color w:val="000000" w:themeColor="text1"/>
                <w:sz w:val="28"/>
              </w:rPr>
              <w:t>6</w:t>
            </w:r>
            <w:r w:rsidR="00EC1667"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 xml:space="preserve">              </w:t>
            </w:r>
          </w:p>
          <w:p w:rsidR="00B35558" w:rsidRDefault="00B35558" w:rsidP="00F26CFE">
            <w:pPr>
              <w:tabs>
                <w:tab w:val="left" w:pos="2296"/>
              </w:tabs>
              <w:spacing w:after="0" w:line="320" w:lineRule="exact"/>
              <w:ind w:hanging="30"/>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Biodiversity and Climate Change</w:t>
            </w:r>
            <w:r w:rsidRPr="00D4149E">
              <w:rPr>
                <w:rFonts w:ascii="TH SarabunPSK" w:hAnsi="TH SarabunPSK" w:cs="TH SarabunPSK"/>
                <w:b/>
                <w:bCs/>
                <w:color w:val="000000" w:themeColor="text1"/>
                <w:sz w:val="28"/>
                <w:cs/>
              </w:rPr>
              <w:t xml:space="preserve">)     </w:t>
            </w:r>
            <w:r>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 xml:space="preserve"> </w:t>
            </w:r>
          </w:p>
          <w:p w:rsidR="00B35558" w:rsidRPr="00D4149E" w:rsidRDefault="00B35558" w:rsidP="00F26CFE">
            <w:pPr>
              <w:spacing w:after="0" w:line="320" w:lineRule="exact"/>
              <w:ind w:hanging="30"/>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rPr>
              <w:tab/>
            </w:r>
            <w:r w:rsidRPr="00D4149E">
              <w:rPr>
                <w:rFonts w:ascii="TH SarabunPSK" w:hAnsi="TH SarabunPSK" w:cs="TH SarabunPSK"/>
                <w:b/>
                <w:color w:val="000000" w:themeColor="text1"/>
                <w:sz w:val="28"/>
                <w:cs/>
              </w:rPr>
              <w:t>เหตุปัจจัยและสถานการณ์ที่เป็นหลักฐานในปัจจุบันของการเปลี่ยนแปลงสภาพภูมิอากาศ  ความหลากหลายทางชีวภาพที่เปลี่ยนแปลงไปเนื่องจากสภาพภูมิอากาศ</w:t>
            </w:r>
            <w:r w:rsidRPr="00DC0860">
              <w:rPr>
                <w:rFonts w:ascii="TH SarabunPSK" w:hAnsi="TH SarabunPSK" w:cs="TH SarabunPSK"/>
                <w:b/>
                <w:color w:val="000000" w:themeColor="text1"/>
                <w:sz w:val="28"/>
                <w:u w:val="single"/>
                <w:cs/>
              </w:rPr>
              <w:t>ในระบบนิเวศบนบก</w:t>
            </w:r>
            <w:r w:rsidRPr="00D4149E">
              <w:rPr>
                <w:rFonts w:ascii="TH SarabunPSK" w:hAnsi="TH SarabunPSK" w:cs="TH SarabunPSK"/>
                <w:b/>
                <w:color w:val="000000" w:themeColor="text1"/>
                <w:sz w:val="28"/>
                <w:cs/>
              </w:rPr>
              <w:t xml:space="preserve"> น้ำจืด </w:t>
            </w:r>
            <w:r w:rsidR="00EC1667">
              <w:rPr>
                <w:rFonts w:ascii="TH SarabunPSK" w:hAnsi="TH SarabunPSK" w:cs="TH SarabunPSK" w:hint="cs"/>
                <w:b/>
                <w:color w:val="000000" w:themeColor="text1"/>
                <w:sz w:val="28"/>
                <w:cs/>
              </w:rPr>
              <w:t xml:space="preserve">   </w:t>
            </w:r>
            <w:r w:rsidRPr="00D4149E">
              <w:rPr>
                <w:rFonts w:ascii="TH SarabunPSK" w:hAnsi="TH SarabunPSK" w:cs="TH SarabunPSK"/>
                <w:b/>
                <w:color w:val="000000" w:themeColor="text1"/>
                <w:sz w:val="28"/>
                <w:cs/>
              </w:rPr>
              <w:t>น้ำทะเล ในระดับท้องถิ่น  ระดับภูมิภาคและระดับโลก  การสูญพันธุ์  การกลายพันธุ์  โรคระบาด  โรคอุบัติใหม่  ผลต่อการผลิตอาหารและสินค้าเกษตร  แนวทางแก้ไขปัญหาในระดับบุคคล  ระดับชาติ และ</w:t>
            </w:r>
            <w:r w:rsidRPr="00D4149E">
              <w:rPr>
                <w:rFonts w:ascii="TH SarabunPSK" w:hAnsi="TH SarabunPSK" w:cs="TH SarabunPSK"/>
                <w:b/>
                <w:color w:val="000000" w:themeColor="text1"/>
                <w:sz w:val="28"/>
                <w:cs/>
              </w:rPr>
              <w:lastRenderedPageBreak/>
              <w:t>นานาชาติ</w:t>
            </w:r>
          </w:p>
          <w:p w:rsidR="00B35558" w:rsidRDefault="00B35558" w:rsidP="00F26CFE">
            <w:pPr>
              <w:spacing w:after="0" w:line="320" w:lineRule="exact"/>
              <w:ind w:firstLine="720"/>
              <w:rPr>
                <w:rFonts w:ascii="TH SarabunPSK" w:hAnsi="TH SarabunPSK" w:cs="TH SarabunPSK" w:hint="cs"/>
                <w:b/>
                <w:color w:val="000000" w:themeColor="text1"/>
                <w:sz w:val="28"/>
              </w:rPr>
            </w:pPr>
            <w:proofErr w:type="spellStart"/>
            <w:r w:rsidRPr="00D4149E">
              <w:rPr>
                <w:rFonts w:ascii="TH SarabunPSK" w:hAnsi="TH SarabunPSK" w:cs="TH SarabunPSK"/>
                <w:b/>
                <w:color w:val="000000" w:themeColor="text1"/>
                <w:sz w:val="28"/>
                <w:cs/>
              </w:rPr>
              <w:t>Causes</w:t>
            </w:r>
            <w:proofErr w:type="spellEnd"/>
            <w:r w:rsidRPr="00D4149E">
              <w:rPr>
                <w:rFonts w:ascii="TH SarabunPSK" w:hAnsi="TH SarabunPSK" w:cs="TH SarabunPSK"/>
                <w:b/>
                <w:color w:val="000000" w:themeColor="text1"/>
                <w:sz w:val="28"/>
                <w:cs/>
              </w:rPr>
              <w:t xml:space="preserve"> </w:t>
            </w:r>
            <w:proofErr w:type="spellStart"/>
            <w:r w:rsidRPr="00D4149E">
              <w:rPr>
                <w:rFonts w:ascii="TH SarabunPSK" w:hAnsi="TH SarabunPSK" w:cs="TH SarabunPSK"/>
                <w:b/>
                <w:color w:val="000000" w:themeColor="text1"/>
                <w:sz w:val="28"/>
                <w:cs/>
              </w:rPr>
              <w:t>and</w:t>
            </w:r>
            <w:proofErr w:type="spellEnd"/>
            <w:r w:rsidRPr="00D4149E">
              <w:rPr>
                <w:rFonts w:ascii="TH SarabunPSK" w:hAnsi="TH SarabunPSK" w:cs="TH SarabunPSK"/>
                <w:b/>
                <w:color w:val="000000" w:themeColor="text1"/>
                <w:sz w:val="28"/>
                <w:cs/>
              </w:rPr>
              <w:t xml:space="preserve"> </w:t>
            </w:r>
            <w:proofErr w:type="spellStart"/>
            <w:r w:rsidRPr="00D4149E">
              <w:rPr>
                <w:rFonts w:ascii="TH SarabunPSK" w:hAnsi="TH SarabunPSK" w:cs="TH SarabunPSK"/>
                <w:b/>
                <w:color w:val="000000" w:themeColor="text1"/>
                <w:sz w:val="28"/>
                <w:cs/>
              </w:rPr>
              <w:t>present</w:t>
            </w:r>
            <w:proofErr w:type="spellEnd"/>
            <w:r w:rsidRPr="00D4149E">
              <w:rPr>
                <w:rFonts w:ascii="TH SarabunPSK" w:hAnsi="TH SarabunPSK" w:cs="TH SarabunPSK"/>
                <w:b/>
                <w:color w:val="000000" w:themeColor="text1"/>
                <w:sz w:val="28"/>
                <w:cs/>
              </w:rPr>
              <w:t xml:space="preserve"> </w:t>
            </w:r>
            <w:proofErr w:type="spellStart"/>
            <w:r w:rsidRPr="00D4149E">
              <w:rPr>
                <w:rFonts w:ascii="TH SarabunPSK" w:hAnsi="TH SarabunPSK" w:cs="TH SarabunPSK"/>
                <w:b/>
                <w:color w:val="000000" w:themeColor="text1"/>
                <w:sz w:val="28"/>
                <w:cs/>
              </w:rPr>
              <w:t>evidence</w:t>
            </w:r>
            <w:proofErr w:type="spellEnd"/>
            <w:r w:rsidRPr="00D4149E">
              <w:rPr>
                <w:rFonts w:ascii="TH SarabunPSK" w:hAnsi="TH SarabunPSK" w:cs="TH SarabunPSK"/>
                <w:b/>
                <w:color w:val="000000" w:themeColor="text1"/>
                <w:sz w:val="28"/>
                <w:cs/>
              </w:rPr>
              <w:t xml:space="preserve"> </w:t>
            </w:r>
            <w:proofErr w:type="spellStart"/>
            <w:r w:rsidRPr="00D4149E">
              <w:rPr>
                <w:rFonts w:ascii="TH SarabunPSK" w:hAnsi="TH SarabunPSK" w:cs="TH SarabunPSK"/>
                <w:b/>
                <w:color w:val="000000" w:themeColor="text1"/>
                <w:sz w:val="28"/>
                <w:cs/>
              </w:rPr>
              <w:t>of</w:t>
            </w:r>
            <w:proofErr w:type="spellEnd"/>
            <w:r w:rsidRPr="00D4149E">
              <w:rPr>
                <w:rFonts w:ascii="TH SarabunPSK" w:hAnsi="TH SarabunPSK" w:cs="TH SarabunPSK"/>
                <w:b/>
                <w:color w:val="000000" w:themeColor="text1"/>
                <w:sz w:val="28"/>
                <w:cs/>
              </w:rPr>
              <w:t xml:space="preserve"> </w:t>
            </w:r>
            <w:proofErr w:type="spellStart"/>
            <w:r w:rsidRPr="00D4149E">
              <w:rPr>
                <w:rFonts w:ascii="TH SarabunPSK" w:hAnsi="TH SarabunPSK" w:cs="TH SarabunPSK"/>
                <w:b/>
                <w:color w:val="000000" w:themeColor="text1"/>
                <w:sz w:val="28"/>
                <w:cs/>
              </w:rPr>
              <w:t>climate</w:t>
            </w:r>
            <w:proofErr w:type="spellEnd"/>
            <w:r w:rsidRPr="00D4149E">
              <w:rPr>
                <w:rFonts w:ascii="TH SarabunPSK" w:hAnsi="TH SarabunPSK" w:cs="TH SarabunPSK"/>
                <w:b/>
                <w:color w:val="000000" w:themeColor="text1"/>
                <w:sz w:val="28"/>
                <w:cs/>
              </w:rPr>
              <w:t xml:space="preserve"> </w:t>
            </w:r>
            <w:proofErr w:type="spellStart"/>
            <w:r w:rsidRPr="00D4149E">
              <w:rPr>
                <w:rFonts w:ascii="TH SarabunPSK" w:hAnsi="TH SarabunPSK" w:cs="TH SarabunPSK"/>
                <w:b/>
                <w:color w:val="000000" w:themeColor="text1"/>
                <w:sz w:val="28"/>
                <w:cs/>
              </w:rPr>
              <w:t>change</w:t>
            </w:r>
            <w:proofErr w:type="spellEnd"/>
            <w:r w:rsidRPr="00D4149E">
              <w:rPr>
                <w:rFonts w:ascii="TH SarabunPSK" w:hAnsi="TH SarabunPSK" w:cs="TH SarabunPSK"/>
                <w:bCs/>
                <w:color w:val="000000" w:themeColor="text1"/>
                <w:sz w:val="28"/>
              </w:rPr>
              <w:t>;  biodiversity changes due to climate on terrestrial ecosystems,</w:t>
            </w:r>
            <w:r w:rsidRPr="00D4149E">
              <w:rPr>
                <w:rFonts w:ascii="TH SarabunPSK" w:hAnsi="TH SarabunPSK" w:cs="TH SarabunPSK"/>
                <w:bCs/>
                <w:color w:val="000000" w:themeColor="text1"/>
                <w:sz w:val="28"/>
                <w:cs/>
              </w:rPr>
              <w:t xml:space="preserve"> </w:t>
            </w:r>
            <w:proofErr w:type="spellStart"/>
            <w:r w:rsidRPr="00D4149E">
              <w:rPr>
                <w:rFonts w:ascii="TH SarabunPSK" w:hAnsi="TH SarabunPSK" w:cs="TH SarabunPSK"/>
                <w:b/>
                <w:color w:val="000000" w:themeColor="text1"/>
                <w:sz w:val="28"/>
                <w:cs/>
              </w:rPr>
              <w:t>fresh</w:t>
            </w:r>
            <w:proofErr w:type="spellEnd"/>
            <w:r w:rsidRPr="00D4149E">
              <w:rPr>
                <w:rFonts w:ascii="TH SarabunPSK" w:hAnsi="TH SarabunPSK" w:cs="TH SarabunPSK"/>
                <w:b/>
                <w:color w:val="000000" w:themeColor="text1"/>
                <w:sz w:val="28"/>
                <w:cs/>
              </w:rPr>
              <w:t xml:space="preserve"> </w:t>
            </w:r>
            <w:proofErr w:type="spellStart"/>
            <w:r w:rsidRPr="00D4149E">
              <w:rPr>
                <w:rFonts w:ascii="TH SarabunPSK" w:hAnsi="TH SarabunPSK" w:cs="TH SarabunPSK"/>
                <w:b/>
                <w:color w:val="000000" w:themeColor="text1"/>
                <w:sz w:val="28"/>
                <w:cs/>
              </w:rPr>
              <w:t>water</w:t>
            </w:r>
            <w:proofErr w:type="spellEnd"/>
            <w:r w:rsidRPr="00D4149E">
              <w:rPr>
                <w:rFonts w:ascii="TH SarabunPSK" w:hAnsi="TH SarabunPSK" w:cs="TH SarabunPSK"/>
                <w:bCs/>
                <w:color w:val="000000" w:themeColor="text1"/>
                <w:sz w:val="28"/>
              </w:rPr>
              <w:t xml:space="preserve">, </w:t>
            </w:r>
            <w:proofErr w:type="spellStart"/>
            <w:r w:rsidRPr="00D80150">
              <w:rPr>
                <w:rFonts w:ascii="TH SarabunPSK" w:hAnsi="TH SarabunPSK" w:cs="TH SarabunPSK"/>
                <w:b/>
                <w:color w:val="000000" w:themeColor="text1"/>
                <w:sz w:val="28"/>
                <w:u w:val="single"/>
                <w:cs/>
              </w:rPr>
              <w:t>and</w:t>
            </w:r>
            <w:proofErr w:type="spellEnd"/>
            <w:r w:rsidRPr="00D80150">
              <w:rPr>
                <w:rFonts w:ascii="TH SarabunPSK" w:hAnsi="TH SarabunPSK" w:cs="TH SarabunPSK"/>
                <w:b/>
                <w:color w:val="000000" w:themeColor="text1"/>
                <w:sz w:val="28"/>
                <w:u w:val="single"/>
                <w:cs/>
              </w:rPr>
              <w:t xml:space="preserve"> </w:t>
            </w:r>
            <w:proofErr w:type="spellStart"/>
            <w:r w:rsidRPr="00D80150">
              <w:rPr>
                <w:rFonts w:ascii="TH SarabunPSK" w:hAnsi="TH SarabunPSK" w:cs="TH SarabunPSK"/>
                <w:b/>
                <w:color w:val="000000" w:themeColor="text1"/>
                <w:sz w:val="28"/>
                <w:u w:val="single"/>
                <w:cs/>
              </w:rPr>
              <w:t>marine</w:t>
            </w:r>
            <w:proofErr w:type="spellEnd"/>
            <w:r w:rsidRPr="00D80150">
              <w:rPr>
                <w:rFonts w:ascii="TH SarabunPSK" w:hAnsi="TH SarabunPSK" w:cs="TH SarabunPSK"/>
                <w:b/>
                <w:color w:val="000000" w:themeColor="text1"/>
                <w:sz w:val="28"/>
                <w:u w:val="single"/>
                <w:cs/>
              </w:rPr>
              <w:t xml:space="preserve"> </w:t>
            </w:r>
            <w:proofErr w:type="spellStart"/>
            <w:r w:rsidRPr="00D80150">
              <w:rPr>
                <w:rFonts w:ascii="TH SarabunPSK" w:hAnsi="TH SarabunPSK" w:cs="TH SarabunPSK"/>
                <w:b/>
                <w:color w:val="000000" w:themeColor="text1"/>
                <w:sz w:val="28"/>
                <w:u w:val="single"/>
                <w:cs/>
              </w:rPr>
              <w:t>effects</w:t>
            </w:r>
            <w:proofErr w:type="spellEnd"/>
            <w:r w:rsidRPr="00D80150">
              <w:rPr>
                <w:rFonts w:ascii="TH SarabunPSK" w:hAnsi="TH SarabunPSK" w:cs="TH SarabunPSK"/>
                <w:b/>
                <w:color w:val="000000" w:themeColor="text1"/>
                <w:sz w:val="28"/>
                <w:u w:val="single"/>
                <w:cs/>
              </w:rPr>
              <w:t xml:space="preserve"> </w:t>
            </w:r>
            <w:proofErr w:type="spellStart"/>
            <w:r w:rsidRPr="00D80150">
              <w:rPr>
                <w:rFonts w:ascii="TH SarabunPSK" w:hAnsi="TH SarabunPSK" w:cs="TH SarabunPSK"/>
                <w:b/>
                <w:color w:val="000000" w:themeColor="text1"/>
                <w:sz w:val="28"/>
                <w:u w:val="single"/>
                <w:cs/>
              </w:rPr>
              <w:t>on</w:t>
            </w:r>
            <w:proofErr w:type="spellEnd"/>
            <w:r w:rsidRPr="00D80150">
              <w:rPr>
                <w:rFonts w:ascii="TH SarabunPSK" w:hAnsi="TH SarabunPSK" w:cs="TH SarabunPSK"/>
                <w:b/>
                <w:color w:val="000000" w:themeColor="text1"/>
                <w:sz w:val="28"/>
                <w:u w:val="single"/>
                <w:cs/>
              </w:rPr>
              <w:t xml:space="preserve"> </w:t>
            </w:r>
            <w:proofErr w:type="spellStart"/>
            <w:r w:rsidRPr="00D80150">
              <w:rPr>
                <w:rFonts w:ascii="TH SarabunPSK" w:hAnsi="TH SarabunPSK" w:cs="TH SarabunPSK"/>
                <w:b/>
                <w:color w:val="000000" w:themeColor="text1"/>
                <w:sz w:val="28"/>
                <w:u w:val="single"/>
                <w:cs/>
              </w:rPr>
              <w:t>local</w:t>
            </w:r>
            <w:proofErr w:type="spellEnd"/>
            <w:r w:rsidRPr="00D80150">
              <w:rPr>
                <w:rFonts w:ascii="TH SarabunPSK" w:hAnsi="TH SarabunPSK" w:cs="TH SarabunPSK"/>
                <w:b/>
                <w:color w:val="000000" w:themeColor="text1"/>
                <w:sz w:val="28"/>
                <w:u w:val="single"/>
                <w:cs/>
              </w:rPr>
              <w:t xml:space="preserve">, </w:t>
            </w:r>
            <w:proofErr w:type="spellStart"/>
            <w:r w:rsidRPr="00D80150">
              <w:rPr>
                <w:rFonts w:ascii="TH SarabunPSK" w:hAnsi="TH SarabunPSK" w:cs="TH SarabunPSK"/>
                <w:b/>
                <w:color w:val="000000" w:themeColor="text1"/>
                <w:sz w:val="28"/>
                <w:u w:val="single"/>
                <w:cs/>
              </w:rPr>
              <w:t>regional</w:t>
            </w:r>
            <w:proofErr w:type="spellEnd"/>
            <w:r w:rsidRPr="00D80150">
              <w:rPr>
                <w:rFonts w:ascii="TH SarabunPSK" w:hAnsi="TH SarabunPSK" w:cs="TH SarabunPSK"/>
                <w:b/>
                <w:color w:val="000000" w:themeColor="text1"/>
                <w:sz w:val="28"/>
                <w:u w:val="single"/>
                <w:cs/>
              </w:rPr>
              <w:t xml:space="preserve"> </w:t>
            </w:r>
            <w:proofErr w:type="spellStart"/>
            <w:r w:rsidRPr="00D80150">
              <w:rPr>
                <w:rFonts w:ascii="TH SarabunPSK" w:hAnsi="TH SarabunPSK" w:cs="TH SarabunPSK"/>
                <w:b/>
                <w:color w:val="000000" w:themeColor="text1"/>
                <w:sz w:val="28"/>
                <w:u w:val="single"/>
                <w:cs/>
              </w:rPr>
              <w:t>and</w:t>
            </w:r>
            <w:proofErr w:type="spellEnd"/>
            <w:r w:rsidRPr="00D80150">
              <w:rPr>
                <w:rFonts w:ascii="TH SarabunPSK" w:hAnsi="TH SarabunPSK" w:cs="TH SarabunPSK"/>
                <w:b/>
                <w:color w:val="000000" w:themeColor="text1"/>
                <w:sz w:val="28"/>
                <w:u w:val="single"/>
                <w:cs/>
              </w:rPr>
              <w:t xml:space="preserve">  </w:t>
            </w:r>
            <w:proofErr w:type="spellStart"/>
            <w:r w:rsidRPr="00D80150">
              <w:rPr>
                <w:rFonts w:ascii="TH SarabunPSK" w:hAnsi="TH SarabunPSK" w:cs="TH SarabunPSK"/>
                <w:b/>
                <w:color w:val="000000" w:themeColor="text1"/>
                <w:sz w:val="28"/>
                <w:u w:val="single"/>
                <w:cs/>
              </w:rPr>
              <w:t>global</w:t>
            </w:r>
            <w:proofErr w:type="spellEnd"/>
            <w:r w:rsidRPr="00D80150">
              <w:rPr>
                <w:rFonts w:ascii="TH SarabunPSK" w:hAnsi="TH SarabunPSK" w:cs="TH SarabunPSK"/>
                <w:b/>
                <w:color w:val="000000" w:themeColor="text1"/>
                <w:sz w:val="28"/>
                <w:u w:val="single"/>
                <w:cs/>
              </w:rPr>
              <w:t xml:space="preserve">  </w:t>
            </w:r>
            <w:proofErr w:type="spellStart"/>
            <w:r w:rsidRPr="00D80150">
              <w:rPr>
                <w:rFonts w:ascii="TH SarabunPSK" w:hAnsi="TH SarabunPSK" w:cs="TH SarabunPSK"/>
                <w:b/>
                <w:color w:val="000000" w:themeColor="text1"/>
                <w:sz w:val="28"/>
                <w:u w:val="single"/>
                <w:cs/>
              </w:rPr>
              <w:t>biodiversity</w:t>
            </w:r>
            <w:proofErr w:type="spellEnd"/>
            <w:r w:rsidRPr="00D4149E">
              <w:rPr>
                <w:rFonts w:ascii="TH SarabunPSK" w:hAnsi="TH SarabunPSK" w:cs="TH SarabunPSK"/>
                <w:b/>
                <w:color w:val="000000" w:themeColor="text1"/>
                <w:sz w:val="28"/>
                <w:cs/>
              </w:rPr>
              <w:t xml:space="preserve">, </w:t>
            </w:r>
            <w:proofErr w:type="spellStart"/>
            <w:r w:rsidRPr="00D4149E">
              <w:rPr>
                <w:rFonts w:ascii="TH SarabunPSK" w:hAnsi="TH SarabunPSK" w:cs="TH SarabunPSK"/>
                <w:b/>
                <w:color w:val="000000" w:themeColor="text1"/>
                <w:sz w:val="28"/>
                <w:cs/>
              </w:rPr>
              <w:t>biological</w:t>
            </w:r>
            <w:proofErr w:type="spellEnd"/>
            <w:r w:rsidRPr="00D4149E">
              <w:rPr>
                <w:rFonts w:ascii="TH SarabunPSK" w:hAnsi="TH SarabunPSK" w:cs="TH SarabunPSK"/>
                <w:b/>
                <w:color w:val="000000" w:themeColor="text1"/>
                <w:sz w:val="28"/>
                <w:cs/>
              </w:rPr>
              <w:t xml:space="preserve"> </w:t>
            </w:r>
            <w:proofErr w:type="spellStart"/>
            <w:r w:rsidRPr="00D4149E">
              <w:rPr>
                <w:rFonts w:ascii="TH SarabunPSK" w:hAnsi="TH SarabunPSK" w:cs="TH SarabunPSK"/>
                <w:b/>
                <w:color w:val="000000" w:themeColor="text1"/>
                <w:sz w:val="28"/>
                <w:cs/>
              </w:rPr>
              <w:t>extinction</w:t>
            </w:r>
            <w:proofErr w:type="spellEnd"/>
            <w:r w:rsidRPr="00D4149E">
              <w:rPr>
                <w:rFonts w:ascii="TH SarabunPSK" w:hAnsi="TH SarabunPSK" w:cs="TH SarabunPSK"/>
                <w:b/>
                <w:color w:val="000000" w:themeColor="text1"/>
                <w:sz w:val="28"/>
                <w:cs/>
              </w:rPr>
              <w:t xml:space="preserve"> </w:t>
            </w:r>
            <w:proofErr w:type="spellStart"/>
            <w:r w:rsidRPr="00D4149E">
              <w:rPr>
                <w:rFonts w:ascii="TH SarabunPSK" w:hAnsi="TH SarabunPSK" w:cs="TH SarabunPSK"/>
                <w:b/>
                <w:color w:val="000000" w:themeColor="text1"/>
                <w:sz w:val="28"/>
                <w:cs/>
              </w:rPr>
              <w:t>and</w:t>
            </w:r>
            <w:proofErr w:type="spellEnd"/>
            <w:r w:rsidRPr="00D4149E">
              <w:rPr>
                <w:rFonts w:ascii="TH SarabunPSK" w:hAnsi="TH SarabunPSK" w:cs="TH SarabunPSK"/>
                <w:b/>
                <w:color w:val="000000" w:themeColor="text1"/>
                <w:sz w:val="28"/>
                <w:cs/>
              </w:rPr>
              <w:t xml:space="preserve"> </w:t>
            </w:r>
            <w:proofErr w:type="spellStart"/>
            <w:r w:rsidRPr="00D4149E">
              <w:rPr>
                <w:rFonts w:ascii="TH SarabunPSK" w:hAnsi="TH SarabunPSK" w:cs="TH SarabunPSK"/>
                <w:b/>
                <w:color w:val="000000" w:themeColor="text1"/>
                <w:sz w:val="28"/>
                <w:cs/>
              </w:rPr>
              <w:t>mutation</w:t>
            </w:r>
            <w:proofErr w:type="spellEnd"/>
            <w:r w:rsidRPr="00D4149E">
              <w:rPr>
                <w:rFonts w:ascii="TH SarabunPSK" w:hAnsi="TH SarabunPSK" w:cs="TH SarabunPSK"/>
                <w:b/>
                <w:color w:val="000000" w:themeColor="text1"/>
                <w:sz w:val="28"/>
                <w:cs/>
              </w:rPr>
              <w:t xml:space="preserve">, </w:t>
            </w:r>
            <w:proofErr w:type="spellStart"/>
            <w:r w:rsidRPr="00D4149E">
              <w:rPr>
                <w:rFonts w:ascii="TH SarabunPSK" w:hAnsi="TH SarabunPSK" w:cs="TH SarabunPSK"/>
                <w:b/>
                <w:color w:val="000000" w:themeColor="text1"/>
                <w:sz w:val="28"/>
                <w:cs/>
              </w:rPr>
              <w:t>epidemic</w:t>
            </w:r>
            <w:proofErr w:type="spellEnd"/>
            <w:r w:rsidRPr="00D4149E">
              <w:rPr>
                <w:rFonts w:ascii="TH SarabunPSK" w:hAnsi="TH SarabunPSK" w:cs="TH SarabunPSK"/>
                <w:b/>
                <w:color w:val="000000" w:themeColor="text1"/>
                <w:sz w:val="28"/>
                <w:cs/>
              </w:rPr>
              <w:t xml:space="preserve">, </w:t>
            </w:r>
            <w:proofErr w:type="spellStart"/>
            <w:r w:rsidRPr="00D4149E">
              <w:rPr>
                <w:rFonts w:ascii="TH SarabunPSK" w:hAnsi="TH SarabunPSK" w:cs="TH SarabunPSK"/>
                <w:b/>
                <w:color w:val="000000" w:themeColor="text1"/>
                <w:sz w:val="28"/>
                <w:cs/>
              </w:rPr>
              <w:t>emerging</w:t>
            </w:r>
            <w:proofErr w:type="spellEnd"/>
            <w:r w:rsidRPr="00D4149E">
              <w:rPr>
                <w:rFonts w:ascii="TH SarabunPSK" w:hAnsi="TH SarabunPSK" w:cs="TH SarabunPSK"/>
                <w:b/>
                <w:color w:val="000000" w:themeColor="text1"/>
                <w:sz w:val="28"/>
                <w:cs/>
              </w:rPr>
              <w:t xml:space="preserve"> </w:t>
            </w:r>
            <w:proofErr w:type="spellStart"/>
            <w:r w:rsidRPr="00D4149E">
              <w:rPr>
                <w:rFonts w:ascii="TH SarabunPSK" w:hAnsi="TH SarabunPSK" w:cs="TH SarabunPSK"/>
                <w:b/>
                <w:color w:val="000000" w:themeColor="text1"/>
                <w:sz w:val="28"/>
                <w:cs/>
              </w:rPr>
              <w:t>diseases</w:t>
            </w:r>
            <w:proofErr w:type="spellEnd"/>
            <w:r w:rsidRPr="00D4149E">
              <w:rPr>
                <w:rFonts w:ascii="TH SarabunPSK" w:hAnsi="TH SarabunPSK" w:cs="TH SarabunPSK"/>
                <w:b/>
                <w:color w:val="000000" w:themeColor="text1"/>
                <w:sz w:val="28"/>
                <w:cs/>
              </w:rPr>
              <w:t xml:space="preserve">,  </w:t>
            </w:r>
            <w:proofErr w:type="spellStart"/>
            <w:r w:rsidRPr="00D4149E">
              <w:rPr>
                <w:rFonts w:ascii="TH SarabunPSK" w:hAnsi="TH SarabunPSK" w:cs="TH SarabunPSK"/>
                <w:b/>
                <w:color w:val="000000" w:themeColor="text1"/>
                <w:sz w:val="28"/>
                <w:cs/>
              </w:rPr>
              <w:t>effects</w:t>
            </w:r>
            <w:proofErr w:type="spellEnd"/>
            <w:r w:rsidRPr="00D4149E">
              <w:rPr>
                <w:rFonts w:ascii="TH SarabunPSK" w:hAnsi="TH SarabunPSK" w:cs="TH SarabunPSK"/>
                <w:b/>
                <w:color w:val="000000" w:themeColor="text1"/>
                <w:sz w:val="28"/>
                <w:cs/>
              </w:rPr>
              <w:t xml:space="preserve"> </w:t>
            </w:r>
            <w:proofErr w:type="spellStart"/>
            <w:r w:rsidRPr="00D4149E">
              <w:rPr>
                <w:rFonts w:ascii="TH SarabunPSK" w:hAnsi="TH SarabunPSK" w:cs="TH SarabunPSK"/>
                <w:b/>
                <w:color w:val="000000" w:themeColor="text1"/>
                <w:sz w:val="28"/>
                <w:cs/>
              </w:rPr>
              <w:t>on</w:t>
            </w:r>
            <w:proofErr w:type="spellEnd"/>
            <w:r w:rsidRPr="00D4149E">
              <w:rPr>
                <w:rFonts w:ascii="TH SarabunPSK" w:hAnsi="TH SarabunPSK" w:cs="TH SarabunPSK"/>
                <w:b/>
                <w:color w:val="000000" w:themeColor="text1"/>
                <w:sz w:val="28"/>
                <w:cs/>
              </w:rPr>
              <w:t xml:space="preserve"> </w:t>
            </w:r>
            <w:proofErr w:type="spellStart"/>
            <w:r w:rsidRPr="00D4149E">
              <w:rPr>
                <w:rFonts w:ascii="TH SarabunPSK" w:hAnsi="TH SarabunPSK" w:cs="TH SarabunPSK"/>
                <w:b/>
                <w:color w:val="000000" w:themeColor="text1"/>
                <w:sz w:val="28"/>
                <w:cs/>
              </w:rPr>
              <w:t>food</w:t>
            </w:r>
            <w:proofErr w:type="spellEnd"/>
            <w:r w:rsidRPr="00D4149E">
              <w:rPr>
                <w:rFonts w:ascii="TH SarabunPSK" w:hAnsi="TH SarabunPSK" w:cs="TH SarabunPSK"/>
                <w:b/>
                <w:color w:val="000000" w:themeColor="text1"/>
                <w:sz w:val="28"/>
                <w:cs/>
              </w:rPr>
              <w:t xml:space="preserve">  </w:t>
            </w:r>
            <w:proofErr w:type="spellStart"/>
            <w:r w:rsidRPr="00D4149E">
              <w:rPr>
                <w:rFonts w:ascii="TH SarabunPSK" w:hAnsi="TH SarabunPSK" w:cs="TH SarabunPSK"/>
                <w:b/>
                <w:color w:val="000000" w:themeColor="text1"/>
                <w:sz w:val="28"/>
                <w:cs/>
              </w:rPr>
              <w:t>and</w:t>
            </w:r>
            <w:proofErr w:type="spellEnd"/>
            <w:r w:rsidRPr="00D4149E">
              <w:rPr>
                <w:rFonts w:ascii="TH SarabunPSK" w:hAnsi="TH SarabunPSK" w:cs="TH SarabunPSK"/>
                <w:b/>
                <w:color w:val="000000" w:themeColor="text1"/>
                <w:sz w:val="28"/>
                <w:cs/>
              </w:rPr>
              <w:t xml:space="preserve"> </w:t>
            </w:r>
            <w:proofErr w:type="spellStart"/>
            <w:r w:rsidRPr="00D4149E">
              <w:rPr>
                <w:rFonts w:ascii="TH SarabunPSK" w:hAnsi="TH SarabunPSK" w:cs="TH SarabunPSK"/>
                <w:b/>
                <w:color w:val="000000" w:themeColor="text1"/>
                <w:sz w:val="28"/>
                <w:cs/>
              </w:rPr>
              <w:t>agricultural</w:t>
            </w:r>
            <w:proofErr w:type="spellEnd"/>
            <w:r w:rsidRPr="00D4149E">
              <w:rPr>
                <w:rFonts w:ascii="TH SarabunPSK" w:hAnsi="TH SarabunPSK" w:cs="TH SarabunPSK"/>
                <w:b/>
                <w:color w:val="000000" w:themeColor="text1"/>
                <w:sz w:val="28"/>
                <w:cs/>
              </w:rPr>
              <w:t xml:space="preserve"> </w:t>
            </w:r>
            <w:proofErr w:type="spellStart"/>
            <w:r w:rsidRPr="00D4149E">
              <w:rPr>
                <w:rFonts w:ascii="TH SarabunPSK" w:hAnsi="TH SarabunPSK" w:cs="TH SarabunPSK"/>
                <w:b/>
                <w:color w:val="000000" w:themeColor="text1"/>
                <w:sz w:val="28"/>
                <w:cs/>
              </w:rPr>
              <w:t>products</w:t>
            </w:r>
            <w:proofErr w:type="spellEnd"/>
            <w:r w:rsidRPr="00D4149E">
              <w:rPr>
                <w:rFonts w:ascii="TH SarabunPSK" w:hAnsi="TH SarabunPSK" w:cs="TH SarabunPSK"/>
                <w:b/>
                <w:color w:val="000000" w:themeColor="text1"/>
                <w:sz w:val="28"/>
                <w:cs/>
              </w:rPr>
              <w:t xml:space="preserve">, </w:t>
            </w:r>
            <w:proofErr w:type="spellStart"/>
            <w:r w:rsidRPr="00D4149E">
              <w:rPr>
                <w:rFonts w:ascii="TH SarabunPSK" w:hAnsi="TH SarabunPSK" w:cs="TH SarabunPSK"/>
                <w:b/>
                <w:color w:val="000000" w:themeColor="text1"/>
                <w:sz w:val="28"/>
                <w:cs/>
              </w:rPr>
              <w:t>solutional</w:t>
            </w:r>
            <w:proofErr w:type="spellEnd"/>
            <w:r w:rsidRPr="00D4149E">
              <w:rPr>
                <w:rFonts w:ascii="TH SarabunPSK" w:hAnsi="TH SarabunPSK" w:cs="TH SarabunPSK"/>
                <w:b/>
                <w:color w:val="000000" w:themeColor="text1"/>
                <w:sz w:val="28"/>
                <w:cs/>
              </w:rPr>
              <w:t xml:space="preserve"> </w:t>
            </w:r>
            <w:proofErr w:type="spellStart"/>
            <w:r w:rsidRPr="00D4149E">
              <w:rPr>
                <w:rFonts w:ascii="TH SarabunPSK" w:hAnsi="TH SarabunPSK" w:cs="TH SarabunPSK"/>
                <w:b/>
                <w:color w:val="000000" w:themeColor="text1"/>
                <w:sz w:val="28"/>
                <w:cs/>
              </w:rPr>
              <w:t>approaches</w:t>
            </w:r>
            <w:proofErr w:type="spellEnd"/>
            <w:r w:rsidRPr="00D4149E">
              <w:rPr>
                <w:rFonts w:ascii="TH SarabunPSK" w:hAnsi="TH SarabunPSK" w:cs="TH SarabunPSK"/>
                <w:b/>
                <w:color w:val="000000" w:themeColor="text1"/>
                <w:sz w:val="28"/>
                <w:cs/>
              </w:rPr>
              <w:t xml:space="preserve"> </w:t>
            </w:r>
            <w:proofErr w:type="spellStart"/>
            <w:r w:rsidRPr="00D4149E">
              <w:rPr>
                <w:rFonts w:ascii="TH SarabunPSK" w:hAnsi="TH SarabunPSK" w:cs="TH SarabunPSK"/>
                <w:b/>
                <w:color w:val="000000" w:themeColor="text1"/>
                <w:sz w:val="28"/>
                <w:cs/>
              </w:rPr>
              <w:t>at</w:t>
            </w:r>
            <w:proofErr w:type="spellEnd"/>
            <w:r w:rsidRPr="00D4149E">
              <w:rPr>
                <w:rFonts w:ascii="TH SarabunPSK" w:hAnsi="TH SarabunPSK" w:cs="TH SarabunPSK"/>
                <w:b/>
                <w:color w:val="000000" w:themeColor="text1"/>
                <w:sz w:val="28"/>
                <w:cs/>
              </w:rPr>
              <w:t xml:space="preserve"> </w:t>
            </w:r>
            <w:proofErr w:type="spellStart"/>
            <w:r w:rsidRPr="00D4149E">
              <w:rPr>
                <w:rFonts w:ascii="TH SarabunPSK" w:hAnsi="TH SarabunPSK" w:cs="TH SarabunPSK"/>
                <w:b/>
                <w:color w:val="000000" w:themeColor="text1"/>
                <w:sz w:val="28"/>
                <w:cs/>
              </w:rPr>
              <w:t>personal</w:t>
            </w:r>
            <w:proofErr w:type="spellEnd"/>
            <w:r w:rsidRPr="00D4149E">
              <w:rPr>
                <w:rFonts w:ascii="TH SarabunPSK" w:hAnsi="TH SarabunPSK" w:cs="TH SarabunPSK"/>
                <w:b/>
                <w:color w:val="000000" w:themeColor="text1"/>
                <w:sz w:val="28"/>
                <w:cs/>
              </w:rPr>
              <w:t xml:space="preserve">,  </w:t>
            </w:r>
            <w:proofErr w:type="spellStart"/>
            <w:r w:rsidRPr="00D4149E">
              <w:rPr>
                <w:rFonts w:ascii="TH SarabunPSK" w:hAnsi="TH SarabunPSK" w:cs="TH SarabunPSK"/>
                <w:b/>
                <w:color w:val="000000" w:themeColor="text1"/>
                <w:sz w:val="28"/>
                <w:cs/>
              </w:rPr>
              <w:t>local</w:t>
            </w:r>
            <w:proofErr w:type="spellEnd"/>
            <w:r w:rsidRPr="00D4149E">
              <w:rPr>
                <w:rFonts w:ascii="TH SarabunPSK" w:hAnsi="TH SarabunPSK" w:cs="TH SarabunPSK"/>
                <w:b/>
                <w:color w:val="000000" w:themeColor="text1"/>
                <w:sz w:val="28"/>
                <w:cs/>
              </w:rPr>
              <w:t xml:space="preserve">  </w:t>
            </w:r>
            <w:proofErr w:type="spellStart"/>
            <w:r w:rsidRPr="00D4149E">
              <w:rPr>
                <w:rFonts w:ascii="TH SarabunPSK" w:hAnsi="TH SarabunPSK" w:cs="TH SarabunPSK"/>
                <w:b/>
                <w:color w:val="000000" w:themeColor="text1"/>
                <w:sz w:val="28"/>
                <w:cs/>
              </w:rPr>
              <w:t>and</w:t>
            </w:r>
            <w:proofErr w:type="spellEnd"/>
            <w:r w:rsidRPr="00D4149E">
              <w:rPr>
                <w:rFonts w:ascii="TH SarabunPSK" w:hAnsi="TH SarabunPSK" w:cs="TH SarabunPSK"/>
                <w:b/>
                <w:color w:val="000000" w:themeColor="text1"/>
                <w:sz w:val="28"/>
                <w:cs/>
              </w:rPr>
              <w:t xml:space="preserve">  </w:t>
            </w:r>
            <w:proofErr w:type="spellStart"/>
            <w:r w:rsidRPr="00D4149E">
              <w:rPr>
                <w:rFonts w:ascii="TH SarabunPSK" w:hAnsi="TH SarabunPSK" w:cs="TH SarabunPSK"/>
                <w:b/>
                <w:color w:val="000000" w:themeColor="text1"/>
                <w:sz w:val="28"/>
                <w:cs/>
              </w:rPr>
              <w:t>international</w:t>
            </w:r>
            <w:proofErr w:type="spellEnd"/>
            <w:r w:rsidRPr="00D4149E">
              <w:rPr>
                <w:rFonts w:ascii="TH SarabunPSK" w:hAnsi="TH SarabunPSK" w:cs="TH SarabunPSK"/>
                <w:b/>
                <w:color w:val="000000" w:themeColor="text1"/>
                <w:sz w:val="28"/>
                <w:cs/>
              </w:rPr>
              <w:t xml:space="preserve">  </w:t>
            </w:r>
            <w:proofErr w:type="spellStart"/>
            <w:r w:rsidRPr="00D4149E">
              <w:rPr>
                <w:rFonts w:ascii="TH SarabunPSK" w:hAnsi="TH SarabunPSK" w:cs="TH SarabunPSK"/>
                <w:b/>
                <w:color w:val="000000" w:themeColor="text1"/>
                <w:sz w:val="28"/>
                <w:cs/>
              </w:rPr>
              <w:t>levels</w:t>
            </w:r>
            <w:proofErr w:type="spellEnd"/>
          </w:p>
          <w:p w:rsidR="006558C2" w:rsidRPr="00476869" w:rsidRDefault="006558C2" w:rsidP="00F26CFE">
            <w:pPr>
              <w:spacing w:after="0" w:line="320" w:lineRule="exact"/>
              <w:ind w:firstLine="720"/>
              <w:rPr>
                <w:rFonts w:ascii="TH SarabunPSK" w:hAnsi="TH SarabunPSK" w:cs="TH SarabunPSK" w:hint="cs"/>
                <w:b/>
                <w:color w:val="000000" w:themeColor="text1"/>
                <w:sz w:val="28"/>
                <w:cs/>
              </w:rPr>
            </w:pPr>
          </w:p>
        </w:tc>
        <w:tc>
          <w:tcPr>
            <w:tcW w:w="3033" w:type="dxa"/>
          </w:tcPr>
          <w:p w:rsidR="00B35558" w:rsidRPr="00D4149E" w:rsidRDefault="00EC1667" w:rsidP="00F26CFE">
            <w:pPr>
              <w:tabs>
                <w:tab w:val="left" w:pos="2296"/>
              </w:tabs>
              <w:spacing w:after="0" w:line="320" w:lineRule="exact"/>
              <w:ind w:hanging="30"/>
              <w:jc w:val="center"/>
              <w:rPr>
                <w:rFonts w:ascii="TH SarabunPSK" w:hAnsi="TH SarabunPSK" w:cs="TH SarabunPSK"/>
                <w:b/>
                <w:bCs/>
                <w:color w:val="000000" w:themeColor="text1"/>
                <w:sz w:val="28"/>
              </w:rPr>
            </w:pPr>
            <w:r w:rsidRPr="00C53B4F">
              <w:rPr>
                <w:rFonts w:ascii="TH SarabunPSK" w:hAnsi="TH SarabunPSK" w:cs="TH SarabunPSK" w:hint="cs"/>
                <w:sz w:val="28"/>
                <w:cs/>
              </w:rPr>
              <w:lastRenderedPageBreak/>
              <w:t>ปรับคำอธิบายรายวิชา</w:t>
            </w:r>
            <w:r w:rsidR="00DC0860">
              <w:rPr>
                <w:rFonts w:ascii="TH SarabunPSK" w:hAnsi="TH SarabunPSK" w:cs="TH SarabunPSK" w:hint="cs"/>
                <w:sz w:val="28"/>
                <w:cs/>
              </w:rPr>
              <w:t>ภาษาไทยและ</w:t>
            </w:r>
            <w:r w:rsidRPr="00C53B4F">
              <w:rPr>
                <w:rFonts w:ascii="TH SarabunPSK" w:hAnsi="TH SarabunPSK" w:cs="TH SarabunPSK" w:hint="cs"/>
                <w:sz w:val="28"/>
                <w:cs/>
              </w:rPr>
              <w:t>ภาษาอังกฤษให้ถูกต้อง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cs/>
              </w:rPr>
              <w:lastRenderedPageBreak/>
              <w:t>77</w:t>
            </w:r>
          </w:p>
        </w:tc>
        <w:tc>
          <w:tcPr>
            <w:tcW w:w="5406" w:type="dxa"/>
          </w:tcPr>
          <w:p w:rsidR="00EC1667"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1100 148</w:t>
            </w:r>
            <w:r w:rsidRPr="00D4149E">
              <w:rPr>
                <w:rFonts w:ascii="TH SarabunPSK" w:hAnsi="TH SarabunPSK" w:cs="TH SarabunPSK"/>
                <w:b/>
                <w:bCs/>
                <w:color w:val="000000" w:themeColor="text1"/>
                <w:sz w:val="28"/>
                <w:cs/>
              </w:rPr>
              <w:t xml:space="preserve"> ชีวิตกับจุลินท</w:t>
            </w:r>
            <w:proofErr w:type="spellStart"/>
            <w:r w:rsidRPr="00D4149E">
              <w:rPr>
                <w:rFonts w:ascii="TH SarabunPSK" w:hAnsi="TH SarabunPSK" w:cs="TH SarabunPSK"/>
                <w:b/>
                <w:bCs/>
                <w:color w:val="000000" w:themeColor="text1"/>
                <w:sz w:val="28"/>
                <w:cs/>
              </w:rPr>
              <w:t>รีย์</w:t>
            </w:r>
            <w:proofErr w:type="spellEnd"/>
            <w:r w:rsidRPr="00D4149E">
              <w:rPr>
                <w:rFonts w:ascii="TH SarabunPSK" w:hAnsi="TH SarabunPSK" w:cs="TH SarabunPSK"/>
                <w:b/>
                <w:bCs/>
                <w:color w:val="000000" w:themeColor="text1"/>
                <w:sz w:val="28"/>
                <w:cs/>
              </w:rPr>
              <w:t xml:space="preserve">  </w:t>
            </w:r>
            <w:r w:rsidR="00EC1667">
              <w:rPr>
                <w:rFonts w:ascii="TH SarabunPSK" w:hAnsi="TH SarabunPSK" w:cs="TH SarabunPSK"/>
                <w:b/>
                <w:bCs/>
                <w:color w:val="000000" w:themeColor="text1"/>
                <w:sz w:val="28"/>
              </w:rPr>
              <w:t xml:space="preserve">                                   </w:t>
            </w:r>
            <w:r w:rsidR="00EC1667" w:rsidRPr="00D4149E">
              <w:rPr>
                <w:rFonts w:ascii="TH SarabunPSK" w:hAnsi="TH SarabunPSK" w:cs="TH SarabunPSK"/>
                <w:b/>
                <w:bCs/>
                <w:color w:val="000000" w:themeColor="text1"/>
                <w:sz w:val="28"/>
              </w:rPr>
              <w:t>3</w:t>
            </w:r>
            <w:r w:rsidR="00EC1667" w:rsidRPr="00D4149E">
              <w:rPr>
                <w:rFonts w:ascii="TH SarabunPSK" w:hAnsi="TH SarabunPSK" w:cs="TH SarabunPSK"/>
                <w:b/>
                <w:bCs/>
                <w:color w:val="000000" w:themeColor="text1"/>
                <w:sz w:val="28"/>
                <w:cs/>
              </w:rPr>
              <w:t>(</w:t>
            </w:r>
            <w:r w:rsidR="00EC1667" w:rsidRPr="00D4149E">
              <w:rPr>
                <w:rFonts w:ascii="TH SarabunPSK" w:hAnsi="TH SarabunPSK" w:cs="TH SarabunPSK"/>
                <w:b/>
                <w:bCs/>
                <w:color w:val="000000" w:themeColor="text1"/>
                <w:sz w:val="28"/>
              </w:rPr>
              <w:t>3</w:t>
            </w:r>
            <w:r w:rsidR="00EC1667" w:rsidRPr="00D4149E">
              <w:rPr>
                <w:rFonts w:ascii="TH SarabunPSK" w:hAnsi="TH SarabunPSK" w:cs="TH SarabunPSK"/>
                <w:b/>
                <w:bCs/>
                <w:color w:val="000000" w:themeColor="text1"/>
                <w:sz w:val="28"/>
                <w:cs/>
              </w:rPr>
              <w:t>-</w:t>
            </w:r>
            <w:r w:rsidR="00EC1667" w:rsidRPr="00D4149E">
              <w:rPr>
                <w:rFonts w:ascii="TH SarabunPSK" w:hAnsi="TH SarabunPSK" w:cs="TH SarabunPSK"/>
                <w:b/>
                <w:bCs/>
                <w:color w:val="000000" w:themeColor="text1"/>
                <w:sz w:val="28"/>
              </w:rPr>
              <w:t>0</w:t>
            </w:r>
            <w:r w:rsidR="00EC1667" w:rsidRPr="00D4149E">
              <w:rPr>
                <w:rFonts w:ascii="TH SarabunPSK" w:hAnsi="TH SarabunPSK" w:cs="TH SarabunPSK"/>
                <w:b/>
                <w:bCs/>
                <w:color w:val="000000" w:themeColor="text1"/>
                <w:sz w:val="28"/>
                <w:cs/>
              </w:rPr>
              <w:t>-</w:t>
            </w:r>
            <w:r w:rsidR="00EC1667" w:rsidRPr="00D4149E">
              <w:rPr>
                <w:rFonts w:ascii="TH SarabunPSK" w:hAnsi="TH SarabunPSK" w:cs="TH SarabunPSK"/>
                <w:b/>
                <w:bCs/>
                <w:color w:val="000000" w:themeColor="text1"/>
                <w:sz w:val="28"/>
              </w:rPr>
              <w:t>6</w:t>
            </w:r>
            <w:r w:rsidR="00EC1667"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Life and Microorganisms</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t>ความรู้เบื้องต้นเกี่ยวกับจุลินท</w:t>
            </w:r>
            <w:proofErr w:type="spellStart"/>
            <w:r w:rsidRPr="00D4149E">
              <w:rPr>
                <w:rFonts w:ascii="TH SarabunPSK" w:hAnsi="TH SarabunPSK" w:cs="TH SarabunPSK"/>
                <w:color w:val="000000" w:themeColor="text1"/>
                <w:sz w:val="28"/>
                <w:cs/>
              </w:rPr>
              <w:t>รีย์</w:t>
            </w:r>
            <w:proofErr w:type="spellEnd"/>
            <w:r w:rsidRPr="00D4149E">
              <w:rPr>
                <w:rFonts w:ascii="TH SarabunPSK" w:hAnsi="TH SarabunPSK" w:cs="TH SarabunPSK"/>
                <w:color w:val="000000" w:themeColor="text1"/>
                <w:sz w:val="28"/>
                <w:cs/>
              </w:rPr>
              <w:t>ในชีวิตประจำวัน ลักษณะและโครงสร้างของจุลินท</w:t>
            </w:r>
            <w:proofErr w:type="spellStart"/>
            <w:r w:rsidRPr="00D4149E">
              <w:rPr>
                <w:rFonts w:ascii="TH SarabunPSK" w:hAnsi="TH SarabunPSK" w:cs="TH SarabunPSK"/>
                <w:color w:val="000000" w:themeColor="text1"/>
                <w:sz w:val="28"/>
                <w:cs/>
              </w:rPr>
              <w:t>รีย์</w:t>
            </w:r>
            <w:proofErr w:type="spellEnd"/>
            <w:r w:rsidRPr="00D4149E">
              <w:rPr>
                <w:rFonts w:ascii="TH SarabunPSK" w:hAnsi="TH SarabunPSK" w:cs="TH SarabunPSK"/>
                <w:color w:val="000000" w:themeColor="text1"/>
                <w:sz w:val="28"/>
                <w:cs/>
              </w:rPr>
              <w:t xml:space="preserve">ในธรรมชาติ ราในชีวิตประจำวัน </w:t>
            </w:r>
            <w:r w:rsidR="00EC1667">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ยาปฏิชีวนะจากจุลินท</w:t>
            </w:r>
            <w:proofErr w:type="spellStart"/>
            <w:r w:rsidRPr="00D4149E">
              <w:rPr>
                <w:rFonts w:ascii="TH SarabunPSK" w:hAnsi="TH SarabunPSK" w:cs="TH SarabunPSK"/>
                <w:color w:val="000000" w:themeColor="text1"/>
                <w:sz w:val="28"/>
                <w:cs/>
              </w:rPr>
              <w:t>รีย์</w:t>
            </w:r>
            <w:proofErr w:type="spellEnd"/>
            <w:r w:rsidRPr="00D4149E">
              <w:rPr>
                <w:rFonts w:ascii="TH SarabunPSK" w:hAnsi="TH SarabunPSK" w:cs="TH SarabunPSK"/>
                <w:color w:val="000000" w:themeColor="text1"/>
                <w:sz w:val="28"/>
                <w:cs/>
              </w:rPr>
              <w:t xml:space="preserve"> จุลินท</w:t>
            </w:r>
            <w:proofErr w:type="spellStart"/>
            <w:r w:rsidRPr="00D4149E">
              <w:rPr>
                <w:rFonts w:ascii="TH SarabunPSK" w:hAnsi="TH SarabunPSK" w:cs="TH SarabunPSK"/>
                <w:color w:val="000000" w:themeColor="text1"/>
                <w:sz w:val="28"/>
                <w:cs/>
              </w:rPr>
              <w:t>รีย์</w:t>
            </w:r>
            <w:proofErr w:type="spellEnd"/>
            <w:r w:rsidRPr="00D4149E">
              <w:rPr>
                <w:rFonts w:ascii="TH SarabunPSK" w:hAnsi="TH SarabunPSK" w:cs="TH SarabunPSK"/>
                <w:color w:val="000000" w:themeColor="text1"/>
                <w:sz w:val="28"/>
                <w:cs/>
              </w:rPr>
              <w:t>ที่เกี่ยวข้องกับอุตสาหกรรมอาหารและเครื่องดื่ม พิษจากจุลินท</w:t>
            </w:r>
            <w:proofErr w:type="spellStart"/>
            <w:r w:rsidRPr="00D4149E">
              <w:rPr>
                <w:rFonts w:ascii="TH SarabunPSK" w:hAnsi="TH SarabunPSK" w:cs="TH SarabunPSK"/>
                <w:color w:val="000000" w:themeColor="text1"/>
                <w:sz w:val="28"/>
                <w:cs/>
              </w:rPr>
              <w:t>รีย์</w:t>
            </w:r>
            <w:proofErr w:type="spellEnd"/>
            <w:r w:rsidRPr="00D4149E">
              <w:rPr>
                <w:rFonts w:ascii="TH SarabunPSK" w:hAnsi="TH SarabunPSK" w:cs="TH SarabunPSK"/>
                <w:color w:val="000000" w:themeColor="text1"/>
                <w:sz w:val="28"/>
                <w:cs/>
              </w:rPr>
              <w:t>และการถนอมอาหาร จุลินท</w:t>
            </w:r>
            <w:proofErr w:type="spellStart"/>
            <w:r w:rsidRPr="00D4149E">
              <w:rPr>
                <w:rFonts w:ascii="TH SarabunPSK" w:hAnsi="TH SarabunPSK" w:cs="TH SarabunPSK"/>
                <w:color w:val="000000" w:themeColor="text1"/>
                <w:sz w:val="28"/>
                <w:cs/>
              </w:rPr>
              <w:t>รีย์</w:t>
            </w:r>
            <w:proofErr w:type="spellEnd"/>
            <w:r w:rsidRPr="00D4149E">
              <w:rPr>
                <w:rFonts w:ascii="TH SarabunPSK" w:hAnsi="TH SarabunPSK" w:cs="TH SarabunPSK"/>
                <w:color w:val="000000" w:themeColor="text1"/>
                <w:sz w:val="28"/>
                <w:cs/>
              </w:rPr>
              <w:t>กับการเกษตร จุลินท</w:t>
            </w:r>
            <w:proofErr w:type="spellStart"/>
            <w:r w:rsidRPr="00D4149E">
              <w:rPr>
                <w:rFonts w:ascii="TH SarabunPSK" w:hAnsi="TH SarabunPSK" w:cs="TH SarabunPSK"/>
                <w:color w:val="000000" w:themeColor="text1"/>
                <w:sz w:val="28"/>
                <w:cs/>
              </w:rPr>
              <w:t>รีย์</w:t>
            </w:r>
            <w:proofErr w:type="spellEnd"/>
            <w:r w:rsidRPr="00D4149E">
              <w:rPr>
                <w:rFonts w:ascii="TH SarabunPSK" w:hAnsi="TH SarabunPSK" w:cs="TH SarabunPSK"/>
                <w:color w:val="000000" w:themeColor="text1"/>
                <w:sz w:val="28"/>
                <w:cs/>
              </w:rPr>
              <w:t>ก่อโรคและอาวุธชีวภาพ จุลินท</w:t>
            </w:r>
            <w:proofErr w:type="spellStart"/>
            <w:r w:rsidRPr="00D4149E">
              <w:rPr>
                <w:rFonts w:ascii="TH SarabunPSK" w:hAnsi="TH SarabunPSK" w:cs="TH SarabunPSK"/>
                <w:color w:val="000000" w:themeColor="text1"/>
                <w:sz w:val="28"/>
                <w:cs/>
              </w:rPr>
              <w:t>รีย์</w:t>
            </w:r>
            <w:proofErr w:type="spellEnd"/>
            <w:r w:rsidRPr="00D4149E">
              <w:rPr>
                <w:rFonts w:ascii="TH SarabunPSK" w:hAnsi="TH SarabunPSK" w:cs="TH SarabunPSK"/>
                <w:color w:val="000000" w:themeColor="text1"/>
                <w:sz w:val="28"/>
                <w:cs/>
              </w:rPr>
              <w:t>กับพลังงาน จุลินท</w:t>
            </w:r>
            <w:proofErr w:type="spellStart"/>
            <w:r w:rsidRPr="00D4149E">
              <w:rPr>
                <w:rFonts w:ascii="TH SarabunPSK" w:hAnsi="TH SarabunPSK" w:cs="TH SarabunPSK"/>
                <w:color w:val="000000" w:themeColor="text1"/>
                <w:sz w:val="28"/>
                <w:cs/>
              </w:rPr>
              <w:t>รีย์</w:t>
            </w:r>
            <w:proofErr w:type="spellEnd"/>
            <w:r w:rsidRPr="00D4149E">
              <w:rPr>
                <w:rFonts w:ascii="TH SarabunPSK" w:hAnsi="TH SarabunPSK" w:cs="TH SarabunPSK"/>
                <w:color w:val="000000" w:themeColor="text1"/>
                <w:sz w:val="28"/>
                <w:cs/>
              </w:rPr>
              <w:t>กับคุณภาพน้ำ จุลินท</w:t>
            </w:r>
            <w:proofErr w:type="spellStart"/>
            <w:r w:rsidRPr="00D4149E">
              <w:rPr>
                <w:rFonts w:ascii="TH SarabunPSK" w:hAnsi="TH SarabunPSK" w:cs="TH SarabunPSK"/>
                <w:color w:val="000000" w:themeColor="text1"/>
                <w:sz w:val="28"/>
                <w:cs/>
              </w:rPr>
              <w:t>รีย์</w:t>
            </w:r>
            <w:proofErr w:type="spellEnd"/>
            <w:r w:rsidRPr="00D4149E">
              <w:rPr>
                <w:rFonts w:ascii="TH SarabunPSK" w:hAnsi="TH SarabunPSK" w:cs="TH SarabunPSK"/>
                <w:color w:val="000000" w:themeColor="text1"/>
                <w:sz w:val="28"/>
                <w:cs/>
              </w:rPr>
              <w:t>บำบัดของเสีย จุลินท</w:t>
            </w:r>
            <w:proofErr w:type="spellStart"/>
            <w:r w:rsidRPr="00D4149E">
              <w:rPr>
                <w:rFonts w:ascii="TH SarabunPSK" w:hAnsi="TH SarabunPSK" w:cs="TH SarabunPSK"/>
                <w:color w:val="000000" w:themeColor="text1"/>
                <w:sz w:val="28"/>
                <w:cs/>
              </w:rPr>
              <w:t>รีย์</w:t>
            </w:r>
            <w:proofErr w:type="spellEnd"/>
            <w:r w:rsidRPr="00D4149E">
              <w:rPr>
                <w:rFonts w:ascii="TH SarabunPSK" w:hAnsi="TH SarabunPSK" w:cs="TH SarabunPSK"/>
                <w:color w:val="000000" w:themeColor="text1"/>
                <w:sz w:val="28"/>
                <w:cs/>
              </w:rPr>
              <w:t>ตัดต่อพันธุกรรม การนำจุลินท</w:t>
            </w:r>
            <w:proofErr w:type="spellStart"/>
            <w:r w:rsidRPr="00D4149E">
              <w:rPr>
                <w:rFonts w:ascii="TH SarabunPSK" w:hAnsi="TH SarabunPSK" w:cs="TH SarabunPSK"/>
                <w:color w:val="000000" w:themeColor="text1"/>
                <w:sz w:val="28"/>
                <w:cs/>
              </w:rPr>
              <w:t>รีย์</w:t>
            </w:r>
            <w:proofErr w:type="spellEnd"/>
            <w:r w:rsidRPr="00D4149E">
              <w:rPr>
                <w:rFonts w:ascii="TH SarabunPSK" w:hAnsi="TH SarabunPSK" w:cs="TH SarabunPSK"/>
                <w:color w:val="000000" w:themeColor="text1"/>
                <w:sz w:val="28"/>
                <w:cs/>
              </w:rPr>
              <w:t xml:space="preserve">มาใช้ประโยชน์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r>
            <w:r w:rsidRPr="00D4149E">
              <w:rPr>
                <w:rFonts w:ascii="TH SarabunPSK" w:hAnsi="TH SarabunPSK" w:cs="TH SarabunPSK"/>
                <w:color w:val="000000" w:themeColor="text1"/>
                <w:sz w:val="28"/>
              </w:rPr>
              <w:t>Basic knowledge about microorganisms in daily life;  characteristics and structures of microorganisms in nature;  fungi in daily life;  antibiotics based on  microorganisms;  microorganisms related to food and drink industries;  poisons from microorganisms and food prevention;  microorganisms for agriculture;  pathogens;  microorganisms related energy and water;  microorganisms for waste treatments, genetically modified microorganisms;  utilization of microorganisms</w:t>
            </w:r>
          </w:p>
        </w:tc>
        <w:tc>
          <w:tcPr>
            <w:tcW w:w="5498" w:type="dxa"/>
          </w:tcPr>
          <w:p w:rsidR="00EC1667"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1100 148</w:t>
            </w:r>
            <w:r w:rsidRPr="00D4149E">
              <w:rPr>
                <w:rFonts w:ascii="TH SarabunPSK" w:hAnsi="TH SarabunPSK" w:cs="TH SarabunPSK"/>
                <w:b/>
                <w:bCs/>
                <w:color w:val="000000" w:themeColor="text1"/>
                <w:sz w:val="28"/>
                <w:cs/>
              </w:rPr>
              <w:t xml:space="preserve"> ชีวิตกับจุลินท</w:t>
            </w:r>
            <w:proofErr w:type="spellStart"/>
            <w:r w:rsidRPr="00D4149E">
              <w:rPr>
                <w:rFonts w:ascii="TH SarabunPSK" w:hAnsi="TH SarabunPSK" w:cs="TH SarabunPSK"/>
                <w:b/>
                <w:bCs/>
                <w:color w:val="000000" w:themeColor="text1"/>
                <w:sz w:val="28"/>
                <w:cs/>
              </w:rPr>
              <w:t>รีย์</w:t>
            </w:r>
            <w:proofErr w:type="spellEnd"/>
            <w:r w:rsidRPr="00D4149E">
              <w:rPr>
                <w:rFonts w:ascii="TH SarabunPSK" w:hAnsi="TH SarabunPSK" w:cs="TH SarabunPSK"/>
                <w:b/>
                <w:bCs/>
                <w:color w:val="000000" w:themeColor="text1"/>
                <w:sz w:val="28"/>
                <w:cs/>
              </w:rPr>
              <w:t xml:space="preserve">  </w:t>
            </w:r>
            <w:r w:rsidR="00EC1667">
              <w:rPr>
                <w:rFonts w:ascii="TH SarabunPSK" w:hAnsi="TH SarabunPSK" w:cs="TH SarabunPSK"/>
                <w:b/>
                <w:bCs/>
                <w:color w:val="000000" w:themeColor="text1"/>
                <w:sz w:val="28"/>
              </w:rPr>
              <w:t xml:space="preserve">                                     </w:t>
            </w:r>
            <w:r w:rsidR="00EC1667" w:rsidRPr="00D4149E">
              <w:rPr>
                <w:rFonts w:ascii="TH SarabunPSK" w:hAnsi="TH SarabunPSK" w:cs="TH SarabunPSK"/>
                <w:b/>
                <w:bCs/>
                <w:color w:val="000000" w:themeColor="text1"/>
                <w:sz w:val="28"/>
              </w:rPr>
              <w:t>3</w:t>
            </w:r>
            <w:r w:rsidR="00EC1667" w:rsidRPr="00D4149E">
              <w:rPr>
                <w:rFonts w:ascii="TH SarabunPSK" w:hAnsi="TH SarabunPSK" w:cs="TH SarabunPSK"/>
                <w:b/>
                <w:bCs/>
                <w:color w:val="000000" w:themeColor="text1"/>
                <w:sz w:val="28"/>
                <w:cs/>
              </w:rPr>
              <w:t>(</w:t>
            </w:r>
            <w:r w:rsidR="00EC1667" w:rsidRPr="00D4149E">
              <w:rPr>
                <w:rFonts w:ascii="TH SarabunPSK" w:hAnsi="TH SarabunPSK" w:cs="TH SarabunPSK"/>
                <w:b/>
                <w:bCs/>
                <w:color w:val="000000" w:themeColor="text1"/>
                <w:sz w:val="28"/>
              </w:rPr>
              <w:t>3</w:t>
            </w:r>
            <w:r w:rsidR="00EC1667" w:rsidRPr="00D4149E">
              <w:rPr>
                <w:rFonts w:ascii="TH SarabunPSK" w:hAnsi="TH SarabunPSK" w:cs="TH SarabunPSK"/>
                <w:b/>
                <w:bCs/>
                <w:color w:val="000000" w:themeColor="text1"/>
                <w:sz w:val="28"/>
                <w:cs/>
              </w:rPr>
              <w:t>-</w:t>
            </w:r>
            <w:r w:rsidR="00EC1667" w:rsidRPr="00D4149E">
              <w:rPr>
                <w:rFonts w:ascii="TH SarabunPSK" w:hAnsi="TH SarabunPSK" w:cs="TH SarabunPSK"/>
                <w:b/>
                <w:bCs/>
                <w:color w:val="000000" w:themeColor="text1"/>
                <w:sz w:val="28"/>
              </w:rPr>
              <w:t>0</w:t>
            </w:r>
            <w:r w:rsidR="00EC1667" w:rsidRPr="00D4149E">
              <w:rPr>
                <w:rFonts w:ascii="TH SarabunPSK" w:hAnsi="TH SarabunPSK" w:cs="TH SarabunPSK"/>
                <w:b/>
                <w:bCs/>
                <w:color w:val="000000" w:themeColor="text1"/>
                <w:sz w:val="28"/>
                <w:cs/>
              </w:rPr>
              <w:t>-</w:t>
            </w:r>
            <w:r w:rsidR="00EC1667" w:rsidRPr="00D4149E">
              <w:rPr>
                <w:rFonts w:ascii="TH SarabunPSK" w:hAnsi="TH SarabunPSK" w:cs="TH SarabunPSK"/>
                <w:b/>
                <w:bCs/>
                <w:color w:val="000000" w:themeColor="text1"/>
                <w:sz w:val="28"/>
              </w:rPr>
              <w:t>6</w:t>
            </w:r>
            <w:r w:rsidR="00EC1667"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Life and Microorganisms</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 xml:space="preserve">       </w:t>
            </w:r>
          </w:p>
          <w:p w:rsidR="00B35558" w:rsidRDefault="00B35558" w:rsidP="00F26CFE">
            <w:pPr>
              <w:spacing w:after="0" w:line="320" w:lineRule="exact"/>
              <w:rPr>
                <w:rFonts w:ascii="TH SarabunPSK" w:hAnsi="TH SarabunPSK" w:cs="TH SarabunPSK" w:hint="cs"/>
                <w:color w:val="000000" w:themeColor="text1"/>
                <w:sz w:val="28"/>
              </w:rPr>
            </w:pPr>
            <w:r w:rsidRPr="00D4149E">
              <w:rPr>
                <w:rFonts w:ascii="TH SarabunPSK" w:hAnsi="TH SarabunPSK" w:cs="TH SarabunPSK"/>
                <w:color w:val="000000" w:themeColor="text1"/>
                <w:sz w:val="28"/>
                <w:cs/>
              </w:rPr>
              <w:tab/>
              <w:t>ความรู้เบื้องต้นเกี่ยวกับจุลินท</w:t>
            </w:r>
            <w:proofErr w:type="spellStart"/>
            <w:r w:rsidRPr="00D4149E">
              <w:rPr>
                <w:rFonts w:ascii="TH SarabunPSK" w:hAnsi="TH SarabunPSK" w:cs="TH SarabunPSK"/>
                <w:color w:val="000000" w:themeColor="text1"/>
                <w:sz w:val="28"/>
                <w:cs/>
              </w:rPr>
              <w:t>รีย์</w:t>
            </w:r>
            <w:proofErr w:type="spellEnd"/>
            <w:r w:rsidRPr="00D4149E">
              <w:rPr>
                <w:rFonts w:ascii="TH SarabunPSK" w:hAnsi="TH SarabunPSK" w:cs="TH SarabunPSK"/>
                <w:color w:val="000000" w:themeColor="text1"/>
                <w:sz w:val="28"/>
                <w:cs/>
              </w:rPr>
              <w:t>ในชีวิตประจำวัน  ลักษณะและโครงสร้างของจุลินท</w:t>
            </w:r>
            <w:proofErr w:type="spellStart"/>
            <w:r w:rsidRPr="00D4149E">
              <w:rPr>
                <w:rFonts w:ascii="TH SarabunPSK" w:hAnsi="TH SarabunPSK" w:cs="TH SarabunPSK"/>
                <w:color w:val="000000" w:themeColor="text1"/>
                <w:sz w:val="28"/>
                <w:cs/>
              </w:rPr>
              <w:t>รีย์</w:t>
            </w:r>
            <w:proofErr w:type="spellEnd"/>
            <w:r w:rsidRPr="00D4149E">
              <w:rPr>
                <w:rFonts w:ascii="TH SarabunPSK" w:hAnsi="TH SarabunPSK" w:cs="TH SarabunPSK"/>
                <w:color w:val="000000" w:themeColor="text1"/>
                <w:sz w:val="28"/>
                <w:cs/>
              </w:rPr>
              <w:t>ในธรรมชาติ ราในชีวิตประจำวัน ยาปฏิชีวนะจากจุลินท</w:t>
            </w:r>
            <w:proofErr w:type="spellStart"/>
            <w:r w:rsidRPr="00D4149E">
              <w:rPr>
                <w:rFonts w:ascii="TH SarabunPSK" w:hAnsi="TH SarabunPSK" w:cs="TH SarabunPSK"/>
                <w:color w:val="000000" w:themeColor="text1"/>
                <w:sz w:val="28"/>
                <w:cs/>
              </w:rPr>
              <w:t>รีย์</w:t>
            </w:r>
            <w:proofErr w:type="spellEnd"/>
            <w:r w:rsidRPr="00D4149E">
              <w:rPr>
                <w:rFonts w:ascii="TH SarabunPSK" w:hAnsi="TH SarabunPSK" w:cs="TH SarabunPSK"/>
                <w:color w:val="000000" w:themeColor="text1"/>
                <w:sz w:val="28"/>
                <w:cs/>
              </w:rPr>
              <w:t xml:space="preserve"> จุลินท</w:t>
            </w:r>
            <w:proofErr w:type="spellStart"/>
            <w:r w:rsidRPr="00D4149E">
              <w:rPr>
                <w:rFonts w:ascii="TH SarabunPSK" w:hAnsi="TH SarabunPSK" w:cs="TH SarabunPSK"/>
                <w:color w:val="000000" w:themeColor="text1"/>
                <w:sz w:val="28"/>
                <w:cs/>
              </w:rPr>
              <w:t>รีย์</w:t>
            </w:r>
            <w:proofErr w:type="spellEnd"/>
            <w:r w:rsidRPr="00D4149E">
              <w:rPr>
                <w:rFonts w:ascii="TH SarabunPSK" w:hAnsi="TH SarabunPSK" w:cs="TH SarabunPSK"/>
                <w:color w:val="000000" w:themeColor="text1"/>
                <w:sz w:val="28"/>
                <w:cs/>
              </w:rPr>
              <w:t xml:space="preserve">ที่เกี่ยวข้องกับอุตสาหกรรมอาหารและเครื่องดื่ม </w:t>
            </w:r>
            <w:r w:rsidR="00EC1667">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พิษจากจุลินท</w:t>
            </w:r>
            <w:proofErr w:type="spellStart"/>
            <w:r w:rsidRPr="00D4149E">
              <w:rPr>
                <w:rFonts w:ascii="TH SarabunPSK" w:hAnsi="TH SarabunPSK" w:cs="TH SarabunPSK"/>
                <w:color w:val="000000" w:themeColor="text1"/>
                <w:sz w:val="28"/>
                <w:cs/>
              </w:rPr>
              <w:t>รีย์</w:t>
            </w:r>
            <w:proofErr w:type="spellEnd"/>
            <w:r w:rsidRPr="00D4149E">
              <w:rPr>
                <w:rFonts w:ascii="TH SarabunPSK" w:hAnsi="TH SarabunPSK" w:cs="TH SarabunPSK"/>
                <w:color w:val="000000" w:themeColor="text1"/>
                <w:sz w:val="28"/>
                <w:cs/>
              </w:rPr>
              <w:t>และการถนอมอาหาร จุลินท</w:t>
            </w:r>
            <w:proofErr w:type="spellStart"/>
            <w:r w:rsidRPr="00D4149E">
              <w:rPr>
                <w:rFonts w:ascii="TH SarabunPSK" w:hAnsi="TH SarabunPSK" w:cs="TH SarabunPSK"/>
                <w:color w:val="000000" w:themeColor="text1"/>
                <w:sz w:val="28"/>
                <w:cs/>
              </w:rPr>
              <w:t>รีย์</w:t>
            </w:r>
            <w:proofErr w:type="spellEnd"/>
            <w:r w:rsidRPr="00D4149E">
              <w:rPr>
                <w:rFonts w:ascii="TH SarabunPSK" w:hAnsi="TH SarabunPSK" w:cs="TH SarabunPSK"/>
                <w:color w:val="000000" w:themeColor="text1"/>
                <w:sz w:val="28"/>
                <w:cs/>
              </w:rPr>
              <w:t>กับการเกษตร จุลินท</w:t>
            </w:r>
            <w:proofErr w:type="spellStart"/>
            <w:r w:rsidRPr="00D4149E">
              <w:rPr>
                <w:rFonts w:ascii="TH SarabunPSK" w:hAnsi="TH SarabunPSK" w:cs="TH SarabunPSK"/>
                <w:color w:val="000000" w:themeColor="text1"/>
                <w:sz w:val="28"/>
                <w:cs/>
              </w:rPr>
              <w:t>รีย์</w:t>
            </w:r>
            <w:proofErr w:type="spellEnd"/>
            <w:r w:rsidRPr="00D4149E">
              <w:rPr>
                <w:rFonts w:ascii="TH SarabunPSK" w:hAnsi="TH SarabunPSK" w:cs="TH SarabunPSK"/>
                <w:color w:val="000000" w:themeColor="text1"/>
                <w:sz w:val="28"/>
                <w:cs/>
              </w:rPr>
              <w:t xml:space="preserve">ก่อโรคและอาวุธชีวภาพ </w:t>
            </w:r>
            <w:r w:rsidRPr="00EC1667">
              <w:rPr>
                <w:rFonts w:ascii="TH SarabunPSK" w:hAnsi="TH SarabunPSK" w:cs="TH SarabunPSK"/>
                <w:color w:val="000000" w:themeColor="text1"/>
                <w:sz w:val="28"/>
                <w:u w:val="single"/>
                <w:cs/>
              </w:rPr>
              <w:t>จุลินท</w:t>
            </w:r>
            <w:proofErr w:type="spellStart"/>
            <w:r w:rsidRPr="00EC1667">
              <w:rPr>
                <w:rFonts w:ascii="TH SarabunPSK" w:hAnsi="TH SarabunPSK" w:cs="TH SarabunPSK"/>
                <w:color w:val="000000" w:themeColor="text1"/>
                <w:sz w:val="28"/>
                <w:u w:val="single"/>
                <w:cs/>
              </w:rPr>
              <w:t>รีย์</w:t>
            </w:r>
            <w:proofErr w:type="spellEnd"/>
            <w:r w:rsidRPr="00EC1667">
              <w:rPr>
                <w:rFonts w:ascii="TH SarabunPSK" w:hAnsi="TH SarabunPSK" w:cs="TH SarabunPSK"/>
                <w:color w:val="000000" w:themeColor="text1"/>
                <w:sz w:val="28"/>
                <w:u w:val="single"/>
                <w:cs/>
              </w:rPr>
              <w:t>กับพลังงาน</w:t>
            </w:r>
            <w:r w:rsidRPr="00EC1667">
              <w:rPr>
                <w:rFonts w:ascii="TH SarabunPSK" w:hAnsi="TH SarabunPSK" w:cs="TH SarabunPSK" w:hint="cs"/>
                <w:color w:val="000000" w:themeColor="text1"/>
                <w:sz w:val="28"/>
                <w:u w:val="single"/>
                <w:cs/>
              </w:rPr>
              <w:t>และ</w:t>
            </w:r>
            <w:r w:rsidRPr="00EC1667">
              <w:rPr>
                <w:rFonts w:ascii="TH SarabunPSK" w:hAnsi="TH SarabunPSK" w:cs="TH SarabunPSK"/>
                <w:color w:val="000000" w:themeColor="text1"/>
                <w:sz w:val="28"/>
                <w:u w:val="single"/>
                <w:cs/>
              </w:rPr>
              <w:t>คุณภาพน้ำ</w:t>
            </w:r>
            <w:r w:rsidRPr="00D4149E">
              <w:rPr>
                <w:rFonts w:ascii="TH SarabunPSK" w:hAnsi="TH SarabunPSK" w:cs="TH SarabunPSK"/>
                <w:color w:val="000000" w:themeColor="text1"/>
                <w:sz w:val="28"/>
                <w:cs/>
              </w:rPr>
              <w:t xml:space="preserve"> จุลินท</w:t>
            </w:r>
            <w:proofErr w:type="spellStart"/>
            <w:r w:rsidRPr="00D4149E">
              <w:rPr>
                <w:rFonts w:ascii="TH SarabunPSK" w:hAnsi="TH SarabunPSK" w:cs="TH SarabunPSK"/>
                <w:color w:val="000000" w:themeColor="text1"/>
                <w:sz w:val="28"/>
                <w:cs/>
              </w:rPr>
              <w:t>รีย์</w:t>
            </w:r>
            <w:proofErr w:type="spellEnd"/>
            <w:r w:rsidRPr="00D4149E">
              <w:rPr>
                <w:rFonts w:ascii="TH SarabunPSK" w:hAnsi="TH SarabunPSK" w:cs="TH SarabunPSK"/>
                <w:color w:val="000000" w:themeColor="text1"/>
                <w:sz w:val="28"/>
                <w:cs/>
              </w:rPr>
              <w:t>บำบัดของเสีย จุลินท</w:t>
            </w:r>
            <w:proofErr w:type="spellStart"/>
            <w:r w:rsidRPr="00D4149E">
              <w:rPr>
                <w:rFonts w:ascii="TH SarabunPSK" w:hAnsi="TH SarabunPSK" w:cs="TH SarabunPSK"/>
                <w:color w:val="000000" w:themeColor="text1"/>
                <w:sz w:val="28"/>
                <w:cs/>
              </w:rPr>
              <w:t>รีย์</w:t>
            </w:r>
            <w:proofErr w:type="spellEnd"/>
            <w:r w:rsidRPr="00D4149E">
              <w:rPr>
                <w:rFonts w:ascii="TH SarabunPSK" w:hAnsi="TH SarabunPSK" w:cs="TH SarabunPSK"/>
                <w:color w:val="000000" w:themeColor="text1"/>
                <w:sz w:val="28"/>
                <w:cs/>
              </w:rPr>
              <w:t>ตัดต่อพันธุกรรม การนำจุลินท</w:t>
            </w:r>
            <w:proofErr w:type="spellStart"/>
            <w:r w:rsidRPr="00D4149E">
              <w:rPr>
                <w:rFonts w:ascii="TH SarabunPSK" w:hAnsi="TH SarabunPSK" w:cs="TH SarabunPSK"/>
                <w:color w:val="000000" w:themeColor="text1"/>
                <w:sz w:val="28"/>
                <w:cs/>
              </w:rPr>
              <w:t>รีย์</w:t>
            </w:r>
            <w:proofErr w:type="spellEnd"/>
            <w:r w:rsidRPr="00D4149E">
              <w:rPr>
                <w:rFonts w:ascii="TH SarabunPSK" w:hAnsi="TH SarabunPSK" w:cs="TH SarabunPSK"/>
                <w:color w:val="000000" w:themeColor="text1"/>
                <w:sz w:val="28"/>
                <w:cs/>
              </w:rPr>
              <w:t xml:space="preserve">มาใช้ประโยชน์ </w:t>
            </w:r>
          </w:p>
          <w:p w:rsidR="00AB3460" w:rsidRDefault="00AB3460" w:rsidP="00F26CFE">
            <w:pPr>
              <w:spacing w:after="0" w:line="320" w:lineRule="exact"/>
              <w:rPr>
                <w:rFonts w:ascii="TH SarabunPSK" w:hAnsi="TH SarabunPSK" w:cs="TH SarabunPSK"/>
                <w:color w:val="000000" w:themeColor="text1"/>
                <w:sz w:val="28"/>
              </w:rPr>
            </w:pPr>
          </w:p>
          <w:p w:rsidR="00B35558" w:rsidRPr="00D4149E" w:rsidRDefault="00B35558" w:rsidP="00F26CFE">
            <w:pPr>
              <w:spacing w:after="0" w:line="320" w:lineRule="exact"/>
              <w:rPr>
                <w:rFonts w:ascii="TH SarabunPSK" w:hAnsi="TH SarabunPSK" w:cs="TH SarabunPSK" w:hint="cs"/>
                <w:color w:val="000000" w:themeColor="text1"/>
                <w:sz w:val="28"/>
                <w:cs/>
              </w:rPr>
            </w:pPr>
            <w:r w:rsidRPr="00D4149E">
              <w:rPr>
                <w:rFonts w:ascii="TH SarabunPSK" w:hAnsi="TH SarabunPSK" w:cs="TH SarabunPSK"/>
                <w:color w:val="000000" w:themeColor="text1"/>
                <w:sz w:val="28"/>
                <w:cs/>
              </w:rPr>
              <w:tab/>
            </w:r>
            <w:r w:rsidRPr="00D4149E">
              <w:rPr>
                <w:rFonts w:ascii="TH SarabunPSK" w:hAnsi="TH SarabunPSK" w:cs="TH SarabunPSK"/>
                <w:color w:val="000000" w:themeColor="text1"/>
                <w:sz w:val="28"/>
              </w:rPr>
              <w:t xml:space="preserve">Basic knowledge about microorganisms in daily life;  characteristics and structures of microorganisms in nature;  fungi in daily life;  antibiotics based on  microorganisms;  microorganisms related to food and drink industries;  poisons from microorganisms and food preservation;  microorganisms for agriculture;  </w:t>
            </w:r>
            <w:r w:rsidRPr="006558C2">
              <w:rPr>
                <w:rFonts w:ascii="TH SarabunPSK" w:hAnsi="TH SarabunPSK" w:cs="TH SarabunPSK"/>
                <w:color w:val="000000" w:themeColor="text1"/>
                <w:sz w:val="28"/>
                <w:u w:val="single"/>
              </w:rPr>
              <w:t>pathogens and biological weapons;  energy related microorganisms and water quality</w:t>
            </w:r>
            <w:r w:rsidRPr="00D4149E">
              <w:rPr>
                <w:rFonts w:ascii="TH SarabunPSK" w:hAnsi="TH SarabunPSK" w:cs="TH SarabunPSK"/>
                <w:color w:val="000000" w:themeColor="text1"/>
                <w:sz w:val="28"/>
              </w:rPr>
              <w:t xml:space="preserve">;  microorganisms for waste treatments, genetically modified microorganisms;  utilization of microorganisms </w:t>
            </w:r>
          </w:p>
        </w:tc>
        <w:tc>
          <w:tcPr>
            <w:tcW w:w="3033" w:type="dxa"/>
          </w:tcPr>
          <w:p w:rsidR="00B35558" w:rsidRPr="00D4149E" w:rsidRDefault="00EC1667" w:rsidP="00F26CFE">
            <w:pPr>
              <w:spacing w:after="0" w:line="320" w:lineRule="exact"/>
              <w:jc w:val="center"/>
              <w:rPr>
                <w:rFonts w:ascii="TH SarabunPSK" w:hAnsi="TH SarabunPSK" w:cs="TH SarabunPSK"/>
                <w:b/>
                <w:bCs/>
                <w:color w:val="000000" w:themeColor="text1"/>
                <w:sz w:val="28"/>
              </w:rPr>
            </w:pPr>
            <w:r w:rsidRPr="00C53B4F">
              <w:rPr>
                <w:rFonts w:ascii="TH SarabunPSK" w:hAnsi="TH SarabunPSK" w:cs="TH SarabunPSK" w:hint="cs"/>
                <w:sz w:val="28"/>
                <w:cs/>
              </w:rPr>
              <w:t>ปรับคำอธิบายรายวิชาภาษาไทยและภาษาอังกฤษให้ถูกต้อง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t>78</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1100 134</w:t>
            </w:r>
            <w:r w:rsidRPr="00D4149E">
              <w:rPr>
                <w:rFonts w:ascii="TH SarabunPSK" w:hAnsi="TH SarabunPSK" w:cs="TH SarabunPSK"/>
                <w:b/>
                <w:bCs/>
                <w:color w:val="000000" w:themeColor="text1"/>
                <w:sz w:val="28"/>
                <w:cs/>
              </w:rPr>
              <w:t xml:space="preserve"> พลังงานและชีวิต  (</w:t>
            </w:r>
            <w:r w:rsidRPr="00D4149E">
              <w:rPr>
                <w:rFonts w:ascii="TH SarabunPSK" w:hAnsi="TH SarabunPSK" w:cs="TH SarabunPSK"/>
                <w:b/>
                <w:bCs/>
                <w:color w:val="000000" w:themeColor="text1"/>
                <w:sz w:val="28"/>
              </w:rPr>
              <w:t>Energy and Life</w:t>
            </w:r>
            <w:r w:rsidRPr="00D4149E">
              <w:rPr>
                <w:rFonts w:ascii="TH SarabunPSK" w:hAnsi="TH SarabunPSK" w:cs="TH SarabunPSK"/>
                <w:b/>
                <w:bCs/>
                <w:color w:val="000000" w:themeColor="text1"/>
                <w:sz w:val="28"/>
                <w:cs/>
              </w:rPr>
              <w:t xml:space="preserve">)      </w:t>
            </w:r>
            <w:r w:rsidR="00EC1667">
              <w:rPr>
                <w:rFonts w:ascii="TH SarabunPSK" w:hAnsi="TH SarabunPSK" w:cs="TH SarabunPSK" w:hint="cs"/>
                <w:b/>
                <w:bCs/>
                <w:color w:val="000000" w:themeColor="text1"/>
                <w:sz w:val="28"/>
                <w:cs/>
              </w:rPr>
              <w:t xml:space="preserve">   </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 xml:space="preserve">ความรู้พื้นฐานด้านพลังงาน ความสัมพันธ์ระหว่างพลังงานกับการดำรงชีวิต รูปแบบของพลังงาน พลังงานไฟฟ้า พลังงานนิวเคลียร์ </w:t>
            </w:r>
            <w:r w:rsidRPr="00D4149E">
              <w:rPr>
                <w:rFonts w:ascii="TH SarabunPSK" w:hAnsi="TH SarabunPSK" w:cs="TH SarabunPSK"/>
                <w:color w:val="000000" w:themeColor="text1"/>
                <w:sz w:val="28"/>
                <w:cs/>
              </w:rPr>
              <w:lastRenderedPageBreak/>
              <w:t xml:space="preserve">พลังงานทดแทน พลังงานทางเลือก ผลกระทบของการใช้พลังงาน  </w:t>
            </w:r>
            <w:r w:rsidR="00EC1667">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 xml:space="preserve">การอนุรักษ์พลังงาน การใช้พลังงานอย่างฉลาดและปลอดภัย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ab/>
              <w:t>Basic knowledge of energy;  relationship between energy and living;  forms of energy, electrical energy, renewable energy, alternative energy;  effects of energy consumption;  energy conservation;  uses of energy intelligently and safely</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lastRenderedPageBreak/>
              <w:t>1100 134</w:t>
            </w:r>
            <w:r w:rsidRPr="00D4149E">
              <w:rPr>
                <w:rFonts w:ascii="TH SarabunPSK" w:hAnsi="TH SarabunPSK" w:cs="TH SarabunPSK"/>
                <w:b/>
                <w:bCs/>
                <w:color w:val="000000" w:themeColor="text1"/>
                <w:sz w:val="28"/>
                <w:cs/>
              </w:rPr>
              <w:t xml:space="preserve"> พลังงานและชีวิต  (</w:t>
            </w:r>
            <w:r w:rsidRPr="00D4149E">
              <w:rPr>
                <w:rFonts w:ascii="TH SarabunPSK" w:hAnsi="TH SarabunPSK" w:cs="TH SarabunPSK"/>
                <w:b/>
                <w:bCs/>
                <w:color w:val="000000" w:themeColor="text1"/>
                <w:sz w:val="28"/>
              </w:rPr>
              <w:t>Energy and Life</w:t>
            </w:r>
            <w:r w:rsidRPr="00D4149E">
              <w:rPr>
                <w:rFonts w:ascii="TH SarabunPSK" w:hAnsi="TH SarabunPSK" w:cs="TH SarabunPSK"/>
                <w:b/>
                <w:bCs/>
                <w:color w:val="000000" w:themeColor="text1"/>
                <w:sz w:val="28"/>
                <w:cs/>
              </w:rPr>
              <w:t xml:space="preserve">)        </w:t>
            </w:r>
            <w:r w:rsidR="00EC1667">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           ความรู้พื้นฐานด้านพลังงาน ความสัมพันธ์ระหว่างพลังงานกับการดำรงชีวิต รูปแบบของพลังงาน พลังงานไฟฟ้า พลังงานนิวเคลียร์ </w:t>
            </w:r>
            <w:r w:rsidRPr="00D4149E">
              <w:rPr>
                <w:rFonts w:ascii="TH SarabunPSK" w:hAnsi="TH SarabunPSK" w:cs="TH SarabunPSK"/>
                <w:color w:val="000000" w:themeColor="text1"/>
                <w:sz w:val="28"/>
                <w:cs/>
              </w:rPr>
              <w:lastRenderedPageBreak/>
              <w:t xml:space="preserve">พลังงานทดแทน พลังงานทางเลือก ผลกระทบของการใช้พลังงาน  </w:t>
            </w:r>
            <w:r w:rsidR="00EC1667">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 xml:space="preserve">การอนุรักษ์พลังงาน การใช้พลังงานอย่างฉลาดและปลอดภัย  </w:t>
            </w:r>
          </w:p>
          <w:p w:rsidR="00B35558"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ab/>
              <w:t xml:space="preserve">Basic knowledge of energy;  relationship between energy and living;  forms of energy, electrical energy, </w:t>
            </w:r>
            <w:r w:rsidRPr="00513FFC">
              <w:rPr>
                <w:rFonts w:ascii="TH SarabunPSK" w:hAnsi="TH SarabunPSK" w:cs="TH SarabunPSK"/>
                <w:color w:val="000000" w:themeColor="text1"/>
                <w:sz w:val="28"/>
                <w:u w:val="single"/>
              </w:rPr>
              <w:t>nuclear energy</w:t>
            </w:r>
            <w:r w:rsidRPr="00D4149E">
              <w:rPr>
                <w:rFonts w:ascii="TH SarabunPSK" w:hAnsi="TH SarabunPSK" w:cs="TH SarabunPSK"/>
                <w:color w:val="000000" w:themeColor="text1"/>
                <w:sz w:val="28"/>
              </w:rPr>
              <w:t>;  renewable energy, alternative energy;  effects of energy consumption;  energy conservation;  uses of energy intelligently and safely</w:t>
            </w:r>
          </w:p>
          <w:p w:rsidR="00835982" w:rsidRDefault="00835982" w:rsidP="00F26CFE">
            <w:pPr>
              <w:spacing w:after="0" w:line="320" w:lineRule="exact"/>
              <w:rPr>
                <w:rFonts w:ascii="TH SarabunPSK" w:hAnsi="TH SarabunPSK" w:cs="TH SarabunPSK" w:hint="cs"/>
                <w:color w:val="000000" w:themeColor="text1"/>
                <w:sz w:val="28"/>
              </w:rPr>
            </w:pPr>
          </w:p>
          <w:p w:rsidR="002610C0" w:rsidRDefault="002610C0" w:rsidP="00F26CFE">
            <w:pPr>
              <w:spacing w:after="0" w:line="320" w:lineRule="exact"/>
              <w:rPr>
                <w:rFonts w:ascii="TH SarabunPSK" w:hAnsi="TH SarabunPSK" w:cs="TH SarabunPSK" w:hint="cs"/>
                <w:color w:val="000000" w:themeColor="text1"/>
                <w:sz w:val="28"/>
              </w:rPr>
            </w:pPr>
          </w:p>
          <w:p w:rsidR="002610C0" w:rsidRDefault="002610C0" w:rsidP="00F26CFE">
            <w:pPr>
              <w:spacing w:after="0" w:line="320" w:lineRule="exact"/>
              <w:rPr>
                <w:rFonts w:ascii="TH SarabunPSK" w:hAnsi="TH SarabunPSK" w:cs="TH SarabunPSK" w:hint="cs"/>
                <w:color w:val="000000" w:themeColor="text1"/>
                <w:sz w:val="28"/>
              </w:rPr>
            </w:pPr>
          </w:p>
          <w:p w:rsidR="002610C0" w:rsidRPr="00D4149E" w:rsidRDefault="002610C0" w:rsidP="00F26CFE">
            <w:pPr>
              <w:spacing w:after="0" w:line="320" w:lineRule="exact"/>
              <w:rPr>
                <w:rFonts w:ascii="TH SarabunPSK" w:hAnsi="TH SarabunPSK" w:cs="TH SarabunPSK"/>
                <w:color w:val="000000" w:themeColor="text1"/>
                <w:sz w:val="28"/>
                <w:cs/>
              </w:rPr>
            </w:pPr>
          </w:p>
        </w:tc>
        <w:tc>
          <w:tcPr>
            <w:tcW w:w="3033" w:type="dxa"/>
          </w:tcPr>
          <w:p w:rsidR="00B35558" w:rsidRPr="00D4149E" w:rsidRDefault="00EC1667" w:rsidP="00F26CFE">
            <w:pPr>
              <w:spacing w:after="0" w:line="320" w:lineRule="exact"/>
              <w:jc w:val="center"/>
              <w:rPr>
                <w:rFonts w:ascii="TH SarabunPSK" w:hAnsi="TH SarabunPSK" w:cs="TH SarabunPSK"/>
                <w:b/>
                <w:bCs/>
                <w:color w:val="000000" w:themeColor="text1"/>
                <w:sz w:val="28"/>
              </w:rPr>
            </w:pPr>
            <w:r w:rsidRPr="00C53B4F">
              <w:rPr>
                <w:rFonts w:ascii="TH SarabunPSK" w:hAnsi="TH SarabunPSK" w:cs="TH SarabunPSK" w:hint="cs"/>
                <w:sz w:val="28"/>
                <w:cs/>
              </w:rPr>
              <w:lastRenderedPageBreak/>
              <w:t>ปรับคำอธิบายรายวิชาภาษาอังกฤษให้ถูกต้อง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lastRenderedPageBreak/>
              <w:t>79</w:t>
            </w:r>
          </w:p>
        </w:tc>
        <w:tc>
          <w:tcPr>
            <w:tcW w:w="5406" w:type="dxa"/>
          </w:tcPr>
          <w:p w:rsidR="00B35558"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1439 104 </w:t>
            </w:r>
            <w:r w:rsidRPr="00D4149E">
              <w:rPr>
                <w:rFonts w:ascii="TH SarabunPSK" w:hAnsi="TH SarabunPSK" w:cs="TH SarabunPSK"/>
                <w:b/>
                <w:bCs/>
                <w:color w:val="000000" w:themeColor="text1"/>
                <w:sz w:val="28"/>
                <w:cs/>
              </w:rPr>
              <w:t xml:space="preserve">การดูแลสมรรถภาพทางกาย  </w:t>
            </w:r>
            <w:r>
              <w:rPr>
                <w:rFonts w:ascii="TH SarabunPSK" w:hAnsi="TH SarabunPSK" w:cs="TH SarabunPSK"/>
                <w:b/>
                <w:bCs/>
                <w:color w:val="000000" w:themeColor="text1"/>
                <w:sz w:val="28"/>
              </w:rPr>
              <w:t xml:space="preserve">         </w:t>
            </w:r>
            <w:r w:rsidR="00EC1667">
              <w:rPr>
                <w:rFonts w:ascii="TH SarabunPSK" w:hAnsi="TH SarabunPSK" w:cs="TH SarabunPSK"/>
                <w:b/>
                <w:bCs/>
                <w:color w:val="000000" w:themeColor="text1"/>
                <w:sz w:val="28"/>
              </w:rPr>
              <w:t xml:space="preserve">         </w:t>
            </w:r>
            <w:r>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5</w:t>
            </w:r>
            <w:r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Physical Fitness Maintenance</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ความหมาย  ขอบข่าย ความรู้เบื้องต้นเกี่ยวกับสมรรถภาพ</w:t>
            </w:r>
            <w:r w:rsidR="00EC1667">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ทางกาย  การเสริมสร้างสมรรถภาพทางกาย  การประเมิน และทดสอบสมรรถภาพทางกาย  ทักษะเบื้องต้นในการออกกำลังกายเพื่อสุขภาพ   การเล่นกีฬาประเภทบุคคล  และประเภททีม  การป้องกันการบาดเจ็บจากการออกกำลังกายและเล่นกีฬา การนำความรู้เรื่องสมรรถภาพทางกายไปประยุกต์ใช้ในชีวิตประจำวันได้</w:t>
            </w:r>
          </w:p>
          <w:p w:rsidR="00B35558" w:rsidRPr="00D4149E" w:rsidRDefault="00B35558" w:rsidP="00F26CFE">
            <w:pPr>
              <w:spacing w:after="0" w:line="320" w:lineRule="exact"/>
              <w:rPr>
                <w:rFonts w:ascii="TH SarabunPSK" w:hAnsi="TH SarabunPSK" w:cs="TH SarabunPSK"/>
                <w:color w:val="000000" w:themeColor="text1"/>
                <w:sz w:val="28"/>
                <w:cs/>
              </w:rPr>
            </w:pP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ab/>
              <w:t xml:space="preserve">Definition, scope, basic knowledge of physical fitness;  enhancement of physical fitness;  evaluation and test of physical fitness;  basic skills in exercising for health;  individual and team sports;  prevention of injuries from exercising for health and sports;  applying knowledge of physical fitness in daily life  </w:t>
            </w:r>
          </w:p>
        </w:tc>
        <w:tc>
          <w:tcPr>
            <w:tcW w:w="5498" w:type="dxa"/>
          </w:tcPr>
          <w:p w:rsidR="00B35558"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1439 104 </w:t>
            </w:r>
            <w:r w:rsidRPr="00D4149E">
              <w:rPr>
                <w:rFonts w:ascii="TH SarabunPSK" w:hAnsi="TH SarabunPSK" w:cs="TH SarabunPSK"/>
                <w:b/>
                <w:bCs/>
                <w:color w:val="000000" w:themeColor="text1"/>
                <w:sz w:val="28"/>
                <w:cs/>
              </w:rPr>
              <w:t xml:space="preserve">การดูแลสมรรถภาพทางกาย  </w:t>
            </w:r>
            <w:r>
              <w:rPr>
                <w:rFonts w:ascii="TH SarabunPSK" w:hAnsi="TH SarabunPSK" w:cs="TH SarabunPSK"/>
                <w:b/>
                <w:bCs/>
                <w:color w:val="000000" w:themeColor="text1"/>
                <w:sz w:val="28"/>
              </w:rPr>
              <w:t xml:space="preserve">               </w:t>
            </w:r>
            <w:r w:rsidR="00EC1667">
              <w:rPr>
                <w:rFonts w:ascii="TH SarabunPSK" w:hAnsi="TH SarabunPSK" w:cs="TH SarabunPSK"/>
                <w:b/>
                <w:bCs/>
                <w:color w:val="000000" w:themeColor="text1"/>
                <w:sz w:val="28"/>
              </w:rPr>
              <w:t xml:space="preserve">    </w:t>
            </w:r>
            <w:r>
              <w:rPr>
                <w:rFonts w:ascii="TH SarabunPSK" w:hAnsi="TH SarabunPSK" w:cs="TH SarabunPSK"/>
                <w:b/>
                <w:bCs/>
                <w:color w:val="000000" w:themeColor="text1"/>
                <w:sz w:val="28"/>
              </w:rPr>
              <w:t xml:space="preserve">  </w:t>
            </w:r>
            <w:r w:rsidR="00BC6EFF">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2</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5</w:t>
            </w:r>
            <w:r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Physical Fitness Maintenance</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           ความหมาย ขอบข่าย ความรู้เบื้องต้นเกี่ยวกับ</w:t>
            </w:r>
            <w:r w:rsidRPr="00AB3460">
              <w:rPr>
                <w:rFonts w:ascii="TH SarabunPSK" w:hAnsi="TH SarabunPSK" w:cs="TH SarabunPSK"/>
                <w:color w:val="000000" w:themeColor="text1"/>
                <w:sz w:val="28"/>
                <w:u w:val="single"/>
                <w:cs/>
              </w:rPr>
              <w:t>การดูแล</w:t>
            </w:r>
            <w:r w:rsidRPr="00D4149E">
              <w:rPr>
                <w:rFonts w:ascii="TH SarabunPSK" w:hAnsi="TH SarabunPSK" w:cs="TH SarabunPSK"/>
                <w:color w:val="000000" w:themeColor="text1"/>
                <w:sz w:val="28"/>
                <w:cs/>
              </w:rPr>
              <w:t xml:space="preserve">สมรรถภาพทางกาย  การเสริมสร้างสมรรถภาพทางกาย  </w:t>
            </w:r>
            <w:r w:rsidRPr="00AB3460">
              <w:rPr>
                <w:rFonts w:ascii="TH SarabunPSK" w:hAnsi="TH SarabunPSK" w:cs="TH SarabunPSK"/>
                <w:color w:val="000000" w:themeColor="text1"/>
                <w:sz w:val="28"/>
                <w:u w:val="single"/>
                <w:cs/>
              </w:rPr>
              <w:t>การจัดโปรแกรมการออกกำลังกาย</w:t>
            </w:r>
            <w:r w:rsidRPr="00D4149E">
              <w:rPr>
                <w:rFonts w:ascii="TH SarabunPSK" w:hAnsi="TH SarabunPSK" w:cs="TH SarabunPSK"/>
                <w:color w:val="000000" w:themeColor="text1"/>
                <w:sz w:val="28"/>
                <w:cs/>
              </w:rPr>
              <w:t xml:space="preserve">  การประเมิน และทดสอบสมรรถภาพทางกาย  ทักษะเบื้องต้นในการออกกำลังกายเพื่อสุขภาพ  </w:t>
            </w:r>
            <w:r w:rsidRPr="00AB3460">
              <w:rPr>
                <w:rFonts w:ascii="TH SarabunPSK" w:hAnsi="TH SarabunPSK" w:cs="TH SarabunPSK"/>
                <w:color w:val="000000" w:themeColor="text1"/>
                <w:sz w:val="28"/>
                <w:u w:val="single"/>
                <w:cs/>
              </w:rPr>
              <w:t>โภชนาการกับการออกกำลังกาย</w:t>
            </w:r>
            <w:r w:rsidRPr="00D4149E">
              <w:rPr>
                <w:rFonts w:ascii="TH SarabunPSK" w:hAnsi="TH SarabunPSK" w:cs="TH SarabunPSK"/>
                <w:color w:val="000000" w:themeColor="text1"/>
                <w:sz w:val="28"/>
                <w:cs/>
              </w:rPr>
              <w:t xml:space="preserve">  การป้องกันการบาดเจ็บจากการออกกำลังกาย  </w:t>
            </w:r>
            <w:r w:rsidR="00EC1667">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 xml:space="preserve">การประยุกต์ใช้ในชีวิตประจำวัน </w:t>
            </w:r>
          </w:p>
          <w:p w:rsidR="00EC1667"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 xml:space="preserve">Definition, scope, basic knowledge of physical fitness </w:t>
            </w:r>
            <w:r w:rsidRPr="00AB3460">
              <w:rPr>
                <w:rFonts w:ascii="TH SarabunPSK" w:hAnsi="TH SarabunPSK" w:cs="TH SarabunPSK"/>
                <w:color w:val="000000" w:themeColor="text1"/>
                <w:sz w:val="28"/>
                <w:u w:val="single"/>
              </w:rPr>
              <w:t>maintenance</w:t>
            </w:r>
            <w:r w:rsidRPr="00D4149E">
              <w:rPr>
                <w:rFonts w:ascii="TH SarabunPSK" w:hAnsi="TH SarabunPSK" w:cs="TH SarabunPSK"/>
                <w:color w:val="000000" w:themeColor="text1"/>
                <w:sz w:val="28"/>
              </w:rPr>
              <w:t xml:space="preserve">;  enhancement of physical fitness;  </w:t>
            </w:r>
            <w:r w:rsidRPr="00AB3460">
              <w:rPr>
                <w:rFonts w:ascii="TH SarabunPSK" w:hAnsi="TH SarabunPSK" w:cs="TH SarabunPSK"/>
                <w:color w:val="000000" w:themeColor="text1"/>
                <w:sz w:val="28"/>
                <w:u w:val="single"/>
              </w:rPr>
              <w:t>exercise program managemen</w:t>
            </w:r>
            <w:r w:rsidRPr="00D4149E">
              <w:rPr>
                <w:rFonts w:ascii="TH SarabunPSK" w:hAnsi="TH SarabunPSK" w:cs="TH SarabunPSK"/>
                <w:color w:val="000000" w:themeColor="text1"/>
                <w:sz w:val="28"/>
              </w:rPr>
              <w:t xml:space="preserve">t;  evaluation and test of physical fitness;  basic skills in exercising for health;  </w:t>
            </w:r>
            <w:r w:rsidRPr="00AB3460">
              <w:rPr>
                <w:rFonts w:ascii="TH SarabunPSK" w:hAnsi="TH SarabunPSK" w:cs="TH SarabunPSK"/>
                <w:color w:val="000000" w:themeColor="text1"/>
                <w:sz w:val="28"/>
                <w:u w:val="single"/>
              </w:rPr>
              <w:t>nutrition and exercise;</w:t>
            </w:r>
            <w:r w:rsidRPr="00D4149E">
              <w:rPr>
                <w:rFonts w:ascii="TH SarabunPSK" w:hAnsi="TH SarabunPSK" w:cs="TH SarabunPSK"/>
                <w:color w:val="000000" w:themeColor="text1"/>
                <w:sz w:val="28"/>
              </w:rPr>
              <w:t xml:space="preserve">  </w:t>
            </w:r>
            <w:r w:rsidRPr="00AB3460">
              <w:rPr>
                <w:rFonts w:ascii="TH SarabunPSK" w:hAnsi="TH SarabunPSK" w:cs="TH SarabunPSK"/>
                <w:color w:val="000000" w:themeColor="text1"/>
                <w:sz w:val="28"/>
                <w:u w:val="single"/>
              </w:rPr>
              <w:t>prevention of exercise injury</w:t>
            </w:r>
            <w:r w:rsidRPr="00D4149E">
              <w:rPr>
                <w:rFonts w:ascii="TH SarabunPSK" w:hAnsi="TH SarabunPSK" w:cs="TH SarabunPSK"/>
                <w:color w:val="000000" w:themeColor="text1"/>
                <w:sz w:val="28"/>
              </w:rPr>
              <w:t>;  applying knowledge of physical fitness in daily life</w:t>
            </w:r>
          </w:p>
          <w:p w:rsidR="00835982" w:rsidRPr="00D4149E" w:rsidRDefault="00835982" w:rsidP="00F26CFE">
            <w:pPr>
              <w:spacing w:after="0" w:line="320" w:lineRule="exact"/>
              <w:rPr>
                <w:rFonts w:ascii="TH SarabunPSK" w:hAnsi="TH SarabunPSK" w:cs="TH SarabunPSK"/>
                <w:color w:val="000000" w:themeColor="text1"/>
                <w:sz w:val="28"/>
                <w:cs/>
              </w:rPr>
            </w:pPr>
          </w:p>
        </w:tc>
        <w:tc>
          <w:tcPr>
            <w:tcW w:w="3033" w:type="dxa"/>
          </w:tcPr>
          <w:p w:rsidR="00B35558" w:rsidRPr="00D4149E" w:rsidRDefault="00EC1667" w:rsidP="00F26CFE">
            <w:pPr>
              <w:spacing w:after="0" w:line="320" w:lineRule="exact"/>
              <w:jc w:val="center"/>
              <w:rPr>
                <w:rFonts w:ascii="TH SarabunPSK" w:hAnsi="TH SarabunPSK" w:cs="TH SarabunPSK"/>
                <w:b/>
                <w:bCs/>
                <w:color w:val="000000" w:themeColor="text1"/>
                <w:sz w:val="28"/>
              </w:rPr>
            </w:pPr>
            <w:r w:rsidRPr="00C53B4F">
              <w:rPr>
                <w:rFonts w:ascii="TH SarabunPSK" w:hAnsi="TH SarabunPSK" w:cs="TH SarabunPSK" w:hint="cs"/>
                <w:sz w:val="28"/>
                <w:cs/>
              </w:rPr>
              <w:t>ปรับคำอธิบายรายวิชาภาษาไทยและภาษาอังกฤษให้ถูกต้อง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cs/>
              </w:rPr>
              <w:t>80</w:t>
            </w:r>
          </w:p>
        </w:tc>
        <w:tc>
          <w:tcPr>
            <w:tcW w:w="5406" w:type="dxa"/>
          </w:tcPr>
          <w:p w:rsidR="00B35558"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1502 100 </w:t>
            </w:r>
            <w:r>
              <w:rPr>
                <w:rFonts w:ascii="TH SarabunPSK" w:hAnsi="TH SarabunPSK" w:cs="TH SarabunPSK"/>
                <w:b/>
                <w:bCs/>
                <w:color w:val="000000" w:themeColor="text1"/>
                <w:sz w:val="28"/>
                <w:cs/>
              </w:rPr>
              <w:t xml:space="preserve">การดูแลสุขภาพตามวัย </w:t>
            </w:r>
            <w:r>
              <w:rPr>
                <w:rFonts w:ascii="TH SarabunPSK" w:hAnsi="TH SarabunPSK" w:cs="TH SarabunPSK"/>
                <w:b/>
                <w:bCs/>
                <w:color w:val="000000" w:themeColor="text1"/>
                <w:sz w:val="28"/>
              </w:rPr>
              <w:t xml:space="preserve">                </w:t>
            </w:r>
            <w:r w:rsidR="00EC1667">
              <w:rPr>
                <w:rFonts w:ascii="TH SarabunPSK" w:hAnsi="TH SarabunPSK" w:cs="TH SarabunPSK"/>
                <w:b/>
                <w:bCs/>
                <w:color w:val="000000" w:themeColor="text1"/>
                <w:sz w:val="28"/>
              </w:rPr>
              <w:t xml:space="preserve">  </w:t>
            </w:r>
            <w:r>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 xml:space="preserve">Age </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appropriate Health Care</w:t>
            </w:r>
            <w:r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บทนำการดูแลสุขภาพตามเพศและวัย  กายวิภาคศาสตร์และสรีรวิทยาของระบบสืบพันธุ์ การปฏิสนธิ  การกำหนดเพศทารกและ</w:t>
            </w:r>
            <w:r w:rsidR="00EC1667">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lastRenderedPageBreak/>
              <w:t xml:space="preserve">การกำเนิดทารก พัฒนาการและความผิดปกติของทารกในครรภ์ </w:t>
            </w:r>
            <w:r w:rsidR="00EC1667">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การเปลี่ยนแปลงทางสรีระและการดูแลสุขภาพในแต่ละช่วงอายุได้แก่ มารดาขณะตั้งครรภ์ ทารก มารดาหลังคลอด เด็กวัยก่อนเรียน วัยเรียน วัยเจริญพันธุ์ วัยทอง และวัยสูงอายุ การให้วัคซีน โรคติดเชื้อทางระบบสืบพันธุ์และการปฏิบัติตนเพื่อป้องกันโรค การวางแผนครอบครัวและการคุมกำเนิด  โรคพันธุกรรมที่พบบ่อย ภาวการณ์มีบุตรยากและวิธีพิเศษสำหรับการแก้ปัญหา จิตวิทยาพัฒนาการ</w:t>
            </w:r>
          </w:p>
          <w:p w:rsidR="00B35558"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Introduction to age</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appropriated health care;  anatomy and physiology of human reproductive system;  fertilization, sex determination and childbirth;  prenatal developments and defects, physiological changes and health care for pregnancy, new born and mother, pre</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school, school ages, adolescents, adults, golden age and the elderly;  vaccination;  sexually transmitted diseases and prevention;  family planning and birth control;  common genetic disorders;  infertility and treatments;  developmental psychology</w:t>
            </w:r>
          </w:p>
          <w:p w:rsidR="00835982" w:rsidRDefault="00835982" w:rsidP="00F26CFE">
            <w:pPr>
              <w:spacing w:after="0" w:line="320" w:lineRule="exact"/>
              <w:rPr>
                <w:rFonts w:ascii="TH SarabunPSK" w:hAnsi="TH SarabunPSK" w:cs="TH SarabunPSK"/>
                <w:color w:val="000000" w:themeColor="text1"/>
                <w:sz w:val="28"/>
              </w:rPr>
            </w:pPr>
          </w:p>
          <w:p w:rsidR="00835982" w:rsidRPr="00D4149E" w:rsidRDefault="00835982" w:rsidP="00F26CFE">
            <w:pPr>
              <w:spacing w:after="0" w:line="320" w:lineRule="exact"/>
              <w:rPr>
                <w:rFonts w:ascii="TH SarabunPSK" w:hAnsi="TH SarabunPSK" w:cs="TH SarabunPSK"/>
                <w:color w:val="000000" w:themeColor="text1"/>
                <w:sz w:val="28"/>
                <w:cs/>
              </w:rPr>
            </w:pPr>
          </w:p>
        </w:tc>
        <w:tc>
          <w:tcPr>
            <w:tcW w:w="5498" w:type="dxa"/>
          </w:tcPr>
          <w:p w:rsidR="00B35558"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lastRenderedPageBreak/>
              <w:t xml:space="preserve">1502 100 </w:t>
            </w:r>
            <w:r>
              <w:rPr>
                <w:rFonts w:ascii="TH SarabunPSK" w:hAnsi="TH SarabunPSK" w:cs="TH SarabunPSK"/>
                <w:b/>
                <w:bCs/>
                <w:color w:val="000000" w:themeColor="text1"/>
                <w:sz w:val="28"/>
                <w:cs/>
              </w:rPr>
              <w:t xml:space="preserve">การดูแลสุขภาพตามวัย </w:t>
            </w:r>
            <w:r>
              <w:rPr>
                <w:rFonts w:ascii="TH SarabunPSK" w:hAnsi="TH SarabunPSK" w:cs="TH SarabunPSK"/>
                <w:b/>
                <w:bCs/>
                <w:color w:val="000000" w:themeColor="text1"/>
                <w:sz w:val="28"/>
              </w:rPr>
              <w:t xml:space="preserve">                          </w:t>
            </w:r>
            <w:r w:rsidR="00B30565">
              <w:rPr>
                <w:rFonts w:ascii="TH SarabunPSK" w:hAnsi="TH SarabunPSK" w:cs="TH SarabunPSK"/>
                <w:b/>
                <w:bCs/>
                <w:color w:val="000000" w:themeColor="text1"/>
                <w:sz w:val="28"/>
              </w:rPr>
              <w:t xml:space="preserve">  </w:t>
            </w:r>
            <w:r>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 xml:space="preserve">Age </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appropriate Health Care</w:t>
            </w:r>
            <w:r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บทนำการดูแลสุขภาพตามเพศและวัย  กายวิภาคศาสตร์และสรีรวิทยาของระบบสืบพันธุ์ การปฏิสนธิ  การกำหนดเพศทารกและ</w:t>
            </w:r>
            <w:r w:rsidR="00EC1667">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lastRenderedPageBreak/>
              <w:t xml:space="preserve">การกำเนิดทารก พัฒนาการและความผิดปกติของทารกในครรภ์ </w:t>
            </w:r>
            <w:r w:rsidR="00EC1667">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การเปลี่ยนแปลงทางสรีระและการดูแลสุขภาพในแต่ละช่วงอายุได้แก่ มารดาขณะตั้งครรภ์ ทารก มารดาหลังคลอด เด็กวัยก่อนเรียน วัยเรียน วัยเจริญพันธุ์ วัยทอง และวัยสูงอายุ การให้วัคซีน โรคติดเชื้อทางระบบสืบพันธุ์และการปฏิบัติตนเพื่อป้องกันโรค การวางแผนครอบครัวและ</w:t>
            </w:r>
            <w:r w:rsidR="00EC1667">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การคุมกำเนิด  โรคพันธุกรรมที่พบบ่อย ภาวการณ์มีบุตรยากและวิธีพิเศษสำหรับการแก้ปัญหา จิตวิทยาพัฒนาการ</w:t>
            </w:r>
          </w:p>
          <w:p w:rsidR="00B35558"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Introduction to age</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 xml:space="preserve">appropriated health care;  anatomy and physiology of human reproductive system;  fertilization, sex determination and childbirth;  prenatal developments and defects, physiological changes and </w:t>
            </w:r>
            <w:r w:rsidR="00EC1667">
              <w:rPr>
                <w:rFonts w:ascii="TH SarabunPSK" w:hAnsi="TH SarabunPSK" w:cs="TH SarabunPSK"/>
                <w:color w:val="000000" w:themeColor="text1"/>
                <w:sz w:val="28"/>
              </w:rPr>
              <w:t xml:space="preserve">  </w:t>
            </w:r>
            <w:r w:rsidRPr="00D4149E">
              <w:rPr>
                <w:rFonts w:ascii="TH SarabunPSK" w:hAnsi="TH SarabunPSK" w:cs="TH SarabunPSK"/>
                <w:color w:val="000000" w:themeColor="text1"/>
                <w:sz w:val="28"/>
              </w:rPr>
              <w:t>health care for pregnancy, new born and mother, pre</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school, school ages, adolescents, adults, golden age and the elderly;  vaccination;  sexually transmitted diseases and prevention;  family planning and birth control;  common genetic disorders;  infertility and treatments;  developmental psychology</w:t>
            </w:r>
          </w:p>
          <w:p w:rsidR="00B35558" w:rsidRPr="00D4149E" w:rsidRDefault="00B35558" w:rsidP="00F26CFE">
            <w:pPr>
              <w:spacing w:after="0" w:line="320" w:lineRule="exact"/>
              <w:rPr>
                <w:rFonts w:ascii="TH SarabunPSK" w:hAnsi="TH SarabunPSK" w:cs="TH SarabunPSK"/>
                <w:color w:val="000000" w:themeColor="text1"/>
                <w:sz w:val="28"/>
                <w:cs/>
              </w:rPr>
            </w:pPr>
          </w:p>
        </w:tc>
        <w:tc>
          <w:tcPr>
            <w:tcW w:w="3033" w:type="dxa"/>
          </w:tcPr>
          <w:p w:rsidR="00B35558" w:rsidRPr="006F2BA4" w:rsidRDefault="00EC1667" w:rsidP="00F26CFE">
            <w:pPr>
              <w:spacing w:after="0" w:line="320" w:lineRule="exact"/>
              <w:jc w:val="center"/>
              <w:rPr>
                <w:rFonts w:ascii="TH SarabunPSK" w:hAnsi="TH SarabunPSK" w:cs="TH SarabunPSK"/>
                <w:color w:val="000000" w:themeColor="text1"/>
                <w:sz w:val="28"/>
                <w:cs/>
              </w:rPr>
            </w:pPr>
            <w:r w:rsidRPr="006F2BA4">
              <w:rPr>
                <w:rFonts w:ascii="TH SarabunPSK" w:hAnsi="TH SarabunPSK" w:cs="TH SarabunPSK" w:hint="cs"/>
                <w:color w:val="000000" w:themeColor="text1"/>
                <w:sz w:val="28"/>
                <w:cs/>
              </w:rPr>
              <w:lastRenderedPageBreak/>
              <w:t>คง</w:t>
            </w:r>
            <w:r w:rsidR="006F2BA4" w:rsidRPr="006F2BA4">
              <w:rPr>
                <w:rFonts w:ascii="TH SarabunPSK" w:hAnsi="TH SarabunPSK" w:cs="TH SarabunPSK" w:hint="cs"/>
                <w:color w:val="000000" w:themeColor="text1"/>
                <w:sz w:val="28"/>
                <w:cs/>
              </w:rPr>
              <w:t>เดิม</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cs/>
              </w:rPr>
              <w:lastRenderedPageBreak/>
              <w:t>81</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1503 100 </w:t>
            </w:r>
            <w:r w:rsidRPr="00D4149E">
              <w:rPr>
                <w:rFonts w:ascii="TH SarabunPSK" w:hAnsi="TH SarabunPSK" w:cs="TH SarabunPSK"/>
                <w:b/>
                <w:bCs/>
                <w:color w:val="000000" w:themeColor="text1"/>
                <w:sz w:val="28"/>
                <w:cs/>
              </w:rPr>
              <w:t>ยาในชีวิตประจำวัน (</w:t>
            </w:r>
            <w:r w:rsidRPr="00D4149E">
              <w:rPr>
                <w:rFonts w:ascii="TH SarabunPSK" w:hAnsi="TH SarabunPSK" w:cs="TH SarabunPSK"/>
                <w:b/>
                <w:bCs/>
                <w:color w:val="000000" w:themeColor="text1"/>
                <w:sz w:val="28"/>
              </w:rPr>
              <w:t>Drugs in Daily Life</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ab/>
            </w:r>
            <w:r w:rsidR="006F2BA4">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2610C0" w:rsidRDefault="00B35558" w:rsidP="00F26CFE">
            <w:pPr>
              <w:spacing w:after="0" w:line="320" w:lineRule="exact"/>
              <w:rPr>
                <w:rFonts w:ascii="TH SarabunPSK" w:hAnsi="TH SarabunPSK" w:cs="TH SarabunPSK" w:hint="cs"/>
                <w:color w:val="000000" w:themeColor="text1"/>
                <w:sz w:val="28"/>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พฤติกรรมการใช้ยาในสังคมไทย  แหล่งข้อมูลทางยาและสุขภาพ การปฐมพยาบาลเบื้องต้น รูปแบบยาเตรียมและการออกฤทธิ์ของยาต่อร่างกาย เทคนิคการใช้ยาแบบต่างๆ สิทธิผู้บริโภคและคำประกาศสิทธิผู้ป่วย ประเภทของร้านยาและร้านยาคุณภาพ ยาสามัญประจำบ้าน  สมุนไพรที่ใช้ในชีวิตประจำวัน สมุนไพรในการสาธารณสุขมูลฐานและสมุนไพรในบัญชียาจากสมุนไพรยาที่ใช้ในระบบทางเดินหายใจ  ยาท</w:t>
            </w:r>
            <w:r w:rsidR="002610C0">
              <w:rPr>
                <w:rFonts w:ascii="TH SarabunPSK" w:hAnsi="TH SarabunPSK" w:cs="TH SarabunPSK"/>
                <w:color w:val="000000" w:themeColor="text1"/>
                <w:sz w:val="28"/>
                <w:cs/>
              </w:rPr>
              <w:t>ี่ใช้ในระบบ</w:t>
            </w:r>
            <w:r w:rsidRPr="00D4149E">
              <w:rPr>
                <w:rFonts w:ascii="TH SarabunPSK" w:hAnsi="TH SarabunPSK" w:cs="TH SarabunPSK"/>
                <w:color w:val="000000" w:themeColor="text1"/>
                <w:sz w:val="28"/>
                <w:cs/>
              </w:rPr>
              <w:t>ทา</w:t>
            </w:r>
            <w:r w:rsidR="002610C0">
              <w:rPr>
                <w:rFonts w:ascii="TH SarabunPSK" w:hAnsi="TH SarabunPSK" w:cs="TH SarabunPSK"/>
                <w:color w:val="000000" w:themeColor="text1"/>
                <w:sz w:val="28"/>
                <w:cs/>
              </w:rPr>
              <w:t>งเดินอาหาร ยาที่ใช้ในโรคผิวหนัง</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ยาคุมกำเนิดสมุนไพรและผลิตภัณฑ์เสริมสุขภาพและความงาม </w:t>
            </w:r>
            <w:r w:rsidR="006F2BA4">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 xml:space="preserve"> เวชสำอางและผลิตภัณฑ์เสริมสุขภาพอาหารเพื่อสุขภาพ</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 xml:space="preserve">Behaviors of drug consumption in Thai society;  </w:t>
            </w:r>
            <w:r w:rsidRPr="00D4149E">
              <w:rPr>
                <w:rFonts w:ascii="TH SarabunPSK" w:hAnsi="TH SarabunPSK" w:cs="TH SarabunPSK"/>
                <w:color w:val="000000" w:themeColor="text1"/>
                <w:sz w:val="28"/>
              </w:rPr>
              <w:lastRenderedPageBreak/>
              <w:t>information sources for drugs and health;  first aids;  drug formulations and drug actions in body;  drug application techniques;  consumer rights and declaration of patient</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 xml:space="preserve">s rights;  types of drug stores and quality drug stores;  nonprescription drugs;  herbs in daily life, herbs in primary health care and in list of herbal medicinal products;  drugs for respiratory system;  drugs for gastrointestinal system;  drugs for skin diseases;  birth control drugs;  herbs and products for health and beauty;  </w:t>
            </w:r>
            <w:proofErr w:type="spellStart"/>
            <w:r w:rsidRPr="00D4149E">
              <w:rPr>
                <w:rFonts w:ascii="TH SarabunPSK" w:hAnsi="TH SarabunPSK" w:cs="TH SarabunPSK"/>
                <w:color w:val="000000" w:themeColor="text1"/>
                <w:sz w:val="28"/>
              </w:rPr>
              <w:t>cosmeceuticals</w:t>
            </w:r>
            <w:proofErr w:type="spellEnd"/>
            <w:r w:rsidRPr="00D4149E">
              <w:rPr>
                <w:rFonts w:ascii="TH SarabunPSK" w:hAnsi="TH SarabunPSK" w:cs="TH SarabunPSK"/>
                <w:color w:val="000000" w:themeColor="text1"/>
                <w:sz w:val="28"/>
              </w:rPr>
              <w:t xml:space="preserve"> and health supplement products;  foods for health</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lastRenderedPageBreak/>
              <w:t xml:space="preserve">1503 100 </w:t>
            </w:r>
            <w:r w:rsidRPr="00D4149E">
              <w:rPr>
                <w:rFonts w:ascii="TH SarabunPSK" w:hAnsi="TH SarabunPSK" w:cs="TH SarabunPSK"/>
                <w:b/>
                <w:bCs/>
                <w:color w:val="000000" w:themeColor="text1"/>
                <w:sz w:val="28"/>
                <w:cs/>
              </w:rPr>
              <w:t>ยาในชีวิตประจำวัน (</w:t>
            </w:r>
            <w:r w:rsidRPr="00D4149E">
              <w:rPr>
                <w:rFonts w:ascii="TH SarabunPSK" w:hAnsi="TH SarabunPSK" w:cs="TH SarabunPSK"/>
                <w:b/>
                <w:bCs/>
                <w:color w:val="000000" w:themeColor="text1"/>
                <w:sz w:val="28"/>
              </w:rPr>
              <w:t>Drugs in Daily Life</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ab/>
            </w:r>
            <w:r w:rsidR="006F2BA4">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พฤติกรรมการใช้ยาในสังคมไทย  แหล่งข้อมูลทางยาและสุขภาพ การปฐมพยาบาลเบื้องต้น รูปแบบยาเตรียมและการออกฤทธิ์ของยาต่อร่างกาย เทคนิคการใช้ยาแบบต่าง</w:t>
            </w:r>
            <w:r w:rsidR="006F2BA4">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ๆ สิทธิผู้บริโภคและคำประกาศสิทธิผู้ป่วย ประเภทของร้านยาและร้านยาคุณภาพ ยาสามัญประจำบ้าน  สมุนไพรที่ใช้ในชีวิตประจำวัน สมุนไพรในการสาธารณสุขมูลฐานและสมุนไพรในบัญชียาจากสมุนไพรยาที่ใช้ในร</w:t>
            </w:r>
            <w:r w:rsidR="00513FFC">
              <w:rPr>
                <w:rFonts w:ascii="TH SarabunPSK" w:hAnsi="TH SarabunPSK" w:cs="TH SarabunPSK"/>
                <w:color w:val="000000" w:themeColor="text1"/>
                <w:sz w:val="28"/>
                <w:cs/>
              </w:rPr>
              <w:t>ะบบทางเดินหายใจ  ยาที่ใช้ในระบบ</w:t>
            </w:r>
            <w:r w:rsidRPr="00D4149E">
              <w:rPr>
                <w:rFonts w:ascii="TH SarabunPSK" w:hAnsi="TH SarabunPSK" w:cs="TH SarabunPSK"/>
                <w:color w:val="000000" w:themeColor="text1"/>
                <w:sz w:val="28"/>
                <w:cs/>
              </w:rPr>
              <w:t>ทางเดินอาหาร ยาที่ใช้ในโรคผิวหนัง  ยาคุมกำเนิดสมุนไพรและผลิตภัณฑ์เสริมสุขภาพและความงาม  เวชสำอางและผลิตภัณฑ์เสริมสุขภาพอาหารเพื่อสุขภาพ</w:t>
            </w:r>
          </w:p>
          <w:p w:rsidR="00B35558" w:rsidRDefault="00B35558" w:rsidP="00F26CFE">
            <w:pPr>
              <w:spacing w:after="0" w:line="320" w:lineRule="exact"/>
              <w:rPr>
                <w:rFonts w:ascii="TH SarabunPSK" w:hAnsi="TH SarabunPSK" w:cs="TH SarabunPSK" w:hint="cs"/>
                <w:color w:val="000000" w:themeColor="text1"/>
                <w:sz w:val="28"/>
              </w:rPr>
            </w:pPr>
            <w:r w:rsidRPr="00D4149E">
              <w:rPr>
                <w:rFonts w:ascii="TH SarabunPSK" w:hAnsi="TH SarabunPSK" w:cs="TH SarabunPSK"/>
                <w:color w:val="000000" w:themeColor="text1"/>
                <w:sz w:val="28"/>
              </w:rPr>
              <w:tab/>
              <w:t xml:space="preserve">Behaviors of drug consumption in Thai society;  </w:t>
            </w:r>
            <w:r w:rsidRPr="00D4149E">
              <w:rPr>
                <w:rFonts w:ascii="TH SarabunPSK" w:hAnsi="TH SarabunPSK" w:cs="TH SarabunPSK"/>
                <w:color w:val="000000" w:themeColor="text1"/>
                <w:sz w:val="28"/>
              </w:rPr>
              <w:lastRenderedPageBreak/>
              <w:t>information sources for drugs and health;  first aids;  drug formulations and drug actions in body;  drug application techniques;  consumer rights and declaration of patient</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 xml:space="preserve">s rights;  types of drug stores and quality drug stores;  nonprescription drugs;  herbs in daily life, herbs in primary health care and in list of herbal medicinal products;  drugs for respiratory system;  drugs for gastrointestinal system;  drugs for skin diseases;  birth control drugs;  herbs and products for health and beauty;  </w:t>
            </w:r>
            <w:proofErr w:type="spellStart"/>
            <w:r w:rsidRPr="00D4149E">
              <w:rPr>
                <w:rFonts w:ascii="TH SarabunPSK" w:hAnsi="TH SarabunPSK" w:cs="TH SarabunPSK"/>
                <w:color w:val="000000" w:themeColor="text1"/>
                <w:sz w:val="28"/>
              </w:rPr>
              <w:t>cosmeceuticals</w:t>
            </w:r>
            <w:proofErr w:type="spellEnd"/>
            <w:r w:rsidRPr="00D4149E">
              <w:rPr>
                <w:rFonts w:ascii="TH SarabunPSK" w:hAnsi="TH SarabunPSK" w:cs="TH SarabunPSK"/>
                <w:color w:val="000000" w:themeColor="text1"/>
                <w:sz w:val="28"/>
              </w:rPr>
              <w:t xml:space="preserve"> and health supplement products;  foods for health</w:t>
            </w:r>
          </w:p>
          <w:p w:rsidR="00DE08A7" w:rsidRDefault="00DE08A7" w:rsidP="00F26CFE">
            <w:pPr>
              <w:spacing w:after="0" w:line="320" w:lineRule="exact"/>
              <w:rPr>
                <w:rFonts w:ascii="TH SarabunPSK" w:hAnsi="TH SarabunPSK" w:cs="TH SarabunPSK" w:hint="cs"/>
                <w:color w:val="000000" w:themeColor="text1"/>
                <w:sz w:val="28"/>
              </w:rPr>
            </w:pPr>
          </w:p>
          <w:p w:rsidR="00DE08A7" w:rsidRDefault="00DE08A7" w:rsidP="00F26CFE">
            <w:pPr>
              <w:spacing w:after="0" w:line="320" w:lineRule="exact"/>
              <w:rPr>
                <w:rFonts w:ascii="TH SarabunPSK" w:hAnsi="TH SarabunPSK" w:cs="TH SarabunPSK" w:hint="cs"/>
                <w:color w:val="000000" w:themeColor="text1"/>
                <w:sz w:val="28"/>
              </w:rPr>
            </w:pPr>
          </w:p>
          <w:p w:rsidR="00DE08A7" w:rsidRDefault="00DE08A7" w:rsidP="00F26CFE">
            <w:pPr>
              <w:spacing w:after="0" w:line="320" w:lineRule="exact"/>
              <w:rPr>
                <w:rFonts w:ascii="TH SarabunPSK" w:hAnsi="TH SarabunPSK" w:cs="TH SarabunPSK" w:hint="cs"/>
                <w:color w:val="000000" w:themeColor="text1"/>
                <w:sz w:val="28"/>
              </w:rPr>
            </w:pPr>
          </w:p>
          <w:p w:rsidR="00DE08A7" w:rsidRPr="00476869" w:rsidRDefault="00DE08A7" w:rsidP="00F26CFE">
            <w:pPr>
              <w:spacing w:after="0" w:line="320" w:lineRule="exact"/>
              <w:rPr>
                <w:rFonts w:ascii="TH SarabunPSK" w:hAnsi="TH SarabunPSK" w:cs="TH SarabunPSK" w:hint="cs"/>
                <w:color w:val="000000" w:themeColor="text1"/>
                <w:sz w:val="28"/>
                <w:cs/>
              </w:rPr>
            </w:pPr>
          </w:p>
        </w:tc>
        <w:tc>
          <w:tcPr>
            <w:tcW w:w="3033" w:type="dxa"/>
          </w:tcPr>
          <w:p w:rsidR="00B35558" w:rsidRPr="006F2BA4" w:rsidRDefault="006F2BA4" w:rsidP="00F26CFE">
            <w:pPr>
              <w:spacing w:after="0" w:line="320" w:lineRule="exact"/>
              <w:jc w:val="center"/>
              <w:rPr>
                <w:rFonts w:ascii="TH SarabunPSK" w:hAnsi="TH SarabunPSK" w:cs="TH SarabunPSK"/>
                <w:color w:val="000000" w:themeColor="text1"/>
                <w:sz w:val="28"/>
              </w:rPr>
            </w:pPr>
            <w:r w:rsidRPr="006F2BA4">
              <w:rPr>
                <w:rFonts w:ascii="TH SarabunPSK" w:hAnsi="TH SarabunPSK" w:cs="TH SarabunPSK" w:hint="cs"/>
                <w:color w:val="000000" w:themeColor="text1"/>
                <w:sz w:val="28"/>
                <w:cs/>
              </w:rPr>
              <w:lastRenderedPageBreak/>
              <w:t>คงเดิม</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cs/>
              </w:rPr>
              <w:lastRenderedPageBreak/>
              <w:t>82</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1503 102 </w:t>
            </w:r>
            <w:r w:rsidRPr="00D4149E">
              <w:rPr>
                <w:rFonts w:ascii="TH SarabunPSK" w:hAnsi="TH SarabunPSK" w:cs="TH SarabunPSK"/>
                <w:b/>
                <w:bCs/>
                <w:color w:val="000000" w:themeColor="text1"/>
                <w:sz w:val="28"/>
                <w:cs/>
              </w:rPr>
              <w:t xml:space="preserve">สมุนไพรเพื่อสุขภาพและความงาม      </w:t>
            </w:r>
            <w:r w:rsidR="006F2BA4">
              <w:rPr>
                <w:rFonts w:ascii="TH SarabunPSK" w:hAnsi="TH SarabunPSK" w:cs="TH SarabunPSK" w:hint="cs"/>
                <w:b/>
                <w:bCs/>
                <w:color w:val="000000" w:themeColor="text1"/>
                <w:sz w:val="28"/>
                <w:cs/>
              </w:rPr>
              <w:t xml:space="preserve">        </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Herbs for Health and Beauty</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cs/>
              </w:rPr>
              <w:t xml:space="preserve">                                                                 </w:t>
            </w:r>
          </w:p>
          <w:p w:rsidR="00B35558"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ประเภทและลักษณะของเครื่องสำอางชนิดต่างๆ ประโยชน์และโทษของเครื่องสำอางที่ผลิตจากสารเคมีและสมุนไพรเพื่อเสริมสุขภาพและความงาม สิวและผลิตภัณฑ์รักษาสิว อาหารเสริมสุขภาพ</w:t>
            </w:r>
            <w:proofErr w:type="spellStart"/>
            <w:r w:rsidRPr="00D4149E">
              <w:rPr>
                <w:rFonts w:ascii="TH SarabunPSK" w:hAnsi="TH SarabunPSK" w:cs="TH SarabunPSK"/>
                <w:color w:val="000000" w:themeColor="text1"/>
                <w:sz w:val="28"/>
                <w:cs/>
              </w:rPr>
              <w:t>และสปา</w:t>
            </w:r>
            <w:proofErr w:type="spellEnd"/>
            <w:r w:rsidRPr="00D4149E">
              <w:rPr>
                <w:rFonts w:ascii="TH SarabunPSK" w:hAnsi="TH SarabunPSK" w:cs="TH SarabunPSK"/>
                <w:color w:val="000000" w:themeColor="text1"/>
                <w:sz w:val="28"/>
                <w:cs/>
              </w:rPr>
              <w:t xml:space="preserve"> เครื่องสำอางที่ใช้ในช่องปาก ผลิตภัณฑ์ที่ใช้ดูแลเส้นผม ผลไม่พึงประสงค์ที่เกิดจากการใช้เครื่องสำอางอย่างไม่ถูกต้อง การเลือกใช้เครื่องสำอาง  การเก็บรักษาอย่างถูกวิธี</w:t>
            </w:r>
          </w:p>
          <w:p w:rsidR="00DE08A7" w:rsidRPr="00D4149E" w:rsidRDefault="00DE08A7" w:rsidP="00F26CFE">
            <w:pPr>
              <w:spacing w:after="0" w:line="320" w:lineRule="exact"/>
              <w:rPr>
                <w:rFonts w:ascii="TH SarabunPSK" w:hAnsi="TH SarabunPSK" w:cs="TH SarabunPSK"/>
                <w:color w:val="000000" w:themeColor="text1"/>
                <w:sz w:val="28"/>
              </w:rPr>
            </w:pP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Types and characteristics of various cosmetic products, advantages and  disadvantages of chemicals and herbal extracts in health and beauty products, acne and acne treatment products, dietary supplement products and spa, oral care products, hair care products,  adverse  effects associated with misuse of cosmetics selection and storage of cosmetic products</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color w:val="000000" w:themeColor="text1"/>
                <w:sz w:val="28"/>
                <w:cs/>
              </w:rPr>
              <w:t xml:space="preserve"> </w:t>
            </w:r>
            <w:r w:rsidRPr="00D4149E">
              <w:rPr>
                <w:rFonts w:ascii="TH SarabunPSK" w:hAnsi="TH SarabunPSK" w:cs="TH SarabunPSK"/>
                <w:b/>
                <w:bCs/>
                <w:color w:val="000000" w:themeColor="text1"/>
                <w:sz w:val="28"/>
              </w:rPr>
              <w:t xml:space="preserve">1503 102 </w:t>
            </w:r>
            <w:r w:rsidRPr="00D4149E">
              <w:rPr>
                <w:rFonts w:ascii="TH SarabunPSK" w:hAnsi="TH SarabunPSK" w:cs="TH SarabunPSK"/>
                <w:b/>
                <w:bCs/>
                <w:color w:val="000000" w:themeColor="text1"/>
                <w:sz w:val="28"/>
                <w:cs/>
              </w:rPr>
              <w:t xml:space="preserve">สมุนไพรเพื่อสุขภาพและความงาม       </w:t>
            </w:r>
            <w:r w:rsidR="006F2BA4">
              <w:rPr>
                <w:rFonts w:ascii="TH SarabunPSK" w:hAnsi="TH SarabunPSK" w:cs="TH SarabunPSK" w:hint="cs"/>
                <w:b/>
                <w:bCs/>
                <w:color w:val="000000" w:themeColor="text1"/>
                <w:sz w:val="28"/>
                <w:cs/>
              </w:rPr>
              <w:t xml:space="preserve">     </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Herbs for Health and Beauty</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ab/>
            </w:r>
            <w:r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           ประเภทและลักษณะของเครื่องสำอางชนิดต่าง ๆ ประโยชน์และโทษของเครื่องสำอางที่ผลิตจากสารเคมีและสมุนไพร</w:t>
            </w:r>
            <w:r w:rsidRPr="00DE08A7">
              <w:rPr>
                <w:rFonts w:ascii="TH SarabunPSK" w:hAnsi="TH SarabunPSK" w:cs="TH SarabunPSK"/>
                <w:color w:val="000000" w:themeColor="text1"/>
                <w:sz w:val="28"/>
                <w:u w:val="single"/>
                <w:cs/>
              </w:rPr>
              <w:t>ในผลิตภัณฑ์เครื่องสำอาง</w:t>
            </w:r>
            <w:r w:rsidRPr="00D4149E">
              <w:rPr>
                <w:rFonts w:ascii="TH SarabunPSK" w:hAnsi="TH SarabunPSK" w:cs="TH SarabunPSK"/>
                <w:color w:val="000000" w:themeColor="text1"/>
                <w:sz w:val="28"/>
                <w:cs/>
              </w:rPr>
              <w:t xml:space="preserve"> สิวและผลิตภัณฑ์รักษาสิว </w:t>
            </w:r>
            <w:r w:rsidRPr="00DE08A7">
              <w:rPr>
                <w:rFonts w:ascii="TH SarabunPSK" w:hAnsi="TH SarabunPSK" w:cs="TH SarabunPSK"/>
                <w:color w:val="000000" w:themeColor="text1"/>
                <w:sz w:val="28"/>
                <w:u w:val="single"/>
                <w:cs/>
              </w:rPr>
              <w:t xml:space="preserve">สารกันแดด ผลิตภัณฑ์ทำให้ผิวขาว วิธีการกำจัดขน </w:t>
            </w:r>
            <w:proofErr w:type="spellStart"/>
            <w:r w:rsidRPr="00DE08A7">
              <w:rPr>
                <w:rFonts w:ascii="TH SarabunPSK" w:hAnsi="TH SarabunPSK" w:cs="TH SarabunPSK"/>
                <w:color w:val="000000" w:themeColor="text1"/>
                <w:sz w:val="28"/>
                <w:u w:val="single"/>
                <w:cs/>
              </w:rPr>
              <w:t>โบท็</w:t>
            </w:r>
            <w:proofErr w:type="spellEnd"/>
            <w:r w:rsidRPr="00DE08A7">
              <w:rPr>
                <w:rFonts w:ascii="TH SarabunPSK" w:hAnsi="TH SarabunPSK" w:cs="TH SarabunPSK"/>
                <w:color w:val="000000" w:themeColor="text1"/>
                <w:sz w:val="28"/>
                <w:u w:val="single"/>
                <w:cs/>
              </w:rPr>
              <w:t>อกและสารเติมเต็ม</w:t>
            </w:r>
            <w:r w:rsidRPr="00D4149E">
              <w:rPr>
                <w:rFonts w:ascii="TH SarabunPSK" w:hAnsi="TH SarabunPSK" w:cs="TH SarabunPSK"/>
                <w:color w:val="000000" w:themeColor="text1"/>
                <w:sz w:val="28"/>
                <w:cs/>
              </w:rPr>
              <w:t xml:space="preserve"> อาหารเสริมสุขภาพ</w:t>
            </w:r>
            <w:proofErr w:type="spellStart"/>
            <w:r w:rsidRPr="00D4149E">
              <w:rPr>
                <w:rFonts w:ascii="TH SarabunPSK" w:hAnsi="TH SarabunPSK" w:cs="TH SarabunPSK"/>
                <w:color w:val="000000" w:themeColor="text1"/>
                <w:sz w:val="28"/>
                <w:cs/>
              </w:rPr>
              <w:t>และสปา</w:t>
            </w:r>
            <w:proofErr w:type="spellEnd"/>
            <w:r w:rsidRPr="00D4149E">
              <w:rPr>
                <w:rFonts w:ascii="TH SarabunPSK" w:hAnsi="TH SarabunPSK" w:cs="TH SarabunPSK"/>
                <w:color w:val="000000" w:themeColor="text1"/>
                <w:sz w:val="28"/>
                <w:cs/>
              </w:rPr>
              <w:t xml:space="preserve"> เครื่องสำอางที่ใช้ในช่องปาก ผลิตภัณฑ์ที่ใช้ดูแลเส้นผม ผลไม่พึงประสงค์ที่เกิดจากการใช้เครื่องสำอางอย่างไม่ถูกต้อง การเลือกใช้เครื่องสำอาง  การเก็บรักษาอย่างถูกวิธี</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r>
            <w:r w:rsidRPr="00D4149E">
              <w:rPr>
                <w:rFonts w:ascii="TH SarabunPSK" w:hAnsi="TH SarabunPSK" w:cs="TH SarabunPSK"/>
                <w:color w:val="000000" w:themeColor="text1"/>
                <w:sz w:val="28"/>
              </w:rPr>
              <w:t xml:space="preserve">Types and characteristics of various cosmetic products, advantages and disadvantages of chemicals and herbal extracts in </w:t>
            </w:r>
            <w:r w:rsidRPr="00DE08A7">
              <w:rPr>
                <w:rFonts w:ascii="TH SarabunPSK" w:hAnsi="TH SarabunPSK" w:cs="TH SarabunPSK"/>
                <w:color w:val="000000" w:themeColor="text1"/>
                <w:sz w:val="28"/>
                <w:u w:val="single"/>
              </w:rPr>
              <w:t>cosmetic products</w:t>
            </w:r>
            <w:r w:rsidRPr="00D4149E">
              <w:rPr>
                <w:rFonts w:ascii="TH SarabunPSK" w:hAnsi="TH SarabunPSK" w:cs="TH SarabunPSK"/>
                <w:color w:val="000000" w:themeColor="text1"/>
                <w:sz w:val="28"/>
              </w:rPr>
              <w:t xml:space="preserve">, acne and acne treatment products, </w:t>
            </w:r>
            <w:r w:rsidRPr="00DE08A7">
              <w:rPr>
                <w:rFonts w:ascii="TH SarabunPSK" w:hAnsi="TH SarabunPSK" w:cs="TH SarabunPSK"/>
                <w:color w:val="000000" w:themeColor="text1"/>
                <w:sz w:val="28"/>
                <w:u w:val="single"/>
              </w:rPr>
              <w:t xml:space="preserve">sunscreen skin whitening products hair removal methods </w:t>
            </w:r>
            <w:proofErr w:type="spellStart"/>
            <w:r w:rsidRPr="00DE08A7">
              <w:rPr>
                <w:rFonts w:ascii="TH SarabunPSK" w:hAnsi="TH SarabunPSK" w:cs="TH SarabunPSK"/>
                <w:color w:val="000000" w:themeColor="text1"/>
                <w:sz w:val="28"/>
                <w:u w:val="single"/>
              </w:rPr>
              <w:t>botox</w:t>
            </w:r>
            <w:proofErr w:type="spellEnd"/>
            <w:r w:rsidRPr="00DE08A7">
              <w:rPr>
                <w:rFonts w:ascii="TH SarabunPSK" w:hAnsi="TH SarabunPSK" w:cs="TH SarabunPSK"/>
                <w:color w:val="000000" w:themeColor="text1"/>
                <w:sz w:val="28"/>
                <w:u w:val="single"/>
              </w:rPr>
              <w:t xml:space="preserve"> and fillers  dietary supplement products and spa,</w:t>
            </w:r>
            <w:r w:rsidRPr="00D4149E">
              <w:rPr>
                <w:rFonts w:ascii="TH SarabunPSK" w:hAnsi="TH SarabunPSK" w:cs="TH SarabunPSK"/>
                <w:color w:val="000000" w:themeColor="text1"/>
                <w:sz w:val="28"/>
              </w:rPr>
              <w:t xml:space="preserve"> oral care products, hair care products, adverse effects associated with misuse of cosmetics, selection </w:t>
            </w:r>
            <w:r w:rsidRPr="00D4149E">
              <w:rPr>
                <w:rFonts w:ascii="TH SarabunPSK" w:hAnsi="TH SarabunPSK" w:cs="TH SarabunPSK"/>
                <w:color w:val="000000" w:themeColor="text1"/>
                <w:sz w:val="28"/>
              </w:rPr>
              <w:lastRenderedPageBreak/>
              <w:t>and storage of cosmetic products</w:t>
            </w:r>
          </w:p>
        </w:tc>
        <w:tc>
          <w:tcPr>
            <w:tcW w:w="3033" w:type="dxa"/>
          </w:tcPr>
          <w:p w:rsidR="00B35558" w:rsidRPr="00D4149E" w:rsidRDefault="006F2BA4" w:rsidP="00F26CFE">
            <w:pPr>
              <w:spacing w:after="0" w:line="320" w:lineRule="exact"/>
              <w:jc w:val="center"/>
              <w:rPr>
                <w:rFonts w:ascii="TH SarabunPSK" w:hAnsi="TH SarabunPSK" w:cs="TH SarabunPSK"/>
                <w:color w:val="000000" w:themeColor="text1"/>
                <w:sz w:val="28"/>
                <w:cs/>
              </w:rPr>
            </w:pPr>
            <w:r w:rsidRPr="00C53B4F">
              <w:rPr>
                <w:rFonts w:ascii="TH SarabunPSK" w:hAnsi="TH SarabunPSK" w:cs="TH SarabunPSK" w:hint="cs"/>
                <w:sz w:val="28"/>
                <w:cs/>
              </w:rPr>
              <w:lastRenderedPageBreak/>
              <w:t>ปรับคำอธิบายรายวิชาภาษาไทยและภาษาอังกฤษให้ถูกต้อง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cs/>
              </w:rPr>
              <w:lastRenderedPageBreak/>
              <w:t>83</w:t>
            </w:r>
          </w:p>
        </w:tc>
        <w:tc>
          <w:tcPr>
            <w:tcW w:w="5406" w:type="dxa"/>
          </w:tcPr>
          <w:p w:rsidR="00B35558"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1903 101</w:t>
            </w:r>
            <w:r w:rsidRPr="00D4149E">
              <w:rPr>
                <w:rFonts w:ascii="TH SarabunPSK" w:hAnsi="TH SarabunPSK" w:cs="TH SarabunPSK"/>
                <w:b/>
                <w:bCs/>
                <w:color w:val="000000" w:themeColor="text1"/>
                <w:sz w:val="28"/>
                <w:cs/>
              </w:rPr>
              <w:t xml:space="preserve"> ทักษะชีวิตและสุขภาพวัยรุ่น  </w:t>
            </w:r>
            <w:r>
              <w:rPr>
                <w:rFonts w:ascii="TH SarabunPSK" w:hAnsi="TH SarabunPSK" w:cs="TH SarabunPSK"/>
                <w:b/>
                <w:bCs/>
                <w:color w:val="000000" w:themeColor="text1"/>
                <w:sz w:val="28"/>
              </w:rPr>
              <w:t xml:space="preserve">                    </w:t>
            </w:r>
            <w:r w:rsidR="00B30565">
              <w:rPr>
                <w:rFonts w:ascii="TH SarabunPSK" w:hAnsi="TH SarabunPSK" w:cs="TH SarabunPSK"/>
                <w:b/>
                <w:bCs/>
                <w:color w:val="000000" w:themeColor="text1"/>
                <w:sz w:val="28"/>
              </w:rPr>
              <w:t xml:space="preserve"> </w:t>
            </w:r>
            <w:r>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Life Skills and Adolescent Health</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t xml:space="preserve">ธรรมชาติการเจริญเติบโตของวัยรุ่น พัฒนาการทางด้านต่าง ๆ ของวัยรุ่น การส่งเสริมพัฒนาการด้านต่าง ๆ ของวัยรุ่น ปัญหาสุขภาพ แนวทางการป้องกัน </w:t>
            </w:r>
            <w:r>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การดูแลสุขภาพตนเองของวัยรุ่นและทักษะชีวิตสำคัญที่จำเป็นเพื่อดำรงชีวิตของวัยรุ่น</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r>
            <w:r w:rsidRPr="00D4149E">
              <w:rPr>
                <w:rFonts w:ascii="TH SarabunPSK" w:hAnsi="TH SarabunPSK" w:cs="TH SarabunPSK"/>
                <w:color w:val="000000" w:themeColor="text1"/>
                <w:sz w:val="28"/>
              </w:rPr>
              <w:t xml:space="preserve">Nature of adolescent growth;  adolescent development;  promotion of adolescent development;  health problem;  guideline for protection;  self </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health care of adolescence and important life skill for adolescent living</w:t>
            </w:r>
          </w:p>
        </w:tc>
        <w:tc>
          <w:tcPr>
            <w:tcW w:w="5498" w:type="dxa"/>
          </w:tcPr>
          <w:p w:rsidR="00B35558"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1903 101</w:t>
            </w:r>
            <w:r w:rsidRPr="00D4149E">
              <w:rPr>
                <w:rFonts w:ascii="TH SarabunPSK" w:hAnsi="TH SarabunPSK" w:cs="TH SarabunPSK"/>
                <w:b/>
                <w:bCs/>
                <w:color w:val="000000" w:themeColor="text1"/>
                <w:sz w:val="28"/>
                <w:cs/>
              </w:rPr>
              <w:t xml:space="preserve"> ทักษะชีวิตและสุขภาพวัยรุ่น  </w:t>
            </w:r>
            <w:r>
              <w:rPr>
                <w:rFonts w:ascii="TH SarabunPSK" w:hAnsi="TH SarabunPSK" w:cs="TH SarabunPSK"/>
                <w:b/>
                <w:bCs/>
                <w:color w:val="000000" w:themeColor="text1"/>
                <w:sz w:val="28"/>
              </w:rPr>
              <w:t xml:space="preserve">                </w:t>
            </w:r>
            <w:r w:rsidR="00B30565">
              <w:rPr>
                <w:rFonts w:ascii="TH SarabunPSK" w:hAnsi="TH SarabunPSK" w:cs="TH SarabunPSK"/>
                <w:b/>
                <w:bCs/>
                <w:color w:val="000000" w:themeColor="text1"/>
                <w:sz w:val="28"/>
              </w:rPr>
              <w:t xml:space="preserve">     </w:t>
            </w:r>
            <w:r>
              <w:rPr>
                <w:rFonts w:ascii="TH SarabunPSK" w:hAnsi="TH SarabunPSK" w:cs="TH SarabunPSK"/>
                <w:b/>
                <w:bCs/>
                <w:color w:val="000000" w:themeColor="text1"/>
                <w:sz w:val="28"/>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Life Skills and Adolescent Health</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 xml:space="preserve">      </w:t>
            </w:r>
          </w:p>
          <w:p w:rsidR="00B35558" w:rsidRPr="00D4149E" w:rsidRDefault="00B35558" w:rsidP="00F26CFE">
            <w:pPr>
              <w:spacing w:after="0" w:line="320" w:lineRule="exact"/>
              <w:ind w:firstLine="720"/>
              <w:rPr>
                <w:rFonts w:ascii="TH SarabunPSK" w:hAnsi="TH SarabunPSK" w:cs="TH SarabunPSK"/>
                <w:color w:val="000000" w:themeColor="text1"/>
                <w:sz w:val="28"/>
              </w:rPr>
            </w:pPr>
            <w:r w:rsidRPr="00D4149E">
              <w:rPr>
                <w:rFonts w:ascii="TH SarabunPSK" w:hAnsi="TH SarabunPSK" w:cs="TH SarabunPSK"/>
                <w:b/>
                <w:color w:val="000000" w:themeColor="text1"/>
                <w:sz w:val="28"/>
                <w:cs/>
              </w:rPr>
              <w:t>ธรรมชาติการเจริญเติบโตของวัยรุ่น พัฒนาการทางด้านต่าง</w:t>
            </w:r>
            <w:r w:rsidR="00B30565">
              <w:rPr>
                <w:rFonts w:ascii="TH SarabunPSK" w:hAnsi="TH SarabunPSK" w:cs="TH SarabunPSK" w:hint="cs"/>
                <w:b/>
                <w:color w:val="000000" w:themeColor="text1"/>
                <w:sz w:val="28"/>
                <w:cs/>
              </w:rPr>
              <w:t xml:space="preserve"> </w:t>
            </w:r>
            <w:r w:rsidRPr="00D4149E">
              <w:rPr>
                <w:rFonts w:ascii="TH SarabunPSK" w:hAnsi="TH SarabunPSK" w:cs="TH SarabunPSK"/>
                <w:b/>
                <w:color w:val="000000" w:themeColor="text1"/>
                <w:sz w:val="28"/>
                <w:cs/>
              </w:rPr>
              <w:t>ๆ ของวัยรุ่น การส่งเสริมพัฒนาการด้านต่าง</w:t>
            </w:r>
            <w:r w:rsidR="00B30565">
              <w:rPr>
                <w:rFonts w:ascii="TH SarabunPSK" w:hAnsi="TH SarabunPSK" w:cs="TH SarabunPSK" w:hint="cs"/>
                <w:b/>
                <w:color w:val="000000" w:themeColor="text1"/>
                <w:sz w:val="28"/>
                <w:cs/>
              </w:rPr>
              <w:t xml:space="preserve"> </w:t>
            </w:r>
            <w:r w:rsidRPr="00D4149E">
              <w:rPr>
                <w:rFonts w:ascii="TH SarabunPSK" w:hAnsi="TH SarabunPSK" w:cs="TH SarabunPSK"/>
                <w:b/>
                <w:color w:val="000000" w:themeColor="text1"/>
                <w:sz w:val="28"/>
                <w:cs/>
              </w:rPr>
              <w:t xml:space="preserve">ๆ ของวัยรุ่น ปัญหาสุขภาพ แนวทางการป้องกัน </w:t>
            </w:r>
            <w:r w:rsidRPr="00B30565">
              <w:rPr>
                <w:rFonts w:ascii="TH SarabunPSK" w:hAnsi="TH SarabunPSK" w:cs="TH SarabunPSK"/>
                <w:b/>
                <w:color w:val="000000" w:themeColor="text1"/>
                <w:sz w:val="28"/>
                <w:u w:val="single"/>
                <w:cs/>
              </w:rPr>
              <w:t>และ</w:t>
            </w:r>
            <w:r w:rsidRPr="00D4149E">
              <w:rPr>
                <w:rFonts w:ascii="TH SarabunPSK" w:hAnsi="TH SarabunPSK" w:cs="TH SarabunPSK"/>
                <w:b/>
                <w:color w:val="000000" w:themeColor="text1"/>
                <w:sz w:val="28"/>
                <w:cs/>
              </w:rPr>
              <w:t>การดูแลสุขภาพตนเองของวัยรุ่นและทักษะชีวิตสำคัญที่จำเป็นเพื่อดำรงชีวิตของวัยรุ่น</w:t>
            </w:r>
          </w:p>
          <w:p w:rsidR="00B35558" w:rsidRPr="00D4149E" w:rsidRDefault="00B35558" w:rsidP="00F26CFE">
            <w:pPr>
              <w:spacing w:after="0" w:line="320" w:lineRule="exact"/>
              <w:ind w:firstLine="720"/>
              <w:rPr>
                <w:rFonts w:ascii="TH SarabunPSK" w:hAnsi="TH SarabunPSK" w:cs="TH SarabunPSK"/>
                <w:color w:val="000000" w:themeColor="text1"/>
                <w:sz w:val="28"/>
                <w:cs/>
              </w:rPr>
            </w:pPr>
            <w:r w:rsidRPr="00D4149E">
              <w:rPr>
                <w:rFonts w:ascii="TH SarabunPSK" w:hAnsi="TH SarabunPSK" w:cs="TH SarabunPSK"/>
                <w:color w:val="000000" w:themeColor="text1"/>
                <w:sz w:val="28"/>
              </w:rPr>
              <w:t xml:space="preserve">Nature of adolescent growth; </w:t>
            </w:r>
            <w:r w:rsidR="00DE08A7">
              <w:rPr>
                <w:rFonts w:ascii="TH SarabunPSK" w:hAnsi="TH SarabunPSK" w:cs="TH SarabunPSK"/>
                <w:color w:val="000000" w:themeColor="text1"/>
                <w:sz w:val="28"/>
              </w:rPr>
              <w:t xml:space="preserve"> </w:t>
            </w:r>
            <w:r w:rsidRPr="00D4149E">
              <w:rPr>
                <w:rFonts w:ascii="TH SarabunPSK" w:hAnsi="TH SarabunPSK" w:cs="TH SarabunPSK"/>
                <w:color w:val="000000" w:themeColor="text1"/>
                <w:sz w:val="28"/>
              </w:rPr>
              <w:t>adolescent development;</w:t>
            </w:r>
            <w:r w:rsidR="00DE08A7">
              <w:rPr>
                <w:rFonts w:ascii="TH SarabunPSK" w:hAnsi="TH SarabunPSK" w:cs="TH SarabunPSK"/>
                <w:color w:val="000000" w:themeColor="text1"/>
                <w:sz w:val="28"/>
              </w:rPr>
              <w:t xml:space="preserve"> </w:t>
            </w:r>
            <w:r w:rsidRPr="00D4149E">
              <w:rPr>
                <w:rFonts w:ascii="TH SarabunPSK" w:hAnsi="TH SarabunPSK" w:cs="TH SarabunPSK"/>
                <w:color w:val="000000" w:themeColor="text1"/>
                <w:sz w:val="28"/>
              </w:rPr>
              <w:t xml:space="preserve"> promotion of adolescent development; </w:t>
            </w:r>
            <w:r w:rsidR="00DE08A7">
              <w:rPr>
                <w:rFonts w:ascii="TH SarabunPSK" w:hAnsi="TH SarabunPSK" w:cs="TH SarabunPSK"/>
                <w:color w:val="000000" w:themeColor="text1"/>
                <w:sz w:val="28"/>
              </w:rPr>
              <w:t xml:space="preserve"> </w:t>
            </w:r>
            <w:r w:rsidRPr="00D4149E">
              <w:rPr>
                <w:rFonts w:ascii="TH SarabunPSK" w:hAnsi="TH SarabunPSK" w:cs="TH SarabunPSK"/>
                <w:color w:val="000000" w:themeColor="text1"/>
                <w:sz w:val="28"/>
              </w:rPr>
              <w:t>health problem;</w:t>
            </w:r>
            <w:r w:rsidR="00DE08A7">
              <w:rPr>
                <w:rFonts w:ascii="TH SarabunPSK" w:hAnsi="TH SarabunPSK" w:cs="TH SarabunPSK"/>
                <w:color w:val="000000" w:themeColor="text1"/>
                <w:sz w:val="28"/>
              </w:rPr>
              <w:t xml:space="preserve"> </w:t>
            </w:r>
            <w:r w:rsidRPr="00D4149E">
              <w:rPr>
                <w:rFonts w:ascii="TH SarabunPSK" w:hAnsi="TH SarabunPSK" w:cs="TH SarabunPSK"/>
                <w:color w:val="000000" w:themeColor="text1"/>
                <w:sz w:val="28"/>
              </w:rPr>
              <w:t xml:space="preserve"> </w:t>
            </w:r>
            <w:r w:rsidRPr="00DE08A7">
              <w:rPr>
                <w:rFonts w:ascii="TH SarabunPSK" w:hAnsi="TH SarabunPSK" w:cs="TH SarabunPSK"/>
                <w:color w:val="000000" w:themeColor="text1"/>
                <w:sz w:val="28"/>
                <w:u w:val="single"/>
              </w:rPr>
              <w:t>guideline for health protection</w:t>
            </w:r>
            <w:r w:rsidRPr="00D4149E">
              <w:rPr>
                <w:rFonts w:ascii="TH SarabunPSK" w:hAnsi="TH SarabunPSK" w:cs="TH SarabunPSK"/>
                <w:color w:val="000000" w:themeColor="text1"/>
                <w:sz w:val="28"/>
              </w:rPr>
              <w:t xml:space="preserve">; </w:t>
            </w:r>
            <w:r w:rsidR="00DE08A7">
              <w:rPr>
                <w:rFonts w:ascii="TH SarabunPSK" w:hAnsi="TH SarabunPSK" w:cs="TH SarabunPSK"/>
                <w:color w:val="000000" w:themeColor="text1"/>
                <w:sz w:val="28"/>
              </w:rPr>
              <w:t xml:space="preserve"> </w:t>
            </w:r>
            <w:r w:rsidRPr="00D4149E">
              <w:rPr>
                <w:rFonts w:ascii="TH SarabunPSK" w:hAnsi="TH SarabunPSK" w:cs="TH SarabunPSK"/>
                <w:color w:val="000000" w:themeColor="text1"/>
                <w:sz w:val="28"/>
              </w:rPr>
              <w:t>self – health care of adolescence and important life skill for adolescent living</w:t>
            </w:r>
          </w:p>
        </w:tc>
        <w:tc>
          <w:tcPr>
            <w:tcW w:w="3033" w:type="dxa"/>
          </w:tcPr>
          <w:p w:rsidR="00B35558" w:rsidRPr="00D4149E" w:rsidRDefault="00B30565" w:rsidP="00F26CFE">
            <w:pPr>
              <w:spacing w:after="0" w:line="320" w:lineRule="exact"/>
              <w:jc w:val="center"/>
              <w:rPr>
                <w:rFonts w:ascii="TH SarabunPSK" w:hAnsi="TH SarabunPSK" w:cs="TH SarabunPSK"/>
                <w:b/>
                <w:bCs/>
                <w:color w:val="000000" w:themeColor="text1"/>
                <w:sz w:val="28"/>
              </w:rPr>
            </w:pPr>
            <w:r w:rsidRPr="00C53B4F">
              <w:rPr>
                <w:rFonts w:ascii="TH SarabunPSK" w:hAnsi="TH SarabunPSK" w:cs="TH SarabunPSK" w:hint="cs"/>
                <w:sz w:val="28"/>
                <w:cs/>
              </w:rPr>
              <w:t>ปรับคำอธิบายรายวิชาภาษาไทยให้ถูกต้อง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cs/>
              </w:rPr>
            </w:pPr>
            <w:r w:rsidRPr="00D4149E">
              <w:rPr>
                <w:rFonts w:ascii="TH SarabunPSK" w:hAnsi="TH SarabunPSK" w:cs="TH SarabunPSK"/>
                <w:color w:val="000000" w:themeColor="text1"/>
                <w:sz w:val="28"/>
                <w:cs/>
              </w:rPr>
              <w:t>84</w:t>
            </w:r>
          </w:p>
        </w:tc>
        <w:tc>
          <w:tcPr>
            <w:tcW w:w="5406" w:type="dxa"/>
          </w:tcPr>
          <w:p w:rsidR="00B35558"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1903 102</w:t>
            </w:r>
            <w:r w:rsidRPr="00D4149E">
              <w:rPr>
                <w:rFonts w:ascii="TH SarabunPSK" w:hAnsi="TH SarabunPSK" w:cs="TH SarabunPSK"/>
                <w:b/>
                <w:bCs/>
                <w:color w:val="000000" w:themeColor="text1"/>
                <w:sz w:val="28"/>
                <w:cs/>
              </w:rPr>
              <w:t xml:space="preserve"> พฤติกรรมทางเพศและความปลอดภัยทางเพศ </w:t>
            </w:r>
            <w:r>
              <w:rPr>
                <w:rFonts w:ascii="TH SarabunPSK" w:hAnsi="TH SarabunPSK" w:cs="TH SarabunPSK" w:hint="cs"/>
                <w:b/>
                <w:bCs/>
                <w:color w:val="000000" w:themeColor="text1"/>
                <w:sz w:val="28"/>
                <w:cs/>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Sexual Behavior and Safe Sex</w:t>
            </w:r>
            <w:r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t xml:space="preserve">บทบาททางเพศและพฤติกรรมทางเพศ พฤติกรรมเสี่ยงทางเพศและโรคติดต่อทางเพศสัมพันธ์  ความรักและการเลือกคู่ </w:t>
            </w:r>
            <w:r w:rsidR="00B30565">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 xml:space="preserve">ความผิดปกติทางเพศ รักร่วมเพศ ศาสตร์และศิลป์ของการปฏิบัติเพื่อความสุขทางเพศ  ภัยทางเพศและการป้องกันภัยทางเพศ การสื่อสารทางเพศและกฎหมายที่เกี่ยวข้องทางเพศ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r>
            <w:r w:rsidRPr="00D4149E">
              <w:rPr>
                <w:rFonts w:ascii="TH SarabunPSK" w:hAnsi="TH SarabunPSK" w:cs="TH SarabunPSK"/>
                <w:color w:val="000000" w:themeColor="text1"/>
                <w:sz w:val="28"/>
              </w:rPr>
              <w:t>Gender role and sexual behavior;  sexual risk behavior and sexual transmitted disease;  love and partner selection gender disorder  homosexuality science and art of appropriate practice of sexual happiness;  sexual danger and prevention sexual communication and sexual related laws</w:t>
            </w:r>
          </w:p>
        </w:tc>
        <w:tc>
          <w:tcPr>
            <w:tcW w:w="5498" w:type="dxa"/>
          </w:tcPr>
          <w:p w:rsidR="00B35558"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1903 102</w:t>
            </w:r>
            <w:r w:rsidRPr="00D4149E">
              <w:rPr>
                <w:rFonts w:ascii="TH SarabunPSK" w:hAnsi="TH SarabunPSK" w:cs="TH SarabunPSK"/>
                <w:b/>
                <w:bCs/>
                <w:color w:val="000000" w:themeColor="text1"/>
                <w:sz w:val="28"/>
                <w:cs/>
              </w:rPr>
              <w:t xml:space="preserve"> พฤติกรรมทางเพศและความปลอดภัยทางเพศ </w:t>
            </w:r>
            <w:r>
              <w:rPr>
                <w:rFonts w:ascii="TH SarabunPSK" w:hAnsi="TH SarabunPSK" w:cs="TH SarabunPSK" w:hint="cs"/>
                <w:b/>
                <w:bCs/>
                <w:color w:val="000000" w:themeColor="text1"/>
                <w:sz w:val="28"/>
                <w:cs/>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 xml:space="preserve">Sexual Behavior and </w:t>
            </w:r>
            <w:r w:rsidR="00513FFC" w:rsidRPr="00CF0391">
              <w:rPr>
                <w:rFonts w:ascii="TH SarabunPSK" w:hAnsi="TH SarabunPSK" w:cs="TH SarabunPSK"/>
                <w:b/>
                <w:bCs/>
                <w:color w:val="000000" w:themeColor="text1"/>
                <w:sz w:val="28"/>
                <w:u w:val="single"/>
              </w:rPr>
              <w:t>Safety</w:t>
            </w:r>
            <w:r w:rsidRPr="00D4149E">
              <w:rPr>
                <w:rFonts w:ascii="TH SarabunPSK" w:hAnsi="TH SarabunPSK" w:cs="TH SarabunPSK"/>
                <w:b/>
                <w:bCs/>
                <w:color w:val="000000" w:themeColor="text1"/>
                <w:sz w:val="28"/>
              </w:rPr>
              <w:t xml:space="preserve"> Sex</w:t>
            </w:r>
            <w:r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ind w:firstLine="720"/>
              <w:rPr>
                <w:rFonts w:ascii="TH SarabunPSK" w:hAnsi="TH SarabunPSK" w:cs="TH SarabunPSK"/>
                <w:color w:val="000000" w:themeColor="text1"/>
                <w:sz w:val="28"/>
                <w:cs/>
              </w:rPr>
            </w:pPr>
            <w:r w:rsidRPr="00D4149E">
              <w:rPr>
                <w:rFonts w:ascii="TH SarabunPSK" w:hAnsi="TH SarabunPSK" w:cs="TH SarabunPSK"/>
                <w:color w:val="000000" w:themeColor="text1"/>
                <w:sz w:val="28"/>
                <w:cs/>
              </w:rPr>
              <w:t xml:space="preserve">บทบาททางเพศและพฤติกรรมทางเพศ พฤติกรรมเสี่ยงทางเพศและโรคติดต่อทางเพศสัมพันธ์  ความรักและการเลือกคู่ ความผิดปกติทางเพศ รักร่วมเพศ ศาสตร์และศิลป์ของการปฏิบัติเพื่อความสุขทางเพศ  </w:t>
            </w:r>
            <w:r w:rsidR="00B30565">
              <w:rPr>
                <w:rFonts w:ascii="TH SarabunPSK" w:hAnsi="TH SarabunPSK" w:cs="TH SarabunPSK" w:hint="cs"/>
                <w:color w:val="000000" w:themeColor="text1"/>
                <w:sz w:val="28"/>
                <w:cs/>
              </w:rPr>
              <w:t xml:space="preserve"> </w:t>
            </w:r>
            <w:r w:rsidRPr="00D4149E">
              <w:rPr>
                <w:rFonts w:ascii="TH SarabunPSK" w:hAnsi="TH SarabunPSK" w:cs="TH SarabunPSK"/>
                <w:color w:val="000000" w:themeColor="text1"/>
                <w:sz w:val="28"/>
                <w:cs/>
              </w:rPr>
              <w:t xml:space="preserve">ภัยทางเพศและการป้องกันภัยทางเพศ การสื่อสารทางเพศและกฎหมายที่เกี่ยวข้องทางเพศ </w:t>
            </w:r>
          </w:p>
          <w:p w:rsidR="00B35558" w:rsidRPr="00D4149E" w:rsidRDefault="00B35558" w:rsidP="00F26CFE">
            <w:pPr>
              <w:spacing w:after="0" w:line="320" w:lineRule="exact"/>
              <w:ind w:firstLine="720"/>
              <w:rPr>
                <w:rFonts w:ascii="TH SarabunPSK" w:hAnsi="TH SarabunPSK" w:cs="TH SarabunPSK"/>
                <w:color w:val="000000" w:themeColor="text1"/>
                <w:sz w:val="28"/>
              </w:rPr>
            </w:pPr>
            <w:r w:rsidRPr="00D4149E">
              <w:rPr>
                <w:rFonts w:ascii="TH SarabunPSK" w:hAnsi="TH SarabunPSK" w:cs="TH SarabunPSK"/>
                <w:color w:val="000000" w:themeColor="text1"/>
                <w:sz w:val="28"/>
              </w:rPr>
              <w:t xml:space="preserve">Gender role and sexual behavior; </w:t>
            </w:r>
            <w:r w:rsidR="00513FFC">
              <w:rPr>
                <w:rFonts w:ascii="TH SarabunPSK" w:hAnsi="TH SarabunPSK" w:cs="TH SarabunPSK"/>
                <w:color w:val="000000" w:themeColor="text1"/>
                <w:sz w:val="28"/>
              </w:rPr>
              <w:t xml:space="preserve"> </w:t>
            </w:r>
            <w:r w:rsidRPr="00DE08A7">
              <w:rPr>
                <w:rFonts w:ascii="TH SarabunPSK" w:hAnsi="TH SarabunPSK" w:cs="TH SarabunPSK"/>
                <w:color w:val="000000" w:themeColor="text1"/>
                <w:sz w:val="28"/>
                <w:u w:val="single"/>
              </w:rPr>
              <w:t>sexual behavior risks and sexual transmitted diseases</w:t>
            </w:r>
            <w:r w:rsidRPr="00D4149E">
              <w:rPr>
                <w:rFonts w:ascii="TH SarabunPSK" w:hAnsi="TH SarabunPSK" w:cs="TH SarabunPSK"/>
                <w:color w:val="000000" w:themeColor="text1"/>
                <w:sz w:val="28"/>
              </w:rPr>
              <w:t xml:space="preserve">; </w:t>
            </w:r>
            <w:r w:rsidR="00513FFC">
              <w:rPr>
                <w:rFonts w:ascii="TH SarabunPSK" w:hAnsi="TH SarabunPSK" w:cs="TH SarabunPSK"/>
                <w:color w:val="000000" w:themeColor="text1"/>
                <w:sz w:val="28"/>
              </w:rPr>
              <w:t xml:space="preserve"> </w:t>
            </w:r>
            <w:r w:rsidRPr="00DE08A7">
              <w:rPr>
                <w:rFonts w:ascii="TH SarabunPSK" w:hAnsi="TH SarabunPSK" w:cs="TH SarabunPSK"/>
                <w:color w:val="000000" w:themeColor="text1"/>
                <w:sz w:val="28"/>
                <w:u w:val="single"/>
              </w:rPr>
              <w:t>love and partner selection, gender disorder, homosexuality</w:t>
            </w:r>
            <w:r w:rsidRPr="00D4149E">
              <w:rPr>
                <w:rFonts w:ascii="TH SarabunPSK" w:hAnsi="TH SarabunPSK" w:cs="TH SarabunPSK"/>
                <w:color w:val="000000" w:themeColor="text1"/>
                <w:sz w:val="28"/>
              </w:rPr>
              <w:t>, science and art of appropriate practice of sexual happiness; sexual danger and prevention</w:t>
            </w:r>
            <w:r w:rsidRPr="00DE08A7">
              <w:rPr>
                <w:rFonts w:ascii="TH SarabunPSK" w:hAnsi="TH SarabunPSK" w:cs="TH SarabunPSK"/>
                <w:color w:val="000000" w:themeColor="text1"/>
                <w:sz w:val="28"/>
                <w:u w:val="single"/>
              </w:rPr>
              <w:t xml:space="preserve">, </w:t>
            </w:r>
            <w:r w:rsidRPr="00D4149E">
              <w:rPr>
                <w:rFonts w:ascii="TH SarabunPSK" w:hAnsi="TH SarabunPSK" w:cs="TH SarabunPSK"/>
                <w:color w:val="000000" w:themeColor="text1"/>
                <w:sz w:val="28"/>
              </w:rPr>
              <w:t>sexual communication and sexual related laws</w:t>
            </w:r>
          </w:p>
        </w:tc>
        <w:tc>
          <w:tcPr>
            <w:tcW w:w="3033" w:type="dxa"/>
          </w:tcPr>
          <w:p w:rsidR="00513FFC" w:rsidRDefault="00513FFC" w:rsidP="00F26CFE">
            <w:pPr>
              <w:spacing w:after="0" w:line="320" w:lineRule="exact"/>
              <w:rPr>
                <w:rFonts w:ascii="TH SarabunPSK" w:hAnsi="TH SarabunPSK" w:cs="TH SarabunPSK"/>
                <w:b/>
                <w:bCs/>
                <w:color w:val="000000" w:themeColor="text1"/>
                <w:sz w:val="28"/>
              </w:rPr>
            </w:pPr>
            <w:r>
              <w:rPr>
                <w:rFonts w:ascii="TH SarabunPSK" w:hAnsi="TH SarabunPSK" w:cs="TH SarabunPSK" w:hint="cs"/>
                <w:color w:val="000000" w:themeColor="text1"/>
                <w:sz w:val="28"/>
                <w:cs/>
              </w:rPr>
              <w:t xml:space="preserve">1. </w:t>
            </w:r>
            <w:r w:rsidRPr="00987C41">
              <w:rPr>
                <w:rFonts w:ascii="TH SarabunPSK" w:hAnsi="TH SarabunPSK" w:cs="TH SarabunPSK" w:hint="cs"/>
                <w:color w:val="000000" w:themeColor="text1"/>
                <w:sz w:val="28"/>
                <w:cs/>
              </w:rPr>
              <w:t>ปรับชื่อวิชาภาษาอังกฤษ</w:t>
            </w:r>
          </w:p>
          <w:p w:rsidR="00B35558" w:rsidRPr="00D4149E" w:rsidRDefault="00513FFC" w:rsidP="00F26CFE">
            <w:pPr>
              <w:spacing w:after="0" w:line="320" w:lineRule="exact"/>
              <w:rPr>
                <w:rFonts w:ascii="TH SarabunPSK" w:hAnsi="TH SarabunPSK" w:cs="TH SarabunPSK"/>
                <w:b/>
                <w:bCs/>
                <w:color w:val="000000" w:themeColor="text1"/>
                <w:sz w:val="28"/>
              </w:rPr>
            </w:pPr>
            <w:r>
              <w:rPr>
                <w:rFonts w:ascii="TH SarabunPSK" w:hAnsi="TH SarabunPSK" w:cs="TH SarabunPSK" w:hint="cs"/>
                <w:sz w:val="28"/>
                <w:cs/>
              </w:rPr>
              <w:t xml:space="preserve">2. </w:t>
            </w:r>
            <w:r w:rsidR="00B30565" w:rsidRPr="00C53B4F">
              <w:rPr>
                <w:rFonts w:ascii="TH SarabunPSK" w:hAnsi="TH SarabunPSK" w:cs="TH SarabunPSK" w:hint="cs"/>
                <w:sz w:val="28"/>
                <w:cs/>
              </w:rPr>
              <w:t>ปรับคำอธิบายรายวิชาภาษาอังกฤษให้ถูกต้อง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cs/>
              </w:rPr>
              <w:t>85</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ข. กลุ่มเทคโนโลยีสารสนเทศและการจัดการ</w:t>
            </w:r>
          </w:p>
          <w:p w:rsidR="00B35558"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1100 </w:t>
            </w:r>
            <w:r w:rsidRPr="00D4149E">
              <w:rPr>
                <w:rFonts w:ascii="TH SarabunPSK" w:hAnsi="TH SarabunPSK" w:cs="TH SarabunPSK"/>
                <w:b/>
                <w:bCs/>
                <w:color w:val="000000" w:themeColor="text1"/>
                <w:sz w:val="28"/>
                <w:cs/>
              </w:rPr>
              <w:t>116 ความปลอดภัยในการใช้ชีวิตยุค</w:t>
            </w:r>
            <w:proofErr w:type="spellStart"/>
            <w:r w:rsidRPr="00D4149E">
              <w:rPr>
                <w:rFonts w:ascii="TH SarabunPSK" w:hAnsi="TH SarabunPSK" w:cs="TH SarabunPSK"/>
                <w:b/>
                <w:bCs/>
                <w:color w:val="000000" w:themeColor="text1"/>
                <w:sz w:val="28"/>
                <w:cs/>
              </w:rPr>
              <w:t>ดิจิทัล</w:t>
            </w:r>
            <w:proofErr w:type="spellEnd"/>
            <w:r w:rsidRPr="00D4149E">
              <w:rPr>
                <w:rFonts w:ascii="TH SarabunPSK" w:hAnsi="TH SarabunPSK" w:cs="TH SarabunPSK"/>
                <w:b/>
                <w:bCs/>
                <w:color w:val="000000" w:themeColor="text1"/>
                <w:sz w:val="28"/>
                <w:cs/>
              </w:rPr>
              <w:t xml:space="preserve">   </w:t>
            </w:r>
            <w:r>
              <w:rPr>
                <w:rFonts w:ascii="TH SarabunPSK" w:hAnsi="TH SarabunPSK" w:cs="TH SarabunPSK" w:hint="cs"/>
                <w:b/>
                <w:bCs/>
                <w:color w:val="000000" w:themeColor="text1"/>
                <w:sz w:val="28"/>
                <w:cs/>
              </w:rPr>
              <w:t xml:space="preserve">         </w:t>
            </w:r>
            <w:r w:rsidRPr="00D4149E">
              <w:rPr>
                <w:rFonts w:ascii="TH SarabunPSK" w:hAnsi="TH SarabunPSK" w:cs="TH SarabunPSK"/>
                <w:b/>
                <w:bCs/>
                <w:color w:val="000000" w:themeColor="text1"/>
                <w:sz w:val="28"/>
                <w:cs/>
              </w:rPr>
              <w:t xml:space="preserve">3(3-0-6) </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Life Safety in a Digital Age</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cs/>
              </w:rPr>
              <w:tab/>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ab/>
              <w:t>การใช้ชีวิตในยุค</w:t>
            </w:r>
            <w:proofErr w:type="spellStart"/>
            <w:r w:rsidRPr="00D4149E">
              <w:rPr>
                <w:rFonts w:ascii="TH SarabunPSK" w:hAnsi="TH SarabunPSK" w:cs="TH SarabunPSK"/>
                <w:color w:val="000000" w:themeColor="text1"/>
                <w:sz w:val="28"/>
                <w:cs/>
              </w:rPr>
              <w:t>ดิจิทัล</w:t>
            </w:r>
            <w:proofErr w:type="spellEnd"/>
            <w:r w:rsidRPr="00D4149E">
              <w:rPr>
                <w:rFonts w:ascii="TH SarabunPSK" w:hAnsi="TH SarabunPSK" w:cs="TH SarabunPSK"/>
                <w:color w:val="000000" w:themeColor="text1"/>
                <w:sz w:val="28"/>
                <w:cs/>
              </w:rPr>
              <w:t xml:space="preserve">  </w:t>
            </w:r>
            <w:r w:rsidRPr="00BC6EFF">
              <w:rPr>
                <w:rFonts w:ascii="TH SarabunPSK" w:hAnsi="TH SarabunPSK" w:cs="TH SarabunPSK"/>
                <w:color w:val="000000" w:themeColor="text1"/>
                <w:sz w:val="28"/>
                <w:u w:val="single"/>
                <w:cs/>
              </w:rPr>
              <w:t>การเล่นเกม</w:t>
            </w:r>
            <w:r w:rsidRPr="00D4149E">
              <w:rPr>
                <w:rFonts w:ascii="TH SarabunPSK" w:hAnsi="TH SarabunPSK" w:cs="TH SarabunPSK"/>
                <w:color w:val="000000" w:themeColor="text1"/>
                <w:sz w:val="28"/>
                <w:cs/>
              </w:rPr>
              <w:t xml:space="preserve"> การเล่นเกมอย่างปลอดภัยและชาญฉลาด ความรู้ในโลก</w:t>
            </w:r>
            <w:proofErr w:type="spellStart"/>
            <w:r w:rsidRPr="00D4149E">
              <w:rPr>
                <w:rFonts w:ascii="TH SarabunPSK" w:hAnsi="TH SarabunPSK" w:cs="TH SarabunPSK"/>
                <w:color w:val="000000" w:themeColor="text1"/>
                <w:sz w:val="28"/>
                <w:cs/>
              </w:rPr>
              <w:t>ดิจิทัล</w:t>
            </w:r>
            <w:proofErr w:type="spellEnd"/>
            <w:r w:rsidRPr="00D4149E">
              <w:rPr>
                <w:rFonts w:ascii="TH SarabunPSK" w:hAnsi="TH SarabunPSK" w:cs="TH SarabunPSK"/>
                <w:color w:val="000000" w:themeColor="text1"/>
                <w:sz w:val="28"/>
                <w:cs/>
              </w:rPr>
              <w:t>เพื่อการเรียนรู้ตลอดชีวิต โปรแกรมการเรียนรู้เชิงบันเทิง ความปลอดภัยในยุค</w:t>
            </w:r>
            <w:proofErr w:type="spellStart"/>
            <w:r w:rsidRPr="00D4149E">
              <w:rPr>
                <w:rFonts w:ascii="TH SarabunPSK" w:hAnsi="TH SarabunPSK" w:cs="TH SarabunPSK"/>
                <w:color w:val="000000" w:themeColor="text1"/>
                <w:sz w:val="28"/>
                <w:cs/>
              </w:rPr>
              <w:t>ดิจิทัล</w:t>
            </w:r>
            <w:proofErr w:type="spellEnd"/>
            <w:r w:rsidRPr="00D4149E">
              <w:rPr>
                <w:rFonts w:ascii="TH SarabunPSK" w:hAnsi="TH SarabunPSK" w:cs="TH SarabunPSK"/>
                <w:color w:val="000000" w:themeColor="text1"/>
                <w:sz w:val="28"/>
                <w:cs/>
              </w:rPr>
              <w:t xml:space="preserve"> ปัญหา</w:t>
            </w:r>
            <w:r w:rsidRPr="00D4149E">
              <w:rPr>
                <w:rFonts w:ascii="TH SarabunPSK" w:hAnsi="TH SarabunPSK" w:cs="TH SarabunPSK"/>
                <w:color w:val="000000" w:themeColor="text1"/>
                <w:sz w:val="28"/>
                <w:cs/>
              </w:rPr>
              <w:lastRenderedPageBreak/>
              <w:t>สุขภาพที่เกิดจากการใช้คอมพิวเตอร์และการรักษา</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rPr>
              <w:tab/>
              <w:t xml:space="preserve">Living a digital age;  </w:t>
            </w:r>
            <w:r w:rsidRPr="00BC6EFF">
              <w:rPr>
                <w:rFonts w:ascii="TH SarabunPSK" w:hAnsi="TH SarabunPSK" w:cs="TH SarabunPSK"/>
                <w:color w:val="000000" w:themeColor="text1"/>
                <w:sz w:val="28"/>
                <w:u w:val="single"/>
              </w:rPr>
              <w:t>game playing</w:t>
            </w:r>
            <w:r w:rsidRPr="00D4149E">
              <w:rPr>
                <w:rFonts w:ascii="TH SarabunPSK" w:hAnsi="TH SarabunPSK" w:cs="TH SarabunPSK"/>
                <w:color w:val="000000" w:themeColor="text1"/>
                <w:sz w:val="28"/>
              </w:rPr>
              <w:t>, safe and smart game playing;  digital knowledge for life</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long learning;  edutainment;  safety in a digital age;  computer</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induced health problems and treatments</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lastRenderedPageBreak/>
              <w:t>ข. กลุ่มเทคโนโลยีสารสนเทศและการจัดการ</w:t>
            </w:r>
          </w:p>
          <w:p w:rsidR="00B35558"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 xml:space="preserve">1100 </w:t>
            </w:r>
            <w:r w:rsidRPr="00D4149E">
              <w:rPr>
                <w:rFonts w:ascii="TH SarabunPSK" w:hAnsi="TH SarabunPSK" w:cs="TH SarabunPSK"/>
                <w:b/>
                <w:bCs/>
                <w:color w:val="000000" w:themeColor="text1"/>
                <w:sz w:val="28"/>
                <w:cs/>
              </w:rPr>
              <w:t>116 ความปลอดภัยในการใช้ชีวิตยุค</w:t>
            </w:r>
            <w:proofErr w:type="spellStart"/>
            <w:r w:rsidRPr="00D4149E">
              <w:rPr>
                <w:rFonts w:ascii="TH SarabunPSK" w:hAnsi="TH SarabunPSK" w:cs="TH SarabunPSK"/>
                <w:b/>
                <w:bCs/>
                <w:color w:val="000000" w:themeColor="text1"/>
                <w:sz w:val="28"/>
                <w:cs/>
              </w:rPr>
              <w:t>ดิจิทัล</w:t>
            </w:r>
            <w:proofErr w:type="spellEnd"/>
            <w:r w:rsidRPr="00D4149E">
              <w:rPr>
                <w:rFonts w:ascii="TH SarabunPSK" w:hAnsi="TH SarabunPSK" w:cs="TH SarabunPSK"/>
                <w:b/>
                <w:bCs/>
                <w:color w:val="000000" w:themeColor="text1"/>
                <w:sz w:val="28"/>
                <w:cs/>
              </w:rPr>
              <w:t xml:space="preserve">   </w:t>
            </w:r>
            <w:r>
              <w:rPr>
                <w:rFonts w:ascii="TH SarabunPSK" w:hAnsi="TH SarabunPSK" w:cs="TH SarabunPSK" w:hint="cs"/>
                <w:b/>
                <w:bCs/>
                <w:color w:val="000000" w:themeColor="text1"/>
                <w:sz w:val="28"/>
                <w:cs/>
              </w:rPr>
              <w:t xml:space="preserve">   </w:t>
            </w:r>
            <w:r w:rsidR="00B30565">
              <w:rPr>
                <w:rFonts w:ascii="TH SarabunPSK" w:hAnsi="TH SarabunPSK" w:cs="TH SarabunPSK" w:hint="cs"/>
                <w:b/>
                <w:bCs/>
                <w:color w:val="000000" w:themeColor="text1"/>
                <w:sz w:val="28"/>
                <w:cs/>
              </w:rPr>
              <w:t xml:space="preserve">     </w:t>
            </w:r>
            <w:r w:rsidRPr="00D4149E">
              <w:rPr>
                <w:rFonts w:ascii="TH SarabunPSK" w:hAnsi="TH SarabunPSK" w:cs="TH SarabunPSK"/>
                <w:b/>
                <w:bCs/>
                <w:color w:val="000000" w:themeColor="text1"/>
                <w:sz w:val="28"/>
                <w:cs/>
              </w:rPr>
              <w:t xml:space="preserve">3(3-0-6) </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Life Safety in a Digital Age</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cs/>
              </w:rPr>
              <w:tab/>
              <w:t xml:space="preserve">              </w:t>
            </w:r>
          </w:p>
          <w:p w:rsidR="00B35558" w:rsidRPr="00D4149E" w:rsidRDefault="00B35558" w:rsidP="00F26CFE">
            <w:pPr>
              <w:spacing w:after="0" w:line="320" w:lineRule="exact"/>
              <w:rPr>
                <w:rFonts w:ascii="TH SarabunPSK" w:hAnsi="TH SarabunPSK" w:cs="TH SarabunPSK"/>
                <w:color w:val="000000" w:themeColor="text1"/>
                <w:sz w:val="28"/>
                <w:cs/>
              </w:rPr>
            </w:pPr>
            <w:r w:rsidRPr="00D4149E">
              <w:rPr>
                <w:rFonts w:ascii="TH SarabunPSK" w:hAnsi="TH SarabunPSK" w:cs="TH SarabunPSK"/>
                <w:color w:val="000000" w:themeColor="text1"/>
                <w:sz w:val="28"/>
              </w:rPr>
              <w:tab/>
            </w:r>
            <w:r w:rsidRPr="00D4149E">
              <w:rPr>
                <w:rFonts w:ascii="TH SarabunPSK" w:hAnsi="TH SarabunPSK" w:cs="TH SarabunPSK"/>
                <w:color w:val="000000" w:themeColor="text1"/>
                <w:sz w:val="28"/>
                <w:cs/>
              </w:rPr>
              <w:t>การใช้ชีวิตในยุค</w:t>
            </w:r>
            <w:proofErr w:type="spellStart"/>
            <w:r w:rsidRPr="00D4149E">
              <w:rPr>
                <w:rFonts w:ascii="TH SarabunPSK" w:hAnsi="TH SarabunPSK" w:cs="TH SarabunPSK"/>
                <w:color w:val="000000" w:themeColor="text1"/>
                <w:sz w:val="28"/>
                <w:cs/>
              </w:rPr>
              <w:t>ดิจิทัล</w:t>
            </w:r>
            <w:proofErr w:type="spellEnd"/>
            <w:r w:rsidRPr="00D4149E">
              <w:rPr>
                <w:rFonts w:ascii="TH SarabunPSK" w:hAnsi="TH SarabunPSK" w:cs="TH SarabunPSK"/>
                <w:color w:val="000000" w:themeColor="text1"/>
                <w:sz w:val="28"/>
                <w:cs/>
              </w:rPr>
              <w:t xml:space="preserve">  การเล่นเกมอย่างปลอดภัยและชาญฉลาด ความรู้ในโลก</w:t>
            </w:r>
            <w:proofErr w:type="spellStart"/>
            <w:r w:rsidRPr="00D4149E">
              <w:rPr>
                <w:rFonts w:ascii="TH SarabunPSK" w:hAnsi="TH SarabunPSK" w:cs="TH SarabunPSK"/>
                <w:color w:val="000000" w:themeColor="text1"/>
                <w:sz w:val="28"/>
                <w:cs/>
              </w:rPr>
              <w:t>ดิจิทัล</w:t>
            </w:r>
            <w:proofErr w:type="spellEnd"/>
            <w:r w:rsidRPr="00D4149E">
              <w:rPr>
                <w:rFonts w:ascii="TH SarabunPSK" w:hAnsi="TH SarabunPSK" w:cs="TH SarabunPSK"/>
                <w:color w:val="000000" w:themeColor="text1"/>
                <w:sz w:val="28"/>
                <w:cs/>
              </w:rPr>
              <w:t>เพื่อการเรียนรู้ตลอดชีวิต โปรแกรมการเรียนรู้เชิงบันเทิง ความปลอดภัยในยุค</w:t>
            </w:r>
            <w:proofErr w:type="spellStart"/>
            <w:r w:rsidRPr="00D4149E">
              <w:rPr>
                <w:rFonts w:ascii="TH SarabunPSK" w:hAnsi="TH SarabunPSK" w:cs="TH SarabunPSK"/>
                <w:color w:val="000000" w:themeColor="text1"/>
                <w:sz w:val="28"/>
                <w:cs/>
              </w:rPr>
              <w:t>ดิจิทัล</w:t>
            </w:r>
            <w:proofErr w:type="spellEnd"/>
            <w:r w:rsidRPr="00D4149E">
              <w:rPr>
                <w:rFonts w:ascii="TH SarabunPSK" w:hAnsi="TH SarabunPSK" w:cs="TH SarabunPSK"/>
                <w:color w:val="000000" w:themeColor="text1"/>
                <w:sz w:val="28"/>
                <w:cs/>
              </w:rPr>
              <w:t xml:space="preserve"> ปัญหาสุขภาพที่เกิดจากการใช้</w:t>
            </w:r>
            <w:r w:rsidRPr="00D4149E">
              <w:rPr>
                <w:rFonts w:ascii="TH SarabunPSK" w:hAnsi="TH SarabunPSK" w:cs="TH SarabunPSK"/>
                <w:color w:val="000000" w:themeColor="text1"/>
                <w:sz w:val="28"/>
                <w:cs/>
              </w:rPr>
              <w:lastRenderedPageBreak/>
              <w:t>คอมพิวเตอร์และการรักษา</w:t>
            </w:r>
          </w:p>
          <w:p w:rsidR="00B35558" w:rsidRPr="00D4149E" w:rsidRDefault="00B35558" w:rsidP="00F26CFE">
            <w:pPr>
              <w:spacing w:after="0" w:line="320" w:lineRule="exact"/>
              <w:rPr>
                <w:rFonts w:ascii="TH SarabunPSK" w:hAnsi="TH SarabunPSK" w:cs="TH SarabunPSK"/>
                <w:color w:val="000000" w:themeColor="text1"/>
                <w:sz w:val="28"/>
                <w:cs/>
              </w:rPr>
            </w:pPr>
            <w:r w:rsidRPr="00D4149E">
              <w:rPr>
                <w:rFonts w:ascii="TH SarabunPSK" w:hAnsi="TH SarabunPSK" w:cs="TH SarabunPSK"/>
                <w:color w:val="000000" w:themeColor="text1"/>
                <w:sz w:val="28"/>
              </w:rPr>
              <w:tab/>
              <w:t>Living in a digital age;  safe and smart game playing;  digital knowledge for life</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long learning;  edutainment;  safety in a digital age;  computer</w:t>
            </w:r>
            <w:r w:rsidRPr="00D4149E">
              <w:rPr>
                <w:rFonts w:ascii="TH SarabunPSK" w:hAnsi="TH SarabunPSK" w:cs="TH SarabunPSK"/>
                <w:color w:val="000000" w:themeColor="text1"/>
                <w:sz w:val="28"/>
                <w:cs/>
              </w:rPr>
              <w:t>-</w:t>
            </w:r>
            <w:r w:rsidRPr="00D4149E">
              <w:rPr>
                <w:rFonts w:ascii="TH SarabunPSK" w:hAnsi="TH SarabunPSK" w:cs="TH SarabunPSK"/>
                <w:color w:val="000000" w:themeColor="text1"/>
                <w:sz w:val="28"/>
              </w:rPr>
              <w:t>induced health problems and treatments</w:t>
            </w:r>
          </w:p>
        </w:tc>
        <w:tc>
          <w:tcPr>
            <w:tcW w:w="3033" w:type="dxa"/>
          </w:tcPr>
          <w:p w:rsidR="00B35558" w:rsidRPr="00D4149E" w:rsidRDefault="00B30565" w:rsidP="00F26CFE">
            <w:pPr>
              <w:spacing w:after="0" w:line="320" w:lineRule="exact"/>
              <w:jc w:val="center"/>
              <w:rPr>
                <w:rFonts w:ascii="TH SarabunPSK" w:hAnsi="TH SarabunPSK" w:cs="TH SarabunPSK"/>
                <w:b/>
                <w:bCs/>
                <w:color w:val="000000" w:themeColor="text1"/>
                <w:sz w:val="28"/>
                <w:cs/>
              </w:rPr>
            </w:pPr>
            <w:r w:rsidRPr="00C53B4F">
              <w:rPr>
                <w:rFonts w:ascii="TH SarabunPSK" w:hAnsi="TH SarabunPSK" w:cs="TH SarabunPSK" w:hint="cs"/>
                <w:sz w:val="28"/>
                <w:cs/>
              </w:rPr>
              <w:lastRenderedPageBreak/>
              <w:t>ปรับคำอธิบายรายวิชาภาษาไทยและภาษาอังกฤษให้ถูกต้อง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cs/>
              </w:rPr>
            </w:pPr>
            <w:r w:rsidRPr="00D4149E">
              <w:rPr>
                <w:rFonts w:ascii="TH SarabunPSK" w:hAnsi="TH SarabunPSK" w:cs="TH SarabunPSK"/>
                <w:color w:val="000000" w:themeColor="text1"/>
                <w:sz w:val="28"/>
              </w:rPr>
              <w:lastRenderedPageBreak/>
              <w:t>86</w:t>
            </w:r>
          </w:p>
        </w:tc>
        <w:tc>
          <w:tcPr>
            <w:tcW w:w="5406" w:type="dxa"/>
          </w:tcPr>
          <w:p w:rsidR="00B35558"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1700 100</w:t>
            </w:r>
            <w:r w:rsidRPr="00D4149E">
              <w:rPr>
                <w:rFonts w:ascii="TH SarabunPSK" w:hAnsi="TH SarabunPSK" w:cs="TH SarabunPSK"/>
                <w:b/>
                <w:bCs/>
                <w:color w:val="000000" w:themeColor="text1"/>
                <w:sz w:val="28"/>
                <w:cs/>
              </w:rPr>
              <w:t xml:space="preserve"> การจัดการธุรกิจสมัยใหม่  </w:t>
            </w:r>
            <w:r>
              <w:rPr>
                <w:rFonts w:ascii="TH SarabunPSK" w:hAnsi="TH SarabunPSK" w:cs="TH SarabunPSK" w:hint="cs"/>
                <w:b/>
                <w:bCs/>
                <w:color w:val="000000" w:themeColor="text1"/>
                <w:sz w:val="28"/>
                <w:cs/>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Modern Business Management</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b/>
                <w:bCs/>
                <w:color w:val="000000" w:themeColor="text1"/>
                <w:sz w:val="28"/>
                <w:cs/>
              </w:rPr>
              <w:tab/>
            </w:r>
            <w:r w:rsidRPr="00D4149E">
              <w:rPr>
                <w:rFonts w:ascii="TH SarabunPSK" w:hAnsi="TH SarabunPSK" w:cs="TH SarabunPSK"/>
                <w:color w:val="000000" w:themeColor="text1"/>
                <w:sz w:val="28"/>
                <w:cs/>
              </w:rPr>
              <w:t xml:space="preserve">แนวคิด และแนวปฏิบัติด้านการจัดการสมัยใหม่เพื่อการประยุกต์ใช้ในการดำเนินธุรกิจ ประเภทองค์การธุรกิจ รูปแบบการจัดตั้งองค์การธุรกิจ แหล่งที่มาของเงินทุนและเอกสารทางการเงิน การบริหารงานกิจกรรมธุรกิจขององค์การ ด้านการจัดการ การตลาด การบริหารทรัพยากรมนุษย์  การผลิต การเงินและการบัญชี อิทธิพลสภาพแวดล้อมต่อธุรกิจและกลยุทธ์เพื่อการตัดสินใจทางธุรกิจ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b/>
                <w:bCs/>
                <w:color w:val="000000" w:themeColor="text1"/>
                <w:sz w:val="28"/>
                <w:cs/>
              </w:rPr>
              <w:tab/>
            </w:r>
            <w:r w:rsidRPr="00D4149E">
              <w:rPr>
                <w:rFonts w:ascii="TH SarabunPSK" w:hAnsi="TH SarabunPSK" w:cs="TH SarabunPSK"/>
                <w:color w:val="000000" w:themeColor="text1"/>
                <w:sz w:val="28"/>
              </w:rPr>
              <w:t>Concepts and modern managerial practices for business application;  forms of business ownership;  sources of funds and financial documents;  business activities operations such as management;  marketing;  human resource management;  operation;  finance and accounting;  influences of business environment and business strategies for business decision making</w:t>
            </w:r>
          </w:p>
        </w:tc>
        <w:tc>
          <w:tcPr>
            <w:tcW w:w="5498" w:type="dxa"/>
          </w:tcPr>
          <w:p w:rsidR="00B35558"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1700 100</w:t>
            </w:r>
            <w:r w:rsidRPr="00D4149E">
              <w:rPr>
                <w:rFonts w:ascii="TH SarabunPSK" w:hAnsi="TH SarabunPSK" w:cs="TH SarabunPSK"/>
                <w:b/>
                <w:bCs/>
                <w:color w:val="000000" w:themeColor="text1"/>
                <w:sz w:val="28"/>
                <w:cs/>
              </w:rPr>
              <w:t xml:space="preserve"> การจัดการธุรกิจสมัยใหม่  </w:t>
            </w:r>
            <w:r>
              <w:rPr>
                <w:rFonts w:ascii="TH SarabunPSK" w:hAnsi="TH SarabunPSK" w:cs="TH SarabunPSK" w:hint="cs"/>
                <w:b/>
                <w:bCs/>
                <w:color w:val="000000" w:themeColor="text1"/>
                <w:sz w:val="28"/>
                <w:cs/>
              </w:rPr>
              <w:t xml:space="preserve">                   </w:t>
            </w:r>
            <w:r w:rsidR="00B30565">
              <w:rPr>
                <w:rFonts w:ascii="TH SarabunPSK" w:hAnsi="TH SarabunPSK" w:cs="TH SarabunPSK" w:hint="cs"/>
                <w:b/>
                <w:bCs/>
                <w:color w:val="000000" w:themeColor="text1"/>
                <w:sz w:val="28"/>
                <w:cs/>
              </w:rPr>
              <w:t xml:space="preserve">   </w:t>
            </w:r>
            <w:r>
              <w:rPr>
                <w:rFonts w:ascii="TH SarabunPSK" w:hAnsi="TH SarabunPSK" w:cs="TH SarabunPSK" w:hint="cs"/>
                <w:b/>
                <w:bCs/>
                <w:color w:val="000000" w:themeColor="text1"/>
                <w:sz w:val="28"/>
                <w:cs/>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Modern Business Management</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 xml:space="preserve">                      </w:t>
            </w:r>
          </w:p>
          <w:p w:rsidR="00B35558" w:rsidRPr="00AF7F0E" w:rsidRDefault="00B35558" w:rsidP="00F26CFE">
            <w:pPr>
              <w:spacing w:after="0" w:line="320" w:lineRule="exact"/>
              <w:rPr>
                <w:rFonts w:ascii="TH SarabunPSK" w:hAnsi="TH SarabunPSK" w:cs="TH SarabunPSK"/>
                <w:color w:val="000000" w:themeColor="text1"/>
                <w:sz w:val="28"/>
                <w:u w:val="single"/>
              </w:rPr>
            </w:pPr>
            <w:r w:rsidRPr="00D4149E">
              <w:rPr>
                <w:rFonts w:ascii="TH SarabunPSK" w:hAnsi="TH SarabunPSK" w:cs="TH SarabunPSK"/>
                <w:color w:val="000000" w:themeColor="text1"/>
                <w:sz w:val="28"/>
              </w:rPr>
              <w:t xml:space="preserve">            </w:t>
            </w:r>
            <w:r w:rsidRPr="00D4149E">
              <w:rPr>
                <w:rFonts w:ascii="TH SarabunPSK" w:hAnsi="TH SarabunPSK" w:cs="TH SarabunPSK"/>
                <w:color w:val="000000" w:themeColor="text1"/>
                <w:sz w:val="28"/>
                <w:cs/>
              </w:rPr>
              <w:t xml:space="preserve">แนวคิด </w:t>
            </w:r>
            <w:r w:rsidRPr="00AF7F0E">
              <w:rPr>
                <w:rFonts w:ascii="TH SarabunPSK" w:hAnsi="TH SarabunPSK" w:cs="TH SarabunPSK"/>
                <w:color w:val="000000" w:themeColor="text1"/>
                <w:sz w:val="28"/>
                <w:u w:val="single"/>
                <w:cs/>
              </w:rPr>
              <w:t xml:space="preserve">พัฒนาการและแนวโน้มการจัดการธุรกิจสมัยใหม่ </w:t>
            </w:r>
            <w:r w:rsidR="00B30565" w:rsidRPr="00AF7F0E">
              <w:rPr>
                <w:rFonts w:ascii="TH SarabunPSK" w:hAnsi="TH SarabunPSK" w:cs="TH SarabunPSK" w:hint="cs"/>
                <w:color w:val="000000" w:themeColor="text1"/>
                <w:sz w:val="28"/>
                <w:u w:val="single"/>
                <w:cs/>
              </w:rPr>
              <w:t xml:space="preserve">  </w:t>
            </w:r>
            <w:r w:rsidRPr="00AF7F0E">
              <w:rPr>
                <w:rFonts w:ascii="TH SarabunPSK" w:hAnsi="TH SarabunPSK" w:cs="TH SarabunPSK"/>
                <w:color w:val="000000" w:themeColor="text1"/>
                <w:sz w:val="28"/>
                <w:u w:val="single"/>
                <w:cs/>
              </w:rPr>
              <w:t>ภาวะผู้นำในการจัดการธุรกิจสมัยใหม่ การวางแผนเชิงกลยุทธ์และการควบคุม โครงสร้างองค์กรและการจัดการทรัพยากรมนุษย์สมัยใหม่เพื่อสร้างความสามารถทางการแข่งขันในศตวรรษที่ 21</w:t>
            </w:r>
          </w:p>
          <w:p w:rsidR="00B35558" w:rsidRPr="00AF7F0E" w:rsidRDefault="00B35558" w:rsidP="00F26CFE">
            <w:pPr>
              <w:spacing w:after="0" w:line="320" w:lineRule="exact"/>
              <w:rPr>
                <w:rFonts w:ascii="TH SarabunPSK" w:hAnsi="TH SarabunPSK" w:cs="TH SarabunPSK"/>
                <w:color w:val="000000" w:themeColor="text1"/>
                <w:sz w:val="28"/>
                <w:u w:val="single"/>
              </w:rPr>
            </w:pPr>
            <w:r w:rsidRPr="00AF7F0E">
              <w:rPr>
                <w:rFonts w:ascii="TH SarabunPSK" w:hAnsi="TH SarabunPSK" w:cs="TH SarabunPSK"/>
                <w:color w:val="000000" w:themeColor="text1"/>
                <w:sz w:val="28"/>
                <w:u w:val="single"/>
              </w:rPr>
              <w:t xml:space="preserve">            Concepts, evolution and trends in modern business management;  leadership in modern business management;  strategic planning and controlling;  organization structure and modern human resource management for achieving competitive advantage in the 21</w:t>
            </w:r>
            <w:r w:rsidRPr="00AF7F0E">
              <w:rPr>
                <w:rFonts w:ascii="TH SarabunPSK" w:hAnsi="TH SarabunPSK" w:cs="TH SarabunPSK"/>
                <w:color w:val="000000" w:themeColor="text1"/>
                <w:sz w:val="28"/>
                <w:u w:val="single"/>
                <w:vertAlign w:val="superscript"/>
              </w:rPr>
              <w:t>st</w:t>
            </w:r>
            <w:r w:rsidRPr="00AF7F0E">
              <w:rPr>
                <w:rFonts w:ascii="TH SarabunPSK" w:hAnsi="TH SarabunPSK" w:cs="TH SarabunPSK"/>
                <w:color w:val="000000" w:themeColor="text1"/>
                <w:sz w:val="28"/>
                <w:u w:val="single"/>
              </w:rPr>
              <w:t xml:space="preserve"> century</w:t>
            </w:r>
          </w:p>
          <w:p w:rsidR="00B35558" w:rsidRPr="00D4149E" w:rsidRDefault="00B35558" w:rsidP="00F26CFE">
            <w:pPr>
              <w:spacing w:after="0" w:line="320" w:lineRule="exact"/>
              <w:rPr>
                <w:rFonts w:ascii="TH SarabunPSK" w:hAnsi="TH SarabunPSK" w:cs="TH SarabunPSK"/>
                <w:color w:val="000000" w:themeColor="text1"/>
                <w:sz w:val="28"/>
                <w:cs/>
              </w:rPr>
            </w:pPr>
          </w:p>
        </w:tc>
        <w:tc>
          <w:tcPr>
            <w:tcW w:w="3033" w:type="dxa"/>
          </w:tcPr>
          <w:p w:rsidR="00B35558" w:rsidRPr="00D4149E" w:rsidRDefault="00B30565" w:rsidP="00F26CFE">
            <w:pPr>
              <w:spacing w:after="0" w:line="320" w:lineRule="exact"/>
              <w:jc w:val="center"/>
              <w:rPr>
                <w:rFonts w:ascii="TH SarabunPSK" w:hAnsi="TH SarabunPSK" w:cs="TH SarabunPSK"/>
                <w:b/>
                <w:bCs/>
                <w:color w:val="000000" w:themeColor="text1"/>
                <w:sz w:val="28"/>
              </w:rPr>
            </w:pPr>
            <w:r w:rsidRPr="00C53B4F">
              <w:rPr>
                <w:rFonts w:ascii="TH SarabunPSK" w:hAnsi="TH SarabunPSK" w:cs="TH SarabunPSK" w:hint="cs"/>
                <w:sz w:val="28"/>
                <w:cs/>
              </w:rPr>
              <w:t>ปรับคำอธิบายรายวิชาภาษาไทยและภาษาอังกฤษให้ถูกต้อง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t>87</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1701 102</w:t>
            </w:r>
            <w:r w:rsidRPr="00D4149E">
              <w:rPr>
                <w:rFonts w:ascii="TH SarabunPSK" w:hAnsi="TH SarabunPSK" w:cs="TH SarabunPSK"/>
                <w:b/>
                <w:bCs/>
                <w:color w:val="000000" w:themeColor="text1"/>
                <w:sz w:val="28"/>
                <w:cs/>
              </w:rPr>
              <w:t xml:space="preserve"> การจัดการชีวิต (</w:t>
            </w:r>
            <w:r w:rsidRPr="00D4149E">
              <w:rPr>
                <w:rFonts w:ascii="TH SarabunPSK" w:hAnsi="TH SarabunPSK" w:cs="TH SarabunPSK"/>
                <w:b/>
                <w:bCs/>
                <w:color w:val="000000" w:themeColor="text1"/>
                <w:sz w:val="28"/>
              </w:rPr>
              <w:t>Life Management</w:t>
            </w:r>
            <w:r w:rsidR="00B30565">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b/>
                <w:bCs/>
                <w:color w:val="000000" w:themeColor="text1"/>
                <w:sz w:val="28"/>
                <w:cs/>
              </w:rPr>
              <w:tab/>
            </w:r>
            <w:r w:rsidRPr="00D4149E">
              <w:rPr>
                <w:rFonts w:ascii="TH SarabunPSK" w:hAnsi="TH SarabunPSK" w:cs="TH SarabunPSK"/>
                <w:color w:val="000000" w:themeColor="text1"/>
                <w:sz w:val="28"/>
                <w:cs/>
              </w:rPr>
              <w:t>การจัดการชีวิต</w:t>
            </w:r>
            <w:r w:rsidRPr="00D4149E">
              <w:rPr>
                <w:rFonts w:ascii="TH SarabunPSK" w:hAnsi="TH SarabunPSK" w:cs="TH SarabunPSK"/>
                <w:color w:val="000000" w:themeColor="text1"/>
                <w:sz w:val="28"/>
              </w:rPr>
              <w:t> </w:t>
            </w:r>
            <w:r w:rsidRPr="00D4149E">
              <w:rPr>
                <w:rFonts w:ascii="TH SarabunPSK" w:hAnsi="TH SarabunPSK" w:cs="TH SarabunPSK"/>
                <w:color w:val="000000" w:themeColor="text1"/>
                <w:sz w:val="28"/>
                <w:cs/>
              </w:rPr>
              <w:t>การจัดการความมั่นคง</w:t>
            </w:r>
            <w:r w:rsidRPr="00AF7F0E">
              <w:rPr>
                <w:rFonts w:ascii="TH SarabunPSK" w:hAnsi="TH SarabunPSK" w:cs="TH SarabunPSK"/>
                <w:color w:val="000000" w:themeColor="text1"/>
                <w:sz w:val="28"/>
                <w:cs/>
              </w:rPr>
              <w:t>ในชีวิต</w:t>
            </w:r>
            <w:r w:rsidRPr="00AF7F0E">
              <w:rPr>
                <w:rFonts w:ascii="TH SarabunPSK" w:hAnsi="TH SarabunPSK" w:cs="TH SarabunPSK"/>
                <w:color w:val="000000" w:themeColor="text1"/>
                <w:sz w:val="28"/>
              </w:rPr>
              <w:t> </w:t>
            </w:r>
            <w:r w:rsidRPr="00D4149E">
              <w:rPr>
                <w:rFonts w:ascii="TH SarabunPSK" w:hAnsi="TH SarabunPSK" w:cs="TH SarabunPSK"/>
                <w:color w:val="000000" w:themeColor="text1"/>
                <w:sz w:val="28"/>
                <w:cs/>
              </w:rPr>
              <w:t>การสร้างสมดุลชีวิต</w:t>
            </w:r>
            <w:r w:rsidRPr="00D4149E">
              <w:rPr>
                <w:rFonts w:ascii="TH SarabunPSK" w:hAnsi="TH SarabunPSK" w:cs="TH SarabunPSK"/>
                <w:color w:val="000000" w:themeColor="text1"/>
                <w:sz w:val="28"/>
              </w:rPr>
              <w:t> </w:t>
            </w:r>
            <w:r w:rsidRPr="00D4149E">
              <w:rPr>
                <w:rFonts w:ascii="TH SarabunPSK" w:hAnsi="TH SarabunPSK" w:cs="TH SarabunPSK"/>
                <w:color w:val="000000" w:themeColor="text1"/>
                <w:sz w:val="28"/>
                <w:cs/>
              </w:rPr>
              <w:t>การใช้ชีวิตในสังคม การจัดการเพศสัมพันธ์</w:t>
            </w:r>
            <w:r w:rsidRPr="00D4149E">
              <w:rPr>
                <w:rFonts w:ascii="TH SarabunPSK" w:hAnsi="TH SarabunPSK" w:cs="TH SarabunPSK"/>
                <w:color w:val="000000" w:themeColor="text1"/>
                <w:sz w:val="28"/>
              </w:rPr>
              <w:t> </w:t>
            </w:r>
            <w:r w:rsidRPr="00D4149E">
              <w:rPr>
                <w:rFonts w:ascii="TH SarabunPSK" w:hAnsi="TH SarabunPSK" w:cs="TH SarabunPSK"/>
                <w:color w:val="000000" w:themeColor="text1"/>
                <w:sz w:val="28"/>
                <w:cs/>
              </w:rPr>
              <w:t>การใช้หลักศาสนาในการจัดการชีวิต การเป็นผู้นำ</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b/>
                <w:bCs/>
                <w:color w:val="000000" w:themeColor="text1"/>
                <w:sz w:val="28"/>
                <w:cs/>
              </w:rPr>
              <w:tab/>
            </w:r>
            <w:r w:rsidRPr="00D4149E">
              <w:rPr>
                <w:rFonts w:ascii="TH SarabunPSK" w:hAnsi="TH SarabunPSK" w:cs="TH SarabunPSK"/>
                <w:color w:val="000000" w:themeColor="text1"/>
                <w:sz w:val="28"/>
              </w:rPr>
              <w:t xml:space="preserve">Life management;  life security; </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financial management and investment, life balancing life in a society sexual relation management religion for life, leadership</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1701 102</w:t>
            </w:r>
            <w:r w:rsidRPr="00D4149E">
              <w:rPr>
                <w:rFonts w:ascii="TH SarabunPSK" w:hAnsi="TH SarabunPSK" w:cs="TH SarabunPSK"/>
                <w:b/>
                <w:bCs/>
                <w:color w:val="000000" w:themeColor="text1"/>
                <w:sz w:val="28"/>
                <w:cs/>
              </w:rPr>
              <w:t xml:space="preserve"> การจัดการชีวิต (</w:t>
            </w:r>
            <w:r w:rsidRPr="00D4149E">
              <w:rPr>
                <w:rFonts w:ascii="TH SarabunPSK" w:hAnsi="TH SarabunPSK" w:cs="TH SarabunPSK"/>
                <w:b/>
                <w:bCs/>
                <w:color w:val="000000" w:themeColor="text1"/>
                <w:sz w:val="28"/>
              </w:rPr>
              <w:t>Life Management</w:t>
            </w:r>
            <w:r w:rsidRPr="00D4149E">
              <w:rPr>
                <w:rFonts w:ascii="TH SarabunPSK" w:hAnsi="TH SarabunPSK" w:cs="TH SarabunPSK"/>
                <w:b/>
                <w:bCs/>
                <w:color w:val="000000" w:themeColor="text1"/>
                <w:sz w:val="28"/>
                <w:cs/>
              </w:rPr>
              <w:t xml:space="preserve">)       </w:t>
            </w:r>
            <w:r w:rsidR="00B30565">
              <w:rPr>
                <w:rFonts w:ascii="TH SarabunPSK" w:hAnsi="TH SarabunPSK" w:cs="TH SarabunPSK" w:hint="cs"/>
                <w:b/>
                <w:bCs/>
                <w:color w:val="000000" w:themeColor="text1"/>
                <w:sz w:val="28"/>
                <w:cs/>
              </w:rPr>
              <w:t xml:space="preserve"> </w:t>
            </w:r>
            <w:r w:rsidRPr="00D4149E">
              <w:rPr>
                <w:rFonts w:ascii="TH SarabunPSK" w:hAnsi="TH SarabunPSK" w:cs="TH SarabunPSK"/>
                <w:b/>
                <w:bCs/>
                <w:color w:val="000000" w:themeColor="text1"/>
                <w:sz w:val="28"/>
                <w:cs/>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b/>
                <w:bCs/>
                <w:color w:val="000000" w:themeColor="text1"/>
                <w:sz w:val="28"/>
                <w:cs/>
              </w:rPr>
              <w:tab/>
            </w:r>
            <w:r w:rsidRPr="00D4149E">
              <w:rPr>
                <w:rFonts w:ascii="TH SarabunPSK" w:hAnsi="TH SarabunPSK" w:cs="TH SarabunPSK"/>
                <w:color w:val="000000" w:themeColor="text1"/>
                <w:sz w:val="28"/>
                <w:cs/>
              </w:rPr>
              <w:t xml:space="preserve">การจัดการชีวิต การจัดการความมั่นคง </w:t>
            </w:r>
            <w:r w:rsidRPr="00AF7F0E">
              <w:rPr>
                <w:rFonts w:ascii="TH SarabunPSK" w:hAnsi="TH SarabunPSK" w:cs="TH SarabunPSK"/>
                <w:color w:val="000000" w:themeColor="text1"/>
                <w:sz w:val="28"/>
                <w:u w:val="single"/>
                <w:cs/>
              </w:rPr>
              <w:t>การสร้างสมดุล</w:t>
            </w:r>
            <w:r w:rsidRPr="00D4149E">
              <w:rPr>
                <w:rFonts w:ascii="TH SarabunPSK" w:hAnsi="TH SarabunPSK" w:cs="TH SarabunPSK"/>
                <w:color w:val="000000" w:themeColor="text1"/>
                <w:sz w:val="28"/>
                <w:cs/>
              </w:rPr>
              <w:t xml:space="preserve"> การใช้</w:t>
            </w:r>
            <w:r w:rsidRPr="00AF7F0E">
              <w:rPr>
                <w:rFonts w:ascii="TH SarabunPSK" w:hAnsi="TH SarabunPSK" w:cs="TH SarabunPSK"/>
                <w:color w:val="000000" w:themeColor="text1"/>
                <w:sz w:val="28"/>
                <w:u w:val="single"/>
                <w:cs/>
              </w:rPr>
              <w:t>ชีวิตในสังคมสมัยใหม่</w:t>
            </w:r>
            <w:r w:rsidRPr="00D4149E">
              <w:rPr>
                <w:rFonts w:ascii="TH SarabunPSK" w:hAnsi="TH SarabunPSK" w:cs="TH SarabunPSK"/>
                <w:color w:val="000000" w:themeColor="text1"/>
                <w:sz w:val="28"/>
                <w:cs/>
              </w:rPr>
              <w:t xml:space="preserve"> </w:t>
            </w:r>
            <w:r w:rsidRPr="00AF7F0E">
              <w:rPr>
                <w:rFonts w:ascii="TH SarabunPSK" w:hAnsi="TH SarabunPSK" w:cs="TH SarabunPSK"/>
                <w:color w:val="000000" w:themeColor="text1"/>
                <w:sz w:val="28"/>
                <w:u w:val="single"/>
                <w:cs/>
              </w:rPr>
              <w:t xml:space="preserve">การจัดการความสัมพันธ์ระหว่างบุคคล การจัดการชีวิตโดยใช้หลักศาสนา </w:t>
            </w:r>
            <w:r w:rsidRPr="00D4149E">
              <w:rPr>
                <w:rFonts w:ascii="TH SarabunPSK" w:hAnsi="TH SarabunPSK" w:cs="TH SarabunPSK"/>
                <w:color w:val="000000" w:themeColor="text1"/>
                <w:sz w:val="28"/>
                <w:cs/>
              </w:rPr>
              <w:t>การเป็นผู้นำ</w:t>
            </w:r>
          </w:p>
          <w:p w:rsidR="00B35558" w:rsidRPr="00D4149E" w:rsidRDefault="00B35558" w:rsidP="00F26CFE">
            <w:pPr>
              <w:spacing w:after="0" w:line="320" w:lineRule="exact"/>
              <w:rPr>
                <w:rFonts w:ascii="TH SarabunPSK" w:hAnsi="TH SarabunPSK" w:cs="TH SarabunPSK"/>
                <w:b/>
                <w:bCs/>
                <w:color w:val="000000" w:themeColor="text1"/>
                <w:sz w:val="28"/>
                <w:cs/>
              </w:rPr>
            </w:pPr>
            <w:r w:rsidRPr="00D4149E">
              <w:rPr>
                <w:rFonts w:ascii="TH SarabunPSK" w:hAnsi="TH SarabunPSK" w:cs="TH SarabunPSK"/>
                <w:color w:val="000000" w:themeColor="text1"/>
                <w:sz w:val="28"/>
                <w:cs/>
              </w:rPr>
              <w:tab/>
            </w:r>
            <w:r w:rsidRPr="00D4149E">
              <w:rPr>
                <w:rFonts w:ascii="TH SarabunPSK" w:hAnsi="TH SarabunPSK" w:cs="TH SarabunPSK"/>
                <w:color w:val="000000" w:themeColor="text1"/>
                <w:sz w:val="28"/>
              </w:rPr>
              <w:t xml:space="preserve">Life management;  </w:t>
            </w:r>
            <w:r w:rsidRPr="00AF7F0E">
              <w:rPr>
                <w:rFonts w:ascii="TH SarabunPSK" w:hAnsi="TH SarabunPSK" w:cs="TH SarabunPSK"/>
                <w:color w:val="000000" w:themeColor="text1"/>
                <w:sz w:val="28"/>
                <w:u w:val="single"/>
              </w:rPr>
              <w:t>stable management;  balancing;  life in modern society;  human relation management;  religious for life management</w:t>
            </w:r>
            <w:r w:rsidRPr="00D4149E">
              <w:rPr>
                <w:rFonts w:ascii="TH SarabunPSK" w:hAnsi="TH SarabunPSK" w:cs="TH SarabunPSK"/>
                <w:color w:val="000000" w:themeColor="text1"/>
                <w:sz w:val="28"/>
              </w:rPr>
              <w:t>;  leadership</w:t>
            </w:r>
          </w:p>
        </w:tc>
        <w:tc>
          <w:tcPr>
            <w:tcW w:w="3033" w:type="dxa"/>
          </w:tcPr>
          <w:p w:rsidR="00B35558" w:rsidRPr="00D4149E" w:rsidRDefault="00513FFC" w:rsidP="00F26CFE">
            <w:pPr>
              <w:spacing w:after="0" w:line="320" w:lineRule="exact"/>
              <w:jc w:val="center"/>
              <w:rPr>
                <w:rFonts w:ascii="TH SarabunPSK" w:hAnsi="TH SarabunPSK" w:cs="TH SarabunPSK"/>
                <w:b/>
                <w:bCs/>
                <w:color w:val="000000" w:themeColor="text1"/>
                <w:sz w:val="28"/>
              </w:rPr>
            </w:pPr>
            <w:r w:rsidRPr="00C53B4F">
              <w:rPr>
                <w:rFonts w:ascii="TH SarabunPSK" w:hAnsi="TH SarabunPSK" w:cs="TH SarabunPSK" w:hint="cs"/>
                <w:sz w:val="28"/>
                <w:cs/>
              </w:rPr>
              <w:t>ปรับคำอธิบายรายวิชาภาษาไทยและภาษาอังกฤษให้ถูกต้อง</w:t>
            </w:r>
          </w:p>
        </w:tc>
      </w:tr>
      <w:tr w:rsidR="00B35558" w:rsidRPr="00D4149E" w:rsidTr="00B35558">
        <w:trPr>
          <w:jc w:val="center"/>
        </w:trPr>
        <w:tc>
          <w:tcPr>
            <w:tcW w:w="727" w:type="dxa"/>
          </w:tcPr>
          <w:p w:rsidR="00B35558" w:rsidRPr="00D4149E" w:rsidRDefault="00B35558" w:rsidP="00F26CFE">
            <w:pPr>
              <w:spacing w:after="0" w:line="320" w:lineRule="exact"/>
              <w:jc w:val="center"/>
              <w:rPr>
                <w:rFonts w:ascii="TH SarabunPSK" w:hAnsi="TH SarabunPSK" w:cs="TH SarabunPSK"/>
                <w:color w:val="000000" w:themeColor="text1"/>
                <w:sz w:val="28"/>
              </w:rPr>
            </w:pPr>
            <w:r w:rsidRPr="00D4149E">
              <w:rPr>
                <w:rFonts w:ascii="TH SarabunPSK" w:hAnsi="TH SarabunPSK" w:cs="TH SarabunPSK"/>
                <w:color w:val="000000" w:themeColor="text1"/>
                <w:sz w:val="28"/>
              </w:rPr>
              <w:t>88</w:t>
            </w:r>
          </w:p>
        </w:tc>
        <w:tc>
          <w:tcPr>
            <w:tcW w:w="5406"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t>1704 120</w:t>
            </w:r>
            <w:r w:rsidRPr="00D4149E">
              <w:rPr>
                <w:rFonts w:ascii="TH SarabunPSK" w:hAnsi="TH SarabunPSK" w:cs="TH SarabunPSK"/>
                <w:b/>
                <w:bCs/>
                <w:color w:val="000000" w:themeColor="text1"/>
                <w:sz w:val="28"/>
                <w:cs/>
              </w:rPr>
              <w:t xml:space="preserve"> การจัดการธุรกิจ</w:t>
            </w:r>
            <w:r w:rsidR="00B30565">
              <w:rPr>
                <w:rFonts w:ascii="TH SarabunPSK" w:hAnsi="TH SarabunPSK" w:cs="TH SarabunPSK"/>
                <w:b/>
                <w:bCs/>
                <w:color w:val="000000" w:themeColor="text1"/>
                <w:sz w:val="28"/>
                <w:cs/>
              </w:rPr>
              <w:t xml:space="preserve">เพื่อสังคมในบริบทนานาชาติ </w:t>
            </w:r>
            <w:r>
              <w:rPr>
                <w:rFonts w:ascii="TH SarabunPSK" w:hAnsi="TH SarabunPSK" w:cs="TH SarabunPSK" w:hint="cs"/>
                <w:b/>
                <w:bCs/>
                <w:color w:val="000000" w:themeColor="text1"/>
                <w:sz w:val="28"/>
                <w:cs/>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Social Enterprise Management in International Context</w:t>
            </w:r>
            <w:r w:rsidRPr="00D4149E">
              <w:rPr>
                <w:rFonts w:ascii="TH SarabunPSK" w:hAnsi="TH SarabunPSK" w:cs="TH SarabunPSK"/>
                <w:b/>
                <w:bCs/>
                <w:color w:val="000000" w:themeColor="text1"/>
                <w:sz w:val="28"/>
                <w:cs/>
              </w:rPr>
              <w:t xml:space="preserve">)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          ความหมายและแนวคิดการทำธุรกิจเพื่อสังคม ความรู้เบื้องต้น</w:t>
            </w:r>
            <w:r w:rsidRPr="00D4149E">
              <w:rPr>
                <w:rFonts w:ascii="TH SarabunPSK" w:hAnsi="TH SarabunPSK" w:cs="TH SarabunPSK"/>
                <w:color w:val="000000" w:themeColor="text1"/>
                <w:sz w:val="28"/>
                <w:cs/>
              </w:rPr>
              <w:lastRenderedPageBreak/>
              <w:t xml:space="preserve">เกี่ยวกับธุรกิจและการจัดการธุรกิจในบริบทนานาชาติ ด้านการผลิต การตลาด การบริหารทรัพยากรมนุษย์ การเงิน และการจัดการระบบข้อมูล ความรับผิดชอบต่อสังคม การจัดการธุรกิจแต่ละด้านเชื่อมโยงกับการทำประโยชน์เพื่อสังคมและความรับผิดชอบต่อสังคม การประเมินผลลัพธ์ทางสังคม การสร้างความสัมพันธ์ระหว่างธุรกิจและสังคมอย่างยั่งยืน  </w:t>
            </w:r>
          </w:p>
          <w:p w:rsidR="00B35558" w:rsidRPr="00D4149E"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 xml:space="preserve">Meaning and concept of social enterprise;  fundamental of business and business management in international context, including production, marketing, human resource, finance, and information system managements;  social responsibility;  business management in each functions for social benefit and responsibility;  evaluating social impact, building sustainability relationship between business and society </w:t>
            </w:r>
          </w:p>
        </w:tc>
        <w:tc>
          <w:tcPr>
            <w:tcW w:w="5498" w:type="dxa"/>
          </w:tcPr>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rPr>
              <w:lastRenderedPageBreak/>
              <w:t>1704 120</w:t>
            </w:r>
            <w:r w:rsidRPr="00D4149E">
              <w:rPr>
                <w:rFonts w:ascii="TH SarabunPSK" w:hAnsi="TH SarabunPSK" w:cs="TH SarabunPSK"/>
                <w:b/>
                <w:bCs/>
                <w:color w:val="000000" w:themeColor="text1"/>
                <w:sz w:val="28"/>
                <w:cs/>
              </w:rPr>
              <w:t xml:space="preserve"> การจัดการธุรกิจเพื่อสังคมในบริบทนานาชาติ </w:t>
            </w:r>
            <w:r w:rsidR="00B30565">
              <w:rPr>
                <w:rFonts w:ascii="TH SarabunPSK" w:hAnsi="TH SarabunPSK" w:cs="TH SarabunPSK" w:hint="cs"/>
                <w:b/>
                <w:bCs/>
                <w:color w:val="000000" w:themeColor="text1"/>
                <w:sz w:val="28"/>
                <w:cs/>
              </w:rPr>
              <w:t xml:space="preserve">   </w:t>
            </w:r>
            <w:r>
              <w:rPr>
                <w:rFonts w:ascii="TH SarabunPSK" w:hAnsi="TH SarabunPSK" w:cs="TH SarabunPSK" w:hint="cs"/>
                <w:b/>
                <w:bCs/>
                <w:color w:val="000000" w:themeColor="text1"/>
                <w:sz w:val="28"/>
                <w:cs/>
              </w:rPr>
              <w:t xml:space="preserve"> </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3</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0</w:t>
            </w: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6</w:t>
            </w:r>
            <w:r w:rsidRPr="00D4149E">
              <w:rPr>
                <w:rFonts w:ascii="TH SarabunPSK" w:hAnsi="TH SarabunPSK" w:cs="TH SarabunPSK"/>
                <w:b/>
                <w:bCs/>
                <w:color w:val="000000" w:themeColor="text1"/>
                <w:sz w:val="28"/>
                <w:cs/>
              </w:rPr>
              <w:t>)</w:t>
            </w:r>
          </w:p>
          <w:p w:rsidR="00B35558" w:rsidRPr="00D4149E" w:rsidRDefault="00B35558" w:rsidP="00F26CFE">
            <w:pPr>
              <w:spacing w:after="0" w:line="320" w:lineRule="exact"/>
              <w:rPr>
                <w:rFonts w:ascii="TH SarabunPSK" w:hAnsi="TH SarabunPSK" w:cs="TH SarabunPSK"/>
                <w:b/>
                <w:bCs/>
                <w:color w:val="000000" w:themeColor="text1"/>
                <w:sz w:val="28"/>
              </w:rPr>
            </w:pPr>
            <w:r w:rsidRPr="00D4149E">
              <w:rPr>
                <w:rFonts w:ascii="TH SarabunPSK" w:hAnsi="TH SarabunPSK" w:cs="TH SarabunPSK"/>
                <w:b/>
                <w:bCs/>
                <w:color w:val="000000" w:themeColor="text1"/>
                <w:sz w:val="28"/>
                <w:cs/>
              </w:rPr>
              <w:t>(</w:t>
            </w:r>
            <w:r w:rsidRPr="00D4149E">
              <w:rPr>
                <w:rFonts w:ascii="TH SarabunPSK" w:hAnsi="TH SarabunPSK" w:cs="TH SarabunPSK"/>
                <w:b/>
                <w:bCs/>
                <w:color w:val="000000" w:themeColor="text1"/>
                <w:sz w:val="28"/>
              </w:rPr>
              <w:t>Social Enterprise Management in International Context</w:t>
            </w:r>
            <w:r w:rsidRPr="00D4149E">
              <w:rPr>
                <w:rFonts w:ascii="TH SarabunPSK" w:hAnsi="TH SarabunPSK" w:cs="TH SarabunPSK"/>
                <w:b/>
                <w:bCs/>
                <w:color w:val="000000" w:themeColor="text1"/>
                <w:sz w:val="28"/>
                <w:cs/>
              </w:rPr>
              <w:t xml:space="preserve">)   </w:t>
            </w:r>
          </w:p>
          <w:p w:rsidR="00B30565" w:rsidRDefault="00B35558" w:rsidP="00F26CFE">
            <w:pPr>
              <w:spacing w:after="0" w:line="320" w:lineRule="exact"/>
              <w:rPr>
                <w:rFonts w:ascii="TH SarabunPSK" w:hAnsi="TH SarabunPSK" w:cs="TH SarabunPSK"/>
                <w:color w:val="000000" w:themeColor="text1"/>
                <w:sz w:val="28"/>
              </w:rPr>
            </w:pPr>
            <w:r w:rsidRPr="00D4149E">
              <w:rPr>
                <w:rFonts w:ascii="TH SarabunPSK" w:hAnsi="TH SarabunPSK" w:cs="TH SarabunPSK"/>
                <w:b/>
                <w:bCs/>
                <w:color w:val="000000" w:themeColor="text1"/>
                <w:sz w:val="28"/>
                <w:cs/>
              </w:rPr>
              <w:tab/>
            </w:r>
            <w:r w:rsidRPr="00D4149E">
              <w:rPr>
                <w:rFonts w:ascii="TH SarabunPSK" w:hAnsi="TH SarabunPSK" w:cs="TH SarabunPSK"/>
                <w:color w:val="000000" w:themeColor="text1"/>
                <w:sz w:val="28"/>
                <w:cs/>
              </w:rPr>
              <w:t>ความหมายและแนวคิดการทำธุรกิจเพื่อสังคม  ความรู้เบื้องต้น</w:t>
            </w:r>
            <w:r w:rsidRPr="00D4149E">
              <w:rPr>
                <w:rFonts w:ascii="TH SarabunPSK" w:hAnsi="TH SarabunPSK" w:cs="TH SarabunPSK"/>
                <w:color w:val="000000" w:themeColor="text1"/>
                <w:sz w:val="28"/>
                <w:cs/>
              </w:rPr>
              <w:lastRenderedPageBreak/>
              <w:t xml:space="preserve">เกี่ยวกับธุรกิจและการจัดการธุรกิจในบริบทนานาชาติ </w:t>
            </w:r>
            <w:r w:rsidRPr="00CE0171">
              <w:rPr>
                <w:rFonts w:ascii="TH SarabunPSK" w:hAnsi="TH SarabunPSK" w:cs="TH SarabunPSK"/>
                <w:color w:val="000000" w:themeColor="text1"/>
                <w:sz w:val="28"/>
                <w:u w:val="single"/>
                <w:cs/>
              </w:rPr>
              <w:t>การจัดการการผลิต</w:t>
            </w:r>
            <w:r w:rsidRPr="00D4149E">
              <w:rPr>
                <w:rFonts w:ascii="TH SarabunPSK" w:hAnsi="TH SarabunPSK" w:cs="TH SarabunPSK"/>
                <w:color w:val="000000" w:themeColor="text1"/>
                <w:sz w:val="28"/>
                <w:cs/>
              </w:rPr>
              <w:t xml:space="preserve"> การตลาด </w:t>
            </w:r>
            <w:r w:rsidRPr="00CE0171">
              <w:rPr>
                <w:rFonts w:ascii="TH SarabunPSK" w:hAnsi="TH SarabunPSK" w:cs="TH SarabunPSK"/>
                <w:color w:val="000000" w:themeColor="text1"/>
                <w:sz w:val="28"/>
                <w:u w:val="single"/>
                <w:cs/>
              </w:rPr>
              <w:t>ทรัพยากรมนุษย์</w:t>
            </w:r>
            <w:r w:rsidRPr="00D4149E">
              <w:rPr>
                <w:rFonts w:ascii="TH SarabunPSK" w:hAnsi="TH SarabunPSK" w:cs="TH SarabunPSK"/>
                <w:color w:val="000000" w:themeColor="text1"/>
                <w:sz w:val="28"/>
                <w:cs/>
              </w:rPr>
              <w:t xml:space="preserve"> </w:t>
            </w:r>
            <w:r w:rsidRPr="00CE0171">
              <w:rPr>
                <w:rFonts w:ascii="TH SarabunPSK" w:hAnsi="TH SarabunPSK" w:cs="TH SarabunPSK" w:hint="cs"/>
                <w:color w:val="000000" w:themeColor="text1"/>
                <w:sz w:val="28"/>
                <w:u w:val="single"/>
                <w:cs/>
              </w:rPr>
              <w:t>การจัดการ</w:t>
            </w:r>
            <w:r w:rsidRPr="00CE0171">
              <w:rPr>
                <w:rFonts w:ascii="TH SarabunPSK" w:hAnsi="TH SarabunPSK" w:cs="TH SarabunPSK"/>
                <w:color w:val="000000" w:themeColor="text1"/>
                <w:sz w:val="28"/>
                <w:u w:val="single"/>
                <w:cs/>
              </w:rPr>
              <w:t>การเงินและระบบข้อมูล</w:t>
            </w:r>
            <w:r w:rsidRPr="00D4149E">
              <w:rPr>
                <w:rFonts w:ascii="TH SarabunPSK" w:hAnsi="TH SarabunPSK" w:cs="TH SarabunPSK"/>
                <w:color w:val="000000" w:themeColor="text1"/>
                <w:sz w:val="28"/>
                <w:cs/>
              </w:rPr>
              <w:t xml:space="preserve">  ความรับผิดชอบต่อสังคม  </w:t>
            </w:r>
            <w:r w:rsidRPr="00CE0171">
              <w:rPr>
                <w:rFonts w:ascii="TH SarabunPSK" w:hAnsi="TH SarabunPSK" w:cs="TH SarabunPSK"/>
                <w:color w:val="000000" w:themeColor="text1"/>
                <w:sz w:val="28"/>
                <w:u w:val="single"/>
                <w:cs/>
              </w:rPr>
              <w:t>การจัดการธุรกิจเพื่อประโยชน์และความรับผิดชอบต่อสังคม  การประเมินผลกระทบทางสังคม</w:t>
            </w:r>
            <w:r w:rsidRPr="00D4149E">
              <w:rPr>
                <w:rFonts w:ascii="TH SarabunPSK" w:hAnsi="TH SarabunPSK" w:cs="TH SarabunPSK"/>
                <w:color w:val="000000" w:themeColor="text1"/>
                <w:sz w:val="28"/>
                <w:cs/>
              </w:rPr>
              <w:t xml:space="preserve"> การสร้างความสัมพันธ์ระหว่างธุรกิจและสังคมอย่างยั่งยืน  </w:t>
            </w:r>
          </w:p>
          <w:p w:rsidR="00835982" w:rsidRPr="00D4149E" w:rsidRDefault="00835982" w:rsidP="00F26CFE">
            <w:pPr>
              <w:spacing w:after="0" w:line="320" w:lineRule="exact"/>
              <w:rPr>
                <w:rFonts w:ascii="TH SarabunPSK" w:hAnsi="TH SarabunPSK" w:cs="TH SarabunPSK"/>
                <w:color w:val="000000" w:themeColor="text1"/>
                <w:sz w:val="28"/>
              </w:rPr>
            </w:pPr>
          </w:p>
          <w:p w:rsidR="00B35558" w:rsidRPr="00D4149E" w:rsidRDefault="00B35558" w:rsidP="00F26CFE">
            <w:pPr>
              <w:spacing w:after="0" w:line="320" w:lineRule="exact"/>
              <w:rPr>
                <w:rFonts w:ascii="TH SarabunPSK" w:hAnsi="TH SarabunPSK" w:cs="TH SarabunPSK"/>
                <w:b/>
                <w:bCs/>
                <w:color w:val="000000" w:themeColor="text1"/>
                <w:sz w:val="28"/>
                <w:cs/>
              </w:rPr>
            </w:pPr>
            <w:r w:rsidRPr="00D4149E">
              <w:rPr>
                <w:rFonts w:ascii="TH SarabunPSK" w:hAnsi="TH SarabunPSK" w:cs="TH SarabunPSK"/>
                <w:b/>
                <w:bCs/>
                <w:color w:val="000000" w:themeColor="text1"/>
                <w:sz w:val="28"/>
                <w:cs/>
              </w:rPr>
              <w:tab/>
            </w:r>
            <w:r w:rsidRPr="00D4149E">
              <w:rPr>
                <w:rFonts w:ascii="TH SarabunPSK" w:hAnsi="TH SarabunPSK" w:cs="TH SarabunPSK"/>
                <w:color w:val="000000" w:themeColor="text1"/>
                <w:sz w:val="28"/>
              </w:rPr>
              <w:t>Meaning and concept of social enterprise;</w:t>
            </w:r>
            <w:r w:rsidRPr="00D4149E">
              <w:rPr>
                <w:rFonts w:ascii="TH SarabunPSK" w:hAnsi="TH SarabunPSK" w:cs="TH SarabunPSK"/>
                <w:color w:val="000000" w:themeColor="text1"/>
                <w:sz w:val="28"/>
                <w:cs/>
              </w:rPr>
              <w:t xml:space="preserve">  </w:t>
            </w:r>
            <w:r w:rsidRPr="00D4149E">
              <w:rPr>
                <w:rFonts w:ascii="TH SarabunPSK" w:hAnsi="TH SarabunPSK" w:cs="TH SarabunPSK"/>
                <w:color w:val="000000" w:themeColor="text1"/>
                <w:sz w:val="28"/>
              </w:rPr>
              <w:t xml:space="preserve">fundamental of business and business management in international context;  </w:t>
            </w:r>
            <w:r w:rsidRPr="00CE0171">
              <w:rPr>
                <w:rFonts w:ascii="TH SarabunPSK" w:hAnsi="TH SarabunPSK" w:cs="TH SarabunPSK"/>
                <w:color w:val="000000" w:themeColor="text1"/>
                <w:sz w:val="28"/>
                <w:u w:val="single"/>
              </w:rPr>
              <w:t>production</w:t>
            </w:r>
            <w:r w:rsidRPr="00D4149E">
              <w:rPr>
                <w:rFonts w:ascii="TH SarabunPSK" w:hAnsi="TH SarabunPSK" w:cs="TH SarabunPSK"/>
                <w:color w:val="000000" w:themeColor="text1"/>
                <w:sz w:val="28"/>
              </w:rPr>
              <w:t>, marketing, human resource, finance and information system managements;  social responsibility</w:t>
            </w:r>
            <w:r w:rsidRPr="00CE0171">
              <w:rPr>
                <w:rFonts w:ascii="TH SarabunPSK" w:hAnsi="TH SarabunPSK" w:cs="TH SarabunPSK"/>
                <w:color w:val="000000" w:themeColor="text1"/>
                <w:sz w:val="28"/>
                <w:u w:val="single"/>
              </w:rPr>
              <w:t>;  business management for social benefit and responsibility</w:t>
            </w:r>
            <w:r w:rsidRPr="00D4149E">
              <w:rPr>
                <w:rFonts w:ascii="TH SarabunPSK" w:hAnsi="TH SarabunPSK" w:cs="TH SarabunPSK"/>
                <w:color w:val="000000" w:themeColor="text1"/>
                <w:sz w:val="28"/>
              </w:rPr>
              <w:t>;  evaluating social impact;  building sustainability relationship between business and society</w:t>
            </w:r>
          </w:p>
        </w:tc>
        <w:tc>
          <w:tcPr>
            <w:tcW w:w="3033" w:type="dxa"/>
          </w:tcPr>
          <w:p w:rsidR="00B35558" w:rsidRPr="00D4149E" w:rsidRDefault="00B30565" w:rsidP="00F26CFE">
            <w:pPr>
              <w:spacing w:after="0" w:line="320" w:lineRule="exact"/>
              <w:jc w:val="center"/>
              <w:rPr>
                <w:rFonts w:ascii="TH SarabunPSK" w:hAnsi="TH SarabunPSK" w:cs="TH SarabunPSK"/>
                <w:b/>
                <w:bCs/>
                <w:color w:val="000000" w:themeColor="text1"/>
                <w:sz w:val="28"/>
              </w:rPr>
            </w:pPr>
            <w:r w:rsidRPr="00C53B4F">
              <w:rPr>
                <w:rFonts w:ascii="TH SarabunPSK" w:hAnsi="TH SarabunPSK" w:cs="TH SarabunPSK" w:hint="cs"/>
                <w:sz w:val="28"/>
                <w:cs/>
              </w:rPr>
              <w:lastRenderedPageBreak/>
              <w:t>ปรับคำอธิบายรายวิชาภาษาไทยและภาษาอังกฤษให้ถูกต้อง</w:t>
            </w:r>
          </w:p>
        </w:tc>
      </w:tr>
    </w:tbl>
    <w:p w:rsidR="00BD778C" w:rsidRPr="00D4149E" w:rsidRDefault="00BD778C" w:rsidP="00BC2309">
      <w:pPr>
        <w:pStyle w:val="10"/>
        <w:ind w:right="-2" w:hanging="720"/>
        <w:rPr>
          <w:rFonts w:ascii="TH SarabunPSK" w:hAnsi="TH SarabunPSK" w:cs="TH SarabunPSK"/>
          <w:b/>
          <w:color w:val="000000" w:themeColor="text1"/>
          <w:sz w:val="28"/>
          <w:szCs w:val="28"/>
        </w:rPr>
      </w:pPr>
      <w:r w:rsidRPr="00D4149E">
        <w:rPr>
          <w:rFonts w:ascii="TH SarabunPSK" w:eastAsia="TH SarabunPSK" w:hAnsi="TH SarabunPSK" w:cs="TH SarabunPSK"/>
          <w:b/>
          <w:color w:val="000000" w:themeColor="text1"/>
          <w:sz w:val="28"/>
          <w:szCs w:val="28"/>
        </w:rPr>
        <w:lastRenderedPageBreak/>
        <w:tab/>
      </w:r>
    </w:p>
    <w:p w:rsidR="00091AD1" w:rsidRPr="00D4149E" w:rsidRDefault="00091AD1" w:rsidP="00825510">
      <w:pPr>
        <w:pStyle w:val="10"/>
        <w:ind w:right="-2"/>
        <w:rPr>
          <w:rFonts w:ascii="TH SarabunPSK" w:hAnsi="TH SarabunPSK" w:cs="TH SarabunPSK"/>
          <w:b/>
          <w:color w:val="000000" w:themeColor="text1"/>
          <w:sz w:val="28"/>
          <w:szCs w:val="28"/>
        </w:rPr>
      </w:pPr>
      <w:bookmarkStart w:id="0" w:name="_GoBack"/>
      <w:bookmarkEnd w:id="0"/>
    </w:p>
    <w:sectPr w:rsidR="00091AD1" w:rsidRPr="00D4149E" w:rsidSect="00AC6CA9">
      <w:headerReference w:type="default" r:id="rId8"/>
      <w:pgSz w:w="16838" w:h="11906" w:orient="landscape"/>
      <w:pgMar w:top="284" w:right="1440" w:bottom="709" w:left="1440" w:header="27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D50" w:rsidRDefault="00B25D50" w:rsidP="006E1174">
      <w:pPr>
        <w:spacing w:after="0" w:line="240" w:lineRule="auto"/>
      </w:pPr>
      <w:r>
        <w:separator/>
      </w:r>
    </w:p>
  </w:endnote>
  <w:endnote w:type="continuationSeparator" w:id="0">
    <w:p w:rsidR="00B25D50" w:rsidRDefault="00B25D50" w:rsidP="006E11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illeniaUPC">
    <w:panose1 w:val="02020603050405020304"/>
    <w:charset w:val="00"/>
    <w:family w:val="roman"/>
    <w:pitch w:val="variable"/>
    <w:sig w:usb0="81000027" w:usb1="00000002"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owallia New">
    <w:panose1 w:val="020B0604020202020204"/>
    <w:charset w:val="00"/>
    <w:family w:val="swiss"/>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D50" w:rsidRDefault="00B25D50" w:rsidP="006E1174">
      <w:pPr>
        <w:spacing w:after="0" w:line="240" w:lineRule="auto"/>
      </w:pPr>
      <w:r>
        <w:separator/>
      </w:r>
    </w:p>
  </w:footnote>
  <w:footnote w:type="continuationSeparator" w:id="0">
    <w:p w:rsidR="00B25D50" w:rsidRDefault="00B25D50" w:rsidP="006E11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cs="Cambria"/>
        <w:sz w:val="28"/>
        <w:cs/>
        <w:lang w:val="th-TH"/>
      </w:rPr>
      <w:id w:val="18947851"/>
      <w:docPartObj>
        <w:docPartGallery w:val="Page Numbers (Top of Page)"/>
        <w:docPartUnique/>
      </w:docPartObj>
    </w:sdtPr>
    <w:sdtEndPr>
      <w:rPr>
        <w:rFonts w:cs="Angsana New"/>
        <w:cs w:val="0"/>
        <w:lang w:val="en-US"/>
      </w:rPr>
    </w:sdtEndPr>
    <w:sdtContent>
      <w:p w:rsidR="00AF7F0E" w:rsidRDefault="00AF7F0E">
        <w:pPr>
          <w:pStyle w:val="ad"/>
          <w:jc w:val="center"/>
          <w:rPr>
            <w:rFonts w:asciiTheme="majorHAnsi" w:hAnsiTheme="majorHAnsi"/>
            <w:sz w:val="28"/>
          </w:rPr>
        </w:pPr>
        <w:r>
          <w:rPr>
            <w:rFonts w:asciiTheme="majorHAnsi" w:hAnsiTheme="majorHAnsi" w:cs="Cambria"/>
            <w:sz w:val="28"/>
            <w:cs/>
            <w:lang w:val="th-TH"/>
          </w:rPr>
          <w:t xml:space="preserve">~ </w:t>
        </w:r>
        <w:r w:rsidRPr="00177D15">
          <w:fldChar w:fldCharType="begin"/>
        </w:r>
        <w:r>
          <w:instrText xml:space="preserve"> PAGE    \</w:instrText>
        </w:r>
        <w:r>
          <w:rPr>
            <w:szCs w:val="24"/>
            <w:cs/>
          </w:rPr>
          <w:instrText xml:space="preserve">* </w:instrText>
        </w:r>
        <w:r>
          <w:instrText xml:space="preserve">MERGEFORMAT </w:instrText>
        </w:r>
        <w:r w:rsidRPr="00177D15">
          <w:fldChar w:fldCharType="separate"/>
        </w:r>
        <w:r w:rsidR="00BB1027" w:rsidRPr="00BB1027">
          <w:rPr>
            <w:rFonts w:asciiTheme="majorHAnsi" w:hAnsiTheme="majorHAnsi" w:cs="Cambria"/>
            <w:noProof/>
            <w:sz w:val="28"/>
            <w:lang w:val="th-TH"/>
          </w:rPr>
          <w:t>10</w:t>
        </w:r>
        <w:r>
          <w:rPr>
            <w:rFonts w:asciiTheme="majorHAnsi" w:hAnsiTheme="majorHAnsi" w:cs="Cambria"/>
            <w:noProof/>
            <w:sz w:val="28"/>
            <w:lang w:val="th-TH"/>
          </w:rPr>
          <w:fldChar w:fldCharType="end"/>
        </w:r>
        <w:r>
          <w:rPr>
            <w:rFonts w:asciiTheme="majorHAnsi" w:hAnsiTheme="majorHAnsi" w:cs="Cambria"/>
            <w:sz w:val="28"/>
            <w:cs/>
            <w:lang w:val="th-TH"/>
          </w:rPr>
          <w:t xml:space="preserve"> ~</w:t>
        </w:r>
      </w:p>
    </w:sdtContent>
  </w:sdt>
  <w:p w:rsidR="00AF7F0E" w:rsidRDefault="00AF7F0E">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93968"/>
    <w:multiLevelType w:val="hybridMultilevel"/>
    <w:tmpl w:val="522E0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applyBreakingRules/>
  </w:compat>
  <w:rsids>
    <w:rsidRoot w:val="00091AD1"/>
    <w:rsid w:val="00001297"/>
    <w:rsid w:val="00006236"/>
    <w:rsid w:val="0001607C"/>
    <w:rsid w:val="00023274"/>
    <w:rsid w:val="0003522A"/>
    <w:rsid w:val="00040BD6"/>
    <w:rsid w:val="0004675E"/>
    <w:rsid w:val="00055F3B"/>
    <w:rsid w:val="000660C7"/>
    <w:rsid w:val="000838A3"/>
    <w:rsid w:val="00087C88"/>
    <w:rsid w:val="000907F5"/>
    <w:rsid w:val="00091AD1"/>
    <w:rsid w:val="000A545F"/>
    <w:rsid w:val="000D72D0"/>
    <w:rsid w:val="000E03FF"/>
    <w:rsid w:val="000F024A"/>
    <w:rsid w:val="000F4F27"/>
    <w:rsid w:val="000F737C"/>
    <w:rsid w:val="001038A4"/>
    <w:rsid w:val="001076EF"/>
    <w:rsid w:val="00113693"/>
    <w:rsid w:val="00114C94"/>
    <w:rsid w:val="00117F23"/>
    <w:rsid w:val="00120DE6"/>
    <w:rsid w:val="001216EF"/>
    <w:rsid w:val="001246C3"/>
    <w:rsid w:val="00132458"/>
    <w:rsid w:val="0015355C"/>
    <w:rsid w:val="00153F28"/>
    <w:rsid w:val="001668FC"/>
    <w:rsid w:val="00177D15"/>
    <w:rsid w:val="00182DE3"/>
    <w:rsid w:val="001A1829"/>
    <w:rsid w:val="001A1E76"/>
    <w:rsid w:val="001A6428"/>
    <w:rsid w:val="001A6A7C"/>
    <w:rsid w:val="001B2475"/>
    <w:rsid w:val="001B32CE"/>
    <w:rsid w:val="001B5BF3"/>
    <w:rsid w:val="001C6178"/>
    <w:rsid w:val="001D240E"/>
    <w:rsid w:val="001E5DF0"/>
    <w:rsid w:val="00206BF1"/>
    <w:rsid w:val="002156A7"/>
    <w:rsid w:val="002267FA"/>
    <w:rsid w:val="00235A01"/>
    <w:rsid w:val="00236DE0"/>
    <w:rsid w:val="002407CD"/>
    <w:rsid w:val="002444BB"/>
    <w:rsid w:val="0024484C"/>
    <w:rsid w:val="002610C0"/>
    <w:rsid w:val="00270C34"/>
    <w:rsid w:val="00275207"/>
    <w:rsid w:val="00276492"/>
    <w:rsid w:val="00276EDA"/>
    <w:rsid w:val="002840EF"/>
    <w:rsid w:val="00287D0B"/>
    <w:rsid w:val="00290EB7"/>
    <w:rsid w:val="00292E19"/>
    <w:rsid w:val="00295A0B"/>
    <w:rsid w:val="002A0921"/>
    <w:rsid w:val="002A40DA"/>
    <w:rsid w:val="002A79D7"/>
    <w:rsid w:val="002A7E0A"/>
    <w:rsid w:val="002B18A6"/>
    <w:rsid w:val="002C0085"/>
    <w:rsid w:val="002C627E"/>
    <w:rsid w:val="002C687C"/>
    <w:rsid w:val="002D3BD4"/>
    <w:rsid w:val="002E2171"/>
    <w:rsid w:val="002E4C54"/>
    <w:rsid w:val="002E6541"/>
    <w:rsid w:val="002E67FE"/>
    <w:rsid w:val="002F1727"/>
    <w:rsid w:val="003012A2"/>
    <w:rsid w:val="003171CB"/>
    <w:rsid w:val="0032474E"/>
    <w:rsid w:val="00324942"/>
    <w:rsid w:val="00324F58"/>
    <w:rsid w:val="003256A7"/>
    <w:rsid w:val="00330B74"/>
    <w:rsid w:val="00331515"/>
    <w:rsid w:val="00335012"/>
    <w:rsid w:val="003503F0"/>
    <w:rsid w:val="00350921"/>
    <w:rsid w:val="00353D19"/>
    <w:rsid w:val="003766DA"/>
    <w:rsid w:val="00381B22"/>
    <w:rsid w:val="003926C4"/>
    <w:rsid w:val="00392916"/>
    <w:rsid w:val="003A31DB"/>
    <w:rsid w:val="003E0199"/>
    <w:rsid w:val="003F0D07"/>
    <w:rsid w:val="00407338"/>
    <w:rsid w:val="004245E6"/>
    <w:rsid w:val="00424C10"/>
    <w:rsid w:val="00436102"/>
    <w:rsid w:val="004409C1"/>
    <w:rsid w:val="004446AD"/>
    <w:rsid w:val="00445BE6"/>
    <w:rsid w:val="004522E7"/>
    <w:rsid w:val="00465F90"/>
    <w:rsid w:val="004740B1"/>
    <w:rsid w:val="00476869"/>
    <w:rsid w:val="00496459"/>
    <w:rsid w:val="004A23AA"/>
    <w:rsid w:val="004B1A92"/>
    <w:rsid w:val="004C57EB"/>
    <w:rsid w:val="004C5844"/>
    <w:rsid w:val="004D2BE2"/>
    <w:rsid w:val="004D3132"/>
    <w:rsid w:val="004D3D93"/>
    <w:rsid w:val="004D4401"/>
    <w:rsid w:val="004F3263"/>
    <w:rsid w:val="00506F23"/>
    <w:rsid w:val="00513FFC"/>
    <w:rsid w:val="00514D11"/>
    <w:rsid w:val="005169F6"/>
    <w:rsid w:val="00516BD0"/>
    <w:rsid w:val="00516C93"/>
    <w:rsid w:val="00520DDA"/>
    <w:rsid w:val="00535AFC"/>
    <w:rsid w:val="00540908"/>
    <w:rsid w:val="00544BF4"/>
    <w:rsid w:val="0055159E"/>
    <w:rsid w:val="00562B57"/>
    <w:rsid w:val="00565E78"/>
    <w:rsid w:val="005747E1"/>
    <w:rsid w:val="005938BE"/>
    <w:rsid w:val="005C45CF"/>
    <w:rsid w:val="005F2E91"/>
    <w:rsid w:val="005F2F92"/>
    <w:rsid w:val="00610ADD"/>
    <w:rsid w:val="0061432E"/>
    <w:rsid w:val="0063159E"/>
    <w:rsid w:val="00636CBD"/>
    <w:rsid w:val="00651974"/>
    <w:rsid w:val="006558C2"/>
    <w:rsid w:val="00663B40"/>
    <w:rsid w:val="00667646"/>
    <w:rsid w:val="00683AAF"/>
    <w:rsid w:val="00683C17"/>
    <w:rsid w:val="00690DD0"/>
    <w:rsid w:val="00696F84"/>
    <w:rsid w:val="006B3E2B"/>
    <w:rsid w:val="006C4F4A"/>
    <w:rsid w:val="006C75EA"/>
    <w:rsid w:val="006E0D87"/>
    <w:rsid w:val="006E1174"/>
    <w:rsid w:val="006E44B1"/>
    <w:rsid w:val="006F2BA4"/>
    <w:rsid w:val="00703278"/>
    <w:rsid w:val="0070418C"/>
    <w:rsid w:val="0070764C"/>
    <w:rsid w:val="00717453"/>
    <w:rsid w:val="00723549"/>
    <w:rsid w:val="007235F7"/>
    <w:rsid w:val="00735DCD"/>
    <w:rsid w:val="007374B1"/>
    <w:rsid w:val="007505F3"/>
    <w:rsid w:val="0076346F"/>
    <w:rsid w:val="007726E0"/>
    <w:rsid w:val="00773E8D"/>
    <w:rsid w:val="00780A23"/>
    <w:rsid w:val="00782CA7"/>
    <w:rsid w:val="007844D4"/>
    <w:rsid w:val="007A3927"/>
    <w:rsid w:val="007A46B3"/>
    <w:rsid w:val="007B3993"/>
    <w:rsid w:val="007C010C"/>
    <w:rsid w:val="007C09E8"/>
    <w:rsid w:val="007D3CF6"/>
    <w:rsid w:val="007E3CEF"/>
    <w:rsid w:val="007E6D4D"/>
    <w:rsid w:val="007F6EE5"/>
    <w:rsid w:val="0080619D"/>
    <w:rsid w:val="00807EB3"/>
    <w:rsid w:val="00812557"/>
    <w:rsid w:val="00815F0E"/>
    <w:rsid w:val="00816AB7"/>
    <w:rsid w:val="00821BED"/>
    <w:rsid w:val="00824AC3"/>
    <w:rsid w:val="00825510"/>
    <w:rsid w:val="00835982"/>
    <w:rsid w:val="00843E58"/>
    <w:rsid w:val="00854C74"/>
    <w:rsid w:val="00866104"/>
    <w:rsid w:val="008701A3"/>
    <w:rsid w:val="0087158A"/>
    <w:rsid w:val="00872A45"/>
    <w:rsid w:val="00885B01"/>
    <w:rsid w:val="008879D1"/>
    <w:rsid w:val="0089779B"/>
    <w:rsid w:val="00897CC9"/>
    <w:rsid w:val="008A327C"/>
    <w:rsid w:val="008B7BC2"/>
    <w:rsid w:val="008D046F"/>
    <w:rsid w:val="008D397C"/>
    <w:rsid w:val="008F7369"/>
    <w:rsid w:val="009215EE"/>
    <w:rsid w:val="00924460"/>
    <w:rsid w:val="00931DCF"/>
    <w:rsid w:val="00944E8A"/>
    <w:rsid w:val="00946637"/>
    <w:rsid w:val="009663AA"/>
    <w:rsid w:val="0097267A"/>
    <w:rsid w:val="00987C41"/>
    <w:rsid w:val="00994F39"/>
    <w:rsid w:val="009A2988"/>
    <w:rsid w:val="009B2092"/>
    <w:rsid w:val="009B4765"/>
    <w:rsid w:val="009D2631"/>
    <w:rsid w:val="009D4202"/>
    <w:rsid w:val="009D43DA"/>
    <w:rsid w:val="009E06A4"/>
    <w:rsid w:val="009E22BD"/>
    <w:rsid w:val="009E3AE2"/>
    <w:rsid w:val="009E7CAF"/>
    <w:rsid w:val="00A047BD"/>
    <w:rsid w:val="00A07438"/>
    <w:rsid w:val="00A1153A"/>
    <w:rsid w:val="00A21220"/>
    <w:rsid w:val="00A25094"/>
    <w:rsid w:val="00A419D8"/>
    <w:rsid w:val="00A44C95"/>
    <w:rsid w:val="00A468C4"/>
    <w:rsid w:val="00A46D78"/>
    <w:rsid w:val="00A5740C"/>
    <w:rsid w:val="00A667C8"/>
    <w:rsid w:val="00A66992"/>
    <w:rsid w:val="00A750E6"/>
    <w:rsid w:val="00A766DF"/>
    <w:rsid w:val="00A816AE"/>
    <w:rsid w:val="00A85EA6"/>
    <w:rsid w:val="00AB3460"/>
    <w:rsid w:val="00AC6CA9"/>
    <w:rsid w:val="00AD2FC4"/>
    <w:rsid w:val="00AD45EE"/>
    <w:rsid w:val="00AE19F1"/>
    <w:rsid w:val="00AE1BAD"/>
    <w:rsid w:val="00AE6615"/>
    <w:rsid w:val="00AF1523"/>
    <w:rsid w:val="00AF7F0E"/>
    <w:rsid w:val="00B0433C"/>
    <w:rsid w:val="00B1108B"/>
    <w:rsid w:val="00B16A51"/>
    <w:rsid w:val="00B25D50"/>
    <w:rsid w:val="00B26D12"/>
    <w:rsid w:val="00B30565"/>
    <w:rsid w:val="00B35558"/>
    <w:rsid w:val="00B40E0F"/>
    <w:rsid w:val="00B41441"/>
    <w:rsid w:val="00B47BDF"/>
    <w:rsid w:val="00B50093"/>
    <w:rsid w:val="00B6221A"/>
    <w:rsid w:val="00B62BAC"/>
    <w:rsid w:val="00B651A0"/>
    <w:rsid w:val="00B80265"/>
    <w:rsid w:val="00B82DC1"/>
    <w:rsid w:val="00B8510E"/>
    <w:rsid w:val="00B862FC"/>
    <w:rsid w:val="00BA014B"/>
    <w:rsid w:val="00BA237A"/>
    <w:rsid w:val="00BB1027"/>
    <w:rsid w:val="00BB5200"/>
    <w:rsid w:val="00BB6CFC"/>
    <w:rsid w:val="00BC2309"/>
    <w:rsid w:val="00BC2DF4"/>
    <w:rsid w:val="00BC470B"/>
    <w:rsid w:val="00BC6EFF"/>
    <w:rsid w:val="00BC7470"/>
    <w:rsid w:val="00BD778C"/>
    <w:rsid w:val="00BF1D13"/>
    <w:rsid w:val="00BF7C49"/>
    <w:rsid w:val="00C0740C"/>
    <w:rsid w:val="00C1090A"/>
    <w:rsid w:val="00C22EF1"/>
    <w:rsid w:val="00C240BF"/>
    <w:rsid w:val="00C32721"/>
    <w:rsid w:val="00C32E8E"/>
    <w:rsid w:val="00C53B4F"/>
    <w:rsid w:val="00C62240"/>
    <w:rsid w:val="00C638DA"/>
    <w:rsid w:val="00C726BD"/>
    <w:rsid w:val="00C72989"/>
    <w:rsid w:val="00C811B5"/>
    <w:rsid w:val="00C900FA"/>
    <w:rsid w:val="00CA1A10"/>
    <w:rsid w:val="00CA36E3"/>
    <w:rsid w:val="00CB5DA2"/>
    <w:rsid w:val="00CC0115"/>
    <w:rsid w:val="00CD0CAC"/>
    <w:rsid w:val="00CD1A50"/>
    <w:rsid w:val="00CD4684"/>
    <w:rsid w:val="00CD53C2"/>
    <w:rsid w:val="00CE0171"/>
    <w:rsid w:val="00CE60AF"/>
    <w:rsid w:val="00CF0391"/>
    <w:rsid w:val="00CF66F6"/>
    <w:rsid w:val="00D034AF"/>
    <w:rsid w:val="00D11429"/>
    <w:rsid w:val="00D159CF"/>
    <w:rsid w:val="00D16D7D"/>
    <w:rsid w:val="00D31724"/>
    <w:rsid w:val="00D31DE7"/>
    <w:rsid w:val="00D330F9"/>
    <w:rsid w:val="00D36349"/>
    <w:rsid w:val="00D4149E"/>
    <w:rsid w:val="00D503C2"/>
    <w:rsid w:val="00D54D3B"/>
    <w:rsid w:val="00D5769B"/>
    <w:rsid w:val="00D80150"/>
    <w:rsid w:val="00D80657"/>
    <w:rsid w:val="00D87020"/>
    <w:rsid w:val="00D87F54"/>
    <w:rsid w:val="00DA01D6"/>
    <w:rsid w:val="00DA2B62"/>
    <w:rsid w:val="00DB0521"/>
    <w:rsid w:val="00DB125C"/>
    <w:rsid w:val="00DC0860"/>
    <w:rsid w:val="00DD3AA6"/>
    <w:rsid w:val="00DD45E7"/>
    <w:rsid w:val="00DE08A7"/>
    <w:rsid w:val="00DF14FF"/>
    <w:rsid w:val="00DF165F"/>
    <w:rsid w:val="00E036D9"/>
    <w:rsid w:val="00E14946"/>
    <w:rsid w:val="00E14984"/>
    <w:rsid w:val="00E14E73"/>
    <w:rsid w:val="00E16604"/>
    <w:rsid w:val="00E17C7B"/>
    <w:rsid w:val="00E2278F"/>
    <w:rsid w:val="00E2421C"/>
    <w:rsid w:val="00E30108"/>
    <w:rsid w:val="00E339EB"/>
    <w:rsid w:val="00E50672"/>
    <w:rsid w:val="00E62F02"/>
    <w:rsid w:val="00E92B82"/>
    <w:rsid w:val="00E971C0"/>
    <w:rsid w:val="00EA0063"/>
    <w:rsid w:val="00EA46BD"/>
    <w:rsid w:val="00EB33F2"/>
    <w:rsid w:val="00EB78C8"/>
    <w:rsid w:val="00EC1667"/>
    <w:rsid w:val="00EC42D6"/>
    <w:rsid w:val="00EE1D79"/>
    <w:rsid w:val="00EE73D9"/>
    <w:rsid w:val="00EF2010"/>
    <w:rsid w:val="00EF631A"/>
    <w:rsid w:val="00F03692"/>
    <w:rsid w:val="00F062D9"/>
    <w:rsid w:val="00F11764"/>
    <w:rsid w:val="00F11FA5"/>
    <w:rsid w:val="00F16AF0"/>
    <w:rsid w:val="00F224EC"/>
    <w:rsid w:val="00F26CFE"/>
    <w:rsid w:val="00F324F3"/>
    <w:rsid w:val="00F33966"/>
    <w:rsid w:val="00F4442C"/>
    <w:rsid w:val="00F529C5"/>
    <w:rsid w:val="00F56EBB"/>
    <w:rsid w:val="00F571F6"/>
    <w:rsid w:val="00F6092B"/>
    <w:rsid w:val="00F74AE7"/>
    <w:rsid w:val="00F822A2"/>
    <w:rsid w:val="00F96481"/>
    <w:rsid w:val="00FA4567"/>
    <w:rsid w:val="00FB1AB9"/>
    <w:rsid w:val="00FB5AD1"/>
    <w:rsid w:val="00FB757A"/>
    <w:rsid w:val="00FC07A6"/>
    <w:rsid w:val="00FD14FF"/>
    <w:rsid w:val="00FE0EB8"/>
    <w:rsid w:val="00FE3AB6"/>
    <w:rsid w:val="00FE67F4"/>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1DB"/>
  </w:style>
  <w:style w:type="paragraph" w:styleId="1">
    <w:name w:val="heading 1"/>
    <w:basedOn w:val="10"/>
    <w:next w:val="10"/>
    <w:link w:val="11"/>
    <w:qFormat/>
    <w:rsid w:val="00BD778C"/>
    <w:pPr>
      <w:keepNext/>
      <w:keepLines/>
      <w:outlineLvl w:val="0"/>
    </w:pPr>
    <w:rPr>
      <w:rFonts w:ascii="EucrosiaUPC" w:eastAsia="EucrosiaUPC" w:hAnsi="EucrosiaUPC" w:cs="EucrosiaUPC"/>
      <w:sz w:val="32"/>
      <w:szCs w:val="32"/>
    </w:rPr>
  </w:style>
  <w:style w:type="paragraph" w:styleId="2">
    <w:name w:val="heading 2"/>
    <w:basedOn w:val="10"/>
    <w:next w:val="10"/>
    <w:link w:val="20"/>
    <w:qFormat/>
    <w:rsid w:val="00BD778C"/>
    <w:pPr>
      <w:keepNext/>
      <w:keepLines/>
      <w:spacing w:before="240" w:after="60"/>
      <w:outlineLvl w:val="1"/>
    </w:pPr>
    <w:rPr>
      <w:rFonts w:ascii="Arial" w:eastAsia="Arial" w:hAnsi="Arial" w:cs="Arial"/>
      <w:b/>
      <w:i/>
      <w:sz w:val="28"/>
      <w:szCs w:val="28"/>
    </w:rPr>
  </w:style>
  <w:style w:type="paragraph" w:styleId="3">
    <w:name w:val="heading 3"/>
    <w:basedOn w:val="10"/>
    <w:next w:val="10"/>
    <w:link w:val="30"/>
    <w:qFormat/>
    <w:rsid w:val="00BD778C"/>
    <w:pPr>
      <w:keepNext/>
      <w:keepLines/>
      <w:ind w:left="90"/>
      <w:jc w:val="center"/>
      <w:outlineLvl w:val="2"/>
    </w:pPr>
    <w:rPr>
      <w:rFonts w:ascii="Angsana New" w:eastAsia="Angsana New" w:hAnsi="Angsana New" w:cs="Angsana New"/>
      <w:i/>
      <w:sz w:val="22"/>
      <w:szCs w:val="22"/>
    </w:rPr>
  </w:style>
  <w:style w:type="paragraph" w:styleId="4">
    <w:name w:val="heading 4"/>
    <w:basedOn w:val="10"/>
    <w:next w:val="10"/>
    <w:link w:val="40"/>
    <w:qFormat/>
    <w:rsid w:val="00BD778C"/>
    <w:pPr>
      <w:keepNext/>
      <w:keepLines/>
      <w:spacing w:before="240" w:after="60"/>
      <w:outlineLvl w:val="3"/>
    </w:pPr>
    <w:rPr>
      <w:b/>
      <w:sz w:val="28"/>
      <w:szCs w:val="28"/>
    </w:rPr>
  </w:style>
  <w:style w:type="paragraph" w:styleId="5">
    <w:name w:val="heading 5"/>
    <w:basedOn w:val="10"/>
    <w:next w:val="10"/>
    <w:link w:val="50"/>
    <w:qFormat/>
    <w:rsid w:val="00BD778C"/>
    <w:pPr>
      <w:keepNext/>
      <w:keepLines/>
      <w:ind w:left="90"/>
      <w:jc w:val="both"/>
      <w:outlineLvl w:val="4"/>
    </w:pPr>
    <w:rPr>
      <w:rFonts w:ascii="Angsana New" w:eastAsia="Angsana New" w:hAnsi="Angsana New" w:cs="Angsana New"/>
      <w:i/>
      <w:color w:val="808080"/>
      <w:sz w:val="22"/>
      <w:szCs w:val="22"/>
    </w:rPr>
  </w:style>
  <w:style w:type="paragraph" w:styleId="6">
    <w:name w:val="heading 6"/>
    <w:basedOn w:val="10"/>
    <w:next w:val="10"/>
    <w:link w:val="60"/>
    <w:qFormat/>
    <w:rsid w:val="00BD778C"/>
    <w:pPr>
      <w:keepNext/>
      <w:keepLines/>
      <w:ind w:left="90"/>
      <w:jc w:val="both"/>
      <w:outlineLvl w:val="5"/>
    </w:pPr>
    <w:rPr>
      <w:rFonts w:ascii="Angsana New" w:eastAsia="Angsana New" w:hAnsi="Angsana New" w:cs="Angsana New"/>
      <w:i/>
      <w:sz w:val="22"/>
      <w:szCs w:val="22"/>
    </w:rPr>
  </w:style>
  <w:style w:type="paragraph" w:styleId="9">
    <w:name w:val="heading 9"/>
    <w:basedOn w:val="a"/>
    <w:next w:val="a"/>
    <w:link w:val="90"/>
    <w:qFormat/>
    <w:rsid w:val="00BD778C"/>
    <w:pPr>
      <w:keepNext/>
      <w:spacing w:after="0" w:line="240" w:lineRule="auto"/>
      <w:ind w:firstLine="360"/>
      <w:outlineLvl w:val="8"/>
    </w:pPr>
    <w:rPr>
      <w:rFonts w:ascii="EucrosiaUPC" w:eastAsia="Angsana New" w:hAnsi="EucrosiaUPC" w:cs="EucrosiaUPC"/>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ปกติ1"/>
    <w:rsid w:val="00BD778C"/>
    <w:pPr>
      <w:spacing w:after="0" w:line="240" w:lineRule="auto"/>
    </w:pPr>
    <w:rPr>
      <w:rFonts w:ascii="Times New Roman" w:eastAsia="Times New Roman" w:hAnsi="Times New Roman" w:cs="Times New Roman"/>
      <w:color w:val="000000"/>
      <w:sz w:val="24"/>
      <w:szCs w:val="24"/>
    </w:rPr>
  </w:style>
  <w:style w:type="character" w:customStyle="1" w:styleId="11">
    <w:name w:val="หัวเรื่อง 1 อักขระ"/>
    <w:basedOn w:val="a0"/>
    <w:link w:val="1"/>
    <w:rsid w:val="00BD778C"/>
    <w:rPr>
      <w:rFonts w:ascii="EucrosiaUPC" w:eastAsia="EucrosiaUPC" w:hAnsi="EucrosiaUPC" w:cs="EucrosiaUPC"/>
      <w:color w:val="000000"/>
      <w:sz w:val="32"/>
      <w:szCs w:val="32"/>
    </w:rPr>
  </w:style>
  <w:style w:type="character" w:customStyle="1" w:styleId="20">
    <w:name w:val="หัวเรื่อง 2 อักขระ"/>
    <w:basedOn w:val="a0"/>
    <w:link w:val="2"/>
    <w:rsid w:val="00BD778C"/>
    <w:rPr>
      <w:rFonts w:ascii="Arial" w:eastAsia="Arial" w:hAnsi="Arial" w:cs="Arial"/>
      <w:b/>
      <w:i/>
      <w:color w:val="000000"/>
      <w:sz w:val="28"/>
    </w:rPr>
  </w:style>
  <w:style w:type="character" w:customStyle="1" w:styleId="30">
    <w:name w:val="หัวเรื่อง 3 อักขระ"/>
    <w:basedOn w:val="a0"/>
    <w:link w:val="3"/>
    <w:rsid w:val="00BD778C"/>
    <w:rPr>
      <w:rFonts w:ascii="Angsana New" w:eastAsia="Angsana New" w:hAnsi="Angsana New" w:cs="Angsana New"/>
      <w:i/>
      <w:color w:val="000000"/>
      <w:szCs w:val="22"/>
    </w:rPr>
  </w:style>
  <w:style w:type="character" w:customStyle="1" w:styleId="40">
    <w:name w:val="หัวเรื่อง 4 อักขระ"/>
    <w:basedOn w:val="a0"/>
    <w:link w:val="4"/>
    <w:rsid w:val="00BD778C"/>
    <w:rPr>
      <w:rFonts w:ascii="Times New Roman" w:eastAsia="Times New Roman" w:hAnsi="Times New Roman" w:cs="Times New Roman"/>
      <w:b/>
      <w:color w:val="000000"/>
      <w:sz w:val="28"/>
    </w:rPr>
  </w:style>
  <w:style w:type="character" w:customStyle="1" w:styleId="50">
    <w:name w:val="หัวเรื่อง 5 อักขระ"/>
    <w:basedOn w:val="a0"/>
    <w:link w:val="5"/>
    <w:rsid w:val="00BD778C"/>
    <w:rPr>
      <w:rFonts w:ascii="Angsana New" w:eastAsia="Angsana New" w:hAnsi="Angsana New" w:cs="Angsana New"/>
      <w:i/>
      <w:color w:val="808080"/>
      <w:szCs w:val="22"/>
    </w:rPr>
  </w:style>
  <w:style w:type="character" w:customStyle="1" w:styleId="60">
    <w:name w:val="หัวเรื่อง 6 อักขระ"/>
    <w:basedOn w:val="a0"/>
    <w:link w:val="6"/>
    <w:rsid w:val="00BD778C"/>
    <w:rPr>
      <w:rFonts w:ascii="Angsana New" w:eastAsia="Angsana New" w:hAnsi="Angsana New" w:cs="Angsana New"/>
      <w:i/>
      <w:color w:val="000000"/>
      <w:szCs w:val="22"/>
    </w:rPr>
  </w:style>
  <w:style w:type="character" w:customStyle="1" w:styleId="90">
    <w:name w:val="หัวเรื่อง 9 อักขระ"/>
    <w:basedOn w:val="a0"/>
    <w:link w:val="9"/>
    <w:rsid w:val="00BD778C"/>
    <w:rPr>
      <w:rFonts w:ascii="EucrosiaUPC" w:eastAsia="Angsana New" w:hAnsi="EucrosiaUPC" w:cs="EucrosiaUPC"/>
      <w:b/>
      <w:bCs/>
      <w:sz w:val="30"/>
      <w:szCs w:val="30"/>
    </w:rPr>
  </w:style>
  <w:style w:type="table" w:styleId="a3">
    <w:name w:val="Table Grid"/>
    <w:basedOn w:val="a1"/>
    <w:uiPriority w:val="39"/>
    <w:rsid w:val="00091A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Title"/>
    <w:basedOn w:val="10"/>
    <w:next w:val="10"/>
    <w:link w:val="a5"/>
    <w:qFormat/>
    <w:rsid w:val="00BD778C"/>
    <w:pPr>
      <w:keepNext/>
      <w:keepLines/>
      <w:jc w:val="center"/>
    </w:pPr>
    <w:rPr>
      <w:rFonts w:ascii="DilleniaUPC" w:eastAsia="DilleniaUPC" w:hAnsi="DilleniaUPC" w:cs="DilleniaUPC"/>
      <w:b/>
      <w:sz w:val="32"/>
      <w:szCs w:val="32"/>
    </w:rPr>
  </w:style>
  <w:style w:type="character" w:customStyle="1" w:styleId="a5">
    <w:name w:val="ชื่อเรื่อง อักขระ"/>
    <w:basedOn w:val="a0"/>
    <w:link w:val="a4"/>
    <w:rsid w:val="00BD778C"/>
    <w:rPr>
      <w:rFonts w:ascii="DilleniaUPC" w:eastAsia="DilleniaUPC" w:hAnsi="DilleniaUPC" w:cs="DilleniaUPC"/>
      <w:b/>
      <w:color w:val="000000"/>
      <w:sz w:val="32"/>
      <w:szCs w:val="32"/>
    </w:rPr>
  </w:style>
  <w:style w:type="paragraph" w:styleId="a6">
    <w:name w:val="Subtitle"/>
    <w:basedOn w:val="10"/>
    <w:next w:val="10"/>
    <w:link w:val="a7"/>
    <w:qFormat/>
    <w:rsid w:val="00BD778C"/>
    <w:pPr>
      <w:keepNext/>
      <w:keepLines/>
      <w:spacing w:after="60"/>
      <w:jc w:val="center"/>
    </w:pPr>
    <w:rPr>
      <w:rFonts w:ascii="Cambria" w:eastAsia="Cambria" w:hAnsi="Cambria" w:cs="Cambria"/>
      <w:i/>
      <w:color w:val="666666"/>
    </w:rPr>
  </w:style>
  <w:style w:type="character" w:customStyle="1" w:styleId="a7">
    <w:name w:val="ชื่อเรื่องรอง อักขระ"/>
    <w:basedOn w:val="a0"/>
    <w:link w:val="a6"/>
    <w:rsid w:val="00BD778C"/>
    <w:rPr>
      <w:rFonts w:ascii="Cambria" w:eastAsia="Cambria" w:hAnsi="Cambria" w:cs="Cambria"/>
      <w:i/>
      <w:color w:val="666666"/>
      <w:sz w:val="24"/>
      <w:szCs w:val="24"/>
    </w:rPr>
  </w:style>
  <w:style w:type="paragraph" w:styleId="a8">
    <w:name w:val="Balloon Text"/>
    <w:basedOn w:val="a"/>
    <w:link w:val="a9"/>
    <w:unhideWhenUsed/>
    <w:rsid w:val="00BD778C"/>
    <w:pPr>
      <w:spacing w:after="0" w:line="240" w:lineRule="auto"/>
    </w:pPr>
    <w:rPr>
      <w:rFonts w:ascii="Tahoma" w:eastAsia="Times New Roman" w:hAnsi="Tahoma" w:cs="Angsana New"/>
      <w:color w:val="000000"/>
      <w:sz w:val="16"/>
      <w:szCs w:val="20"/>
    </w:rPr>
  </w:style>
  <w:style w:type="character" w:customStyle="1" w:styleId="a9">
    <w:name w:val="ข้อความบอลลูน อักขระ"/>
    <w:basedOn w:val="a0"/>
    <w:link w:val="a8"/>
    <w:rsid w:val="00BD778C"/>
    <w:rPr>
      <w:rFonts w:ascii="Tahoma" w:eastAsia="Times New Roman" w:hAnsi="Tahoma" w:cs="Angsana New"/>
      <w:color w:val="000000"/>
      <w:sz w:val="16"/>
      <w:szCs w:val="20"/>
    </w:rPr>
  </w:style>
  <w:style w:type="paragraph" w:styleId="aa">
    <w:name w:val="No Spacing"/>
    <w:uiPriority w:val="1"/>
    <w:qFormat/>
    <w:rsid w:val="00BD778C"/>
    <w:pPr>
      <w:spacing w:after="0" w:line="240" w:lineRule="auto"/>
    </w:pPr>
    <w:rPr>
      <w:rFonts w:ascii="Times New Roman" w:eastAsia="Times New Roman" w:hAnsi="Times New Roman" w:cs="Angsana New"/>
      <w:color w:val="000000"/>
      <w:sz w:val="24"/>
      <w:szCs w:val="30"/>
    </w:rPr>
  </w:style>
  <w:style w:type="paragraph" w:styleId="ab">
    <w:name w:val="annotation text"/>
    <w:basedOn w:val="a"/>
    <w:link w:val="ac"/>
    <w:uiPriority w:val="99"/>
    <w:unhideWhenUsed/>
    <w:rsid w:val="00BD778C"/>
    <w:pPr>
      <w:spacing w:after="0" w:line="240" w:lineRule="auto"/>
    </w:pPr>
    <w:rPr>
      <w:rFonts w:ascii="Times New Roman" w:eastAsia="Times New Roman" w:hAnsi="Times New Roman" w:cs="Angsana New"/>
      <w:color w:val="000000"/>
      <w:sz w:val="20"/>
      <w:szCs w:val="25"/>
    </w:rPr>
  </w:style>
  <w:style w:type="character" w:customStyle="1" w:styleId="ac">
    <w:name w:val="ข้อความข้อคิดเห็น อักขระ"/>
    <w:basedOn w:val="a0"/>
    <w:link w:val="ab"/>
    <w:uiPriority w:val="99"/>
    <w:rsid w:val="00BD778C"/>
    <w:rPr>
      <w:rFonts w:ascii="Times New Roman" w:eastAsia="Times New Roman" w:hAnsi="Times New Roman" w:cs="Angsana New"/>
      <w:color w:val="000000"/>
      <w:sz w:val="20"/>
      <w:szCs w:val="25"/>
    </w:rPr>
  </w:style>
  <w:style w:type="paragraph" w:styleId="ad">
    <w:name w:val="header"/>
    <w:basedOn w:val="a"/>
    <w:link w:val="ae"/>
    <w:uiPriority w:val="99"/>
    <w:rsid w:val="00BD778C"/>
    <w:pPr>
      <w:tabs>
        <w:tab w:val="center" w:pos="4153"/>
        <w:tab w:val="right" w:pos="8306"/>
      </w:tabs>
      <w:spacing w:after="0" w:line="240" w:lineRule="auto"/>
    </w:pPr>
    <w:rPr>
      <w:rFonts w:ascii="Times New Roman" w:eastAsia="Times New Roman" w:hAnsi="Times New Roman" w:cs="Angsana New"/>
      <w:sz w:val="24"/>
    </w:rPr>
  </w:style>
  <w:style w:type="character" w:customStyle="1" w:styleId="ae">
    <w:name w:val="หัวกระดาษ อักขระ"/>
    <w:basedOn w:val="a0"/>
    <w:link w:val="ad"/>
    <w:uiPriority w:val="99"/>
    <w:rsid w:val="00BD778C"/>
    <w:rPr>
      <w:rFonts w:ascii="Times New Roman" w:eastAsia="Times New Roman" w:hAnsi="Times New Roman" w:cs="Angsana New"/>
      <w:sz w:val="24"/>
    </w:rPr>
  </w:style>
  <w:style w:type="character" w:styleId="af">
    <w:name w:val="page number"/>
    <w:basedOn w:val="a0"/>
    <w:rsid w:val="00BD778C"/>
  </w:style>
  <w:style w:type="paragraph" w:styleId="af0">
    <w:name w:val="Body Text"/>
    <w:basedOn w:val="a"/>
    <w:link w:val="af1"/>
    <w:rsid w:val="00BD778C"/>
    <w:pPr>
      <w:spacing w:after="0" w:line="240" w:lineRule="auto"/>
      <w:jc w:val="center"/>
    </w:pPr>
    <w:rPr>
      <w:rFonts w:ascii="EucrosiaUPC" w:eastAsia="Cordia New" w:hAnsi="EucrosiaUPC" w:cs="EucrosiaUPC"/>
      <w:sz w:val="24"/>
      <w:szCs w:val="24"/>
    </w:rPr>
  </w:style>
  <w:style w:type="character" w:customStyle="1" w:styleId="af1">
    <w:name w:val="เนื้อความ อักขระ"/>
    <w:basedOn w:val="a0"/>
    <w:link w:val="af0"/>
    <w:rsid w:val="00BD778C"/>
    <w:rPr>
      <w:rFonts w:ascii="EucrosiaUPC" w:eastAsia="Cordia New" w:hAnsi="EucrosiaUPC" w:cs="EucrosiaUPC"/>
      <w:sz w:val="24"/>
      <w:szCs w:val="24"/>
    </w:rPr>
  </w:style>
  <w:style w:type="paragraph" w:styleId="21">
    <w:name w:val="Body Text 2"/>
    <w:basedOn w:val="a"/>
    <w:link w:val="22"/>
    <w:rsid w:val="00BD778C"/>
    <w:pPr>
      <w:spacing w:after="0" w:line="240" w:lineRule="auto"/>
    </w:pPr>
    <w:rPr>
      <w:rFonts w:ascii="EucrosiaUPC" w:eastAsia="Cordia New" w:hAnsi="EucrosiaUPC" w:cs="EucrosiaUPC"/>
      <w:sz w:val="24"/>
      <w:szCs w:val="24"/>
    </w:rPr>
  </w:style>
  <w:style w:type="character" w:customStyle="1" w:styleId="22">
    <w:name w:val="เนื้อความ 2 อักขระ"/>
    <w:basedOn w:val="a0"/>
    <w:link w:val="21"/>
    <w:rsid w:val="00BD778C"/>
    <w:rPr>
      <w:rFonts w:ascii="EucrosiaUPC" w:eastAsia="Cordia New" w:hAnsi="EucrosiaUPC" w:cs="EucrosiaUPC"/>
      <w:sz w:val="24"/>
      <w:szCs w:val="24"/>
    </w:rPr>
  </w:style>
  <w:style w:type="paragraph" w:styleId="af2">
    <w:name w:val="footer"/>
    <w:basedOn w:val="a"/>
    <w:link w:val="af3"/>
    <w:uiPriority w:val="99"/>
    <w:rsid w:val="00BD778C"/>
    <w:pPr>
      <w:tabs>
        <w:tab w:val="center" w:pos="4153"/>
        <w:tab w:val="right" w:pos="8306"/>
      </w:tabs>
      <w:spacing w:after="0" w:line="240" w:lineRule="auto"/>
    </w:pPr>
    <w:rPr>
      <w:rFonts w:ascii="Times New Roman" w:eastAsia="Times New Roman" w:hAnsi="Times New Roman" w:cs="Angsana New"/>
      <w:sz w:val="24"/>
    </w:rPr>
  </w:style>
  <w:style w:type="character" w:customStyle="1" w:styleId="af3">
    <w:name w:val="ท้ายกระดาษ อักขระ"/>
    <w:basedOn w:val="a0"/>
    <w:link w:val="af2"/>
    <w:uiPriority w:val="99"/>
    <w:rsid w:val="00BD778C"/>
    <w:rPr>
      <w:rFonts w:ascii="Times New Roman" w:eastAsia="Times New Roman" w:hAnsi="Times New Roman" w:cs="Angsana New"/>
      <w:sz w:val="24"/>
    </w:rPr>
  </w:style>
  <w:style w:type="paragraph" w:styleId="31">
    <w:name w:val="Body Text 3"/>
    <w:basedOn w:val="a"/>
    <w:link w:val="32"/>
    <w:rsid w:val="00BD778C"/>
    <w:pPr>
      <w:spacing w:after="120" w:line="240" w:lineRule="auto"/>
    </w:pPr>
    <w:rPr>
      <w:rFonts w:ascii="Angsana New" w:eastAsia="Cordia New" w:hAnsi="Angsana New" w:cs="Angsana New"/>
      <w:sz w:val="16"/>
      <w:szCs w:val="18"/>
      <w:lang w:eastAsia="zh-CN"/>
    </w:rPr>
  </w:style>
  <w:style w:type="character" w:customStyle="1" w:styleId="32">
    <w:name w:val="เนื้อความ 3 อักขระ"/>
    <w:basedOn w:val="a0"/>
    <w:link w:val="31"/>
    <w:rsid w:val="00BD778C"/>
    <w:rPr>
      <w:rFonts w:ascii="Angsana New" w:eastAsia="Cordia New" w:hAnsi="Angsana New" w:cs="Angsana New"/>
      <w:sz w:val="16"/>
      <w:szCs w:val="18"/>
      <w:lang w:eastAsia="zh-CN"/>
    </w:rPr>
  </w:style>
  <w:style w:type="paragraph" w:styleId="23">
    <w:name w:val="Body Text Indent 2"/>
    <w:basedOn w:val="a"/>
    <w:link w:val="24"/>
    <w:rsid w:val="00BD778C"/>
    <w:pPr>
      <w:spacing w:after="120" w:line="480" w:lineRule="auto"/>
      <w:ind w:left="283"/>
    </w:pPr>
    <w:rPr>
      <w:rFonts w:ascii="Angsana New" w:eastAsia="Cordia New" w:hAnsi="Angsana New" w:cs="Angsana New"/>
      <w:sz w:val="32"/>
      <w:szCs w:val="37"/>
      <w:lang w:eastAsia="zh-CN"/>
    </w:rPr>
  </w:style>
  <w:style w:type="character" w:customStyle="1" w:styleId="24">
    <w:name w:val="การเยื้องเนื้อความ 2 อักขระ"/>
    <w:basedOn w:val="a0"/>
    <w:link w:val="23"/>
    <w:rsid w:val="00BD778C"/>
    <w:rPr>
      <w:rFonts w:ascii="Angsana New" w:eastAsia="Cordia New" w:hAnsi="Angsana New" w:cs="Angsana New"/>
      <w:sz w:val="32"/>
      <w:szCs w:val="37"/>
      <w:lang w:eastAsia="zh-CN"/>
    </w:rPr>
  </w:style>
  <w:style w:type="paragraph" w:styleId="af4">
    <w:name w:val="Body Text Indent"/>
    <w:basedOn w:val="a"/>
    <w:link w:val="af5"/>
    <w:rsid w:val="00BD778C"/>
    <w:pPr>
      <w:spacing w:after="120" w:line="240" w:lineRule="auto"/>
      <w:ind w:left="283"/>
    </w:pPr>
    <w:rPr>
      <w:rFonts w:ascii="Angsana New" w:eastAsia="Cordia New" w:hAnsi="Angsana New" w:cs="Angsana New"/>
      <w:sz w:val="32"/>
      <w:szCs w:val="37"/>
      <w:lang w:eastAsia="zh-CN"/>
    </w:rPr>
  </w:style>
  <w:style w:type="character" w:customStyle="1" w:styleId="af5">
    <w:name w:val="การเยื้องเนื้อความ อักขระ"/>
    <w:basedOn w:val="a0"/>
    <w:link w:val="af4"/>
    <w:rsid w:val="00BD778C"/>
    <w:rPr>
      <w:rFonts w:ascii="Angsana New" w:eastAsia="Cordia New" w:hAnsi="Angsana New" w:cs="Angsana New"/>
      <w:sz w:val="32"/>
      <w:szCs w:val="37"/>
      <w:lang w:eastAsia="zh-CN"/>
    </w:rPr>
  </w:style>
  <w:style w:type="character" w:styleId="af6">
    <w:name w:val="Strong"/>
    <w:basedOn w:val="a0"/>
    <w:uiPriority w:val="22"/>
    <w:qFormat/>
    <w:rsid w:val="00BD778C"/>
    <w:rPr>
      <w:b/>
      <w:bCs/>
    </w:rPr>
  </w:style>
  <w:style w:type="paragraph" w:customStyle="1" w:styleId="Default">
    <w:name w:val="Default"/>
    <w:rsid w:val="00BD778C"/>
    <w:pPr>
      <w:autoSpaceDE w:val="0"/>
      <w:autoSpaceDN w:val="0"/>
      <w:adjustRightInd w:val="0"/>
      <w:spacing w:after="0" w:line="240" w:lineRule="auto"/>
    </w:pPr>
    <w:rPr>
      <w:rFonts w:ascii="Browallia New" w:eastAsia="Times New Roman" w:hAnsi="Browallia New" w:cs="Browallia New"/>
      <w:color w:val="000000"/>
      <w:sz w:val="24"/>
      <w:szCs w:val="24"/>
    </w:rPr>
  </w:style>
  <w:style w:type="paragraph" w:styleId="af7">
    <w:name w:val="Normal (Web)"/>
    <w:basedOn w:val="a"/>
    <w:uiPriority w:val="99"/>
    <w:unhideWhenUsed/>
    <w:rsid w:val="00BD778C"/>
    <w:pPr>
      <w:spacing w:before="100" w:beforeAutospacing="1" w:after="100" w:afterAutospacing="1" w:line="240" w:lineRule="auto"/>
    </w:pPr>
    <w:rPr>
      <w:rFonts w:ascii="Angsana New" w:eastAsia="Times New Roman" w:hAnsi="Angsana New" w:cs="Angsana New"/>
      <w:sz w:val="28"/>
    </w:rPr>
  </w:style>
  <w:style w:type="character" w:customStyle="1" w:styleId="longtext">
    <w:name w:val="long_text"/>
    <w:basedOn w:val="a0"/>
    <w:rsid w:val="00BD778C"/>
  </w:style>
  <w:style w:type="paragraph" w:styleId="af8">
    <w:name w:val="List Paragraph"/>
    <w:basedOn w:val="a"/>
    <w:uiPriority w:val="34"/>
    <w:qFormat/>
    <w:rsid w:val="00BD778C"/>
    <w:pPr>
      <w:spacing w:after="0" w:line="240" w:lineRule="auto"/>
      <w:ind w:left="720"/>
      <w:contextualSpacing/>
    </w:pPr>
    <w:rPr>
      <w:rFonts w:ascii="Times New Roman" w:eastAsia="Times New Roman" w:hAnsi="Times New Roman" w:cs="Angsana New"/>
      <w:sz w:val="24"/>
    </w:rPr>
  </w:style>
  <w:style w:type="character" w:customStyle="1" w:styleId="hps">
    <w:name w:val="hps"/>
    <w:basedOn w:val="a0"/>
    <w:rsid w:val="00BD778C"/>
  </w:style>
  <w:style w:type="character" w:customStyle="1" w:styleId="apple-style-span">
    <w:name w:val="apple-style-span"/>
    <w:basedOn w:val="a0"/>
    <w:rsid w:val="00BD778C"/>
  </w:style>
  <w:style w:type="paragraph" w:styleId="af9">
    <w:name w:val="Document Map"/>
    <w:basedOn w:val="a"/>
    <w:link w:val="afa"/>
    <w:rsid w:val="00BD778C"/>
    <w:pPr>
      <w:shd w:val="clear" w:color="auto" w:fill="000080"/>
      <w:spacing w:after="0" w:line="240" w:lineRule="auto"/>
    </w:pPr>
    <w:rPr>
      <w:rFonts w:ascii="Tahoma" w:eastAsia="Cordia New" w:hAnsi="Tahoma" w:cs="Angsana New"/>
      <w:sz w:val="32"/>
      <w:szCs w:val="24"/>
      <w:lang w:eastAsia="zh-CN"/>
    </w:rPr>
  </w:style>
  <w:style w:type="character" w:customStyle="1" w:styleId="afa">
    <w:name w:val="ผังเอกสาร อักขระ"/>
    <w:basedOn w:val="a0"/>
    <w:link w:val="af9"/>
    <w:rsid w:val="00BD778C"/>
    <w:rPr>
      <w:rFonts w:ascii="Tahoma" w:eastAsia="Cordia New" w:hAnsi="Tahoma" w:cs="Angsana New"/>
      <w:sz w:val="32"/>
      <w:szCs w:val="24"/>
      <w:shd w:val="clear" w:color="auto" w:fill="000080"/>
      <w:lang w:eastAsia="zh-CN"/>
    </w:rPr>
  </w:style>
  <w:style w:type="character" w:styleId="afb">
    <w:name w:val="line number"/>
    <w:basedOn w:val="a0"/>
    <w:rsid w:val="00BD778C"/>
  </w:style>
  <w:style w:type="character" w:customStyle="1" w:styleId="apple-converted-space">
    <w:name w:val="apple-converted-space"/>
    <w:basedOn w:val="a0"/>
    <w:rsid w:val="00BD778C"/>
  </w:style>
  <w:style w:type="character" w:styleId="afc">
    <w:name w:val="Emphasis"/>
    <w:basedOn w:val="a0"/>
    <w:uiPriority w:val="20"/>
    <w:qFormat/>
    <w:rsid w:val="00BD778C"/>
    <w:rPr>
      <w:i/>
      <w:iCs/>
    </w:rPr>
  </w:style>
  <w:style w:type="character" w:customStyle="1" w:styleId="5yl5">
    <w:name w:val="_5yl5"/>
    <w:basedOn w:val="a0"/>
    <w:rsid w:val="00BD778C"/>
  </w:style>
  <w:style w:type="character" w:customStyle="1" w:styleId="il">
    <w:name w:val="il"/>
    <w:basedOn w:val="a0"/>
    <w:rsid w:val="00BD778C"/>
  </w:style>
  <w:style w:type="paragraph" w:customStyle="1" w:styleId="afd">
    <w:name w:val="à¹×éÍàÃ×èÍ§"/>
    <w:basedOn w:val="a"/>
    <w:rsid w:val="00BD778C"/>
    <w:pPr>
      <w:overflowPunct w:val="0"/>
      <w:autoSpaceDE w:val="0"/>
      <w:autoSpaceDN w:val="0"/>
      <w:adjustRightInd w:val="0"/>
      <w:spacing w:after="0" w:line="240" w:lineRule="auto"/>
      <w:ind w:right="386"/>
    </w:pPr>
    <w:rPr>
      <w:rFonts w:ascii="CordiaUPC" w:eastAsia="Times New Roman" w:hAnsi="CordiaUPC" w:cs="Angsana New"/>
      <w:sz w:val="28"/>
      <w:szCs w:val="20"/>
      <w:lang w:val="th-TH" w:eastAsia="ja-JP"/>
    </w:rPr>
  </w:style>
  <w:style w:type="paragraph" w:customStyle="1" w:styleId="25">
    <w:name w:val="ปกติ2"/>
    <w:rsid w:val="00BD778C"/>
    <w:pPr>
      <w:spacing w:after="0" w:line="240" w:lineRule="auto"/>
    </w:pPr>
    <w:rPr>
      <w:rFonts w:ascii="Times New Roman" w:eastAsia="Times New Roman" w:hAnsi="Times New Roman" w:cs="Times New Roman"/>
      <w:color w:val="000000"/>
      <w:sz w:val="24"/>
      <w:szCs w:val="24"/>
    </w:rPr>
  </w:style>
  <w:style w:type="paragraph" w:customStyle="1" w:styleId="Normal1">
    <w:name w:val="Normal1"/>
    <w:rsid w:val="00BD778C"/>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58606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24542-3D2D-4291-9204-CB7AAAD3F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37</Pages>
  <Words>16718</Words>
  <Characters>95296</Characters>
  <Application>Microsoft Office Word</Application>
  <DocSecurity>0</DocSecurity>
  <Lines>794</Lines>
  <Paragraphs>223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2018-06-11T02:05:00Z</cp:lastPrinted>
  <dcterms:created xsi:type="dcterms:W3CDTF">2018-06-11T02:05:00Z</dcterms:created>
  <dcterms:modified xsi:type="dcterms:W3CDTF">2018-06-21T04:12:00Z</dcterms:modified>
</cp:coreProperties>
</file>