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01" w:rsidRPr="00010501" w:rsidRDefault="00010501" w:rsidP="00010501">
      <w:pPr>
        <w:spacing w:after="160" w:line="25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010501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>แบบสรุปเรื่องเสนอวาระการประชุมสำนักงานพัฒนานักศึกษา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ระเบียบวาระที่     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ชื่อวาระที่เสนอ</w:t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  <w:t>............................................................................................................................................................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ผู้เสนอ</w:t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  <w:t>งาน.........................................................................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  <w:t xml:space="preserve">ชื่อ </w:t>
      </w:r>
      <w:r w:rsidRPr="00010501">
        <w:rPr>
          <w:rFonts w:ascii="TH SarabunPSK" w:eastAsia="Calibri" w:hAnsi="TH SarabunPSK" w:cs="TH SarabunPSK"/>
          <w:b/>
          <w:bCs/>
          <w:sz w:val="28"/>
        </w:rPr>
        <w:t xml:space="preserve">– </w:t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>สกุล ............................................................ตำแหน่ง................................................................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สรุปเรื่อง</w:t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</w: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1.  เรื่องเดิม (ถ้ามี) / ข้อเท็จจริง ( ถ้าเป็นเรื่องใหม่)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sz w:val="28"/>
        </w:rPr>
      </w:pPr>
      <w:r w:rsidRPr="00010501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2.  ข้อกฎหมาย / ระเบียบที่เกี่ยวข้อง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sz w:val="28"/>
        </w:rPr>
      </w:pPr>
      <w:r w:rsidRPr="00010501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3. เอกสารประกอบการพิจารณา / ประกอบการประชุม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sz w:val="28"/>
        </w:rPr>
      </w:pPr>
      <w:r w:rsidRPr="00010501">
        <w:rPr>
          <w:rFonts w:ascii="TH SarabunPSK" w:eastAsia="Calibri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>4. ประเด็นเสนอที่ประชุมคณะกรรมการบริหารมหาวิทยาลัย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ab/>
        <w:t xml:space="preserve">จึงขอเรียนที่ประชุมสำนักงานพัฒนานักศึกษา  เพื่อโปรดทราบ หรือพิจารณา </w:t>
      </w:r>
    </w:p>
    <w:p w:rsidR="00010501" w:rsidRPr="00010501" w:rsidRDefault="00010501" w:rsidP="00010501">
      <w:pPr>
        <w:spacing w:after="160" w:line="256" w:lineRule="auto"/>
        <w:ind w:left="720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 xml:space="preserve">(หากเป็นกรณีให้ที่ประชุมพิจารณาต้องเขียนเสนอให้พิจารณาลงมติ) 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b/>
          <w:bCs/>
          <w:sz w:val="28"/>
        </w:rPr>
      </w:pPr>
      <w:r w:rsidRPr="00010501">
        <w:rPr>
          <w:rFonts w:ascii="TH SarabunPSK" w:eastAsia="Calibri" w:hAnsi="TH SarabunPSK" w:cs="TH SarabunPSK"/>
          <w:b/>
          <w:bCs/>
          <w:sz w:val="28"/>
          <w:cs/>
        </w:rPr>
        <w:t xml:space="preserve">5. มติ 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  <w:sz w:val="28"/>
        </w:rPr>
      </w:pPr>
      <w:r w:rsidRPr="00010501">
        <w:rPr>
          <w:rFonts w:ascii="TH SarabunPSK" w:eastAsia="Calibri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</w:rPr>
      </w:pPr>
    </w:p>
    <w:p w:rsidR="00010501" w:rsidRPr="00010501" w:rsidRDefault="00010501" w:rsidP="00010501">
      <w:pPr>
        <w:spacing w:after="160" w:line="256" w:lineRule="auto"/>
        <w:rPr>
          <w:rFonts w:ascii="TH SarabunPSK" w:eastAsia="Calibri" w:hAnsi="TH SarabunPSK" w:cs="TH SarabunPSK"/>
        </w:rPr>
      </w:pPr>
    </w:p>
    <w:p w:rsidR="00395F2F" w:rsidRDefault="00395F2F">
      <w:bookmarkStart w:id="0" w:name="_GoBack"/>
      <w:bookmarkEnd w:id="0"/>
    </w:p>
    <w:sectPr w:rsidR="00395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01"/>
    <w:rsid w:val="00010501"/>
    <w:rsid w:val="003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2016-10-21T08:24:00Z</dcterms:created>
  <dcterms:modified xsi:type="dcterms:W3CDTF">2016-10-21T08:24:00Z</dcterms:modified>
</cp:coreProperties>
</file>