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01" w:rsidRDefault="00BD5701" w:rsidP="000F561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0F5615" w:rsidRPr="008051F4" w:rsidRDefault="00F7256C" w:rsidP="000F56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left:0;text-align:left;margin-left:425.6pt;margin-top:-35.95pt;width:84.75pt;height:23.25pt;z-index:251658240" arcsize="10923f" stroked="f">
            <v:textbox style="mso-next-textbox:#_x0000_s1026">
              <w:txbxContent>
                <w:p w:rsidR="00DC6E40" w:rsidRPr="00ED0C22" w:rsidRDefault="00DC6E40" w:rsidP="00DC6E40">
                  <w:pPr>
                    <w:rPr>
                      <w:color w:val="FFFFFF" w:themeColor="background1"/>
                    </w:rPr>
                  </w:pPr>
                  <w:r w:rsidRPr="00ED0C22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  <w:cs/>
                    </w:rPr>
                    <w:t>เอกสารแนบ ๒ ๒๒๒๒๑</w:t>
                  </w:r>
                </w:p>
              </w:txbxContent>
            </v:textbox>
          </v:roundrect>
        </w:pict>
      </w:r>
      <w:r w:rsidR="000F5615" w:rsidRPr="008051F4">
        <w:rPr>
          <w:rFonts w:ascii="TH SarabunPSK" w:hAnsi="TH SarabunPSK" w:cs="TH SarabunPSK"/>
          <w:sz w:val="32"/>
          <w:szCs w:val="32"/>
          <w:cs/>
        </w:rPr>
        <w:t xml:space="preserve">หัวข้อการจัดทำคู่มือ/เอกสารประกอบการประเมินเพื่อต่อสัญญาจ้างพนักงานมหาวิทยาลัย </w:t>
      </w:r>
    </w:p>
    <w:p w:rsidR="000F5615" w:rsidRPr="008051F4" w:rsidRDefault="000F5615" w:rsidP="000F5615">
      <w:pPr>
        <w:pStyle w:val="a3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>สังกัดสำนักงานอธิการบดี</w:t>
      </w:r>
    </w:p>
    <w:p w:rsidR="000F5615" w:rsidRPr="008051F4" w:rsidRDefault="000F5615" w:rsidP="000F5615">
      <w:pPr>
        <w:pStyle w:val="a3"/>
        <w:rPr>
          <w:rFonts w:ascii="TH SarabunPSK" w:hAnsi="TH SarabunPSK" w:cs="TH SarabunPSK"/>
          <w:sz w:val="32"/>
          <w:szCs w:val="32"/>
        </w:rPr>
      </w:pPr>
    </w:p>
    <w:p w:rsidR="000F5615" w:rsidRPr="008051F4" w:rsidRDefault="000F5615" w:rsidP="000F5615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>เล่มที่ ๑ แบบประวัติและข้อมูลเบื้องต้นของผู้ขอรับการประเมินเพื่อต่อสัญญาจ้างพนักงานมหาวิทยาลัย</w:t>
      </w:r>
    </w:p>
    <w:p w:rsidR="000F5615" w:rsidRPr="008051F4" w:rsidRDefault="000F5615" w:rsidP="000F561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F5615" w:rsidRPr="008051F4" w:rsidRDefault="000F5615" w:rsidP="000F5615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 w:val="0"/>
          <w:bCs w:val="0"/>
          <w:spacing w:val="-8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หน้าปก  ระบุชื่อ-สกุล  ตำแหน่ง  ระดับ  สังกัด</w:t>
      </w:r>
    </w:p>
    <w:p w:rsidR="000F5615" w:rsidRPr="008051F4" w:rsidRDefault="000F5615" w:rsidP="000F5615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 w:val="0"/>
          <w:bCs w:val="0"/>
          <w:spacing w:val="-8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สารบัญ</w:t>
      </w:r>
    </w:p>
    <w:p w:rsidR="000F5615" w:rsidRPr="008051F4" w:rsidRDefault="000F5615" w:rsidP="000F5615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 w:val="0"/>
          <w:bCs w:val="0"/>
          <w:spacing w:val="-8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ข้อมูลพื้นฐาน  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๓.๑  มหาวิทยาลัย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ปรัชญา วิสัยทัศน์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โครงสร้างการบริหาร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โครงสร้างการแบ่งส่วนงาน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๓.๒ สำนักงานอธิการบดี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วิสัยทัศน์ </w:t>
      </w:r>
      <w:proofErr w:type="spellStart"/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พันธ</w:t>
      </w:r>
      <w:proofErr w:type="spellEnd"/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กิจ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โครงสร้างการบริหาร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โครงสร้างการแบ่งส่วนงาน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๓.๓ หน่วยงาน 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วิสัยทัศน์</w:t>
      </w:r>
      <w:proofErr w:type="spellStart"/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พันธ</w:t>
      </w:r>
      <w:proofErr w:type="spellEnd"/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กิจ 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โครงสร้างการบริหารงาน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โครงสร้างการแบ่งส่วนงาน 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ภาระงานของหน่วยงาน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อัตรากำลังของหน่วยงาน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๓.๔ ภาระงาน (ย้อนหลัง ๓ ปีงบประมาณ)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ภาระงานที่ได้รับมอบหมายตามมาตรฐานกำหนดตำแหน่ง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สถิติ ปริมาณงานที่สอดคล้องกับภาระงานที่ได้รับมอบหมาย (เฉพาะภาระงานหลักและ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ภาระงานรอง)</w:t>
      </w:r>
    </w:p>
    <w:p w:rsidR="000F5615" w:rsidRPr="008051F4" w:rsidRDefault="000F5615" w:rsidP="000F5615">
      <w:pPr>
        <w:pStyle w:val="a3"/>
        <w:ind w:left="720"/>
        <w:jc w:val="thaiDistribute"/>
        <w:rPr>
          <w:rFonts w:ascii="TH SarabunPSK" w:hAnsi="TH SarabunPSK" w:cs="TH SarabunPSK"/>
          <w:b w:val="0"/>
          <w:bCs w:val="0"/>
          <w:spacing w:val="-8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</w:rPr>
        <w:t xml:space="preserve">๓.๕ 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ผลการดำเนินงานย้อนหลัง ๓ ปีงบประมาณ</w:t>
      </w:r>
      <w:r w:rsidRPr="008051F4"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</w:rPr>
        <w:t xml:space="preserve"> (นำเสนอในรูปแบบตาราง เช่น การนำเสนอสถิติ จำนวนครั้ง หรือกราฟ)</w:t>
      </w:r>
    </w:p>
    <w:p w:rsidR="000F5615" w:rsidRPr="008051F4" w:rsidRDefault="000F5615" w:rsidP="000F5615">
      <w:pPr>
        <w:pStyle w:val="a3"/>
        <w:ind w:left="720"/>
        <w:jc w:val="thaiDistribute"/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๓.๖ งานที่ได้รับมอบหมาย </w:t>
      </w:r>
      <w:r w:rsidRPr="008051F4"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</w:rPr>
        <w:t>หรือหน้าที่พิเศษ อื่น ๆ  เช่น เป็นคณะกรรมการ อนุกรรมการ คณะทำงาน หรือวิทยากร เป็นต้น  โดยระบุงานที่ได้รับมอบหมาย /หน้าที่พิเศษ/ตำแหน่ง  วัน/เดือน/ปี ที่ปฏิบัติงาน หากมีเอกสารอ้างอิงให้แนบด้วย (นำเสนอรูปแบบตาราง)</w:t>
      </w:r>
    </w:p>
    <w:p w:rsidR="0048361E" w:rsidRDefault="000F5615" w:rsidP="0048361E">
      <w:pPr>
        <w:pStyle w:val="a3"/>
        <w:ind w:firstLine="720"/>
        <w:jc w:val="thaiDistribute"/>
        <w:rPr>
          <w:rFonts w:ascii="TH SarabunIT๙" w:hAnsi="TH SarabunIT๙" w:cs="TH SarabunIT๙" w:hint="cs"/>
          <w:b w:val="0"/>
          <w:bCs w:val="0"/>
          <w:color w:val="000000" w:themeColor="text1"/>
          <w:spacing w:val="-8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๓.๗  </w:t>
      </w:r>
      <w:r w:rsidR="0048361E" w:rsidRPr="00F8618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การอบรม สัมมนา ศึกษาดูงาน</w:t>
      </w:r>
      <w:r w:rsidR="0048361E" w:rsidRPr="00F8618B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ระบุวันเดือนปี หัวข้อ/หลักสูตร หน่วยงานที่จัด</w:t>
      </w:r>
      <w:r w:rsidR="0048361E" w:rsidRPr="0048361E">
        <w:rPr>
          <w:rFonts w:ascii="TH SarabunIT๙" w:hAnsi="TH SarabunIT๙" w:cs="TH SarabunIT๙" w:hint="cs"/>
          <w:b w:val="0"/>
          <w:bCs w:val="0"/>
          <w:color w:val="000000" w:themeColor="text1"/>
          <w:spacing w:val="-8"/>
          <w:sz w:val="32"/>
          <w:szCs w:val="32"/>
          <w:cs/>
        </w:rPr>
        <w:t>ระบุความรู้ที่ได้รับ</w:t>
      </w:r>
    </w:p>
    <w:p w:rsidR="000F5615" w:rsidRPr="008051F4" w:rsidRDefault="0048361E" w:rsidP="0048361E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pacing w:val="-8"/>
          <w:sz w:val="32"/>
          <w:szCs w:val="32"/>
        </w:rPr>
      </w:pPr>
      <w:r w:rsidRPr="0048361E">
        <w:rPr>
          <w:rFonts w:ascii="TH SarabunIT๙" w:hAnsi="TH SarabunIT๙" w:cs="TH SarabunIT๙" w:hint="cs"/>
          <w:b w:val="0"/>
          <w:bCs w:val="0"/>
          <w:color w:val="000000" w:themeColor="text1"/>
          <w:spacing w:val="-8"/>
          <w:sz w:val="32"/>
          <w:szCs w:val="32"/>
          <w:cs/>
        </w:rPr>
        <w:t>และนำไปใช้ในงานอย่างไร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pacing w:val="-8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๓.๘ ปัญหาอุปสรรคและแนวทางในการแก้ไขปัญหาในการปฏิบัติงาน</w:t>
      </w:r>
      <w:r w:rsidRPr="008051F4"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</w:rPr>
        <w:t xml:space="preserve"> (นำเสนอรูปแบบตาราง)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F5615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360B1" w:rsidRDefault="009360B1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360B1" w:rsidRDefault="009360B1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360B1" w:rsidRDefault="009360B1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F5615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F5615" w:rsidRPr="008051F4" w:rsidRDefault="000F5615" w:rsidP="000F5615">
      <w:pPr>
        <w:pStyle w:val="a3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>เล่มที่ ๒ คู่มือการปฏิบัติงาน</w:t>
      </w:r>
    </w:p>
    <w:p w:rsidR="000F5615" w:rsidRPr="008051F4" w:rsidRDefault="000F5615" w:rsidP="000F5615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F5615" w:rsidRPr="008051F4" w:rsidRDefault="000F5615" w:rsidP="000F5615">
      <w:pPr>
        <w:pStyle w:val="a3"/>
        <w:numPr>
          <w:ilvl w:val="0"/>
          <w:numId w:val="2"/>
        </w:numPr>
        <w:tabs>
          <w:tab w:val="left" w:pos="284"/>
        </w:tabs>
        <w:ind w:hanging="108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คำนำ</w:t>
      </w:r>
    </w:p>
    <w:p w:rsidR="000F5615" w:rsidRPr="008051F4" w:rsidRDefault="000F5615" w:rsidP="000F5615">
      <w:pPr>
        <w:pStyle w:val="a3"/>
        <w:numPr>
          <w:ilvl w:val="0"/>
          <w:numId w:val="2"/>
        </w:numPr>
        <w:tabs>
          <w:tab w:val="left" w:pos="284"/>
        </w:tabs>
        <w:spacing w:before="120"/>
        <w:ind w:left="1077" w:hanging="107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สารบัญ</w:t>
      </w:r>
    </w:p>
    <w:p w:rsidR="000F5615" w:rsidRPr="008051F4" w:rsidRDefault="000F5615" w:rsidP="000F5615">
      <w:pPr>
        <w:pStyle w:val="a3"/>
        <w:numPr>
          <w:ilvl w:val="0"/>
          <w:numId w:val="3"/>
        </w:numPr>
        <w:ind w:left="1276" w:hanging="142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สารบัญตาราง (ถ้ามี)</w:t>
      </w:r>
    </w:p>
    <w:p w:rsidR="000F5615" w:rsidRPr="008051F4" w:rsidRDefault="000F5615" w:rsidP="000F5615">
      <w:pPr>
        <w:pStyle w:val="a3"/>
        <w:numPr>
          <w:ilvl w:val="0"/>
          <w:numId w:val="3"/>
        </w:numPr>
        <w:ind w:left="1276" w:hanging="142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สารบัญภาพ (ถ้ามี)</w:t>
      </w:r>
    </w:p>
    <w:p w:rsidR="000F5615" w:rsidRPr="008051F4" w:rsidRDefault="000F5615" w:rsidP="000F5615">
      <w:pPr>
        <w:pStyle w:val="a3"/>
        <w:tabs>
          <w:tab w:val="left" w:pos="426"/>
        </w:tabs>
        <w:spacing w:before="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๓. บทที่ ๑ บทนำ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ความเป็นมา ความจำเป็น ความสำคัญ 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วัตถุประสงค์ (ของการจัดทำคู่มือ)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ขอบเขตของการจัดทำคู่มือ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นิยามศัพท์เฉพาะ</w:t>
      </w:r>
    </w:p>
    <w:p w:rsidR="000F5615" w:rsidRPr="008051F4" w:rsidRDefault="000F5615" w:rsidP="000F5615">
      <w:pPr>
        <w:pStyle w:val="a3"/>
        <w:spacing w:before="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</w:rPr>
        <w:t>๔. บทที่ ๒ กฎหมายที่เกี่ยวข้องและ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หลักเกณฑ์วิธีการปฏิบัติงาน</w:t>
      </w:r>
    </w:p>
    <w:p w:rsidR="000F5615" w:rsidRPr="008051F4" w:rsidRDefault="000F5615" w:rsidP="000F5615">
      <w:pPr>
        <w:pStyle w:val="a3"/>
        <w:ind w:left="284" w:firstLine="436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กฎหมายที่เกี่ยวข้อง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0F56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(อธิบายโดยสรุป) และหรือ</w:t>
      </w:r>
      <w:r w:rsidRPr="000F561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หลักเกณฑ์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วิธี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ตามกฎหมายกำหนด</w:t>
      </w:r>
    </w:p>
    <w:p w:rsidR="000F5615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แนวคิดหรืองานวิจัยที่เกี่ยวข้อง (ถ้ามี)</w:t>
      </w:r>
    </w:p>
    <w:p w:rsidR="000F5615" w:rsidRPr="008051F4" w:rsidRDefault="000F5615" w:rsidP="000F5615">
      <w:pPr>
        <w:pStyle w:val="a3"/>
        <w:tabs>
          <w:tab w:val="left" w:pos="426"/>
        </w:tabs>
        <w:spacing w:before="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๕. บทที่ ๓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ขั้นตอน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การปฏิบัติงาน</w:t>
      </w:r>
    </w:p>
    <w:p w:rsidR="000F5615" w:rsidRDefault="000F5615" w:rsidP="000F5615">
      <w:pPr>
        <w:pStyle w:val="a3"/>
        <w:tabs>
          <w:tab w:val="left" w:pos="709"/>
        </w:tabs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๓.๑ ลักษณะงาน </w:t>
      </w:r>
    </w:p>
    <w:p w:rsidR="000F5615" w:rsidRPr="008051F4" w:rsidRDefault="000F5615" w:rsidP="000F5615">
      <w:pPr>
        <w:pStyle w:val="a3"/>
        <w:tabs>
          <w:tab w:val="left" w:pos="709"/>
        </w:tabs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๓.๒ ขั้นตอนการปฏิบัติงาน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0F5615" w:rsidRPr="00C653AF" w:rsidRDefault="00C653AF" w:rsidP="00C653AF">
      <w:pPr>
        <w:pStyle w:val="a3"/>
        <w:tabs>
          <w:tab w:val="left" w:pos="1134"/>
          <w:tab w:val="left" w:pos="1701"/>
          <w:tab w:val="left" w:pos="1843"/>
        </w:tabs>
        <w:jc w:val="thaiDistribute"/>
        <w:rPr>
          <w:rFonts w:ascii="TH SarabunPSK" w:hAnsi="TH SarabunPSK" w:cs="TH SarabunPSK"/>
          <w:b w:val="0"/>
          <w:bCs w:val="0"/>
          <w:color w:val="000000" w:themeColor="text1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olor w:val="000000" w:themeColor="text1"/>
          <w:spacing w:val="-10"/>
          <w:sz w:val="32"/>
          <w:szCs w:val="32"/>
          <w:cs/>
        </w:rPr>
        <w:tab/>
      </w:r>
      <w:r w:rsidRPr="00C653AF">
        <w:rPr>
          <w:rFonts w:ascii="TH SarabunIT๙" w:hAnsi="TH SarabunIT๙" w:cs="TH SarabunIT๙"/>
          <w:b w:val="0"/>
          <w:bCs w:val="0"/>
          <w:color w:val="000000" w:themeColor="text1"/>
          <w:spacing w:val="-14"/>
          <w:sz w:val="32"/>
          <w:szCs w:val="32"/>
          <w:cs/>
        </w:rPr>
        <w:t xml:space="preserve">เป็นการอธิบายถึงขั้นตอนการทำงานอย่างละเอียดว่าได้ทำอะไร ที่ไหน อย่างไร เมื่อไรช่วยให้เห็นภาพความสัมพันธ์ระหว่างบุคคลและงาน </w:t>
      </w:r>
      <w:r w:rsidRPr="00C653AF">
        <w:rPr>
          <w:rFonts w:ascii="TH SarabunIT๙" w:hAnsi="TH SarabunIT๙" w:cs="TH SarabunIT๙" w:hint="cs"/>
          <w:b w:val="0"/>
          <w:bCs w:val="0"/>
          <w:color w:val="000000" w:themeColor="text1"/>
          <w:spacing w:val="-14"/>
          <w:sz w:val="32"/>
          <w:szCs w:val="32"/>
          <w:cs/>
        </w:rPr>
        <w:t>รวมทั้งก</w:t>
      </w:r>
      <w:bookmarkStart w:id="0" w:name="_GoBack"/>
      <w:bookmarkEnd w:id="0"/>
      <w:r w:rsidRPr="00C653AF">
        <w:rPr>
          <w:rFonts w:ascii="TH SarabunIT๙" w:hAnsi="TH SarabunIT๙" w:cs="TH SarabunIT๙" w:hint="cs"/>
          <w:b w:val="0"/>
          <w:bCs w:val="0"/>
          <w:color w:val="000000" w:themeColor="text1"/>
          <w:spacing w:val="-14"/>
          <w:sz w:val="32"/>
          <w:szCs w:val="32"/>
          <w:cs/>
        </w:rPr>
        <w:t>ฎหมายที่ใช้ในการปฏิบัติงาน  เ</w:t>
      </w:r>
      <w:r w:rsidRPr="00C653AF">
        <w:rPr>
          <w:rFonts w:ascii="TH SarabunIT๙" w:hAnsi="TH SarabunIT๙" w:cs="TH SarabunIT๙"/>
          <w:b w:val="0"/>
          <w:bCs w:val="0"/>
          <w:color w:val="000000" w:themeColor="text1"/>
          <w:spacing w:val="-14"/>
          <w:sz w:val="32"/>
          <w:szCs w:val="32"/>
          <w:cs/>
        </w:rPr>
        <w:t>พื่อวางขั้นตอนการทำงาน โดยนำเสนอ ดังนี้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นำเสนอในรูปของ 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</w:rPr>
        <w:t xml:space="preserve">Flow chart 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เพื่อให้เกิดความเข้าใจง่าย มีการสื่อความหมายที่ดี โดยไม่ลงลึกในรายละเอียด (อธิบายสัญลักษณ์ก่อนนำเสนอขั้นตอนการปฏิบัติงาน) และ</w:t>
      </w:r>
    </w:p>
    <w:p w:rsidR="000F5615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บรรยาย/อธิบายขั้นตอนการปฏิบัติงานโดยละเอียด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PDCA)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0F5615" w:rsidRPr="00D7427C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trike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427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- เทคนิคการปฏิบัติงานให้ประสบความสำเร็จ เช่น</w:t>
      </w:r>
      <w:r w:rsidRPr="00D7427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D7427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ทักษะความรู้ความสามารถที่พึงมี/</w:t>
      </w:r>
      <w:r w:rsidRPr="00D7427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เงื่อนไข/ข้อสังเกต/ข้อควรระวัง/สิ่งที่ควรคำนึง</w:t>
      </w:r>
      <w:r w:rsidRPr="00D7427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/</w:t>
      </w:r>
      <w:r w:rsidRPr="00D7427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จรรยาบรรณ/คุณธรรม/จริยธรรมในการปฏิบัติงาน</w:t>
      </w:r>
      <w:r w:rsidR="00D7427C" w:rsidRPr="00D7427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7427C" w:rsidRPr="00D7427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เช่น          ในเรื่อง/เกณฑ์อะไร และอย่างไร</w:t>
      </w:r>
    </w:p>
    <w:p w:rsidR="000F5615" w:rsidRPr="00403672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0367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0367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</w:t>
      </w:r>
      <w:r w:rsidRPr="0040367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สำเร็จของการปฏิบัติงาน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เช่น ผลจากการประเมินความพึงพอใจ การวิเคราะห์สังเคราะห์ผลการปฏิบัติงาน (ถ้ามี)</w:t>
      </w:r>
    </w:p>
    <w:p w:rsidR="000F5615" w:rsidRPr="008051F4" w:rsidRDefault="000F5615" w:rsidP="000F5615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>๖. บทที่ ๔ ปัญหา อุปสรรค แนวทางแก้ไข และการพัฒนางาน</w:t>
      </w:r>
    </w:p>
    <w:p w:rsidR="000F5615" w:rsidRPr="008051F4" w:rsidRDefault="000F5615" w:rsidP="000F5615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ab/>
        <w:t>๔.๑ ปัญหา อุปสรรคในการปฏิบัติงาน</w:t>
      </w:r>
    </w:p>
    <w:p w:rsidR="000F5615" w:rsidRPr="008051F4" w:rsidRDefault="000F5615" w:rsidP="000F5615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ab/>
        <w:t>๔.๒ แนวทางแก้ไขและพัฒนางาน</w:t>
      </w:r>
    </w:p>
    <w:p w:rsidR="000F5615" w:rsidRPr="008051F4" w:rsidRDefault="000F5615" w:rsidP="000F5615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ab/>
        <w:t>๔.๓ ข้อเสนอแนะ</w:t>
      </w:r>
    </w:p>
    <w:p w:rsidR="000F5615" w:rsidRPr="008051F4" w:rsidRDefault="000F5615" w:rsidP="000F561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>๗. บรรณานุกรม</w:t>
      </w:r>
    </w:p>
    <w:p w:rsidR="000F5615" w:rsidRPr="008051F4" w:rsidRDefault="000F5615" w:rsidP="000F5615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>๘. ภาคผนวก (ถ้ามี)</w:t>
      </w:r>
    </w:p>
    <w:p w:rsidR="000F5615" w:rsidRDefault="000F5615" w:rsidP="000F5615"/>
    <w:p w:rsidR="008A1361" w:rsidRPr="000F5615" w:rsidRDefault="008A1361" w:rsidP="000F5615">
      <w:pPr>
        <w:rPr>
          <w:szCs w:val="32"/>
        </w:rPr>
      </w:pPr>
    </w:p>
    <w:sectPr w:rsidR="008A1361" w:rsidRPr="000F5615" w:rsidSect="009E1D61">
      <w:pgSz w:w="11906" w:h="16838"/>
      <w:pgMar w:top="992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DC3"/>
    <w:multiLevelType w:val="hybridMultilevel"/>
    <w:tmpl w:val="E4926C7A"/>
    <w:lvl w:ilvl="0" w:tplc="A164E774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D215E9"/>
    <w:multiLevelType w:val="hybridMultilevel"/>
    <w:tmpl w:val="34B68F5E"/>
    <w:lvl w:ilvl="0" w:tplc="9B98C198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40D43"/>
    <w:multiLevelType w:val="multilevel"/>
    <w:tmpl w:val="E5DCBF5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3F5CC7"/>
    <w:rsid w:val="00002A14"/>
    <w:rsid w:val="00002F51"/>
    <w:rsid w:val="00011F6B"/>
    <w:rsid w:val="00022FEE"/>
    <w:rsid w:val="00030015"/>
    <w:rsid w:val="00037A8E"/>
    <w:rsid w:val="00096295"/>
    <w:rsid w:val="000A27A4"/>
    <w:rsid w:val="000E57C7"/>
    <w:rsid w:val="000F3E4A"/>
    <w:rsid w:val="000F5615"/>
    <w:rsid w:val="000F7EA6"/>
    <w:rsid w:val="00102455"/>
    <w:rsid w:val="00106466"/>
    <w:rsid w:val="00140941"/>
    <w:rsid w:val="00143D6F"/>
    <w:rsid w:val="001537AA"/>
    <w:rsid w:val="00160C1A"/>
    <w:rsid w:val="00181788"/>
    <w:rsid w:val="00184A1F"/>
    <w:rsid w:val="00187DEE"/>
    <w:rsid w:val="001B660D"/>
    <w:rsid w:val="001D6A7C"/>
    <w:rsid w:val="002040F9"/>
    <w:rsid w:val="00211706"/>
    <w:rsid w:val="00213359"/>
    <w:rsid w:val="00234944"/>
    <w:rsid w:val="00236899"/>
    <w:rsid w:val="00243F78"/>
    <w:rsid w:val="00244A4F"/>
    <w:rsid w:val="00270426"/>
    <w:rsid w:val="002729DC"/>
    <w:rsid w:val="00285828"/>
    <w:rsid w:val="0028785F"/>
    <w:rsid w:val="00293D93"/>
    <w:rsid w:val="002A259B"/>
    <w:rsid w:val="002C36CB"/>
    <w:rsid w:val="002C4AB0"/>
    <w:rsid w:val="002C59F9"/>
    <w:rsid w:val="002D339F"/>
    <w:rsid w:val="002D3A58"/>
    <w:rsid w:val="002D6DA1"/>
    <w:rsid w:val="002D7FBC"/>
    <w:rsid w:val="002E06CB"/>
    <w:rsid w:val="002E0D1D"/>
    <w:rsid w:val="002E1B94"/>
    <w:rsid w:val="003047D3"/>
    <w:rsid w:val="003063EB"/>
    <w:rsid w:val="0031062D"/>
    <w:rsid w:val="00320522"/>
    <w:rsid w:val="00324759"/>
    <w:rsid w:val="00330B19"/>
    <w:rsid w:val="003826B3"/>
    <w:rsid w:val="003830D2"/>
    <w:rsid w:val="003A238A"/>
    <w:rsid w:val="003B3856"/>
    <w:rsid w:val="003D4E91"/>
    <w:rsid w:val="003D5445"/>
    <w:rsid w:val="003E35D3"/>
    <w:rsid w:val="003E5B08"/>
    <w:rsid w:val="003F5CC7"/>
    <w:rsid w:val="00403207"/>
    <w:rsid w:val="00405004"/>
    <w:rsid w:val="0041107F"/>
    <w:rsid w:val="00442F13"/>
    <w:rsid w:val="00476488"/>
    <w:rsid w:val="00477B3A"/>
    <w:rsid w:val="0048055E"/>
    <w:rsid w:val="00482628"/>
    <w:rsid w:val="0048361E"/>
    <w:rsid w:val="00491D4E"/>
    <w:rsid w:val="00492257"/>
    <w:rsid w:val="004B284B"/>
    <w:rsid w:val="004D43CC"/>
    <w:rsid w:val="0053713B"/>
    <w:rsid w:val="00537DA3"/>
    <w:rsid w:val="005500DF"/>
    <w:rsid w:val="0055389A"/>
    <w:rsid w:val="005573EE"/>
    <w:rsid w:val="00574252"/>
    <w:rsid w:val="00590C0E"/>
    <w:rsid w:val="0059758A"/>
    <w:rsid w:val="005C0182"/>
    <w:rsid w:val="005D527F"/>
    <w:rsid w:val="005E076B"/>
    <w:rsid w:val="005E4E73"/>
    <w:rsid w:val="005F72D7"/>
    <w:rsid w:val="005F72ED"/>
    <w:rsid w:val="00607C42"/>
    <w:rsid w:val="00621396"/>
    <w:rsid w:val="006243D7"/>
    <w:rsid w:val="006248E5"/>
    <w:rsid w:val="0064001F"/>
    <w:rsid w:val="00656E08"/>
    <w:rsid w:val="00657106"/>
    <w:rsid w:val="00664D58"/>
    <w:rsid w:val="006745A4"/>
    <w:rsid w:val="006823FF"/>
    <w:rsid w:val="00690EFF"/>
    <w:rsid w:val="006A16F7"/>
    <w:rsid w:val="006A6B5C"/>
    <w:rsid w:val="006B17BC"/>
    <w:rsid w:val="006B27F7"/>
    <w:rsid w:val="006B5FCE"/>
    <w:rsid w:val="006B69A3"/>
    <w:rsid w:val="00724B3F"/>
    <w:rsid w:val="0072503F"/>
    <w:rsid w:val="0073383A"/>
    <w:rsid w:val="00740301"/>
    <w:rsid w:val="007561C9"/>
    <w:rsid w:val="00782AFB"/>
    <w:rsid w:val="0078476F"/>
    <w:rsid w:val="00792DDE"/>
    <w:rsid w:val="007A5E94"/>
    <w:rsid w:val="007B7689"/>
    <w:rsid w:val="007C75AA"/>
    <w:rsid w:val="007D46BF"/>
    <w:rsid w:val="007E6199"/>
    <w:rsid w:val="007F5E56"/>
    <w:rsid w:val="00803BA4"/>
    <w:rsid w:val="00817B1E"/>
    <w:rsid w:val="00822CE1"/>
    <w:rsid w:val="00834C6A"/>
    <w:rsid w:val="00837745"/>
    <w:rsid w:val="00840BDC"/>
    <w:rsid w:val="00841B01"/>
    <w:rsid w:val="0085152D"/>
    <w:rsid w:val="008A1361"/>
    <w:rsid w:val="008A5B0D"/>
    <w:rsid w:val="008B64CC"/>
    <w:rsid w:val="008B7290"/>
    <w:rsid w:val="008C1D73"/>
    <w:rsid w:val="008D3E3F"/>
    <w:rsid w:val="008F0AB9"/>
    <w:rsid w:val="0091780F"/>
    <w:rsid w:val="009305B4"/>
    <w:rsid w:val="00932D9A"/>
    <w:rsid w:val="009350AA"/>
    <w:rsid w:val="009360B1"/>
    <w:rsid w:val="009429FD"/>
    <w:rsid w:val="00951682"/>
    <w:rsid w:val="00956CD3"/>
    <w:rsid w:val="00957C41"/>
    <w:rsid w:val="00965FB7"/>
    <w:rsid w:val="009748B4"/>
    <w:rsid w:val="00976234"/>
    <w:rsid w:val="009A3170"/>
    <w:rsid w:val="009B24AA"/>
    <w:rsid w:val="009B337C"/>
    <w:rsid w:val="009C557C"/>
    <w:rsid w:val="009D2716"/>
    <w:rsid w:val="009E1D61"/>
    <w:rsid w:val="009E365A"/>
    <w:rsid w:val="009E6DCE"/>
    <w:rsid w:val="009F2682"/>
    <w:rsid w:val="00A052CC"/>
    <w:rsid w:val="00A167E9"/>
    <w:rsid w:val="00A22975"/>
    <w:rsid w:val="00A25870"/>
    <w:rsid w:val="00A35D04"/>
    <w:rsid w:val="00A938FD"/>
    <w:rsid w:val="00A971EE"/>
    <w:rsid w:val="00AA183D"/>
    <w:rsid w:val="00AB4F8F"/>
    <w:rsid w:val="00AD1609"/>
    <w:rsid w:val="00AD6B54"/>
    <w:rsid w:val="00AF6BF1"/>
    <w:rsid w:val="00B21EB0"/>
    <w:rsid w:val="00B70EF7"/>
    <w:rsid w:val="00BA2AE4"/>
    <w:rsid w:val="00BB7354"/>
    <w:rsid w:val="00BD5701"/>
    <w:rsid w:val="00BE10FF"/>
    <w:rsid w:val="00BE519A"/>
    <w:rsid w:val="00BF0EF2"/>
    <w:rsid w:val="00BF421F"/>
    <w:rsid w:val="00C02611"/>
    <w:rsid w:val="00C14DE9"/>
    <w:rsid w:val="00C3585A"/>
    <w:rsid w:val="00C46E4C"/>
    <w:rsid w:val="00C4748D"/>
    <w:rsid w:val="00C653AF"/>
    <w:rsid w:val="00C70EB9"/>
    <w:rsid w:val="00C83D65"/>
    <w:rsid w:val="00C92A24"/>
    <w:rsid w:val="00CF225E"/>
    <w:rsid w:val="00CF70B9"/>
    <w:rsid w:val="00D0363E"/>
    <w:rsid w:val="00D34AFE"/>
    <w:rsid w:val="00D36D66"/>
    <w:rsid w:val="00D566DB"/>
    <w:rsid w:val="00D60DB1"/>
    <w:rsid w:val="00D651EF"/>
    <w:rsid w:val="00D7427C"/>
    <w:rsid w:val="00D74D6E"/>
    <w:rsid w:val="00DA5067"/>
    <w:rsid w:val="00DB2FF4"/>
    <w:rsid w:val="00DC6D3C"/>
    <w:rsid w:val="00DC6E40"/>
    <w:rsid w:val="00DE25A3"/>
    <w:rsid w:val="00DE38BE"/>
    <w:rsid w:val="00DE4B39"/>
    <w:rsid w:val="00E07A85"/>
    <w:rsid w:val="00E32157"/>
    <w:rsid w:val="00E40115"/>
    <w:rsid w:val="00E50386"/>
    <w:rsid w:val="00E72345"/>
    <w:rsid w:val="00E93908"/>
    <w:rsid w:val="00E96575"/>
    <w:rsid w:val="00EA2638"/>
    <w:rsid w:val="00ED0C22"/>
    <w:rsid w:val="00ED42AF"/>
    <w:rsid w:val="00EE0817"/>
    <w:rsid w:val="00EF10F8"/>
    <w:rsid w:val="00F2287B"/>
    <w:rsid w:val="00F2661D"/>
    <w:rsid w:val="00F37735"/>
    <w:rsid w:val="00F52ABA"/>
    <w:rsid w:val="00F532BC"/>
    <w:rsid w:val="00F54A32"/>
    <w:rsid w:val="00F60ABC"/>
    <w:rsid w:val="00F65667"/>
    <w:rsid w:val="00F665C8"/>
    <w:rsid w:val="00F7256C"/>
    <w:rsid w:val="00F740DA"/>
    <w:rsid w:val="00F747DE"/>
    <w:rsid w:val="00F8312B"/>
    <w:rsid w:val="00FA5C09"/>
    <w:rsid w:val="00FD5B60"/>
    <w:rsid w:val="00FF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0" w:line="240" w:lineRule="auto"/>
    </w:pPr>
    <w:rPr>
      <w:rFonts w:ascii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2040F9"/>
    <w:pPr>
      <w:keepNext/>
      <w:spacing w:after="240"/>
      <w:outlineLvl w:val="2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040F9"/>
    <w:rPr>
      <w:rFonts w:ascii="Browallia New" w:eastAsia="Cordia New" w:hAnsi="Browallia New" w:cs="Browallia New"/>
      <w:sz w:val="32"/>
      <w:szCs w:val="32"/>
    </w:rPr>
  </w:style>
  <w:style w:type="paragraph" w:styleId="a3">
    <w:name w:val="Title"/>
    <w:basedOn w:val="a"/>
    <w:link w:val="a4"/>
    <w:qFormat/>
    <w:rsid w:val="002040F9"/>
    <w:pPr>
      <w:jc w:val="center"/>
    </w:pPr>
    <w:rPr>
      <w:rFonts w:ascii="Angsana New" w:hAnsi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2040F9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FA5C0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3E5B0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E5B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4AFD-2FB2-4A24-A052-E0ED7086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Administrator</cp:lastModifiedBy>
  <cp:revision>200</cp:revision>
  <cp:lastPrinted>2017-03-17T05:12:00Z</cp:lastPrinted>
  <dcterms:created xsi:type="dcterms:W3CDTF">2014-07-20T15:41:00Z</dcterms:created>
  <dcterms:modified xsi:type="dcterms:W3CDTF">2017-03-28T04:33:00Z</dcterms:modified>
</cp:coreProperties>
</file>