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818" w:type="dxa"/>
              <w:tblLayout w:type="fixed"/>
              <w:tblLook w:val="04A0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5245"/>
              <w:gridCol w:w="3568"/>
            </w:tblGrid>
            <w:tr w:rsidR="008673E5" w:rsidRPr="008673E5" w:rsidTr="00783F9F">
              <w:trPr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05C63" w:rsidRPr="00605C63" w:rsidRDefault="00605C63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05C63" w:rsidRPr="00605C63" w:rsidRDefault="00605C63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05C63" w:rsidRDefault="00605C63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05C63" w:rsidRPr="008673E5" w:rsidRDefault="00605C63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605C63" w:rsidRDefault="00605C63">
      <w:pPr>
        <w:rPr>
          <w:rFonts w:ascii="Angsana New" w:hAnsi="Angsana New" w:cs="Angsana New"/>
          <w:b/>
          <w:bCs/>
        </w:rPr>
      </w:pPr>
    </w:p>
    <w:p w:rsidR="008628DD" w:rsidRPr="00323150" w:rsidRDefault="008628DD">
      <w:pPr>
        <w:rPr>
          <w:rFonts w:ascii="Angsana New" w:hAnsi="Angsana New" w:cs="Angsana New"/>
          <w:b/>
          <w:bCs/>
        </w:rPr>
      </w:pPr>
      <w:proofErr w:type="spellStart"/>
      <w:r w:rsidRPr="00323150">
        <w:rPr>
          <w:rFonts w:ascii="Angsana New" w:hAnsi="Angsana New" w:cs="Angsana New"/>
          <w:b/>
          <w:bCs/>
          <w:cs/>
        </w:rPr>
        <w:lastRenderedPageBreak/>
        <w:t>ภาวะการ</w:t>
      </w:r>
      <w:proofErr w:type="spellEnd"/>
      <w:r w:rsidRPr="00323150">
        <w:rPr>
          <w:rFonts w:ascii="Angsana New" w:hAnsi="Angsana New" w:cs="Angsana New"/>
          <w:b/>
          <w:bCs/>
          <w:cs/>
        </w:rPr>
        <w:t xml:space="preserve">มีงานทำของบัณฑิตภายในเวลา </w:t>
      </w:r>
      <w:r w:rsidRPr="00323150">
        <w:rPr>
          <w:rFonts w:ascii="Angsana New" w:hAnsi="Angsana New" w:cs="Angsana New"/>
          <w:b/>
          <w:bCs/>
        </w:rPr>
        <w:t xml:space="preserve">1 </w:t>
      </w:r>
      <w:r w:rsidRPr="00323150">
        <w:rPr>
          <w:rFonts w:ascii="Angsana New" w:hAnsi="Angsana New" w:cs="Angsana New"/>
          <w:b/>
          <w:bCs/>
          <w:cs/>
        </w:rPr>
        <w:t>ปี</w:t>
      </w:r>
    </w:p>
    <w:p w:rsidR="008628DD" w:rsidRPr="00323150" w:rsidRDefault="008628DD">
      <w:pPr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cs/>
        </w:rPr>
        <w:t xml:space="preserve">วันที่สำรวจ </w:t>
      </w:r>
      <w:r w:rsidRPr="00323150">
        <w:rPr>
          <w:rFonts w:ascii="Angsana New" w:hAnsi="Angsana New" w:cs="Angsana New"/>
        </w:rPr>
        <w:t xml:space="preserve">………………………   </w:t>
      </w:r>
    </w:p>
    <w:tbl>
      <w:tblPr>
        <w:tblStyle w:val="a5"/>
        <w:tblW w:w="0" w:type="auto"/>
        <w:tblLook w:val="04A0"/>
      </w:tblPr>
      <w:tblGrid>
        <w:gridCol w:w="4928"/>
        <w:gridCol w:w="1984"/>
        <w:gridCol w:w="2330"/>
      </w:tblGrid>
      <w:tr w:rsidR="008673E5" w:rsidRPr="00323150" w:rsidTr="005D7D29">
        <w:trPr>
          <w:tblHeader/>
        </w:trPr>
        <w:tc>
          <w:tcPr>
            <w:tcW w:w="4928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323150" w:rsidRDefault="00286C8F" w:rsidP="00286C8F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ร้อยละ</w:t>
            </w: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จำนวนบัณฑิตที่ได้งานทำหลังสำเร็จการศึกษา</w:t>
            </w:r>
            <w:r w:rsidRPr="00323150">
              <w:rPr>
                <w:rFonts w:ascii="Angsana New" w:hAnsi="Angsana New" w:cs="Angsana New"/>
              </w:rPr>
              <w:t xml:space="preserve"> </w:t>
            </w:r>
            <w:r w:rsidRPr="00323150">
              <w:rPr>
                <w:rFonts w:ascii="Angsana New" w:hAnsi="Angsana New" w:cs="Angsana New"/>
                <w:cs/>
              </w:rPr>
              <w:t>(ไม่นับรวมผู้ประกอบอาชีพอิสระ)</w:t>
            </w:r>
          </w:p>
          <w:p w:rsidR="00286C8F" w:rsidRPr="00323150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Cs w:val="28"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ตรงสาขาที่เรียน</w:t>
            </w:r>
          </w:p>
          <w:p w:rsidR="00286C8F" w:rsidRPr="00323150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Cs w:val="28"/>
                <w:cs/>
              </w:rPr>
            </w:pPr>
            <w:r w:rsidRPr="00323150">
              <w:rPr>
                <w:rFonts w:ascii="Angsana New" w:hAnsi="Angsana New"/>
                <w:szCs w:val="28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8673E5" w:rsidRPr="00323150" w:rsidTr="00286C8F">
        <w:tc>
          <w:tcPr>
            <w:tcW w:w="4928" w:type="dxa"/>
          </w:tcPr>
          <w:p w:rsidR="00286C8F" w:rsidRPr="00323150" w:rsidRDefault="00346E1B" w:rsidP="000F128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286C8F" w:rsidRPr="00323150" w:rsidRDefault="00286C8F" w:rsidP="000F1289">
            <w:pPr>
              <w:rPr>
                <w:rFonts w:ascii="Angsana New" w:hAnsi="Angsana New" w:cs="Angsana New"/>
              </w:rPr>
            </w:pPr>
          </w:p>
        </w:tc>
      </w:tr>
      <w:tr w:rsidR="00346E1B" w:rsidRPr="00323150" w:rsidTr="00286C8F">
        <w:tc>
          <w:tcPr>
            <w:tcW w:w="4928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  <w:tc>
          <w:tcPr>
            <w:tcW w:w="2330" w:type="dxa"/>
          </w:tcPr>
          <w:p w:rsidR="00346E1B" w:rsidRPr="00323150" w:rsidRDefault="00346E1B" w:rsidP="000F1289">
            <w:pPr>
              <w:rPr>
                <w:rFonts w:ascii="Angsana New" w:hAnsi="Angsana New" w:cs="Angsana New"/>
              </w:rPr>
            </w:pPr>
          </w:p>
        </w:tc>
      </w:tr>
    </w:tbl>
    <w:p w:rsidR="00E13DE8" w:rsidRPr="00323150" w:rsidRDefault="00E13DE8" w:rsidP="000F1289">
      <w:pPr>
        <w:rPr>
          <w:rFonts w:ascii="Angsana New" w:hAnsi="Angsana New" w:cs="Angsana New"/>
        </w:rPr>
      </w:pPr>
    </w:p>
    <w:p w:rsidR="000F1289" w:rsidRPr="00323150" w:rsidRDefault="000F1289" w:rsidP="000F128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การวิเคราะห์ผลที่ได้</w:t>
      </w:r>
    </w:p>
    <w:p w:rsidR="000F1289" w:rsidRPr="00323150" w:rsidRDefault="000F1289" w:rsidP="000F1289">
      <w:pPr>
        <w:ind w:firstLine="720"/>
        <w:rPr>
          <w:rFonts w:ascii="Angsana New" w:hAnsi="Angsana New" w:cs="Angsana New"/>
        </w:rPr>
      </w:pPr>
      <w:r w:rsidRPr="00323150">
        <w:rPr>
          <w:rFonts w:ascii="Angsana New" w:hAnsi="Angsana New" w:cs="Angsana New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323150" w:rsidRDefault="005D7D29" w:rsidP="005D7D29">
      <w:pPr>
        <w:rPr>
          <w:rFonts w:ascii="Angsana New" w:hAnsi="Angsana New" w:cs="Angsana New"/>
          <w:b/>
          <w:bCs/>
        </w:rPr>
      </w:pPr>
      <w:r w:rsidRPr="00323150">
        <w:rPr>
          <w:rFonts w:ascii="Angsana New" w:hAnsi="Angsana New" w:cs="Angsana New"/>
          <w:b/>
          <w:bCs/>
          <w:cs/>
        </w:rPr>
        <w:t>การเผยแพร่ผลงานของ</w:t>
      </w:r>
      <w:r w:rsidRPr="00323150">
        <w:rPr>
          <w:rFonts w:ascii="Angsana New" w:hAnsi="Angsana New" w:cs="Angsana New" w:hint="cs"/>
          <w:b/>
          <w:bCs/>
          <w:cs/>
        </w:rPr>
        <w:t>นักศึกษาและ</w:t>
      </w:r>
      <w:r w:rsidRPr="00323150">
        <w:rPr>
          <w:rFonts w:ascii="Angsana New" w:hAnsi="Angsana New" w:cs="Angsana New"/>
          <w:b/>
          <w:bCs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3686"/>
        <w:gridCol w:w="1361"/>
      </w:tblGrid>
      <w:tr w:rsidR="005D7D29" w:rsidRPr="00323150" w:rsidTr="00EB6014">
        <w:tc>
          <w:tcPr>
            <w:tcW w:w="2093" w:type="dxa"/>
          </w:tcPr>
          <w:p w:rsidR="005D7D29" w:rsidRPr="00323150" w:rsidRDefault="005D7D29" w:rsidP="00EB6014">
            <w:pPr>
              <w:jc w:val="center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 w:hint="cs"/>
                <w:cs/>
              </w:rPr>
              <w:t>นักศึกษาและ</w:t>
            </w:r>
            <w:r w:rsidRPr="00323150">
              <w:rPr>
                <w:rFonts w:ascii="Angsana New" w:hAnsi="Angsana New" w:cs="Angsana New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Pr="00323150" w:rsidRDefault="005D7D29" w:rsidP="00EB601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Pr="00323150" w:rsidRDefault="005D7D29" w:rsidP="00EB601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Pr="00323150" w:rsidRDefault="005D7D29" w:rsidP="00EB6014">
            <w:pPr>
              <w:jc w:val="center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 w:hint="cs"/>
                <w:cs/>
              </w:rPr>
              <w:t>ค่าน้ำหนัก</w:t>
            </w:r>
          </w:p>
        </w:tc>
      </w:tr>
      <w:tr w:rsidR="005D7D29" w:rsidTr="00EB6014">
        <w:tc>
          <w:tcPr>
            <w:tcW w:w="2093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EB6014">
        <w:tc>
          <w:tcPr>
            <w:tcW w:w="2093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EB6014">
        <w:tc>
          <w:tcPr>
            <w:tcW w:w="2093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82643" w:rsidRDefault="00682643" w:rsidP="00EB6014">
      <w:pPr>
        <w:rPr>
          <w:rFonts w:ascii="Angsana New" w:hAnsi="Angsana New" w:cs="Angsana New"/>
          <w:b/>
          <w:bCs/>
          <w:sz w:val="32"/>
          <w:szCs w:val="32"/>
        </w:rPr>
      </w:pPr>
    </w:p>
    <w:p w:rsidR="00EB6014" w:rsidRDefault="00EB6014" w:rsidP="00EB601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คุณภาพบัณฑิตตามกรอบ </w:t>
      </w:r>
      <w:r>
        <w:rPr>
          <w:rFonts w:ascii="Angsana New" w:hAnsi="Angsana New" w:cs="Angsana New"/>
          <w:b/>
          <w:bCs/>
          <w:sz w:val="32"/>
          <w:szCs w:val="32"/>
        </w:rPr>
        <w:t>TQF</w:t>
      </w:r>
    </w:p>
    <w:tbl>
      <w:tblPr>
        <w:tblStyle w:val="a5"/>
        <w:tblW w:w="0" w:type="auto"/>
        <w:tblLook w:val="04A0"/>
      </w:tblPr>
      <w:tblGrid>
        <w:gridCol w:w="3080"/>
        <w:gridCol w:w="3081"/>
        <w:gridCol w:w="3081"/>
      </w:tblGrid>
      <w:tr w:rsidR="00EB6014" w:rsidTr="00EB6014">
        <w:tc>
          <w:tcPr>
            <w:tcW w:w="3080" w:type="dxa"/>
          </w:tcPr>
          <w:p w:rsidR="00EB6014" w:rsidRPr="00EB6014" w:rsidRDefault="00EB6014" w:rsidP="00EB6014">
            <w:pPr>
              <w:jc w:val="center"/>
              <w:rPr>
                <w:rFonts w:asciiTheme="majorBidi" w:hAnsiTheme="majorBidi" w:cstheme="majorBidi"/>
              </w:rPr>
            </w:pPr>
            <w:r w:rsidRPr="00EB6014">
              <w:rPr>
                <w:rFonts w:asciiTheme="majorBidi" w:hAnsiTheme="majorBidi" w:cstheme="majorBidi"/>
                <w:cs/>
              </w:rPr>
              <w:t>ข้อมูลพื้นฐาน</w:t>
            </w:r>
          </w:p>
        </w:tc>
        <w:tc>
          <w:tcPr>
            <w:tcW w:w="3081" w:type="dxa"/>
          </w:tcPr>
          <w:p w:rsidR="00EB6014" w:rsidRPr="00F54F79" w:rsidRDefault="00EB6014" w:rsidP="00EB60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4F79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EB6014" w:rsidRPr="00F54F79" w:rsidRDefault="00CE7F5B" w:rsidP="00EB6014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ร้อยละ</w:t>
            </w:r>
          </w:p>
        </w:tc>
      </w:tr>
      <w:tr w:rsidR="00EB6014" w:rsidTr="00EB6014">
        <w:tc>
          <w:tcPr>
            <w:tcW w:w="3080" w:type="dxa"/>
          </w:tcPr>
          <w:p w:rsidR="00EB6014" w:rsidRPr="00EB6014" w:rsidRDefault="00EB6014" w:rsidP="00EB6014">
            <w:pPr>
              <w:rPr>
                <w:rFonts w:asciiTheme="majorBidi" w:hAnsiTheme="majorBidi" w:cstheme="majorBidi"/>
              </w:rPr>
            </w:pPr>
            <w:r w:rsidRPr="00EB6014">
              <w:rPr>
                <w:rFonts w:asciiTheme="majorBidi" w:hAnsiTheme="majorBidi" w:cstheme="majorBidi"/>
                <w:cs/>
              </w:rPr>
              <w:t>จำนวนบัณฑิตทั้งหมด</w:t>
            </w:r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CE7F5B" w:rsidTr="00EB6014">
        <w:tc>
          <w:tcPr>
            <w:tcW w:w="3080" w:type="dxa"/>
          </w:tcPr>
          <w:p w:rsidR="00CE7F5B" w:rsidRPr="00EB6014" w:rsidRDefault="00065FC1" w:rsidP="00EB6014">
            <w:pPr>
              <w:rPr>
                <w:rFonts w:asciiTheme="majorBidi" w:hAnsiTheme="majorBidi" w:cstheme="majorBidi"/>
                <w:cs/>
              </w:rPr>
            </w:pPr>
            <w:hyperlink r:id="rId6" w:history="1">
              <w:r w:rsidR="00CE7F5B" w:rsidRPr="00EB6014">
                <w:rPr>
                  <w:rFonts w:asciiTheme="majorBidi" w:eastAsia="Times New Roman" w:hAnsiTheme="majorBidi" w:cstheme="majorBidi"/>
                  <w:cs/>
                </w:rPr>
                <w:t>จำนวนบัณฑิตที่ได้รับการประเมินคุณภาพตามกรอบมาตรฐานคุณวุฒิระดับอุดมศึกษาแห่งชาติ</w:t>
              </w:r>
            </w:hyperlink>
          </w:p>
        </w:tc>
        <w:tc>
          <w:tcPr>
            <w:tcW w:w="3081" w:type="dxa"/>
          </w:tcPr>
          <w:p w:rsidR="00CE7F5B" w:rsidRPr="00F54F79" w:rsidRDefault="00CE7F5B" w:rsidP="00EB60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1" w:type="dxa"/>
          </w:tcPr>
          <w:p w:rsidR="00CE7F5B" w:rsidRPr="00F54F79" w:rsidRDefault="00CE7F5B" w:rsidP="00EB6014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EB6014" w:rsidTr="00EB6014">
        <w:tc>
          <w:tcPr>
            <w:tcW w:w="3080" w:type="dxa"/>
          </w:tcPr>
          <w:p w:rsidR="00EB6014" w:rsidRPr="00EB6014" w:rsidRDefault="00CE7F5B" w:rsidP="00EB6014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EB6014" w:rsidTr="00EB6014">
        <w:tc>
          <w:tcPr>
            <w:tcW w:w="3080" w:type="dxa"/>
          </w:tcPr>
          <w:p w:rsidR="00EB6014" w:rsidRPr="00EB6014" w:rsidRDefault="00065FC1" w:rsidP="00CE7F5B">
            <w:pPr>
              <w:rPr>
                <w:rFonts w:asciiTheme="majorBidi" w:hAnsiTheme="majorBidi" w:cstheme="majorBidi"/>
              </w:rPr>
            </w:pPr>
            <w:hyperlink r:id="rId7" w:history="1">
              <w:r w:rsidR="00EB6014" w:rsidRPr="00EB6014">
                <w:rPr>
                  <w:rFonts w:asciiTheme="majorBidi" w:eastAsia="Times New Roman" w:hAnsiTheme="majorBidi" w:cstheme="majorBidi"/>
                  <w:cs/>
                </w:rPr>
                <w:t xml:space="preserve">ผลการประเมินจากความพึงพอใจของนายจ้างที่มีต่อผู้สำเร็จการศึกษาตามกรอบ </w:t>
              </w:r>
              <w:r w:rsidR="00EB6014" w:rsidRPr="00EB6014">
                <w:rPr>
                  <w:rFonts w:asciiTheme="majorBidi" w:eastAsia="Times New Roman" w:hAnsiTheme="majorBidi" w:cstheme="majorBidi"/>
                </w:rPr>
                <w:t xml:space="preserve">TQF </w:t>
              </w:r>
            </w:hyperlink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1" w:type="dxa"/>
          </w:tcPr>
          <w:p w:rsidR="00EB6014" w:rsidRPr="00F54F79" w:rsidRDefault="00EB6014" w:rsidP="00EB6014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</w:tbl>
    <w:p w:rsidR="00682643" w:rsidRDefault="00682643" w:rsidP="00EB6014">
      <w:pPr>
        <w:rPr>
          <w:rFonts w:asciiTheme="majorBidi" w:hAnsiTheme="majorBidi" w:cstheme="majorBidi"/>
          <w:sz w:val="24"/>
          <w:szCs w:val="32"/>
        </w:rPr>
      </w:pPr>
    </w:p>
    <w:p w:rsidR="00EB6014" w:rsidRPr="00EB6014" w:rsidRDefault="00EB6014" w:rsidP="00EB6014">
      <w:pPr>
        <w:rPr>
          <w:rFonts w:asciiTheme="majorBidi" w:hAnsiTheme="majorBidi" w:cstheme="majorBidi"/>
          <w:sz w:val="24"/>
          <w:szCs w:val="32"/>
        </w:rPr>
      </w:pPr>
      <w:r w:rsidRPr="00F54F79">
        <w:rPr>
          <w:rFonts w:asciiTheme="majorBidi" w:hAnsiTheme="majorBidi" w:cstheme="majorBidi"/>
          <w:sz w:val="24"/>
          <w:szCs w:val="32"/>
          <w:cs/>
        </w:rPr>
        <w:t>วันที่เก็บข้อมูล</w:t>
      </w:r>
      <w:r>
        <w:rPr>
          <w:rFonts w:asciiTheme="majorBidi" w:hAnsiTheme="majorBidi" w:cstheme="majorBidi"/>
          <w:sz w:val="24"/>
          <w:szCs w:val="32"/>
        </w:rPr>
        <w:t>…………………………………………………………………………</w:t>
      </w:r>
    </w:p>
    <w:p w:rsidR="00682643" w:rsidRDefault="00682643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65FC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65FC1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<v:textbox style="mso-fit-shape-to-text:t">
                    <w:txbxContent>
                      <w:p w:rsidR="00EB6014" w:rsidRDefault="00EB6014" w:rsidP="001C6E1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Default="000F1289" w:rsidP="000F1289">
      <w:pPr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7371"/>
      </w:tblGrid>
      <w:tr w:rsidR="008673E5" w:rsidRPr="008673E5" w:rsidTr="00323150">
        <w:trPr>
          <w:tblHeader/>
        </w:trPr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323150" w:rsidRDefault="00CD41E6" w:rsidP="00CD41E6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D41E6" w:rsidRPr="00323150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hAnsi="Angsana New" w:cs="Angsana New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 xml:space="preserve">  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………………………</w:t>
            </w:r>
            <w:r w:rsidR="003B746E" w:rsidRPr="00323150">
              <w:rPr>
                <w:rFonts w:ascii="Angsana New" w:eastAsiaTheme="minorHAnsi" w:hAnsi="Angsana New" w:cs="Angsana New"/>
                <w:lang w:eastAsia="en-US"/>
              </w:rPr>
              <w:t>………….</w:t>
            </w:r>
          </w:p>
          <w:p w:rsidR="00DB3101" w:rsidRPr="00323150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-</w:t>
            </w: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323150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lang w:eastAsia="en-US"/>
              </w:rPr>
            </w:pP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</w:t>
            </w:r>
            <w:r w:rsidR="006E393D" w:rsidRPr="00323150">
              <w:rPr>
                <w:rFonts w:ascii="Angsana New" w:eastAsiaTheme="minorHAnsi" w:hAnsi="Angsana New" w:cs="Angsana New"/>
                <w:lang w:eastAsia="en-US"/>
              </w:rPr>
              <w:t>………</w:t>
            </w:r>
            <w:r w:rsidRPr="00323150">
              <w:rPr>
                <w:rFonts w:ascii="Angsana New" w:eastAsiaTheme="minorHAnsi" w:hAnsi="Angsana New" w:cs="Angsana New"/>
                <w:lang w:eastAsia="en-US"/>
              </w:rPr>
              <w:t>………………………………………….</w:t>
            </w:r>
          </w:p>
          <w:p w:rsidR="00C27037" w:rsidRPr="00323150" w:rsidRDefault="00CD41E6" w:rsidP="00DB3101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eastAsiaTheme="minorHAnsi" w:hAnsi="Angsana New" w:cs="Angsana New"/>
                <w:cs/>
                <w:lang w:eastAsia="en-US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การพิจารณาอนุมัติหัวข้อวิทยานิพน</w:t>
            </w:r>
            <w:r w:rsidR="00AF4B9A" w:rsidRPr="00323150">
              <w:rPr>
                <w:rFonts w:ascii="Angsana New" w:hAnsi="Angsana New" w:cs="Angsana New"/>
                <w:cs/>
              </w:rPr>
              <w:t>ธ์</w:t>
            </w:r>
            <w:r w:rsidR="00DB3101" w:rsidRPr="00323150">
              <w:rPr>
                <w:rFonts w:ascii="Angsana New" w:hAnsi="Angsana New" w:cs="Angsana New"/>
                <w:cs/>
              </w:rPr>
              <w:t>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="00DB3101"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8673E5">
            <w:pPr>
              <w:jc w:val="both"/>
              <w:rPr>
                <w:rFonts w:ascii="Angsana New" w:hAnsi="Angsana New" w:cs="Angsana New"/>
                <w:cs/>
              </w:rPr>
            </w:pPr>
            <w:r w:rsidRPr="00323150">
              <w:rPr>
                <w:rFonts w:ascii="Angsana New" w:hAnsi="Angsana New" w:cs="Angsana New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การพิจารณากำหนดผู้สอน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="003B746E" w:rsidRPr="00323150">
              <w:rPr>
                <w:rFonts w:ascii="Angsana New" w:hAnsi="Angsana New" w:cs="Angsana New"/>
              </w:rPr>
              <w:t>…………………………….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…………………………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มคอ.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 xml:space="preserve"> 3 และ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มคอ.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>4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…….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-</w:t>
            </w:r>
            <w:r w:rsidRPr="00323150">
              <w:rPr>
                <w:rFonts w:ascii="Angsana New" w:hAnsi="Angsana New" w:cs="Angsana New"/>
                <w:cs/>
              </w:rPr>
              <w:t>การแต่งตั้งอาจารย์ที่ปรึกษาวิทยานิพนธ์และ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ในระดับบัณฑิตศึกษา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</w:t>
            </w:r>
            <w:r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Pr="00323150">
              <w:rPr>
                <w:rFonts w:ascii="Angsana New" w:hAnsi="Angsana New" w:cs="Angsana New"/>
              </w:rPr>
              <w:t>……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การกำกับกระบวนการเรียนการสอน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  <w:r w:rsidR="006E393D" w:rsidRPr="00323150">
              <w:rPr>
                <w:rFonts w:ascii="Angsana New" w:hAnsi="Angsana New" w:cs="Angsana New"/>
              </w:rPr>
              <w:t>..</w:t>
            </w:r>
            <w:r w:rsidR="003B746E" w:rsidRPr="00323150">
              <w:rPr>
                <w:rFonts w:ascii="Angsana New" w:hAnsi="Angsana New" w:cs="Angsana New"/>
              </w:rPr>
              <w:t>………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……………..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……..</w:t>
            </w:r>
            <w:r w:rsidR="003B746E" w:rsidRPr="00323150">
              <w:rPr>
                <w:rFonts w:ascii="Angsana New" w:hAnsi="Angsana New" w:cs="Angsana New"/>
              </w:rPr>
              <w:t>………..</w:t>
            </w:r>
          </w:p>
          <w:p w:rsidR="003B746E" w:rsidRPr="00323150" w:rsidRDefault="003B746E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Pr="00323150">
              <w:rPr>
                <w:rFonts w:ascii="Angsana New" w:hAnsi="Angsana New" w:cs="Angsana New"/>
              </w:rPr>
              <w:t>……..</w:t>
            </w:r>
          </w:p>
          <w:p w:rsidR="00643AE7" w:rsidRPr="00323150" w:rsidRDefault="00643AE7" w:rsidP="00643AE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การบูร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ณา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>การ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พันธ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>กิจต่างๆ กับการเ</w:t>
            </w:r>
            <w:r w:rsidR="005D7D29" w:rsidRPr="00323150">
              <w:rPr>
                <w:rFonts w:ascii="Angsana New" w:hAnsi="Angsana New" w:cs="Angsana New"/>
                <w:cs/>
              </w:rPr>
              <w:t>รียนการสอนในระดับ</w:t>
            </w:r>
            <w:r w:rsidR="005D7D29" w:rsidRPr="00323150">
              <w:rPr>
                <w:rFonts w:ascii="Angsana New" w:hAnsi="Angsana New" w:cs="Angsana New" w:hint="cs"/>
                <w:cs/>
              </w:rPr>
              <w:t>ป</w:t>
            </w:r>
            <w:r w:rsidRPr="00323150">
              <w:rPr>
                <w:rFonts w:ascii="Angsana New" w:hAnsi="Angsana New" w:cs="Angsana New"/>
                <w:cs/>
              </w:rPr>
              <w:t>ริญญาตรี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</w:t>
            </w:r>
            <w:r w:rsidR="003B746E" w:rsidRPr="00323150">
              <w:rPr>
                <w:rFonts w:ascii="Angsana New" w:hAnsi="Angsana New" w:cs="Angsana New"/>
              </w:rPr>
              <w:t>…</w:t>
            </w:r>
            <w:r w:rsidR="006E393D" w:rsidRPr="00323150">
              <w:rPr>
                <w:rFonts w:ascii="Angsana New" w:hAnsi="Angsana New" w:cs="Angsana New"/>
              </w:rPr>
              <w:t>………</w:t>
            </w:r>
            <w:r w:rsidR="003B746E" w:rsidRPr="00323150">
              <w:rPr>
                <w:rFonts w:ascii="Angsana New" w:hAnsi="Angsana New" w:cs="Angsana New"/>
              </w:rPr>
              <w:t>….</w:t>
            </w:r>
          </w:p>
          <w:p w:rsidR="003B746E" w:rsidRDefault="003B746E" w:rsidP="006E393D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….….</w:t>
            </w:r>
            <w:r w:rsidRPr="00323150">
              <w:rPr>
                <w:rFonts w:ascii="Angsana New" w:hAnsi="Angsana New" w:cs="Angsana New"/>
              </w:rPr>
              <w:t>…</w:t>
            </w:r>
          </w:p>
          <w:p w:rsidR="009801E0" w:rsidRDefault="009801E0" w:rsidP="009801E0">
            <w:pPr>
              <w:rPr>
                <w:rFonts w:ascii="Angsana New" w:hAnsi="Angsana New" w:cs="Angsana New"/>
              </w:rPr>
            </w:pPr>
            <w:r w:rsidRPr="00D07E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801E0">
              <w:rPr>
                <w:rFonts w:ascii="Angsana New" w:hAnsi="Angsana New" w:cs="Angsana New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</w:t>
            </w:r>
          </w:p>
          <w:p w:rsidR="009801E0" w:rsidRPr="00323150" w:rsidRDefault="009801E0" w:rsidP="009801E0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………………………………………………………………………………….….…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323150" w:rsidRDefault="00C27037" w:rsidP="00C27037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Pr="00323150" w:rsidRDefault="00643AE7" w:rsidP="00643AE7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อธิบายผลการดำเนินงาน</w:t>
            </w:r>
          </w:p>
          <w:p w:rsidR="00C2703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 xml:space="preserve">- </w:t>
            </w:r>
            <w:r w:rsidRPr="00323150">
              <w:rPr>
                <w:rFonts w:ascii="Angsana New" w:hAnsi="Angsana New" w:cs="Angsana New"/>
                <w:cs/>
              </w:rPr>
              <w:t>การประเมินผลการเรียนรู้ตามกรอบมาตรฐานคุณวุฒิ</w:t>
            </w:r>
            <w:r w:rsidR="003B746E" w:rsidRPr="00323150">
              <w:rPr>
                <w:rFonts w:ascii="Angsana New" w:hAnsi="Angsana New" w:cs="Angsana New"/>
              </w:rPr>
              <w:t xml:space="preserve"> …………………</w:t>
            </w:r>
            <w:r w:rsidR="006E393D" w:rsidRPr="00323150">
              <w:rPr>
                <w:rFonts w:ascii="Angsana New" w:hAnsi="Angsana New" w:cs="Angsana New"/>
              </w:rPr>
              <w:t>…....</w:t>
            </w:r>
            <w:r w:rsidR="003B746E" w:rsidRPr="00323150">
              <w:rPr>
                <w:rFonts w:ascii="Angsana New" w:hAnsi="Angsana New" w:cs="Angsana New"/>
              </w:rPr>
              <w:t>……...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การตรวจสอบการประเมินผลการเรียนรู้ของนักศึกษา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…………………</w:t>
            </w:r>
            <w:r w:rsidR="006E393D" w:rsidRPr="00323150">
              <w:rPr>
                <w:rFonts w:ascii="Angsana New" w:hAnsi="Angsana New" w:cs="Angsana New"/>
              </w:rPr>
              <w:t>…</w:t>
            </w:r>
            <w:r w:rsidR="003B746E" w:rsidRPr="00323150">
              <w:rPr>
                <w:rFonts w:ascii="Angsana New" w:hAnsi="Angsana New" w:cs="Angsana New"/>
              </w:rPr>
              <w:t>……….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lastRenderedPageBreak/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….</w:t>
            </w:r>
            <w:r w:rsidRPr="00323150">
              <w:rPr>
                <w:rFonts w:ascii="Angsana New" w:hAnsi="Angsana New" w:cs="Angsana New"/>
              </w:rPr>
              <w:t>…….</w:t>
            </w:r>
          </w:p>
          <w:p w:rsidR="00643AE7" w:rsidRPr="00323150" w:rsidRDefault="00643AE7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การกำกับการประเมินการจัดการเรีย</w:t>
            </w:r>
            <w:r w:rsidR="00682643">
              <w:rPr>
                <w:rFonts w:ascii="Angsana New" w:hAnsi="Angsana New" w:cs="Angsana New"/>
                <w:cs/>
              </w:rPr>
              <w:t>นการสอน และประเมินหลักสูตร(</w:t>
            </w:r>
            <w:proofErr w:type="spellStart"/>
            <w:r w:rsidR="00682643">
              <w:rPr>
                <w:rFonts w:ascii="Angsana New" w:hAnsi="Angsana New" w:cs="Angsana New"/>
                <w:cs/>
              </w:rPr>
              <w:t>มคอ.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 xml:space="preserve">5 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มคอ.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>6 และ</w:t>
            </w:r>
            <w:proofErr w:type="spellStart"/>
            <w:r w:rsidRPr="00323150">
              <w:rPr>
                <w:rFonts w:ascii="Angsana New" w:hAnsi="Angsana New" w:cs="Angsana New"/>
                <w:cs/>
              </w:rPr>
              <w:t>มคอ.</w:t>
            </w:r>
            <w:proofErr w:type="spellEnd"/>
            <w:r w:rsidRPr="00323150">
              <w:rPr>
                <w:rFonts w:ascii="Angsana New" w:hAnsi="Angsana New" w:cs="Angsana New"/>
                <w:cs/>
              </w:rPr>
              <w:t>7)</w:t>
            </w:r>
            <w:r w:rsidR="003B746E" w:rsidRPr="00323150">
              <w:rPr>
                <w:rFonts w:ascii="Angsana New" w:hAnsi="Angsana New" w:cs="Angsana New"/>
              </w:rPr>
              <w:t xml:space="preserve">   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………..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………..</w:t>
            </w:r>
          </w:p>
          <w:p w:rsidR="00643AE7" w:rsidRPr="00323150" w:rsidRDefault="00643AE7" w:rsidP="005D7D29">
            <w:pPr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  <w:cs/>
              </w:rPr>
              <w:t>- การประเมินวิทยานิพนธ์และ</w:t>
            </w:r>
            <w:r w:rsidR="005D7D29" w:rsidRPr="00323150">
              <w:rPr>
                <w:rFonts w:ascii="Angsana New" w:hAnsi="Angsana New" w:cs="Angsana New" w:hint="cs"/>
                <w:cs/>
              </w:rPr>
              <w:t>การค้นคว้าอิสระ</w:t>
            </w:r>
            <w:r w:rsidRPr="00323150">
              <w:rPr>
                <w:rFonts w:ascii="Angsana New" w:hAnsi="Angsana New" w:cs="Angsana New"/>
                <w:cs/>
              </w:rPr>
              <w:t>ในระดั</w:t>
            </w:r>
            <w:r w:rsidR="00682643">
              <w:rPr>
                <w:rFonts w:ascii="Angsana New" w:hAnsi="Angsana New" w:cs="Angsana New" w:hint="cs"/>
                <w:cs/>
              </w:rPr>
              <w:t>บ</w:t>
            </w:r>
            <w:r w:rsidRPr="00323150">
              <w:rPr>
                <w:rFonts w:ascii="Angsana New" w:hAnsi="Angsana New" w:cs="Angsana New"/>
                <w:cs/>
              </w:rPr>
              <w:t>บ</w:t>
            </w:r>
            <w:r w:rsidR="00227560" w:rsidRPr="00323150">
              <w:rPr>
                <w:rFonts w:ascii="Angsana New" w:hAnsi="Angsana New" w:cs="Angsana New" w:hint="cs"/>
                <w:cs/>
              </w:rPr>
              <w:t>ั</w:t>
            </w:r>
            <w:r w:rsidRPr="00323150">
              <w:rPr>
                <w:rFonts w:ascii="Angsana New" w:hAnsi="Angsana New" w:cs="Angsana New"/>
                <w:cs/>
              </w:rPr>
              <w:t>ณฑิตศึกษา</w:t>
            </w:r>
            <w:r w:rsidR="003B746E" w:rsidRPr="00323150">
              <w:rPr>
                <w:rFonts w:ascii="Angsana New" w:hAnsi="Angsana New" w:cs="Angsana New" w:hint="cs"/>
                <w:cs/>
              </w:rPr>
              <w:t xml:space="preserve">  </w:t>
            </w:r>
            <w:r w:rsidR="003B746E" w:rsidRPr="00323150">
              <w:rPr>
                <w:rFonts w:ascii="Angsana New" w:hAnsi="Angsana New" w:cs="Angsana New"/>
              </w:rPr>
              <w:t>……</w:t>
            </w:r>
            <w:r w:rsidR="006E393D" w:rsidRPr="00323150">
              <w:rPr>
                <w:rFonts w:ascii="Angsana New" w:hAnsi="Angsana New" w:cs="Angsana New"/>
              </w:rPr>
              <w:t>.</w:t>
            </w:r>
            <w:r w:rsidR="003B746E" w:rsidRPr="00323150">
              <w:rPr>
                <w:rFonts w:ascii="Angsana New" w:hAnsi="Angsana New" w:cs="Angsana New"/>
              </w:rPr>
              <w:t>…………</w:t>
            </w:r>
          </w:p>
          <w:p w:rsidR="003B746E" w:rsidRPr="00323150" w:rsidRDefault="003B746E" w:rsidP="008673E5">
            <w:pPr>
              <w:jc w:val="both"/>
              <w:rPr>
                <w:rFonts w:ascii="Angsana New" w:hAnsi="Angsana New" w:cs="Angsana New"/>
              </w:rPr>
            </w:pPr>
            <w:r w:rsidRPr="00323150">
              <w:rPr>
                <w:rFonts w:ascii="Angsana New" w:hAnsi="Angsana New" w:cs="Angsana New"/>
              </w:rPr>
              <w:t>………………………………………………………………………………</w:t>
            </w:r>
            <w:r w:rsidR="006E393D" w:rsidRPr="00323150">
              <w:rPr>
                <w:rFonts w:ascii="Angsana New" w:hAnsi="Angsana New" w:cs="Angsana New"/>
              </w:rPr>
              <w:t>……</w:t>
            </w:r>
            <w:r w:rsidRPr="00323150">
              <w:rPr>
                <w:rFonts w:ascii="Angsana New" w:hAnsi="Angsana New" w:cs="Angsana New"/>
              </w:rPr>
              <w:t>…..</w:t>
            </w:r>
          </w:p>
        </w:tc>
      </w:tr>
    </w:tbl>
    <w:p w:rsidR="0098495C" w:rsidRDefault="0098495C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07"/>
        <w:gridCol w:w="3842"/>
        <w:gridCol w:w="2280"/>
        <w:gridCol w:w="1483"/>
        <w:gridCol w:w="1494"/>
      </w:tblGrid>
      <w:tr w:rsidR="005B2460" w:rsidRPr="00756385" w:rsidTr="005B2460">
        <w:trPr>
          <w:tblHeader/>
        </w:trPr>
        <w:tc>
          <w:tcPr>
            <w:tcW w:w="9606" w:type="dxa"/>
            <w:gridSpan w:val="5"/>
          </w:tcPr>
          <w:p w:rsidR="005B2460" w:rsidRP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5B2460" w:rsidTr="005B2460">
        <w:trPr>
          <w:tblHeader/>
        </w:trPr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2280" w:type="dxa"/>
          </w:tcPr>
          <w:p w:rsidR="005B2460" w:rsidRDefault="005B2460" w:rsidP="005B246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280" w:type="dxa"/>
          </w:tcPr>
          <w:p w:rsidR="005B2460" w:rsidRDefault="00065FC1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5FC1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5" o:spid="_x0000_s1027" type="#_x0000_t202" style="position:absolute;margin-left:8.5pt;margin-top:26.85pt;width:148.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<v:textbox style="mso-fit-shape-to-text:t">
                    <w:txbxContent>
                      <w:p w:rsidR="00EB6014" w:rsidRDefault="00EB6014" w:rsidP="0022756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อย่าลืมเอกสารหลักฐานประกอบผลการประเมิน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7 ภายใน 60วัน หลังสิ้นสุดปีการศึกษา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มคอ.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7 ปีที่แล้ว 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9)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507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3842" w:type="dxa"/>
          </w:tcPr>
          <w:p w:rsidR="005B2460" w:rsidRPr="008673E5" w:rsidRDefault="005B2460" w:rsidP="00EB60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4349" w:type="dxa"/>
            <w:gridSpan w:val="2"/>
          </w:tcPr>
          <w:p w:rsid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4349" w:type="dxa"/>
            <w:gridSpan w:val="2"/>
          </w:tcPr>
          <w:p w:rsid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4349" w:type="dxa"/>
            <w:gridSpan w:val="2"/>
          </w:tcPr>
          <w:p w:rsid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4349" w:type="dxa"/>
            <w:gridSpan w:val="2"/>
          </w:tcPr>
          <w:p w:rsid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B2460" w:rsidTr="005B2460">
        <w:tc>
          <w:tcPr>
            <w:tcW w:w="4349" w:type="dxa"/>
            <w:gridSpan w:val="2"/>
          </w:tcPr>
          <w:p w:rsidR="005B2460" w:rsidRDefault="005B24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2280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83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</w:tcPr>
          <w:p w:rsidR="005B2460" w:rsidRDefault="005B24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23150" w:rsidRDefault="00323150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065FC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65FC1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<v:textbox style="mso-fit-shape-to-text:t">
                    <w:txbxContent>
                      <w:p w:rsidR="00EB6014" w:rsidRDefault="00EB6014" w:rsidP="001C6E1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2643" w:rsidRDefault="00682643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2643" w:rsidRDefault="00682643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2643" w:rsidRDefault="00682643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05C63" w:rsidRDefault="00605C63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65FC1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65FC1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<v:textbox style="mso-fit-shape-to-text:t">
                    <w:txbxContent>
                      <w:p w:rsidR="00EB6014" w:rsidRDefault="00EB6014" w:rsidP="000C63E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323150" w:rsidRDefault="00323150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EB601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EB60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682643" w:rsidRDefault="00682643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E1D16" w:rsidRDefault="001E1D1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CE7F5B" w:rsidRDefault="00CE7F5B" w:rsidP="000C63E6">
      <w:pPr>
        <w:rPr>
          <w:rFonts w:ascii="Angsana New" w:hAnsi="Angsana New" w:cs="Angsana New"/>
          <w:sz w:val="32"/>
          <w:szCs w:val="32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682643" w:rsidRDefault="00682643" w:rsidP="0068264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E7F5B" w:rsidRDefault="00CE7F5B" w:rsidP="0068264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2643" w:rsidRPr="008673E5" w:rsidRDefault="00682643" w:rsidP="0068264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7</w:t>
      </w:r>
      <w:r w:rsidR="00E732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E7F5B">
        <w:rPr>
          <w:rFonts w:ascii="Angsana New" w:hAnsi="Angsana New" w:cs="Angsana New" w:hint="cs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3B746E" w:rsidRPr="0038016F" w:rsidRDefault="00682643" w:rsidP="00682643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7.1 การเปลี่ยนแปลงภายในสถาบัน(ถ้ามี) ที่มีผล</w:t>
      </w:r>
      <w:r w:rsidR="00CE7F5B">
        <w:rPr>
          <w:rFonts w:ascii="Angsana New" w:hAnsi="Angsana New" w:cs="Angsana New" w:hint="cs"/>
          <w:sz w:val="32"/>
          <w:szCs w:val="32"/>
          <w:cs/>
        </w:rPr>
        <w:t>กระทบ</w:t>
      </w:r>
      <w:r w:rsidRPr="0038016F">
        <w:rPr>
          <w:rFonts w:ascii="Angsana New" w:hAnsi="Angsana New" w:cs="Angsana New" w:hint="cs"/>
          <w:sz w:val="32"/>
          <w:szCs w:val="32"/>
          <w:cs/>
        </w:rPr>
        <w:t>ต่อหลักสูตรใน</w:t>
      </w:r>
      <w:r w:rsidR="00CE7F5B">
        <w:rPr>
          <w:rFonts w:ascii="Angsana New" w:hAnsi="Angsana New" w:cs="Angsana New" w:hint="cs"/>
          <w:sz w:val="32"/>
          <w:szCs w:val="32"/>
          <w:cs/>
        </w:rPr>
        <w:t>ช่วง  2 ปี</w:t>
      </w:r>
      <w:r w:rsidRPr="0038016F">
        <w:rPr>
          <w:rFonts w:ascii="Angsana New" w:hAnsi="Angsana New" w:cs="Angsana New" w:hint="cs"/>
          <w:sz w:val="32"/>
          <w:szCs w:val="32"/>
          <w:cs/>
        </w:rPr>
        <w:t>ที่</w:t>
      </w:r>
      <w:r w:rsidR="00CE7F5B">
        <w:rPr>
          <w:rFonts w:ascii="Angsana New" w:hAnsi="Angsana New" w:cs="Angsana New" w:hint="cs"/>
          <w:sz w:val="32"/>
          <w:szCs w:val="32"/>
          <w:cs/>
        </w:rPr>
        <w:t>ผ่านมา</w:t>
      </w:r>
    </w:p>
    <w:p w:rsidR="00682643" w:rsidRPr="0038016F" w:rsidRDefault="00682643" w:rsidP="00682643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2643" w:rsidRPr="0038016F" w:rsidRDefault="00682643" w:rsidP="00682643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B38DE" w:rsidRPr="0038016F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682643" w:rsidRPr="0038016F" w:rsidRDefault="00682643" w:rsidP="00682643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82643" w:rsidRPr="0038016F" w:rsidRDefault="00682643" w:rsidP="00682643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7.2 การเปลี่ยนแปลงภาย</w:t>
      </w:r>
      <w:r w:rsidR="00BB38DE" w:rsidRPr="0038016F">
        <w:rPr>
          <w:rFonts w:ascii="Angsana New" w:hAnsi="Angsana New" w:cs="Angsana New" w:hint="cs"/>
          <w:sz w:val="32"/>
          <w:szCs w:val="32"/>
          <w:cs/>
        </w:rPr>
        <w:t>นอก</w:t>
      </w:r>
      <w:r w:rsidRPr="0038016F">
        <w:rPr>
          <w:rFonts w:ascii="Angsana New" w:hAnsi="Angsana New" w:cs="Angsana New" w:hint="cs"/>
          <w:sz w:val="32"/>
          <w:szCs w:val="32"/>
          <w:cs/>
        </w:rPr>
        <w:t>สถาบัน(ถ้ามี)</w:t>
      </w:r>
      <w:r w:rsidR="00CE7F5B">
        <w:rPr>
          <w:rFonts w:ascii="Angsana New" w:hAnsi="Angsana New" w:cs="Angsana New" w:hint="cs"/>
          <w:sz w:val="32"/>
          <w:szCs w:val="32"/>
          <w:cs/>
        </w:rPr>
        <w:t xml:space="preserve"> ที่</w:t>
      </w:r>
      <w:r w:rsidR="00CE7F5B" w:rsidRPr="0038016F">
        <w:rPr>
          <w:rFonts w:ascii="Angsana New" w:hAnsi="Angsana New" w:cs="Angsana New" w:hint="cs"/>
          <w:sz w:val="32"/>
          <w:szCs w:val="32"/>
          <w:cs/>
        </w:rPr>
        <w:t>มีผล</w:t>
      </w:r>
      <w:r w:rsidR="00CE7F5B">
        <w:rPr>
          <w:rFonts w:ascii="Angsana New" w:hAnsi="Angsana New" w:cs="Angsana New" w:hint="cs"/>
          <w:sz w:val="32"/>
          <w:szCs w:val="32"/>
          <w:cs/>
        </w:rPr>
        <w:t>กระทบ</w:t>
      </w:r>
      <w:r w:rsidR="00CE7F5B" w:rsidRPr="0038016F">
        <w:rPr>
          <w:rFonts w:ascii="Angsana New" w:hAnsi="Angsana New" w:cs="Angsana New" w:hint="cs"/>
          <w:sz w:val="32"/>
          <w:szCs w:val="32"/>
          <w:cs/>
        </w:rPr>
        <w:t>ต่อหลักสูตรใน</w:t>
      </w:r>
      <w:r w:rsidR="00CE7F5B">
        <w:rPr>
          <w:rFonts w:ascii="Angsana New" w:hAnsi="Angsana New" w:cs="Angsana New" w:hint="cs"/>
          <w:sz w:val="32"/>
          <w:szCs w:val="32"/>
          <w:cs/>
        </w:rPr>
        <w:t>ช่วง  2 ปี</w:t>
      </w:r>
      <w:r w:rsidR="00CE7F5B" w:rsidRPr="0038016F">
        <w:rPr>
          <w:rFonts w:ascii="Angsana New" w:hAnsi="Angsana New" w:cs="Angsana New" w:hint="cs"/>
          <w:sz w:val="32"/>
          <w:szCs w:val="32"/>
          <w:cs/>
        </w:rPr>
        <w:t>ที่</w:t>
      </w:r>
      <w:r w:rsidR="00CE7F5B">
        <w:rPr>
          <w:rFonts w:ascii="Angsana New" w:hAnsi="Angsana New" w:cs="Angsana New" w:hint="cs"/>
          <w:sz w:val="32"/>
          <w:szCs w:val="32"/>
          <w:cs/>
        </w:rPr>
        <w:t>ผ่านมา</w:t>
      </w:r>
    </w:p>
    <w:p w:rsidR="00BB38DE" w:rsidRPr="0038016F" w:rsidRDefault="00BB38DE" w:rsidP="00BB38DE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B38DE" w:rsidRPr="0038016F" w:rsidRDefault="00BB38DE" w:rsidP="00BB38DE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38DE" w:rsidRPr="0038016F" w:rsidRDefault="00BB38DE" w:rsidP="00BB38DE">
      <w:pPr>
        <w:rPr>
          <w:rFonts w:ascii="Angsana New" w:hAnsi="Angsana New" w:cs="Angsana New"/>
          <w:sz w:val="32"/>
          <w:szCs w:val="32"/>
        </w:rPr>
      </w:pPr>
      <w:r w:rsidRPr="0038016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23150" w:rsidRDefault="00323150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</w:t>
      </w:r>
      <w:r w:rsidR="0038016F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CE7F5B" w:rsidRDefault="00CE7F5B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a6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2643" w:rsidRDefault="00682643" w:rsidP="003001AA">
      <w:pPr>
        <w:rPr>
          <w:rFonts w:ascii="Angsana New" w:hAnsi="Angsana New" w:cs="Angsana New"/>
          <w:sz w:val="32"/>
          <w:szCs w:val="32"/>
        </w:rPr>
      </w:pPr>
    </w:p>
    <w:p w:rsidR="00682643" w:rsidRDefault="00682643" w:rsidP="003001AA">
      <w:pPr>
        <w:rPr>
          <w:rFonts w:ascii="Angsana New" w:hAnsi="Angsana New" w:cs="Angsana New"/>
          <w:sz w:val="32"/>
          <w:szCs w:val="32"/>
        </w:rPr>
      </w:pPr>
    </w:p>
    <w:p w:rsidR="00682643" w:rsidRDefault="00020E2E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ลายมือชื่ออาจารย์ผู้รับผิดชอบหลักสูตรทั้ง 5 ท่าน</w:t>
      </w:r>
    </w:p>
    <w:p w:rsidR="00020E2E" w:rsidRDefault="00020E2E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1. ...........................................................................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2. ..............................................................................</w:t>
      </w:r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(...............................................................)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(...............................................................)</w:t>
      </w:r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. 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>. ..............................................................................</w:t>
      </w:r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(...............................................................)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(...............................................................)</w:t>
      </w:r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End"/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(...............................................................)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</w:p>
    <w:p w:rsidR="00020E2E" w:rsidRDefault="00020E2E" w:rsidP="00020E2E">
      <w:pPr>
        <w:rPr>
          <w:rFonts w:ascii="Angsana New" w:hAnsi="Angsana New" w:cs="Angsana New"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:rsidR="00605C63" w:rsidRDefault="00605C63" w:rsidP="003001AA">
      <w:pPr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605C63"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55587E"/>
    <w:rsid w:val="00020E2E"/>
    <w:rsid w:val="00065FC1"/>
    <w:rsid w:val="00076488"/>
    <w:rsid w:val="000B6AF6"/>
    <w:rsid w:val="000C63E6"/>
    <w:rsid w:val="000C6A84"/>
    <w:rsid w:val="000D4524"/>
    <w:rsid w:val="000F1289"/>
    <w:rsid w:val="001B2C1D"/>
    <w:rsid w:val="001C6E11"/>
    <w:rsid w:val="001E1D16"/>
    <w:rsid w:val="00221388"/>
    <w:rsid w:val="00227560"/>
    <w:rsid w:val="00247F98"/>
    <w:rsid w:val="00286C8F"/>
    <w:rsid w:val="002B45F9"/>
    <w:rsid w:val="002D3BC9"/>
    <w:rsid w:val="003001AA"/>
    <w:rsid w:val="00323150"/>
    <w:rsid w:val="003321AD"/>
    <w:rsid w:val="00346E1B"/>
    <w:rsid w:val="0036758D"/>
    <w:rsid w:val="0038016F"/>
    <w:rsid w:val="003B746E"/>
    <w:rsid w:val="003E3B03"/>
    <w:rsid w:val="00476F2B"/>
    <w:rsid w:val="0052455C"/>
    <w:rsid w:val="0055587E"/>
    <w:rsid w:val="005B2460"/>
    <w:rsid w:val="005D7D29"/>
    <w:rsid w:val="00605C63"/>
    <w:rsid w:val="00643AE7"/>
    <w:rsid w:val="0066102A"/>
    <w:rsid w:val="00682643"/>
    <w:rsid w:val="0068457A"/>
    <w:rsid w:val="006B0B60"/>
    <w:rsid w:val="006C588C"/>
    <w:rsid w:val="006E393D"/>
    <w:rsid w:val="00783F9F"/>
    <w:rsid w:val="007C0591"/>
    <w:rsid w:val="007F48E2"/>
    <w:rsid w:val="00833351"/>
    <w:rsid w:val="008628DD"/>
    <w:rsid w:val="008673E5"/>
    <w:rsid w:val="008F4BEB"/>
    <w:rsid w:val="008F650F"/>
    <w:rsid w:val="00912FEA"/>
    <w:rsid w:val="009801E0"/>
    <w:rsid w:val="0098495C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B38DE"/>
    <w:rsid w:val="00BD6B22"/>
    <w:rsid w:val="00C03DE5"/>
    <w:rsid w:val="00C27037"/>
    <w:rsid w:val="00CD41E6"/>
    <w:rsid w:val="00CE298D"/>
    <w:rsid w:val="00CE7F5B"/>
    <w:rsid w:val="00D345D8"/>
    <w:rsid w:val="00D71B20"/>
    <w:rsid w:val="00DB3101"/>
    <w:rsid w:val="00DD4022"/>
    <w:rsid w:val="00E13DE8"/>
    <w:rsid w:val="00E73293"/>
    <w:rsid w:val="00E74807"/>
    <w:rsid w:val="00EB6014"/>
    <w:rsid w:val="00EC34A8"/>
    <w:rsid w:val="00EE7EB6"/>
    <w:rsid w:val="00EF43A7"/>
    <w:rsid w:val="00F57738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qa.mua.go.th/cheqa2556/Reporting/frm_FACULTY_NoISEC.aspx?Cds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qa.mua.go.th/cheqa2556/Reporting/frm_FACULTY_NoISEC.aspx?CdsID=9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45A5-F0F4-47B3-8DC9-128C07B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ubu</cp:lastModifiedBy>
  <cp:revision>2</cp:revision>
  <cp:lastPrinted>2015-04-28T06:15:00Z</cp:lastPrinted>
  <dcterms:created xsi:type="dcterms:W3CDTF">2015-05-20T03:21:00Z</dcterms:created>
  <dcterms:modified xsi:type="dcterms:W3CDTF">2015-05-20T03:21:00Z</dcterms:modified>
</cp:coreProperties>
</file>