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2A" w:rsidRPr="00E82A48" w:rsidRDefault="0028292A" w:rsidP="0028292A">
      <w:pPr>
        <w:tabs>
          <w:tab w:val="left" w:pos="1701"/>
          <w:tab w:val="left" w:pos="1985"/>
        </w:tabs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ตัวบ่งชี้ที่ 7.1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ภาวะผู้นำของสภาสถาบันและผู้บริหารทุกระดับของสถาบัน</w:t>
      </w:r>
    </w:p>
    <w:p w:rsidR="0028292A" w:rsidRDefault="0028292A" w:rsidP="0028292A">
      <w:pPr>
        <w:tabs>
          <w:tab w:val="left" w:pos="1701"/>
        </w:tabs>
        <w:ind w:firstLine="0"/>
        <w:rPr>
          <w:rFonts w:ascii="Calibri" w:hAnsi="Calibri"/>
        </w:rPr>
      </w:pPr>
      <w:r w:rsidRPr="00E82A48">
        <w:rPr>
          <w:rStyle w:val="a4"/>
          <w:rFonts w:ascii="TH SarabunPSK" w:hAnsi="TH SarabunPSK" w:cs="TH SarabunPSK"/>
          <w:cs/>
        </w:rPr>
        <w:t xml:space="preserve">ชนิดของตัวบ่งชี้ </w:t>
      </w:r>
      <w:r w:rsidRPr="00E82A48">
        <w:rPr>
          <w:rStyle w:val="a4"/>
          <w:rFonts w:ascii="TH SarabunPSK" w:hAnsi="TH SarabunPSK" w:cs="TH SarabunPSK"/>
        </w:rPr>
        <w:tab/>
      </w:r>
      <w:r w:rsidRPr="00E82A48">
        <w:rPr>
          <w:rStyle w:val="a4"/>
          <w:rFonts w:ascii="TH SarabunPSK" w:hAnsi="TH SarabunPSK" w:cs="TH SarabunPSK"/>
          <w:cs/>
        </w:rPr>
        <w:t>กระบวนการ</w:t>
      </w:r>
    </w:p>
    <w:p w:rsidR="0028292A" w:rsidRPr="00E82A48" w:rsidRDefault="0028292A" w:rsidP="0028292A">
      <w:pPr>
        <w:ind w:firstLine="0"/>
        <w:rPr>
          <w:rStyle w:val="a4"/>
          <w:rFonts w:ascii="TH SarabunPSK" w:hAnsi="TH SarabunPSK" w:cs="TH SarabunPSK"/>
        </w:rPr>
      </w:pPr>
      <w:r w:rsidRPr="00E82A48">
        <w:rPr>
          <w:rStyle w:val="a4"/>
          <w:rFonts w:ascii="TH SarabunPSK" w:hAnsi="TH SarabunPSK" w:cs="TH SarabunPSK"/>
          <w:cs/>
        </w:rPr>
        <w:t>เกณฑ์การประเมิน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1843"/>
        <w:gridCol w:w="1842"/>
        <w:gridCol w:w="1985"/>
      </w:tblGrid>
      <w:tr w:rsidR="0028292A" w:rsidRPr="009156F3" w:rsidTr="0028292A">
        <w:tc>
          <w:tcPr>
            <w:tcW w:w="1843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1</w:t>
            </w:r>
          </w:p>
        </w:tc>
        <w:tc>
          <w:tcPr>
            <w:tcW w:w="1843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2</w:t>
            </w:r>
          </w:p>
        </w:tc>
        <w:tc>
          <w:tcPr>
            <w:tcW w:w="1843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3</w:t>
            </w:r>
          </w:p>
        </w:tc>
        <w:tc>
          <w:tcPr>
            <w:tcW w:w="1842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4</w:t>
            </w:r>
          </w:p>
        </w:tc>
        <w:tc>
          <w:tcPr>
            <w:tcW w:w="1985" w:type="dxa"/>
            <w:shd w:val="clear" w:color="auto" w:fill="595959"/>
          </w:tcPr>
          <w:p w:rsidR="0028292A" w:rsidRPr="000C032F" w:rsidRDefault="0028292A" w:rsidP="0028292A">
            <w:pPr>
              <w:ind w:firstLine="0"/>
              <w:jc w:val="center"/>
              <w:rPr>
                <w:rStyle w:val="a5"/>
                <w:rFonts w:ascii="TH SarabunPSK" w:eastAsia="CordiaNew-Bold" w:hAnsi="TH SarabunPSK" w:cs="TH SarabunPSK"/>
                <w:b w:val="0"/>
                <w:bCs w:val="0"/>
                <w:color w:val="FFFFFF"/>
              </w:rPr>
            </w:pP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  <w:cs/>
              </w:rPr>
              <w:t>คะแนน</w:t>
            </w:r>
            <w:r w:rsidRPr="000C032F">
              <w:rPr>
                <w:rStyle w:val="a5"/>
                <w:rFonts w:ascii="TH SarabunPSK" w:eastAsia="CordiaNew-Bold" w:hAnsi="TH SarabunPSK" w:cs="TH SarabunPSK"/>
                <w:color w:val="FFFFFF"/>
              </w:rPr>
              <w:t xml:space="preserve"> 5</w:t>
            </w:r>
          </w:p>
        </w:tc>
      </w:tr>
      <w:tr w:rsidR="0028292A" w:rsidRPr="009156F3" w:rsidTr="0028292A"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1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2 หรือ 3 ข้อ</w:t>
            </w:r>
          </w:p>
        </w:tc>
        <w:tc>
          <w:tcPr>
            <w:tcW w:w="1843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4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หรือ 5 ข้อ</w:t>
            </w:r>
          </w:p>
        </w:tc>
        <w:tc>
          <w:tcPr>
            <w:tcW w:w="1842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6 ข้อ</w:t>
            </w:r>
          </w:p>
        </w:tc>
        <w:tc>
          <w:tcPr>
            <w:tcW w:w="1985" w:type="dxa"/>
          </w:tcPr>
          <w:p w:rsidR="0028292A" w:rsidRPr="00E82A48" w:rsidRDefault="0028292A" w:rsidP="0028292A">
            <w:pPr>
              <w:ind w:firstLine="0"/>
              <w:jc w:val="center"/>
              <w:rPr>
                <w:rStyle w:val="a5"/>
                <w:rFonts w:ascii="TH SarabunPSK" w:eastAsia="Cordia New" w:hAnsi="TH SarabunPSK" w:cs="TH SarabunPSK"/>
                <w:b w:val="0"/>
                <w:bCs w:val="0"/>
              </w:rPr>
            </w:pP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มีการดำเนินการ</w:t>
            </w:r>
            <w:r>
              <w:rPr>
                <w:rStyle w:val="a5"/>
                <w:rFonts w:ascii="TH SarabunPSK" w:eastAsia="Cordia New" w:hAnsi="TH SarabunPSK" w:cs="TH SarabunPSK" w:hint="cs"/>
                <w:b w:val="0"/>
                <w:bCs w:val="0"/>
                <w:cs/>
              </w:rPr>
              <w:t xml:space="preserve">      </w:t>
            </w:r>
            <w:r w:rsidRPr="00E82A48">
              <w:rPr>
                <w:rStyle w:val="a5"/>
                <w:rFonts w:ascii="TH SarabunPSK" w:eastAsia="Cordia New" w:hAnsi="TH SarabunPSK" w:cs="TH SarabunPSK"/>
                <w:b w:val="0"/>
                <w:bCs w:val="0"/>
                <w:cs/>
              </w:rPr>
              <w:t>7 ข้อ</w:t>
            </w:r>
          </w:p>
        </w:tc>
      </w:tr>
    </w:tbl>
    <w:p w:rsidR="0028292A" w:rsidRPr="000C032F" w:rsidRDefault="0028292A" w:rsidP="0028292A">
      <w:pPr>
        <w:tabs>
          <w:tab w:val="left" w:pos="1701"/>
        </w:tabs>
        <w:ind w:firstLine="0"/>
        <w:rPr>
          <w:rFonts w:ascii="Calibri" w:hAnsi="Calibri"/>
          <w:sz w:val="16"/>
          <w:szCs w:val="16"/>
        </w:rPr>
      </w:pPr>
    </w:p>
    <w:p w:rsidR="0028292A" w:rsidRPr="00D961F8" w:rsidRDefault="0028292A" w:rsidP="0028292A">
      <w:pPr>
        <w:spacing w:before="0"/>
        <w:ind w:firstLine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ผลการดำเนินงาน</w:t>
      </w:r>
    </w:p>
    <w:tbl>
      <w:tblPr>
        <w:tblW w:w="9450" w:type="dxa"/>
        <w:jc w:val="center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3780"/>
        <w:gridCol w:w="3119"/>
        <w:gridCol w:w="1843"/>
      </w:tblGrid>
      <w:tr w:rsidR="00884B2B" w:rsidRPr="009156F3" w:rsidTr="00884B2B">
        <w:trPr>
          <w:trHeight w:val="481"/>
          <w:tblHeader/>
          <w:jc w:val="center"/>
        </w:trPr>
        <w:tc>
          <w:tcPr>
            <w:tcW w:w="708" w:type="dxa"/>
            <w:tcBorders>
              <w:bottom w:val="single" w:sz="4" w:space="0" w:color="000000"/>
            </w:tcBorders>
            <w:shd w:val="clear" w:color="auto" w:fill="595959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  <w:cs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595959"/>
            <w:vAlign w:val="center"/>
          </w:tcPr>
          <w:p w:rsidR="00884B2B" w:rsidRPr="009156F3" w:rsidRDefault="00884B2B" w:rsidP="0028292A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30"/>
                <w:szCs w:val="30"/>
              </w:rPr>
            </w:pP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30"/>
                <w:szCs w:val="30"/>
                <w:cs/>
              </w:rPr>
              <w:t>หลักฐาน</w:t>
            </w:r>
          </w:p>
        </w:tc>
      </w:tr>
      <w:tr w:rsidR="00884B2B" w:rsidRPr="009156F3" w:rsidTr="00884B2B">
        <w:trPr>
          <w:jc w:val="center"/>
        </w:trPr>
        <w:tc>
          <w:tcPr>
            <w:tcW w:w="708" w:type="dxa"/>
            <w:tcBorders>
              <w:bottom w:val="dotted" w:sz="4" w:space="0" w:color="auto"/>
            </w:tcBorders>
          </w:tcPr>
          <w:p w:rsidR="00884B2B" w:rsidRPr="004E4D08" w:rsidRDefault="007714C8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4pt;height:18.35pt" o:ole="">
                  <v:imagedata r:id="rId6" o:title=""/>
                </v:shape>
                <w:control r:id="rId7" w:name="DefaultOcxName111315284721123" w:shapeid="_x0000_i1040"/>
              </w:object>
            </w:r>
          </w:p>
          <w:p w:rsidR="00884B2B" w:rsidRPr="004E4D08" w:rsidRDefault="00884B2B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884B2B" w:rsidRPr="00CB41F6" w:rsidRDefault="00884B2B" w:rsidP="00CB41F6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สภามหาวิทยาลัยปฏิบัติหน้าที่ตามที่กฎหมายกำหนดครบถ้วนและมีการประเมินตนเองตามหลักเกณฑ์ที่กำหนดล่วงหน้า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84B2B" w:rsidRPr="009156F3" w:rsidRDefault="00884B2B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84B2B" w:rsidRPr="00FD7185" w:rsidRDefault="00FD7185" w:rsidP="00FD7185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 w:rsidRPr="00FD718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สน.สภาฯ</w:t>
            </w:r>
          </w:p>
        </w:tc>
      </w:tr>
      <w:tr w:rsidR="00FD7185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4E4D08" w:rsidRDefault="007714C8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043" type="#_x0000_t75" style="width:20.4pt;height:18.35pt" o:ole="">
                  <v:imagedata r:id="rId6" o:title=""/>
                </v:shape>
                <w:control r:id="rId8" w:name="DefaultOcxName111315284721122" w:shapeid="_x0000_i1043"/>
              </w:object>
            </w:r>
          </w:p>
          <w:p w:rsidR="00FD7185" w:rsidRPr="004E4D08" w:rsidRDefault="00FD7185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185" w:rsidRPr="009156F3" w:rsidRDefault="00FD7185" w:rsidP="00CB41F6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ผู้บริหารมีวิสัยทัศน์ กำหนดทิศทางการดำเนินงาน และสามารถถ่ายทอดไปยังบุคลากรทุกระดับมีความสามารถในการวางแผนกลยุทธ์ มีการนำข้อมูลสารสนเทศเป็นฐานในการปฏิบัติงานและพัฒนามหาวิทยาลัย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9156F3" w:rsidRDefault="00FD718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FD7185" w:rsidRDefault="00FD718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</w:tc>
      </w:tr>
      <w:tr w:rsidR="00FD7185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4E4D08" w:rsidRDefault="007714C8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046" type="#_x0000_t75" style="width:20.4pt;height:18.35pt" o:ole="">
                  <v:imagedata r:id="rId6" o:title=""/>
                </v:shape>
                <w:control r:id="rId9" w:name="DefaultOcxName111315284721121" w:shapeid="_x0000_i1046"/>
              </w:object>
            </w:r>
          </w:p>
          <w:p w:rsidR="00FD7185" w:rsidRPr="004E4D08" w:rsidRDefault="00FD7185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185" w:rsidRPr="00CB41F6" w:rsidRDefault="00FD7185" w:rsidP="00CB41F6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ผู้บริหารมีการกำกับ ติดตามและประเมินผลการดำเนินงานตามที่มอบหมาย รวมทั้งสามารถสื่อสารแผนและผลการดำเนินงานของมหาวิทยาลัยไปยังบุคลากรในมหาวิทยาลัย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9156F3" w:rsidRDefault="00FD718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FD7185" w:rsidRDefault="00FD718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</w:tc>
      </w:tr>
      <w:tr w:rsidR="00FD7185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4E4D08" w:rsidRDefault="007714C8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049" type="#_x0000_t75" style="width:20.4pt;height:18.35pt" o:ole="">
                  <v:imagedata r:id="rId6" o:title=""/>
                </v:shape>
                <w:control r:id="rId10" w:name="DefaultOcxName111315284721120" w:shapeid="_x0000_i1049"/>
              </w:object>
            </w:r>
          </w:p>
          <w:p w:rsidR="00FD7185" w:rsidRPr="004E4D08" w:rsidRDefault="00FD7185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185" w:rsidRPr="00CB41F6" w:rsidRDefault="00FD7185" w:rsidP="00CB41F6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ผู้บริหารสนับสนุนให้บุคลากรในสถาบันมีส่วนร่วมในการบริหารจัดการ ให้อำนาจในการตัดสินใจแก่บุคลากรตามความเหมาะสม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9156F3" w:rsidRDefault="00FD718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FD7185" w:rsidRDefault="00FD718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</w:tc>
      </w:tr>
      <w:tr w:rsidR="00FD7185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4E4D08" w:rsidRDefault="007714C8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052" type="#_x0000_t75" style="width:20.4pt;height:18.35pt" o:ole="">
                  <v:imagedata r:id="rId6" o:title=""/>
                </v:shape>
                <w:control r:id="rId11" w:name="DefaultOcxName111315284721119" w:shapeid="_x0000_i1052"/>
              </w:object>
            </w:r>
          </w:p>
          <w:p w:rsidR="00FD7185" w:rsidRPr="004E4D08" w:rsidRDefault="00FD7185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185" w:rsidRPr="00CB41F6" w:rsidRDefault="00FD7185" w:rsidP="00CB41F6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ถ่ายทอดความรู้และส่งเสริมพัฒนาผู้ร่วมงานเพื่อให้สามารถทำงานบรรลุวัตถุประสงค์ของมหาวิทยาลัยเต็มตามศักยภาพ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9156F3" w:rsidRDefault="00FD718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FD7185" w:rsidRDefault="00FD718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</w:t>
            </w:r>
          </w:p>
        </w:tc>
      </w:tr>
      <w:tr w:rsidR="00FD7185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4E4D08" w:rsidRDefault="007714C8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055" type="#_x0000_t75" style="width:20.4pt;height:18.35pt" o:ole="">
                  <v:imagedata r:id="rId6" o:title=""/>
                </v:shape>
                <w:control r:id="rId12" w:name="DefaultOcxName111315284721118" w:shapeid="_x0000_i1055"/>
              </w:object>
            </w:r>
          </w:p>
          <w:p w:rsidR="00FD7185" w:rsidRPr="004E4D08" w:rsidRDefault="00FD7185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7185" w:rsidRPr="00CB41F6" w:rsidRDefault="00FD7185" w:rsidP="0006541C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ผู้บริหารบริหารงานด้วยหลัก</w:t>
            </w:r>
            <w:proofErr w:type="spellStart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ธรรมาภิ</w:t>
            </w:r>
            <w:proofErr w:type="spellEnd"/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t>บาล โดยคำนึงถึงประโยชน์ของมหาวิทยาลัย และผู้มีส่วนได้ส่วนเสีย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9156F3" w:rsidRDefault="00FD718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D7185" w:rsidRPr="00FD7185" w:rsidRDefault="00FD718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กองแผนงาน/ กองกลาง</w:t>
            </w:r>
          </w:p>
        </w:tc>
      </w:tr>
      <w:tr w:rsidR="00FD7185" w:rsidRPr="009156F3" w:rsidTr="00884B2B">
        <w:trPr>
          <w:jc w:val="center"/>
        </w:trPr>
        <w:tc>
          <w:tcPr>
            <w:tcW w:w="708" w:type="dxa"/>
            <w:tcBorders>
              <w:top w:val="dotted" w:sz="4" w:space="0" w:color="auto"/>
              <w:bottom w:val="single" w:sz="4" w:space="0" w:color="000000"/>
            </w:tcBorders>
          </w:tcPr>
          <w:p w:rsidR="00FD7185" w:rsidRPr="004E4D08" w:rsidRDefault="007714C8" w:rsidP="00F73E68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E4D08">
              <w:rPr>
                <w:rFonts w:ascii="TH SarabunPSK" w:hAnsi="TH SarabunPSK" w:cs="TH SarabunPSK"/>
                <w:sz w:val="28"/>
              </w:rPr>
              <w:object w:dxaOrig="225" w:dyaOrig="225">
                <v:shape id="_x0000_i1058" type="#_x0000_t75" style="width:20.4pt;height:18.35pt" o:ole="">
                  <v:imagedata r:id="rId6" o:title=""/>
                </v:shape>
                <w:control r:id="rId13" w:name="DefaultOcxName111315284721117" w:shapeid="_x0000_i1058"/>
              </w:object>
            </w:r>
          </w:p>
          <w:p w:rsidR="00FD7185" w:rsidRPr="004E4D08" w:rsidRDefault="00FD7185" w:rsidP="00F73E68">
            <w:pPr>
              <w:pStyle w:val="a3"/>
              <w:tabs>
                <w:tab w:val="left" w:pos="318"/>
              </w:tabs>
              <w:spacing w:before="0"/>
              <w:ind w:left="318" w:right="0" w:hanging="332"/>
              <w:contextualSpacing w:val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D7185" w:rsidRPr="00CB41F6" w:rsidRDefault="00FD7185" w:rsidP="0006541C">
            <w:pPr>
              <w:pStyle w:val="a3"/>
              <w:numPr>
                <w:ilvl w:val="0"/>
                <w:numId w:val="44"/>
              </w:numPr>
              <w:tabs>
                <w:tab w:val="left" w:pos="318"/>
              </w:tabs>
              <w:spacing w:before="0"/>
              <w:ind w:left="318" w:right="0" w:hanging="318"/>
              <w:rPr>
                <w:rFonts w:ascii="TH SarabunPSK" w:hAnsi="TH SarabunPSK" w:cs="TH SarabunPSK"/>
                <w:szCs w:val="32"/>
                <w:cs/>
              </w:rPr>
            </w:pP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สภามหาวิทยาลัยประเมินผลการบริหารงานของมหาวิทยาลัยและผู้บริหารนำผลการ</w:t>
            </w:r>
            <w:r w:rsidRPr="009156F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ประเมินไปปรับปรุงการบริหารงานอย่างเป็นรูปธรรม </w:t>
            </w: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000000"/>
            </w:tcBorders>
          </w:tcPr>
          <w:p w:rsidR="00FD7185" w:rsidRPr="009156F3" w:rsidRDefault="00FD7185" w:rsidP="0028292A">
            <w:pPr>
              <w:spacing w:before="0"/>
              <w:ind w:right="0"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FD7185" w:rsidRDefault="00FD718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</w:rPr>
            </w:pPr>
            <w:r w:rsidRPr="00FD7185"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>สน.สภาฯ</w:t>
            </w: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t xml:space="preserve"> (ประเมินอธิการบดี)</w:t>
            </w:r>
          </w:p>
          <w:p w:rsidR="00FD7185" w:rsidRPr="00FD7185" w:rsidRDefault="00FD7185" w:rsidP="00057B92">
            <w:pPr>
              <w:spacing w:before="0"/>
              <w:ind w:right="0" w:firstLine="0"/>
              <w:jc w:val="center"/>
              <w:rPr>
                <w:rFonts w:ascii="TH SarabunPSK" w:hAnsi="TH SarabunPSK" w:cs="TH SarabunPSK"/>
                <w:color w:val="C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28"/>
                <w:szCs w:val="28"/>
                <w:cs/>
              </w:rPr>
              <w:lastRenderedPageBreak/>
              <w:t>กองการเจ้าหน้าที่ (ประเมินคณบดี)</w:t>
            </w:r>
          </w:p>
        </w:tc>
      </w:tr>
    </w:tbl>
    <w:p w:rsidR="0028292A" w:rsidRPr="000C032F" w:rsidRDefault="0028292A" w:rsidP="0028292A">
      <w:pPr>
        <w:ind w:firstLine="0"/>
        <w:rPr>
          <w:rStyle w:val="a4"/>
          <w:rFonts w:ascii="TH SarabunPSK" w:hAnsi="TH SarabunPSK" w:cs="TH SarabunPSK"/>
          <w:sz w:val="16"/>
          <w:szCs w:val="16"/>
          <w:cs/>
        </w:rPr>
      </w:pPr>
    </w:p>
    <w:p w:rsidR="0028292A" w:rsidRPr="00CF6B3F" w:rsidRDefault="0028292A" w:rsidP="0028292A">
      <w:pPr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>ผลการประเมินของคณะกรรมการปีที่แล้ว (ถ้ามี)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28292A"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คะแนนการประเมินของคณะกรรมการ</w:t>
            </w:r>
          </w:p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28292A">
        <w:trPr>
          <w:trHeight w:val="691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7714C8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37" type="#_x0000_t63" style="position:absolute;left:0;text-align:left;margin-left:59.15pt;margin-top:17.2pt;width:227.65pt;height:30.6pt;z-index:251658752;mso-position-horizontal-relative:text;mso-position-vertical-relative:text" adj="14640,-8824">
                  <v:textbox style="mso-next-textbox:#_x0000_s1037">
                    <w:txbxContent>
                      <w:p w:rsidR="00F73E68" w:rsidRPr="008C2439" w:rsidRDefault="00F73E68" w:rsidP="0028292A">
                        <w:pPr>
                          <w:ind w:right="0" w:firstLine="0"/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ระบุว่า บรรลุเป้าหมาย หรือ ไม่บรรลุเป้าหมาย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Pr="00CF6B3F" w:rsidRDefault="0028292A" w:rsidP="0028292A">
      <w:pPr>
        <w:spacing w:before="240"/>
        <w:ind w:firstLine="0"/>
        <w:rPr>
          <w:rFonts w:ascii="TH SarabunPSK" w:hAnsi="TH SarabunPSK" w:cs="TH SarabunPSK"/>
          <w:b/>
          <w:bCs/>
          <w:cs/>
        </w:rPr>
      </w:pPr>
      <w:r w:rsidRPr="00CF6B3F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3402"/>
        <w:gridCol w:w="2126"/>
      </w:tblGrid>
      <w:tr w:rsidR="0028292A" w:rsidRPr="009156F3" w:rsidTr="0028292A">
        <w:tc>
          <w:tcPr>
            <w:tcW w:w="1701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ผลดำเนินงาน</w:t>
            </w:r>
            <w:r w:rsidRPr="009156F3">
              <w:rPr>
                <w:rFonts w:ascii="TH SarabunPSK" w:hAnsi="TH SarabunPSK" w:cs="TH SarabunPSK" w:hint="cs"/>
                <w:b/>
                <w:bCs/>
                <w:color w:val="FFFFFF"/>
                <w:sz w:val="28"/>
                <w:szCs w:val="28"/>
                <w:cs/>
              </w:rPr>
              <w:t xml:space="preserve"> (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ข้อ)</w:t>
            </w:r>
          </w:p>
        </w:tc>
        <w:tc>
          <w:tcPr>
            <w:tcW w:w="3402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คะแนนการตนเองประเมิน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 (1-5 </w:t>
            </w: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คะแนน)</w:t>
            </w:r>
          </w:p>
        </w:tc>
        <w:tc>
          <w:tcPr>
            <w:tcW w:w="2126" w:type="dxa"/>
            <w:shd w:val="clear" w:color="auto" w:fill="595959"/>
            <w:vAlign w:val="center"/>
          </w:tcPr>
          <w:p w:rsidR="0028292A" w:rsidRPr="009156F3" w:rsidRDefault="0028292A" w:rsidP="0028292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</w:pPr>
            <w:r w:rsidRPr="009156F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8292A" w:rsidRPr="009156F3" w:rsidTr="0028292A">
        <w:trPr>
          <w:trHeight w:val="659"/>
        </w:trPr>
        <w:tc>
          <w:tcPr>
            <w:tcW w:w="1701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7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402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</w:tcPr>
          <w:p w:rsidR="0028292A" w:rsidRPr="009156F3" w:rsidRDefault="0028292A" w:rsidP="0028292A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8292A" w:rsidRDefault="0028292A" w:rsidP="00FD7185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</w:p>
    <w:p w:rsidR="00FD7185" w:rsidRPr="00EF060C" w:rsidRDefault="00FD7185" w:rsidP="00FD7185">
      <w:pPr>
        <w:tabs>
          <w:tab w:val="left" w:pos="1701"/>
        </w:tabs>
        <w:ind w:firstLine="0"/>
        <w:rPr>
          <w:rStyle w:val="a4"/>
          <w:rFonts w:ascii="TH SarabunPSK" w:hAnsi="TH SarabunPSK" w:cs="TH SarabunPSK"/>
        </w:rPr>
      </w:pPr>
    </w:p>
    <w:sectPr w:rsidR="00FD7185" w:rsidRPr="00EF060C" w:rsidSect="00606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C0D"/>
    <w:multiLevelType w:val="hybridMultilevel"/>
    <w:tmpl w:val="2AE29682"/>
    <w:lvl w:ilvl="0" w:tplc="5D0062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7BE5"/>
    <w:multiLevelType w:val="multilevel"/>
    <w:tmpl w:val="7EDE9D22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FreesiaUPC" w:hAnsi="FreesiaUPC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">
    <w:nsid w:val="030B699B"/>
    <w:multiLevelType w:val="hybridMultilevel"/>
    <w:tmpl w:val="260CFE84"/>
    <w:lvl w:ilvl="0" w:tplc="EED024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3A465F"/>
    <w:multiLevelType w:val="hybridMultilevel"/>
    <w:tmpl w:val="C3648A7C"/>
    <w:lvl w:ilvl="0" w:tplc="61EE622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C7B8D"/>
    <w:multiLevelType w:val="multilevel"/>
    <w:tmpl w:val="4ED47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5A82A01"/>
    <w:multiLevelType w:val="hybridMultilevel"/>
    <w:tmpl w:val="4444423C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A68CA"/>
    <w:multiLevelType w:val="hybridMultilevel"/>
    <w:tmpl w:val="B96C1BC2"/>
    <w:lvl w:ilvl="0" w:tplc="5FDA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677F4"/>
    <w:multiLevelType w:val="hybridMultilevel"/>
    <w:tmpl w:val="FA7AC910"/>
    <w:lvl w:ilvl="0" w:tplc="F81AC9B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AF5"/>
    <w:multiLevelType w:val="hybridMultilevel"/>
    <w:tmpl w:val="838C11F2"/>
    <w:lvl w:ilvl="0" w:tplc="EEFCFB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16C9"/>
    <w:multiLevelType w:val="hybridMultilevel"/>
    <w:tmpl w:val="7E108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72067"/>
    <w:multiLevelType w:val="hybridMultilevel"/>
    <w:tmpl w:val="BADCFDE6"/>
    <w:lvl w:ilvl="0" w:tplc="6CE4C82C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C02B7"/>
    <w:multiLevelType w:val="hybridMultilevel"/>
    <w:tmpl w:val="C0228216"/>
    <w:lvl w:ilvl="0" w:tplc="28A4A53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86570C"/>
    <w:multiLevelType w:val="hybridMultilevel"/>
    <w:tmpl w:val="783C0B26"/>
    <w:lvl w:ilvl="0" w:tplc="E96EA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72E8E"/>
    <w:multiLevelType w:val="hybridMultilevel"/>
    <w:tmpl w:val="71B25D36"/>
    <w:lvl w:ilvl="0" w:tplc="512EAAA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D67CA"/>
    <w:multiLevelType w:val="multilevel"/>
    <w:tmpl w:val="1A0EE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B4606CB"/>
    <w:multiLevelType w:val="multilevel"/>
    <w:tmpl w:val="0C30090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  <w:color w:val="auto"/>
        <w:sz w:val="30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16">
    <w:nsid w:val="1D091FA8"/>
    <w:multiLevelType w:val="hybridMultilevel"/>
    <w:tmpl w:val="40C65C50"/>
    <w:lvl w:ilvl="0" w:tplc="BE344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00B025B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36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61522A"/>
    <w:multiLevelType w:val="multilevel"/>
    <w:tmpl w:val="424E1B2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21B84DD9"/>
    <w:multiLevelType w:val="multilevel"/>
    <w:tmpl w:val="F1807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1C06A9F"/>
    <w:multiLevelType w:val="hybridMultilevel"/>
    <w:tmpl w:val="8A6E4880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03618"/>
    <w:multiLevelType w:val="hybridMultilevel"/>
    <w:tmpl w:val="D6504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01BC4"/>
    <w:multiLevelType w:val="hybridMultilevel"/>
    <w:tmpl w:val="CFCAF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6447D"/>
    <w:multiLevelType w:val="hybridMultilevel"/>
    <w:tmpl w:val="54A0FC60"/>
    <w:lvl w:ilvl="0" w:tplc="EFAE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D2621"/>
    <w:multiLevelType w:val="multilevel"/>
    <w:tmpl w:val="7AA6D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26DA2743"/>
    <w:multiLevelType w:val="hybridMultilevel"/>
    <w:tmpl w:val="E7322FC4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0602E"/>
    <w:multiLevelType w:val="multilevel"/>
    <w:tmpl w:val="B2E8DFE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27">
    <w:nsid w:val="2EEB2D9D"/>
    <w:multiLevelType w:val="multilevel"/>
    <w:tmpl w:val="2BB66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3219218E"/>
    <w:multiLevelType w:val="multilevel"/>
    <w:tmpl w:val="F4B8D20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36173BE0"/>
    <w:multiLevelType w:val="hybridMultilevel"/>
    <w:tmpl w:val="C0F403A4"/>
    <w:lvl w:ilvl="0" w:tplc="E9283E2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52B3"/>
    <w:multiLevelType w:val="hybridMultilevel"/>
    <w:tmpl w:val="09D82834"/>
    <w:lvl w:ilvl="0" w:tplc="D83647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F46FE"/>
    <w:multiLevelType w:val="hybridMultilevel"/>
    <w:tmpl w:val="D494ECAE"/>
    <w:lvl w:ilvl="0" w:tplc="5568DE0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2E3223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D87940"/>
    <w:multiLevelType w:val="hybridMultilevel"/>
    <w:tmpl w:val="A148D7F4"/>
    <w:lvl w:ilvl="0" w:tplc="177A1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D956E7"/>
    <w:multiLevelType w:val="hybridMultilevel"/>
    <w:tmpl w:val="070A724E"/>
    <w:lvl w:ilvl="0" w:tplc="8B2A54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449B3"/>
    <w:multiLevelType w:val="hybridMultilevel"/>
    <w:tmpl w:val="927E9716"/>
    <w:lvl w:ilvl="0" w:tplc="CAB6411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85773B"/>
    <w:multiLevelType w:val="hybridMultilevel"/>
    <w:tmpl w:val="B55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92F4A"/>
    <w:multiLevelType w:val="hybridMultilevel"/>
    <w:tmpl w:val="491E86D0"/>
    <w:lvl w:ilvl="0" w:tplc="4A0053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48B2164F"/>
    <w:multiLevelType w:val="hybridMultilevel"/>
    <w:tmpl w:val="37B6C7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F305B"/>
    <w:multiLevelType w:val="hybridMultilevel"/>
    <w:tmpl w:val="0714D09E"/>
    <w:lvl w:ilvl="0" w:tplc="D5C0AD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61602E"/>
    <w:multiLevelType w:val="multilevel"/>
    <w:tmpl w:val="65247BD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FreesiaUPC" w:hAnsi="FreesiaUPC" w:hint="default"/>
        <w:sz w:val="30"/>
      </w:rPr>
    </w:lvl>
    <w:lvl w:ilvl="2">
      <w:numFmt w:val="bullet"/>
      <w:lvlText w:val="-"/>
      <w:lvlJc w:val="left"/>
      <w:pPr>
        <w:ind w:left="1800" w:hanging="720"/>
      </w:pPr>
      <w:rPr>
        <w:rFonts w:ascii="Browallia New" w:eastAsia="Times New Roman" w:hAnsi="Browallia New" w:hint="default"/>
        <w:sz w:val="3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</w:rPr>
    </w:lvl>
  </w:abstractNum>
  <w:abstractNum w:abstractNumId="42">
    <w:nsid w:val="498F3A2F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8C2302"/>
    <w:multiLevelType w:val="hybridMultilevel"/>
    <w:tmpl w:val="320ED0B4"/>
    <w:lvl w:ilvl="0" w:tplc="0450AE1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70808"/>
    <w:multiLevelType w:val="hybridMultilevel"/>
    <w:tmpl w:val="9E72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570"/>
    <w:multiLevelType w:val="hybridMultilevel"/>
    <w:tmpl w:val="27A2B53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A90F52"/>
    <w:multiLevelType w:val="hybridMultilevel"/>
    <w:tmpl w:val="8DDCDDE0"/>
    <w:lvl w:ilvl="0" w:tplc="7804D52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55FC65D9"/>
    <w:multiLevelType w:val="hybridMultilevel"/>
    <w:tmpl w:val="A7C6DBE4"/>
    <w:lvl w:ilvl="0" w:tplc="2A486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691AD7"/>
    <w:multiLevelType w:val="multilevel"/>
    <w:tmpl w:val="4D924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">
    <w:nsid w:val="5EBB6A27"/>
    <w:multiLevelType w:val="hybridMultilevel"/>
    <w:tmpl w:val="56CE7C4E"/>
    <w:lvl w:ilvl="0" w:tplc="7346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680BB3"/>
    <w:multiLevelType w:val="hybridMultilevel"/>
    <w:tmpl w:val="694AC66E"/>
    <w:lvl w:ilvl="0" w:tplc="5BA67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31A1DC7"/>
    <w:multiLevelType w:val="multilevel"/>
    <w:tmpl w:val="6BC26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64782E30"/>
    <w:multiLevelType w:val="hybridMultilevel"/>
    <w:tmpl w:val="0C64D2C0"/>
    <w:lvl w:ilvl="0" w:tplc="AAE47A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852760"/>
    <w:multiLevelType w:val="hybridMultilevel"/>
    <w:tmpl w:val="7E96BE4A"/>
    <w:lvl w:ilvl="0" w:tplc="1EECA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5D657B"/>
    <w:multiLevelType w:val="hybridMultilevel"/>
    <w:tmpl w:val="000E5DFC"/>
    <w:lvl w:ilvl="0" w:tplc="0FDEFE4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E55753"/>
    <w:multiLevelType w:val="hybridMultilevel"/>
    <w:tmpl w:val="625CCB3E"/>
    <w:lvl w:ilvl="0" w:tplc="E58E02C4">
      <w:start w:val="1"/>
      <w:numFmt w:val="decimal"/>
      <w:lvlText w:val="%1."/>
      <w:lvlJc w:val="left"/>
      <w:pPr>
        <w:ind w:left="720" w:hanging="360"/>
      </w:pPr>
      <w:rPr>
        <w:rFonts w:ascii="EucrosiaUPC" w:hAnsi="EucrosiaUPC" w:cs="Angsana New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602F01"/>
    <w:multiLevelType w:val="hybridMultilevel"/>
    <w:tmpl w:val="15C0B268"/>
    <w:lvl w:ilvl="0" w:tplc="384E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CA2884"/>
    <w:multiLevelType w:val="hybridMultilevel"/>
    <w:tmpl w:val="34249EE8"/>
    <w:lvl w:ilvl="0" w:tplc="2632A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A12E3B"/>
    <w:multiLevelType w:val="multilevel"/>
    <w:tmpl w:val="7C3EC490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numFmt w:val="bullet"/>
      <w:lvlText w:val="-"/>
      <w:lvlJc w:val="left"/>
      <w:pPr>
        <w:ind w:left="1080" w:hanging="360"/>
      </w:pPr>
      <w:rPr>
        <w:rFonts w:ascii="Browallia New" w:eastAsia="Times New Roman" w:hAnsi="Browalli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9">
    <w:nsid w:val="72C66662"/>
    <w:multiLevelType w:val="hybridMultilevel"/>
    <w:tmpl w:val="52FCFF8C"/>
    <w:lvl w:ilvl="0" w:tplc="EA485196">
      <w:start w:val="2"/>
      <w:numFmt w:val="bullet"/>
      <w:lvlText w:val="-"/>
      <w:lvlJc w:val="left"/>
      <w:pPr>
        <w:ind w:left="67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0">
    <w:nsid w:val="7945113F"/>
    <w:multiLevelType w:val="hybridMultilevel"/>
    <w:tmpl w:val="C3AC49A2"/>
    <w:lvl w:ilvl="0" w:tplc="8CF04B36">
      <w:start w:val="1"/>
      <w:numFmt w:val="decimal"/>
      <w:lvlText w:val="%1."/>
      <w:lvlJc w:val="left"/>
      <w:pPr>
        <w:ind w:left="720" w:hanging="360"/>
      </w:pPr>
      <w:rPr>
        <w:rFonts w:ascii="FreesiaUPC" w:hAnsi="FreesiaUPC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97A86"/>
    <w:multiLevelType w:val="hybridMultilevel"/>
    <w:tmpl w:val="6428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65681F"/>
    <w:multiLevelType w:val="hybridMultilevel"/>
    <w:tmpl w:val="9B0246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F2D3518"/>
    <w:multiLevelType w:val="hybridMultilevel"/>
    <w:tmpl w:val="35F67E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FDB5673"/>
    <w:multiLevelType w:val="hybridMultilevel"/>
    <w:tmpl w:val="49E40080"/>
    <w:lvl w:ilvl="0" w:tplc="66CAEF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ED05C3"/>
    <w:multiLevelType w:val="hybridMultilevel"/>
    <w:tmpl w:val="B34872A0"/>
    <w:lvl w:ilvl="0" w:tplc="9CBE96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0"/>
  </w:num>
  <w:num w:numId="2">
    <w:abstractNumId w:val="10"/>
  </w:num>
  <w:num w:numId="3">
    <w:abstractNumId w:val="39"/>
  </w:num>
  <w:num w:numId="4">
    <w:abstractNumId w:val="47"/>
  </w:num>
  <w:num w:numId="5">
    <w:abstractNumId w:val="30"/>
  </w:num>
  <w:num w:numId="6">
    <w:abstractNumId w:val="52"/>
  </w:num>
  <w:num w:numId="7">
    <w:abstractNumId w:val="65"/>
  </w:num>
  <w:num w:numId="8">
    <w:abstractNumId w:val="60"/>
  </w:num>
  <w:num w:numId="9">
    <w:abstractNumId w:val="61"/>
  </w:num>
  <w:num w:numId="10">
    <w:abstractNumId w:val="34"/>
  </w:num>
  <w:num w:numId="11">
    <w:abstractNumId w:val="5"/>
  </w:num>
  <w:num w:numId="12">
    <w:abstractNumId w:val="45"/>
  </w:num>
  <w:num w:numId="13">
    <w:abstractNumId w:val="0"/>
  </w:num>
  <w:num w:numId="14">
    <w:abstractNumId w:val="12"/>
  </w:num>
  <w:num w:numId="15">
    <w:abstractNumId w:val="13"/>
  </w:num>
  <w:num w:numId="16">
    <w:abstractNumId w:val="31"/>
  </w:num>
  <w:num w:numId="17">
    <w:abstractNumId w:val="11"/>
  </w:num>
  <w:num w:numId="18">
    <w:abstractNumId w:val="32"/>
  </w:num>
  <w:num w:numId="19">
    <w:abstractNumId w:val="49"/>
  </w:num>
  <w:num w:numId="20">
    <w:abstractNumId w:val="20"/>
  </w:num>
  <w:num w:numId="21">
    <w:abstractNumId w:val="59"/>
  </w:num>
  <w:num w:numId="22">
    <w:abstractNumId w:val="6"/>
  </w:num>
  <w:num w:numId="23">
    <w:abstractNumId w:val="57"/>
  </w:num>
  <w:num w:numId="24">
    <w:abstractNumId w:val="53"/>
  </w:num>
  <w:num w:numId="25">
    <w:abstractNumId w:val="23"/>
  </w:num>
  <w:num w:numId="26">
    <w:abstractNumId w:val="1"/>
  </w:num>
  <w:num w:numId="27">
    <w:abstractNumId w:val="15"/>
  </w:num>
  <w:num w:numId="28">
    <w:abstractNumId w:val="28"/>
  </w:num>
  <w:num w:numId="29">
    <w:abstractNumId w:val="58"/>
  </w:num>
  <w:num w:numId="30">
    <w:abstractNumId w:val="18"/>
  </w:num>
  <w:num w:numId="31">
    <w:abstractNumId w:val="24"/>
  </w:num>
  <w:num w:numId="32">
    <w:abstractNumId w:val="19"/>
  </w:num>
  <w:num w:numId="33">
    <w:abstractNumId w:val="27"/>
  </w:num>
  <w:num w:numId="34">
    <w:abstractNumId w:val="14"/>
  </w:num>
  <w:num w:numId="35">
    <w:abstractNumId w:val="51"/>
  </w:num>
  <w:num w:numId="36">
    <w:abstractNumId w:val="48"/>
  </w:num>
  <w:num w:numId="37">
    <w:abstractNumId w:val="43"/>
  </w:num>
  <w:num w:numId="38">
    <w:abstractNumId w:val="54"/>
  </w:num>
  <w:num w:numId="39">
    <w:abstractNumId w:val="35"/>
  </w:num>
  <w:num w:numId="40">
    <w:abstractNumId w:val="8"/>
  </w:num>
  <w:num w:numId="41">
    <w:abstractNumId w:val="36"/>
  </w:num>
  <w:num w:numId="42">
    <w:abstractNumId w:val="25"/>
  </w:num>
  <w:num w:numId="43">
    <w:abstractNumId w:val="3"/>
  </w:num>
  <w:num w:numId="44">
    <w:abstractNumId w:val="9"/>
  </w:num>
  <w:num w:numId="45">
    <w:abstractNumId w:val="44"/>
  </w:num>
  <w:num w:numId="46">
    <w:abstractNumId w:val="21"/>
  </w:num>
  <w:num w:numId="47">
    <w:abstractNumId w:val="26"/>
  </w:num>
  <w:num w:numId="48">
    <w:abstractNumId w:val="41"/>
  </w:num>
  <w:num w:numId="49">
    <w:abstractNumId w:val="29"/>
  </w:num>
  <w:num w:numId="50">
    <w:abstractNumId w:val="7"/>
  </w:num>
  <w:num w:numId="51">
    <w:abstractNumId w:val="56"/>
  </w:num>
  <w:num w:numId="52">
    <w:abstractNumId w:val="50"/>
  </w:num>
  <w:num w:numId="53">
    <w:abstractNumId w:val="16"/>
  </w:num>
  <w:num w:numId="54">
    <w:abstractNumId w:val="66"/>
  </w:num>
  <w:num w:numId="55">
    <w:abstractNumId w:val="2"/>
  </w:num>
  <w:num w:numId="56">
    <w:abstractNumId w:val="46"/>
  </w:num>
  <w:num w:numId="57">
    <w:abstractNumId w:val="38"/>
  </w:num>
  <w:num w:numId="58">
    <w:abstractNumId w:val="55"/>
  </w:num>
  <w:num w:numId="59">
    <w:abstractNumId w:val="42"/>
  </w:num>
  <w:num w:numId="60">
    <w:abstractNumId w:val="17"/>
  </w:num>
  <w:num w:numId="61">
    <w:abstractNumId w:val="64"/>
  </w:num>
  <w:num w:numId="62">
    <w:abstractNumId w:val="37"/>
  </w:num>
  <w:num w:numId="63">
    <w:abstractNumId w:val="4"/>
  </w:num>
  <w:num w:numId="64">
    <w:abstractNumId w:val="62"/>
  </w:num>
  <w:num w:numId="65">
    <w:abstractNumId w:val="33"/>
  </w:num>
  <w:num w:numId="66">
    <w:abstractNumId w:val="22"/>
  </w:num>
  <w:num w:numId="67">
    <w:abstractNumId w:val="6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characterSpacingControl w:val="doNotCompress"/>
  <w:compat>
    <w:applyBreakingRules/>
  </w:compat>
  <w:rsids>
    <w:rsidRoot w:val="0028292A"/>
    <w:rsid w:val="000321B9"/>
    <w:rsid w:val="000555D8"/>
    <w:rsid w:val="00056C5E"/>
    <w:rsid w:val="0006541C"/>
    <w:rsid w:val="00072129"/>
    <w:rsid w:val="00076B98"/>
    <w:rsid w:val="00091DBA"/>
    <w:rsid w:val="000D5EBB"/>
    <w:rsid w:val="001117A7"/>
    <w:rsid w:val="00194491"/>
    <w:rsid w:val="00195C7E"/>
    <w:rsid w:val="001A088D"/>
    <w:rsid w:val="001A57A1"/>
    <w:rsid w:val="001B0E8D"/>
    <w:rsid w:val="001B2167"/>
    <w:rsid w:val="001E4D91"/>
    <w:rsid w:val="001F7D4F"/>
    <w:rsid w:val="0022472F"/>
    <w:rsid w:val="00263D70"/>
    <w:rsid w:val="0028292A"/>
    <w:rsid w:val="002845C5"/>
    <w:rsid w:val="00292D5E"/>
    <w:rsid w:val="00311730"/>
    <w:rsid w:val="00370123"/>
    <w:rsid w:val="00390082"/>
    <w:rsid w:val="003A28A5"/>
    <w:rsid w:val="003C16FC"/>
    <w:rsid w:val="003E3E46"/>
    <w:rsid w:val="00402636"/>
    <w:rsid w:val="00414E96"/>
    <w:rsid w:val="00442AAB"/>
    <w:rsid w:val="00476BBF"/>
    <w:rsid w:val="00483A65"/>
    <w:rsid w:val="00485F83"/>
    <w:rsid w:val="004B1E69"/>
    <w:rsid w:val="004E4D08"/>
    <w:rsid w:val="00501BB1"/>
    <w:rsid w:val="00517F05"/>
    <w:rsid w:val="005244EE"/>
    <w:rsid w:val="0053356E"/>
    <w:rsid w:val="00536199"/>
    <w:rsid w:val="00543C03"/>
    <w:rsid w:val="00563C17"/>
    <w:rsid w:val="0056623C"/>
    <w:rsid w:val="00567554"/>
    <w:rsid w:val="00587349"/>
    <w:rsid w:val="005A76E6"/>
    <w:rsid w:val="005B4BB2"/>
    <w:rsid w:val="005C75DE"/>
    <w:rsid w:val="005F3DD0"/>
    <w:rsid w:val="006063C8"/>
    <w:rsid w:val="00666F9E"/>
    <w:rsid w:val="0067326B"/>
    <w:rsid w:val="006848C2"/>
    <w:rsid w:val="006930EF"/>
    <w:rsid w:val="00712FC1"/>
    <w:rsid w:val="0072574D"/>
    <w:rsid w:val="00732E50"/>
    <w:rsid w:val="00747CD2"/>
    <w:rsid w:val="007714C8"/>
    <w:rsid w:val="00772F68"/>
    <w:rsid w:val="007C257B"/>
    <w:rsid w:val="007C5E18"/>
    <w:rsid w:val="007E5E46"/>
    <w:rsid w:val="00801BBA"/>
    <w:rsid w:val="008114B1"/>
    <w:rsid w:val="00811CF8"/>
    <w:rsid w:val="00814428"/>
    <w:rsid w:val="00884B2B"/>
    <w:rsid w:val="008A4371"/>
    <w:rsid w:val="008A536E"/>
    <w:rsid w:val="008B2FFF"/>
    <w:rsid w:val="008C75C5"/>
    <w:rsid w:val="008C760D"/>
    <w:rsid w:val="008D21D5"/>
    <w:rsid w:val="008D2615"/>
    <w:rsid w:val="008E2B07"/>
    <w:rsid w:val="008E39D6"/>
    <w:rsid w:val="0090252C"/>
    <w:rsid w:val="00916E88"/>
    <w:rsid w:val="00916EBC"/>
    <w:rsid w:val="00924269"/>
    <w:rsid w:val="009353B0"/>
    <w:rsid w:val="00965E9F"/>
    <w:rsid w:val="00982569"/>
    <w:rsid w:val="009B219A"/>
    <w:rsid w:val="009D7229"/>
    <w:rsid w:val="009E243C"/>
    <w:rsid w:val="009F0B02"/>
    <w:rsid w:val="00A05CF0"/>
    <w:rsid w:val="00A2406B"/>
    <w:rsid w:val="00A250C8"/>
    <w:rsid w:val="00A3176F"/>
    <w:rsid w:val="00A377EF"/>
    <w:rsid w:val="00A52090"/>
    <w:rsid w:val="00AD3563"/>
    <w:rsid w:val="00B11C97"/>
    <w:rsid w:val="00B273B6"/>
    <w:rsid w:val="00B27719"/>
    <w:rsid w:val="00BA3C17"/>
    <w:rsid w:val="00BB529E"/>
    <w:rsid w:val="00BB6A11"/>
    <w:rsid w:val="00BC7425"/>
    <w:rsid w:val="00BD5B5D"/>
    <w:rsid w:val="00BE197F"/>
    <w:rsid w:val="00BF0684"/>
    <w:rsid w:val="00C068F5"/>
    <w:rsid w:val="00C12840"/>
    <w:rsid w:val="00C17F8C"/>
    <w:rsid w:val="00C44F20"/>
    <w:rsid w:val="00C71C1C"/>
    <w:rsid w:val="00C82C7D"/>
    <w:rsid w:val="00C83ECE"/>
    <w:rsid w:val="00C8600F"/>
    <w:rsid w:val="00CB41F6"/>
    <w:rsid w:val="00CC300C"/>
    <w:rsid w:val="00CC5E85"/>
    <w:rsid w:val="00CE7323"/>
    <w:rsid w:val="00D5038F"/>
    <w:rsid w:val="00D90F41"/>
    <w:rsid w:val="00DA69F5"/>
    <w:rsid w:val="00DE59CF"/>
    <w:rsid w:val="00DF0E2D"/>
    <w:rsid w:val="00DF4336"/>
    <w:rsid w:val="00E2276E"/>
    <w:rsid w:val="00E4063D"/>
    <w:rsid w:val="00E97AD5"/>
    <w:rsid w:val="00EA464B"/>
    <w:rsid w:val="00EB3DAA"/>
    <w:rsid w:val="00EC6474"/>
    <w:rsid w:val="00ED5397"/>
    <w:rsid w:val="00ED5BE5"/>
    <w:rsid w:val="00F035C5"/>
    <w:rsid w:val="00F14A9A"/>
    <w:rsid w:val="00F35132"/>
    <w:rsid w:val="00F548A4"/>
    <w:rsid w:val="00F64168"/>
    <w:rsid w:val="00F73E68"/>
    <w:rsid w:val="00F95F14"/>
    <w:rsid w:val="00FD7185"/>
    <w:rsid w:val="00FE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ucrosiaUPC" w:eastAsia="Calibri" w:hAnsi="EucrosiaUPC" w:cs="Eucrosi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C8"/>
    <w:pPr>
      <w:spacing w:before="120"/>
      <w:ind w:right="28" w:firstLine="1077"/>
      <w:jc w:val="thaiDistribute"/>
    </w:pPr>
    <w:rPr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28292A"/>
    <w:pPr>
      <w:keepNext/>
      <w:keepLines/>
      <w:spacing w:before="48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"/>
    <w:next w:val="a"/>
    <w:link w:val="20"/>
    <w:qFormat/>
    <w:rsid w:val="0028292A"/>
    <w:pPr>
      <w:keepNext/>
      <w:spacing w:before="240" w:line="240" w:lineRule="atLeast"/>
      <w:ind w:right="0" w:firstLine="0"/>
      <w:jc w:val="both"/>
      <w:outlineLvl w:val="1"/>
    </w:pPr>
    <w:rPr>
      <w:rFonts w:ascii="FreesiaUPC" w:eastAsia="Times New Roman" w:hAnsi="FreesiaUPC" w:cs="Free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C97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rsid w:val="0028292A"/>
    <w:rPr>
      <w:rFonts w:ascii="FreesiaUPC" w:eastAsia="Times New Roman" w:hAnsi="FreesiaUPC" w:cs="FreesiaUPC"/>
      <w:b/>
      <w:bCs/>
      <w:sz w:val="36"/>
      <w:szCs w:val="36"/>
    </w:rPr>
  </w:style>
  <w:style w:type="character" w:styleId="a4">
    <w:name w:val="Emphasis"/>
    <w:basedOn w:val="a0"/>
    <w:qFormat/>
    <w:rsid w:val="0028292A"/>
    <w:rPr>
      <w:rFonts w:ascii="FreesiaUPC" w:hAnsi="FreesiaUPC" w:cs="FreesiaUPC"/>
      <w:b/>
      <w:bCs/>
      <w:sz w:val="32"/>
      <w:szCs w:val="32"/>
    </w:rPr>
  </w:style>
  <w:style w:type="character" w:styleId="a5">
    <w:name w:val="Strong"/>
    <w:uiPriority w:val="22"/>
    <w:qFormat/>
    <w:rsid w:val="0028292A"/>
    <w:rPr>
      <w:rFonts w:ascii="FreesiaUPC" w:hAnsi="FreesiaUPC" w:cs="FreesiaUPC"/>
      <w:b/>
      <w:bCs/>
      <w:sz w:val="30"/>
      <w:szCs w:val="30"/>
      <w:lang w:bidi="th-TH"/>
    </w:rPr>
  </w:style>
  <w:style w:type="character" w:customStyle="1" w:styleId="10">
    <w:name w:val="หัวเรื่อง 1 อักขระ"/>
    <w:basedOn w:val="a0"/>
    <w:link w:val="1"/>
    <w:uiPriority w:val="9"/>
    <w:rsid w:val="0028292A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6">
    <w:name w:val="No Spacing"/>
    <w:uiPriority w:val="1"/>
    <w:qFormat/>
    <w:rsid w:val="0028292A"/>
    <w:pPr>
      <w:ind w:right="28" w:firstLine="1077"/>
      <w:jc w:val="thaiDistribute"/>
    </w:pPr>
    <w:rPr>
      <w:rFonts w:cs="Angsana New"/>
      <w:sz w:val="32"/>
      <w:szCs w:val="40"/>
    </w:rPr>
  </w:style>
  <w:style w:type="table" w:styleId="a7">
    <w:name w:val="Table Grid"/>
    <w:basedOn w:val="a1"/>
    <w:uiPriority w:val="59"/>
    <w:rsid w:val="00282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5BE5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D5BE5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CNUBU~1\LOCALS~1\Temp\09f2011030911330797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9AD0-1CF9-48CC-AFE6-209E1CC0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09f2011030911330797.dot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ocnubu017</dc:creator>
  <cp:keywords/>
  <dc:description/>
  <cp:lastModifiedBy>ubu</cp:lastModifiedBy>
  <cp:revision>2</cp:revision>
  <cp:lastPrinted>2012-09-12T10:35:00Z</cp:lastPrinted>
  <dcterms:created xsi:type="dcterms:W3CDTF">2014-02-04T04:08:00Z</dcterms:created>
  <dcterms:modified xsi:type="dcterms:W3CDTF">2014-02-04T04:08:00Z</dcterms:modified>
</cp:coreProperties>
</file>