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3A" w:rsidRPr="00E35548" w:rsidRDefault="00DD333A" w:rsidP="00DD333A">
      <w:pPr>
        <w:pStyle w:val="Heading2"/>
        <w:spacing w:after="240" w:line="700" w:lineRule="exact"/>
        <w:jc w:val="center"/>
        <w:rPr>
          <w:rFonts w:ascii="TH SarabunPSK" w:hAnsi="TH SarabunPSK" w:cs="TH SarabunPSK"/>
          <w:b w:val="0"/>
          <w:bCs w:val="0"/>
          <w:color w:val="auto"/>
          <w:sz w:val="200"/>
          <w:szCs w:val="200"/>
        </w:rPr>
      </w:pPr>
      <w:r w:rsidRPr="00E35548">
        <w:rPr>
          <w:rFonts w:ascii="TH SarabunPSK" w:hAnsi="TH SarabunPSK" w:cs="TH SarabunPSK"/>
          <w:noProof/>
          <w:sz w:val="48"/>
          <w:szCs w:val="56"/>
        </w:rPr>
        <w:drawing>
          <wp:anchor distT="0" distB="0" distL="114300" distR="114300" simplePos="0" relativeHeight="251659264" behindDoc="0" locked="0" layoutInCell="1" allowOverlap="1" wp14:anchorId="5EA005F8" wp14:editId="3C11D9CE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504825" cy="552708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548">
        <w:rPr>
          <w:rFonts w:ascii="TH SarabunPSK" w:hAnsi="TH SarabunPSK" w:cs="TH SarabunPSK"/>
          <w:color w:val="auto"/>
          <w:sz w:val="72"/>
          <w:szCs w:val="72"/>
          <w:cs/>
        </w:rPr>
        <w:t>บันทึกข้อความ</w:t>
      </w:r>
    </w:p>
    <w:p w:rsidR="00DD333A" w:rsidRPr="00E35548" w:rsidRDefault="00DD333A" w:rsidP="00DD333A">
      <w:pPr>
        <w:spacing w:before="120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โทร.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DD333A" w:rsidRPr="00E35548" w:rsidRDefault="00DD333A" w:rsidP="00DD333A">
      <w:pPr>
        <w:spacing w:before="120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ศธ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 </w:t>
      </w: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E35548">
        <w:rPr>
          <w:rFonts w:ascii="TH SarabunPSK" w:hAnsi="TH SarabunPSK" w:cs="TH SarabunPSK"/>
          <w:sz w:val="32"/>
          <w:szCs w:val="32"/>
        </w:rPr>
        <w:t xml:space="preserve">  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DD333A" w:rsidRPr="00E35548" w:rsidRDefault="00DD333A" w:rsidP="00DD333A">
      <w:pPr>
        <w:tabs>
          <w:tab w:val="left" w:pos="720"/>
          <w:tab w:val="left" w:pos="108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35548">
        <w:rPr>
          <w:rFonts w:ascii="TH SarabunPSK" w:hAnsi="TH SarabunPSK" w:cs="TH SarabunPSK"/>
          <w:sz w:val="32"/>
          <w:szCs w:val="32"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>ขออนุมัติปรับ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 ..........................................................................................................</w:t>
      </w:r>
    </w:p>
    <w:p w:rsidR="00DD333A" w:rsidRDefault="00DD333A" w:rsidP="00DD333A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E35548">
        <w:rPr>
          <w:rFonts w:ascii="TH SarabunPSK" w:hAnsi="TH SarabunPSK" w:cs="TH SarabunPSK"/>
          <w:sz w:val="32"/>
          <w:szCs w:val="32"/>
        </w:rPr>
        <w:t xml:space="preserve">  </w:t>
      </w:r>
      <w:r w:rsidRPr="00E35548">
        <w:rPr>
          <w:rFonts w:ascii="TH SarabunPSK" w:hAnsi="TH SarabunPSK" w:cs="TH SarabunPSK"/>
          <w:sz w:val="32"/>
          <w:szCs w:val="32"/>
          <w:cs/>
        </w:rPr>
        <w:t>รองอธิการบดีฝ่ายวิจัยและพันธกิจสังคม</w:t>
      </w:r>
    </w:p>
    <w:p w:rsidR="00DD333A" w:rsidRPr="00E35548" w:rsidRDefault="00DD333A" w:rsidP="00DD333A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DD333A" w:rsidRPr="00E35548" w:rsidRDefault="00DD333A" w:rsidP="00DD333A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  <w:t xml:space="preserve">ตามที่ </w:t>
      </w:r>
      <w:r w:rsidRPr="00E35548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..... คณะ หน่วยงาน.............</w:t>
      </w:r>
      <w:r w:rsidRPr="00E35548">
        <w:rPr>
          <w:rFonts w:ascii="TH SarabunPSK" w:hAnsi="TH SarabunPSK" w:cs="TH SarabunPSK"/>
          <w:color w:val="0D0D0D"/>
          <w:sz w:val="32"/>
          <w:szCs w:val="32"/>
          <w:cs/>
        </w:rPr>
        <w:t xml:space="preserve"> ได้รับการจัดสรรงบประมาณแผ่นดิน 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หมวดรายจ่ายอื่น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เพื่อดำเนินโครงการ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 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บาท  (</w:t>
      </w:r>
      <w:r>
        <w:rPr>
          <w:rFonts w:ascii="TH SarabunPSK" w:hAnsi="TH SarabunPSK" w:cs="TH SarabunPSK" w:hint="cs"/>
          <w:sz w:val="32"/>
          <w:szCs w:val="32"/>
          <w:cs/>
        </w:rPr>
        <w:t>ตัวอักษร)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โดยมี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เป็นผู้รับผิดชอบโครงการ </w:t>
      </w:r>
      <w:r w:rsidRPr="00E35548">
        <w:rPr>
          <w:rFonts w:ascii="TH SarabunPSK" w:hAnsi="TH SarabunPSK" w:cs="TH SarabunPSK"/>
          <w:color w:val="0D0D0D"/>
          <w:sz w:val="32"/>
          <w:szCs w:val="32"/>
          <w:cs/>
        </w:rPr>
        <w:t xml:space="preserve">นั้น </w:t>
      </w:r>
    </w:p>
    <w:p w:rsidR="00DD333A" w:rsidRPr="00E35548" w:rsidRDefault="00DD333A" w:rsidP="00DD33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 รายละเอียดโครงการ</w:t>
      </w:r>
      <w:r w:rsidRPr="00E35548">
        <w:rPr>
          <w:rFonts w:ascii="TH SarabunPSK" w:hAnsi="TH SarabunPSK" w:cs="TH SarabunPSK"/>
          <w:sz w:val="32"/>
          <w:szCs w:val="32"/>
          <w:cs/>
        </w:rPr>
        <w:t>ที่ได้รับอนุมัติ ได้กำหนดให้มีการจัด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 ..........................................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แต่เนื่องจาก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 ทำให้ไม่สามารถดำเนินการตามแผนได้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 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>.........คณะ หน่วยงาน ........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 จึงขออนุมัติปรับแผนการดำเนินงาน โดยเปลี่ยนแปลง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กิจกรรมจาก ................................เป็นกิจกรรม.................................. ทั้งนี้ กิจกรรมที่ขอเปลี่ยนแปลงไม่มีผลต่อการบรรลุวัตถุประสงค์การดำเนินงานของโครงการที่ได้รับอนุมัติ</w:t>
      </w:r>
    </w:p>
    <w:p w:rsidR="00DD333A" w:rsidRPr="00E35548" w:rsidRDefault="00DD333A" w:rsidP="00DD33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D333A" w:rsidRPr="00E35548" w:rsidRDefault="00DD333A" w:rsidP="00DD333A">
      <w:pPr>
        <w:jc w:val="thaiDistribute"/>
        <w:rPr>
          <w:rFonts w:ascii="TH SarabunPSK" w:hAnsi="TH SarabunPSK" w:cs="TH SarabunPSK"/>
          <w:b/>
          <w:bCs/>
          <w:sz w:val="22"/>
        </w:rPr>
      </w:pPr>
    </w:p>
    <w:p w:rsidR="00DD333A" w:rsidRPr="00E35548" w:rsidRDefault="00DD333A" w:rsidP="00DD333A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40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จึงเรียนมาเพื่อโปรดพิจารณา  </w:t>
      </w:r>
    </w:p>
    <w:p w:rsidR="00DD333A" w:rsidRPr="00E35548" w:rsidRDefault="00DD333A" w:rsidP="00DD333A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333A" w:rsidRPr="00E35548" w:rsidRDefault="00DD333A" w:rsidP="00DD333A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E3554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ผู้รับผิดชอบโครงการ</w:t>
      </w:r>
    </w:p>
    <w:p w:rsidR="00DD333A" w:rsidRDefault="00DD333A" w:rsidP="00DD333A">
      <w:pPr>
        <w:spacing w:line="259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DD333A" w:rsidRDefault="00DD333A" w:rsidP="00DD333A">
      <w:pPr>
        <w:spacing w:line="259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DD333A" w:rsidRPr="00E35548" w:rsidRDefault="00DD333A" w:rsidP="00DD333A">
      <w:pPr>
        <w:spacing w:line="259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 คณบดีหรือรองคณบดี</w:t>
      </w:r>
    </w:p>
    <w:p w:rsidR="00A6403D" w:rsidRPr="00DD333A" w:rsidRDefault="00DD333A" w:rsidP="00DD333A">
      <w:pPr>
        <w:spacing w:after="160" w:line="259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  <w:bookmarkStart w:id="0" w:name="_GoBack"/>
      <w:bookmarkEnd w:id="0"/>
    </w:p>
    <w:sectPr w:rsidR="00A6403D" w:rsidRPr="00DD3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s">
    <w:altName w:val="TH Baijam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A"/>
    <w:rsid w:val="001F48F6"/>
    <w:rsid w:val="004F1DDF"/>
    <w:rsid w:val="00D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7972"/>
  <w15:chartTrackingRefBased/>
  <w15:docId w15:val="{87C42E7D-003D-48E4-99B5-C3CFDC9A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33A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D33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333A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 tang</dc:creator>
  <cp:keywords/>
  <dc:description/>
  <cp:lastModifiedBy>mamo tang</cp:lastModifiedBy>
  <cp:revision>1</cp:revision>
  <dcterms:created xsi:type="dcterms:W3CDTF">2018-12-19T07:53:00Z</dcterms:created>
  <dcterms:modified xsi:type="dcterms:W3CDTF">2018-12-19T07:54:00Z</dcterms:modified>
</cp:coreProperties>
</file>