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19" w:rsidRPr="00B536E2" w:rsidRDefault="00D12119" w:rsidP="00D12119">
      <w:pPr>
        <w:pStyle w:val="Heading2"/>
        <w:spacing w:after="240" w:line="700" w:lineRule="exact"/>
        <w:jc w:val="center"/>
        <w:rPr>
          <w:rFonts w:ascii="TH SarabunPSK" w:hAnsi="TH SarabunPSK" w:cs="TH SarabunPSK"/>
          <w:b w:val="0"/>
          <w:bCs w:val="0"/>
          <w:color w:val="auto"/>
          <w:sz w:val="72"/>
          <w:szCs w:val="72"/>
        </w:rPr>
      </w:pPr>
      <w:r w:rsidRPr="00E35548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68370A2E" wp14:editId="228E86B1">
            <wp:simplePos x="0" y="0"/>
            <wp:positionH relativeFrom="column">
              <wp:posOffset>-3810</wp:posOffset>
            </wp:positionH>
            <wp:positionV relativeFrom="paragraph">
              <wp:posOffset>-447</wp:posOffset>
            </wp:positionV>
            <wp:extent cx="504825" cy="552708"/>
            <wp:effectExtent l="0" t="0" r="0" b="0"/>
            <wp:wrapNone/>
            <wp:docPr id="35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6E2">
        <w:rPr>
          <w:rFonts w:ascii="TH SarabunPSK" w:hAnsi="TH SarabunPSK" w:cs="TH SarabunPSK"/>
          <w:color w:val="auto"/>
          <w:sz w:val="72"/>
          <w:szCs w:val="72"/>
          <w:cs/>
        </w:rPr>
        <w:t>บันทึกข้อความ</w:t>
      </w:r>
    </w:p>
    <w:p w:rsidR="00D12119" w:rsidRPr="00B536E2" w:rsidRDefault="00D12119" w:rsidP="00D12119">
      <w:pPr>
        <w:spacing w:before="120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D12119" w:rsidRPr="00B536E2" w:rsidRDefault="00D12119" w:rsidP="00D12119">
      <w:pPr>
        <w:spacing w:before="120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ศธ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 </w:t>
      </w:r>
      <w:r w:rsidRPr="00B536E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D12119" w:rsidRPr="00B536E2" w:rsidRDefault="00D12119" w:rsidP="00D12119">
      <w:pPr>
        <w:tabs>
          <w:tab w:val="left" w:pos="720"/>
          <w:tab w:val="left" w:pos="108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36E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536E2">
        <w:rPr>
          <w:rFonts w:ascii="TH SarabunPSK" w:hAnsi="TH SarabunPSK" w:cs="TH SarabunPSK"/>
          <w:sz w:val="32"/>
          <w:szCs w:val="32"/>
        </w:rPr>
        <w:tab/>
      </w:r>
      <w:r w:rsidRPr="00B536E2">
        <w:rPr>
          <w:rFonts w:ascii="TH SarabunPSK" w:hAnsi="TH SarabunPSK" w:cs="TH SarabunPSK"/>
          <w:sz w:val="32"/>
          <w:szCs w:val="32"/>
          <w:cs/>
        </w:rPr>
        <w:t>ขออนุมัติและเบิกจ่ายค่าใช้จ่ายในการจัด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........................................................................................</w:t>
      </w:r>
    </w:p>
    <w:p w:rsidR="00D12119" w:rsidRDefault="00D12119" w:rsidP="00D12119">
      <w:pPr>
        <w:spacing w:before="12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B536E2">
        <w:rPr>
          <w:rFonts w:ascii="TH SarabunPSK" w:hAnsi="TH SarabunPSK" w:cs="TH SarabunPSK"/>
          <w:sz w:val="32"/>
          <w:szCs w:val="32"/>
        </w:rPr>
        <w:t xml:space="preserve">  </w:t>
      </w:r>
      <w:r w:rsidRPr="00B536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อธิการบดี/คณบดี</w:t>
      </w:r>
    </w:p>
    <w:p w:rsidR="00D12119" w:rsidRPr="00B536E2" w:rsidRDefault="00D12119" w:rsidP="00D12119">
      <w:pPr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D12119" w:rsidRPr="00B536E2" w:rsidRDefault="00D12119" w:rsidP="00D12119">
      <w:pPr>
        <w:spacing w:before="120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536E2">
        <w:rPr>
          <w:rFonts w:ascii="TH SarabunPSK" w:hAnsi="TH SarabunPSK" w:cs="TH SarabunPSK"/>
          <w:sz w:val="32"/>
          <w:szCs w:val="32"/>
          <w:cs/>
        </w:rPr>
        <w:tab/>
      </w:r>
      <w:r w:rsidRPr="00B536E2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B536E2">
        <w:rPr>
          <w:rFonts w:ascii="TH SarabunPSK" w:hAnsi="TH SarabunPSK" w:cs="TH SarabunPSK"/>
          <w:color w:val="0D0D0D"/>
          <w:sz w:val="32"/>
          <w:szCs w:val="32"/>
          <w:cs/>
        </w:rPr>
        <w:t xml:space="preserve"> สำนักงานส่งเสริมบริหารงานวิจัยฯ ได้รับอนุมัติในหลักการค่าใช้จ่ายในการ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นั้น </w:t>
      </w:r>
    </w:p>
    <w:p w:rsidR="00D12119" w:rsidRPr="00B536E2" w:rsidRDefault="00D12119" w:rsidP="00D121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sz w:val="32"/>
          <w:szCs w:val="32"/>
          <w:cs/>
        </w:rPr>
        <w:tab/>
      </w:r>
      <w:r w:rsidRPr="00B536E2">
        <w:rPr>
          <w:rFonts w:ascii="TH SarabunPSK" w:hAnsi="TH SarabunPSK" w:cs="TH SarabunPSK"/>
          <w:sz w:val="32"/>
          <w:szCs w:val="32"/>
          <w:cs/>
        </w:rPr>
        <w:tab/>
        <w:t xml:space="preserve">บัดนี้ การดำเนินงานเสร็จสิ้นตามวัตถุประสงค์แล้ว 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.............................</w:t>
      </w:r>
      <w:r w:rsidRPr="00B536E2">
        <w:rPr>
          <w:rFonts w:ascii="TH SarabunPSK" w:hAnsi="TH SarabunPSK" w:cs="TH SarabunPSK"/>
          <w:color w:val="0D0D0D"/>
          <w:sz w:val="32"/>
          <w:szCs w:val="32"/>
          <w:cs/>
        </w:rPr>
        <w:t xml:space="preserve"> จึง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ขออนุมัติและเบิกจ่ายค่าใช้จ่ายในการดำเนินงาน โดยใช้งบประมาณจากโครงการ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B536E2">
        <w:rPr>
          <w:rFonts w:ascii="TH SarabunPSK" w:hAnsi="TH SarabunPSK" w:cs="TH SarabunPSK"/>
          <w:sz w:val="32"/>
          <w:szCs w:val="32"/>
          <w:cs/>
        </w:rPr>
        <w:t xml:space="preserve"> ดังนี้  </w:t>
      </w:r>
    </w:p>
    <w:p w:rsidR="00D12119" w:rsidRPr="00B536E2" w:rsidRDefault="00D12119" w:rsidP="00D12119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4"/>
        <w:gridCol w:w="2026"/>
      </w:tblGrid>
      <w:tr w:rsidR="00D12119" w:rsidRPr="00B536E2" w:rsidTr="0044201D">
        <w:tc>
          <w:tcPr>
            <w:tcW w:w="7555" w:type="dxa"/>
          </w:tcPr>
          <w:p w:rsidR="00D12119" w:rsidRPr="00B536E2" w:rsidRDefault="00D12119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83" w:type="dxa"/>
          </w:tcPr>
          <w:p w:rsidR="00D12119" w:rsidRPr="00B536E2" w:rsidRDefault="00D12119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12119" w:rsidRPr="00B536E2" w:rsidTr="0044201D">
        <w:tc>
          <w:tcPr>
            <w:tcW w:w="7555" w:type="dxa"/>
          </w:tcPr>
          <w:p w:rsidR="00D12119" w:rsidRPr="00B536E2" w:rsidRDefault="00D12119" w:rsidP="00D12119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  <w:p w:rsidR="00D12119" w:rsidRPr="00B536E2" w:rsidRDefault="00D12119" w:rsidP="0044201D">
            <w:pPr>
              <w:pStyle w:val="ListParagraph"/>
              <w:ind w:left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4.5 ชั่วโมง ๆ ละ 600 บาท </w:t>
            </w:r>
          </w:p>
          <w:p w:rsidR="00D12119" w:rsidRPr="00B536E2" w:rsidRDefault="00D12119" w:rsidP="0044201D">
            <w:pPr>
              <w:pStyle w:val="ListParagraph"/>
              <w:ind w:left="4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4.5 ชั่วโมง ๆ ละ 600 บาท</w:t>
            </w:r>
          </w:p>
        </w:tc>
        <w:tc>
          <w:tcPr>
            <w:tcW w:w="2083" w:type="dxa"/>
          </w:tcPr>
          <w:p w:rsidR="00D12119" w:rsidRPr="00B536E2" w:rsidRDefault="00D12119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2119" w:rsidRPr="00B536E2" w:rsidRDefault="00D12119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2,700 บาท</w:t>
            </w:r>
          </w:p>
          <w:p w:rsidR="00D12119" w:rsidRPr="00B536E2" w:rsidRDefault="00D12119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2,700 บาท</w:t>
            </w:r>
          </w:p>
        </w:tc>
      </w:tr>
      <w:tr w:rsidR="00D12119" w:rsidRPr="00B536E2" w:rsidTr="0044201D">
        <w:tc>
          <w:tcPr>
            <w:tcW w:w="7555" w:type="dxa"/>
          </w:tcPr>
          <w:p w:rsidR="00D12119" w:rsidRPr="00B536E2" w:rsidRDefault="00D12119" w:rsidP="00D12119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จำนวน 20 คน ๆ ละ 35 บาท 2 มื้อ </w:t>
            </w:r>
          </w:p>
        </w:tc>
        <w:tc>
          <w:tcPr>
            <w:tcW w:w="2083" w:type="dxa"/>
          </w:tcPr>
          <w:p w:rsidR="00D12119" w:rsidRPr="00B536E2" w:rsidRDefault="00D12119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1,400 บาท</w:t>
            </w:r>
          </w:p>
        </w:tc>
      </w:tr>
      <w:tr w:rsidR="00D12119" w:rsidRPr="00B536E2" w:rsidTr="0044201D">
        <w:tc>
          <w:tcPr>
            <w:tcW w:w="7555" w:type="dxa"/>
          </w:tcPr>
          <w:p w:rsidR="00D12119" w:rsidRPr="00B536E2" w:rsidRDefault="00D12119" w:rsidP="00D12119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จำนวน 20 คน ๆ ละ 120 บาท 1 มื้อ  </w:t>
            </w:r>
          </w:p>
        </w:tc>
        <w:tc>
          <w:tcPr>
            <w:tcW w:w="2083" w:type="dxa"/>
          </w:tcPr>
          <w:p w:rsidR="00D12119" w:rsidRPr="00B536E2" w:rsidRDefault="00D12119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sz w:val="32"/>
                <w:szCs w:val="32"/>
                <w:cs/>
              </w:rPr>
              <w:t>2,400 บาท</w:t>
            </w:r>
          </w:p>
        </w:tc>
      </w:tr>
      <w:tr w:rsidR="00D12119" w:rsidRPr="00B536E2" w:rsidTr="0044201D">
        <w:tc>
          <w:tcPr>
            <w:tcW w:w="7555" w:type="dxa"/>
          </w:tcPr>
          <w:p w:rsidR="00D12119" w:rsidRPr="00B536E2" w:rsidRDefault="00D12119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(เก้าพันสองร้อยบาทถ้วน)</w:t>
            </w:r>
          </w:p>
        </w:tc>
        <w:tc>
          <w:tcPr>
            <w:tcW w:w="2083" w:type="dxa"/>
          </w:tcPr>
          <w:p w:rsidR="00D12119" w:rsidRPr="00B536E2" w:rsidRDefault="00D12119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6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9,200 บาท</w:t>
            </w:r>
          </w:p>
        </w:tc>
      </w:tr>
    </w:tbl>
    <w:p w:rsidR="00D12119" w:rsidRPr="00B536E2" w:rsidRDefault="00D12119" w:rsidP="00D121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2119" w:rsidRPr="00B536E2" w:rsidRDefault="00D12119" w:rsidP="00D1211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sz w:val="32"/>
          <w:szCs w:val="32"/>
          <w:cs/>
        </w:rPr>
        <w:tab/>
      </w:r>
      <w:r w:rsidRPr="00B536E2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 </w:t>
      </w:r>
    </w:p>
    <w:p w:rsidR="00D12119" w:rsidRDefault="00D12119" w:rsidP="00D12119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B536E2">
        <w:rPr>
          <w:rFonts w:ascii="TH SarabunPSK" w:hAnsi="TH SarabunPSK" w:cs="TH SarabunPSK"/>
          <w:sz w:val="32"/>
          <w:szCs w:val="32"/>
          <w:cs/>
        </w:rPr>
        <w:tab/>
      </w:r>
    </w:p>
    <w:p w:rsidR="00D12119" w:rsidRPr="00B536E2" w:rsidRDefault="00D12119" w:rsidP="00D12119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:rsidR="00D12119" w:rsidRPr="00E35548" w:rsidRDefault="00D12119" w:rsidP="00D12119">
      <w:pPr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D12119" w:rsidRPr="00E35548" w:rsidRDefault="00D12119" w:rsidP="00D12119">
      <w:pPr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D12119" w:rsidRPr="00E35548" w:rsidRDefault="00D12119" w:rsidP="00D12119">
      <w:pPr>
        <w:pStyle w:val="Default"/>
        <w:ind w:firstLine="360"/>
        <w:jc w:val="thaiDistribute"/>
        <w:rPr>
          <w:b/>
          <w:bCs/>
          <w:color w:val="auto"/>
          <w:sz w:val="28"/>
          <w:szCs w:val="28"/>
        </w:rPr>
      </w:pPr>
    </w:p>
    <w:p w:rsidR="00A6403D" w:rsidRPr="00D12119" w:rsidRDefault="00D12119" w:rsidP="00D12119">
      <w:pPr>
        <w:spacing w:after="160" w:line="259" w:lineRule="auto"/>
        <w:rPr>
          <w:rFonts w:ascii="TH SarabunPSK" w:hAnsi="TH SarabunPSK" w:cs="TH SarabunPSK" w:hint="cs"/>
        </w:rPr>
      </w:pPr>
    </w:p>
    <w:sectPr w:rsidR="00A6403D" w:rsidRPr="00D1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 News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348BB"/>
    <w:multiLevelType w:val="hybridMultilevel"/>
    <w:tmpl w:val="5988422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19"/>
    <w:rsid w:val="001F48F6"/>
    <w:rsid w:val="004F1DDF"/>
    <w:rsid w:val="00D1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BD8F"/>
  <w15:chartTrackingRefBased/>
  <w15:docId w15:val="{982D311E-5E25-4946-A19B-2EB023F6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19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12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2119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D12119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D121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1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 tang</dc:creator>
  <cp:keywords/>
  <dc:description/>
  <cp:lastModifiedBy>mamo tang</cp:lastModifiedBy>
  <cp:revision>1</cp:revision>
  <dcterms:created xsi:type="dcterms:W3CDTF">2018-12-19T07:45:00Z</dcterms:created>
  <dcterms:modified xsi:type="dcterms:W3CDTF">2018-12-19T07:53:00Z</dcterms:modified>
</cp:coreProperties>
</file>