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2720AA" w:rsidP="002720AA">
      <w:pPr>
        <w:tabs>
          <w:tab w:val="left" w:pos="5352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11ED" w:rsidRDefault="001411ED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3F1F05" w:rsidP="00141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</w:rPr>
        <w:t>REFERENCES</w:t>
      </w: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cs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A45" w:rsidRDefault="00012A45" w:rsidP="001411E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52D1A">
        <w:rPr>
          <w:rFonts w:ascii="Times New Roman" w:hAnsi="Times New Roman" w:cs="Times New Roman"/>
          <w:b/>
          <w:bCs/>
          <w:sz w:val="28"/>
        </w:rPr>
        <w:lastRenderedPageBreak/>
        <w:t>REFERENCES</w:t>
      </w:r>
    </w:p>
    <w:p w:rsidR="005E276B" w:rsidRPr="005E276B" w:rsidRDefault="005E276B" w:rsidP="001411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5D1" w:rsidRPr="002435D1" w:rsidRDefault="00EE53BA" w:rsidP="002435D1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3F1F05">
        <w:rPr>
          <w:rFonts w:ascii="Times New Roman" w:hAnsi="Times New Roman" w:cs="Times New Roman"/>
          <w:sz w:val="24"/>
          <w:szCs w:val="24"/>
        </w:rPr>
        <w:t>Kim, D-H and et al.  “</w:t>
      </w:r>
      <w:r w:rsidR="002435D1" w:rsidRPr="002435D1">
        <w:rPr>
          <w:rFonts w:ascii="Times New Roman" w:hAnsi="Times New Roman" w:cs="Times New Roman"/>
          <w:sz w:val="24"/>
          <w:szCs w:val="24"/>
        </w:rPr>
        <w:t>Novel Green Small-molecule Host Materials for Solution-processed Organic Light-emitting Diodes</w:t>
      </w:r>
      <w:r w:rsidR="003F1F05">
        <w:rPr>
          <w:rFonts w:ascii="Times New Roman" w:hAnsi="Times New Roman" w:cs="Times New Roman"/>
          <w:sz w:val="24"/>
          <w:szCs w:val="24"/>
        </w:rPr>
        <w:t>”</w:t>
      </w:r>
      <w:r w:rsidR="002435D1" w:rsidRPr="002435D1">
        <w:rPr>
          <w:rFonts w:ascii="Times New Roman" w:hAnsi="Times New Roman" w:cs="Times New Roman"/>
          <w:sz w:val="24"/>
          <w:szCs w:val="24"/>
        </w:rPr>
        <w:t xml:space="preserve">, </w:t>
      </w:r>
      <w:r w:rsidR="002435D1" w:rsidRPr="002435D1">
        <w:rPr>
          <w:rFonts w:ascii="Times New Roman" w:hAnsi="Times New Roman" w:cs="Times New Roman"/>
          <w:b/>
          <w:bCs/>
          <w:sz w:val="24"/>
          <w:szCs w:val="24"/>
        </w:rPr>
        <w:t>Chemistry letters</w:t>
      </w:r>
      <w:r w:rsidR="002435D1" w:rsidRPr="002435D1">
        <w:rPr>
          <w:rFonts w:ascii="Times New Roman" w:hAnsi="Times New Roman" w:cs="Times New Roman"/>
          <w:sz w:val="24"/>
          <w:szCs w:val="24"/>
        </w:rPr>
        <w:t>.  37(11):1150-1151</w:t>
      </w:r>
      <w:r w:rsidR="00B057A5">
        <w:rPr>
          <w:rFonts w:ascii="Times New Roman" w:hAnsi="Times New Roman" w:cs="Times New Roman"/>
          <w:sz w:val="24"/>
          <w:szCs w:val="24"/>
        </w:rPr>
        <w:t>; August</w:t>
      </w:r>
      <w:r w:rsidR="002435D1" w:rsidRPr="002435D1">
        <w:rPr>
          <w:rFonts w:ascii="Times New Roman" w:hAnsi="Times New Roman" w:cs="Times New Roman"/>
          <w:sz w:val="24"/>
          <w:szCs w:val="24"/>
        </w:rPr>
        <w:t>, 2008.</w:t>
      </w:r>
    </w:p>
    <w:p w:rsidR="002435D1" w:rsidRPr="002435D1" w:rsidRDefault="00EE53BA" w:rsidP="002435D1">
      <w:pPr>
        <w:pStyle w:val="2"/>
        <w:shd w:val="clear" w:color="auto" w:fill="FFFFFF"/>
        <w:spacing w:before="0" w:line="360" w:lineRule="auto"/>
        <w:ind w:left="993" w:hanging="99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[2] </w:t>
      </w:r>
      <w:r w:rsidR="003F1F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Tang, CW and et al.  “</w:t>
      </w:r>
      <w:r w:rsidR="002435D1" w:rsidRPr="002435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Organic electroluminescent diodes</w:t>
      </w:r>
      <w:r w:rsidR="003F1F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”</w:t>
      </w:r>
      <w:r w:rsidR="002435D1" w:rsidRPr="002435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2435D1" w:rsidRPr="002435D1">
        <w:rPr>
          <w:rFonts w:ascii="Times New Roman" w:hAnsi="Times New Roman" w:cs="Times New Roman"/>
          <w:color w:val="auto"/>
          <w:sz w:val="24"/>
          <w:szCs w:val="24"/>
        </w:rPr>
        <w:t>Applied Physics Letters</w:t>
      </w:r>
      <w:r w:rsidR="002435D1" w:rsidRPr="002435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 51(12):913-915</w:t>
      </w:r>
      <w:r w:rsidR="00B057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 May</w:t>
      </w:r>
      <w:r w:rsidR="002435D1" w:rsidRPr="002435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1987.</w:t>
      </w:r>
    </w:p>
    <w:p w:rsidR="002435D1" w:rsidRPr="002435D1" w:rsidRDefault="00EE53BA" w:rsidP="002435D1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="003F1F05">
        <w:rPr>
          <w:rFonts w:ascii="Times New Roman" w:hAnsi="Times New Roman" w:cs="Times New Roman"/>
          <w:sz w:val="24"/>
          <w:szCs w:val="24"/>
        </w:rPr>
        <w:t>Baldo</w:t>
      </w:r>
      <w:proofErr w:type="spellEnd"/>
      <w:r w:rsidR="003F1F05">
        <w:rPr>
          <w:rFonts w:ascii="Times New Roman" w:hAnsi="Times New Roman" w:cs="Times New Roman"/>
          <w:sz w:val="24"/>
          <w:szCs w:val="24"/>
        </w:rPr>
        <w:t>, M and et al.  “</w:t>
      </w:r>
      <w:r w:rsidR="002435D1" w:rsidRPr="002435D1">
        <w:rPr>
          <w:rFonts w:ascii="Times New Roman" w:hAnsi="Times New Roman" w:cs="Times New Roman"/>
          <w:sz w:val="24"/>
          <w:szCs w:val="24"/>
        </w:rPr>
        <w:t xml:space="preserve">Very high-efficiency green organic light-emitting devices based on </w:t>
      </w:r>
      <w:proofErr w:type="spellStart"/>
      <w:r w:rsidR="002435D1" w:rsidRPr="002435D1">
        <w:rPr>
          <w:rFonts w:ascii="Times New Roman" w:hAnsi="Times New Roman" w:cs="Times New Roman"/>
          <w:sz w:val="24"/>
          <w:szCs w:val="24"/>
        </w:rPr>
        <w:t>electrophosphorescence</w:t>
      </w:r>
      <w:proofErr w:type="spellEnd"/>
      <w:r w:rsidR="003F1F05">
        <w:rPr>
          <w:rFonts w:ascii="Times New Roman" w:hAnsi="Times New Roman" w:cs="Times New Roman"/>
          <w:sz w:val="24"/>
          <w:szCs w:val="24"/>
        </w:rPr>
        <w:t>”</w:t>
      </w:r>
      <w:r w:rsidR="002435D1" w:rsidRPr="002435D1">
        <w:rPr>
          <w:rFonts w:ascii="Times New Roman" w:hAnsi="Times New Roman" w:cs="Times New Roman"/>
          <w:sz w:val="24"/>
          <w:szCs w:val="24"/>
        </w:rPr>
        <w:t xml:space="preserve">, </w:t>
      </w:r>
      <w:r w:rsidR="002435D1" w:rsidRPr="002435D1">
        <w:rPr>
          <w:rFonts w:ascii="Times New Roman" w:hAnsi="Times New Roman" w:cs="Times New Roman"/>
          <w:b/>
          <w:bCs/>
          <w:sz w:val="24"/>
          <w:szCs w:val="24"/>
        </w:rPr>
        <w:t>Applied Physics Letters</w:t>
      </w:r>
      <w:r w:rsidR="002435D1" w:rsidRPr="002435D1">
        <w:rPr>
          <w:rFonts w:ascii="Times New Roman" w:hAnsi="Times New Roman" w:cs="Times New Roman"/>
          <w:sz w:val="24"/>
          <w:szCs w:val="24"/>
        </w:rPr>
        <w:t>.  75(1):4-6</w:t>
      </w:r>
      <w:r w:rsidR="00B057A5">
        <w:rPr>
          <w:rFonts w:ascii="Times New Roman" w:hAnsi="Times New Roman" w:cs="Times New Roman"/>
          <w:sz w:val="24"/>
          <w:szCs w:val="24"/>
        </w:rPr>
        <w:t>; May</w:t>
      </w:r>
      <w:r w:rsidR="002435D1" w:rsidRPr="002435D1">
        <w:rPr>
          <w:rFonts w:ascii="Times New Roman" w:hAnsi="Times New Roman" w:cs="Times New Roman"/>
          <w:sz w:val="24"/>
          <w:szCs w:val="24"/>
        </w:rPr>
        <w:t>, 1999.</w:t>
      </w:r>
    </w:p>
    <w:p w:rsidR="00571F8A" w:rsidRDefault="00EE53BA" w:rsidP="001411ED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[10] </w:t>
      </w:r>
      <w:proofErr w:type="spellStart"/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>Geffroy</w:t>
      </w:r>
      <w:proofErr w:type="spellEnd"/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 xml:space="preserve">, B and et al.  </w:t>
      </w:r>
      <w:r w:rsidR="003F1F05">
        <w:rPr>
          <w:rFonts w:ascii="Times New Roman" w:hAnsi="Times New Roman" w:cs="Times New Roman"/>
          <w:spacing w:val="-4"/>
          <w:sz w:val="24"/>
          <w:szCs w:val="24"/>
        </w:rPr>
        <w:t>“</w:t>
      </w:r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>Organic light</w:t>
      </w:r>
      <w:r w:rsidR="00AB37E6" w:rsidRPr="00AB37E6">
        <w:rPr>
          <w:rFonts w:ascii="Cambria Math" w:hAnsi="Cambria Math" w:cs="Cambria Math"/>
          <w:spacing w:val="-4"/>
          <w:sz w:val="24"/>
          <w:szCs w:val="24"/>
        </w:rPr>
        <w:t>‐</w:t>
      </w:r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>emitting diode (OLED) technology: materials, device</w:t>
      </w:r>
      <w:r w:rsidR="003F1F05">
        <w:rPr>
          <w:rFonts w:ascii="Times New Roman" w:hAnsi="Times New Roman" w:cs="Times New Roman"/>
          <w:spacing w:val="-4"/>
          <w:sz w:val="24"/>
          <w:szCs w:val="24"/>
        </w:rPr>
        <w:t>s and display technologies”</w:t>
      </w:r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B37E6" w:rsidRPr="00AB37E6">
        <w:rPr>
          <w:rFonts w:ascii="Times New Roman" w:hAnsi="Times New Roman" w:cs="Times New Roman"/>
          <w:b/>
          <w:bCs/>
          <w:spacing w:val="-4"/>
          <w:sz w:val="24"/>
          <w:szCs w:val="24"/>
        </w:rPr>
        <w:t>Polymer International</w:t>
      </w:r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>.  55(6):572-582</w:t>
      </w:r>
      <w:r w:rsidR="00B057A5">
        <w:rPr>
          <w:rFonts w:ascii="Times New Roman" w:hAnsi="Times New Roman" w:cs="Times New Roman"/>
          <w:spacing w:val="-4"/>
          <w:sz w:val="24"/>
          <w:szCs w:val="24"/>
        </w:rPr>
        <w:t>; February</w:t>
      </w:r>
      <w:r w:rsidR="00AB37E6" w:rsidRPr="00AB37E6">
        <w:rPr>
          <w:rFonts w:ascii="Times New Roman" w:hAnsi="Times New Roman" w:cs="Times New Roman"/>
          <w:spacing w:val="-4"/>
          <w:sz w:val="24"/>
          <w:szCs w:val="24"/>
        </w:rPr>
        <w:t>, 2006.</w:t>
      </w:r>
    </w:p>
    <w:p w:rsidR="003F1F05" w:rsidRPr="00400195" w:rsidRDefault="00EE53BA" w:rsidP="003F1F05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[111] </w:t>
      </w:r>
      <w:bookmarkStart w:id="0" w:name="_GoBack"/>
      <w:bookmarkEnd w:id="0"/>
      <w:proofErr w:type="spellStart"/>
      <w:r w:rsidR="003F1F05" w:rsidRPr="00400195">
        <w:rPr>
          <w:rFonts w:ascii="Times New Roman" w:hAnsi="Times New Roman" w:cs="Times New Roman"/>
          <w:sz w:val="24"/>
          <w:szCs w:val="24"/>
        </w:rPr>
        <w:t>Kappaun</w:t>
      </w:r>
      <w:proofErr w:type="spellEnd"/>
      <w:r w:rsidR="003F1F05" w:rsidRPr="0040019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="003F1F05" w:rsidRPr="00400195">
        <w:rPr>
          <w:rFonts w:ascii="Times New Roman" w:hAnsi="Times New Roman" w:cs="Times New Roman"/>
          <w:sz w:val="24"/>
          <w:szCs w:val="24"/>
        </w:rPr>
        <w:t>Slugovc</w:t>
      </w:r>
      <w:proofErr w:type="spellEnd"/>
      <w:r w:rsidR="003F1F05" w:rsidRPr="00400195">
        <w:rPr>
          <w:rFonts w:ascii="Times New Roman" w:hAnsi="Times New Roman" w:cs="Times New Roman"/>
          <w:sz w:val="24"/>
          <w:szCs w:val="24"/>
        </w:rPr>
        <w:t xml:space="preserve">, C., and List, E. J. W.  “Phosphorescent Organic Light-Emitting </w:t>
      </w:r>
      <w:proofErr w:type="spellStart"/>
      <w:r w:rsidR="003F1F05" w:rsidRPr="00400195">
        <w:rPr>
          <w:rFonts w:ascii="Times New Roman" w:hAnsi="Times New Roman" w:cs="Times New Roman"/>
          <w:sz w:val="24"/>
          <w:szCs w:val="24"/>
        </w:rPr>
        <w:t>Devices</w:t>
      </w:r>
      <w:proofErr w:type="gramStart"/>
      <w:r w:rsidR="003F1F05" w:rsidRPr="00400195">
        <w:rPr>
          <w:rFonts w:ascii="Times New Roman" w:hAnsi="Times New Roman" w:cs="Times New Roman"/>
          <w:sz w:val="24"/>
          <w:szCs w:val="24"/>
        </w:rPr>
        <w:t>:Working</w:t>
      </w:r>
      <w:proofErr w:type="spellEnd"/>
      <w:proofErr w:type="gramEnd"/>
      <w:r w:rsidR="003F1F05" w:rsidRPr="00400195">
        <w:rPr>
          <w:rFonts w:ascii="Times New Roman" w:hAnsi="Times New Roman" w:cs="Times New Roman"/>
          <w:sz w:val="24"/>
          <w:szCs w:val="24"/>
        </w:rPr>
        <w:t xml:space="preserve"> Principle and Iridium Based Emitter Materials”,  </w:t>
      </w:r>
      <w:r w:rsidR="003F1F05" w:rsidRPr="0040019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International Journal</w:t>
      </w:r>
      <w:r w:rsidR="003F1F05" w:rsidRPr="0040019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1F05" w:rsidRPr="00400195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3F1F05" w:rsidRPr="0040019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F05" w:rsidRPr="0040019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Molecular</w:t>
      </w:r>
      <w:r w:rsidR="003F1F05" w:rsidRPr="00400195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F1F05" w:rsidRPr="00400195">
        <w:rPr>
          <w:rFonts w:ascii="Times New Roman" w:hAnsi="Times New Roman" w:cs="Times New Roman"/>
          <w:b/>
          <w:bCs/>
          <w:sz w:val="24"/>
          <w:szCs w:val="24"/>
        </w:rPr>
        <w:t>Sciences</w:t>
      </w:r>
      <w:r w:rsidR="003F1F05" w:rsidRPr="0040019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F1F05" w:rsidRPr="00400195">
        <w:rPr>
          <w:rFonts w:ascii="Times New Roman" w:hAnsi="Times New Roman" w:cs="Times New Roman"/>
          <w:sz w:val="24"/>
          <w:szCs w:val="24"/>
        </w:rPr>
        <w:t xml:space="preserve"> 9(8): 1527-1547; August, 2008.</w:t>
      </w:r>
    </w:p>
    <w:p w:rsidR="00FE65DF" w:rsidRDefault="00FE65DF" w:rsidP="00FE65DF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65DF">
        <w:rPr>
          <w:rFonts w:ascii="Times New Roman" w:hAnsi="Times New Roman" w:cs="Times New Roman"/>
          <w:sz w:val="24"/>
          <w:szCs w:val="24"/>
        </w:rPr>
        <w:t>Sillery</w:t>
      </w:r>
      <w:proofErr w:type="spellEnd"/>
      <w:r w:rsidRPr="00FE65DF">
        <w:rPr>
          <w:rFonts w:ascii="Times New Roman" w:hAnsi="Times New Roman" w:cs="Times New Roman"/>
          <w:sz w:val="24"/>
          <w:szCs w:val="24"/>
        </w:rPr>
        <w:t xml:space="preserve">, B.  “Urban Rainforest: An African Jangle Come to List on New </w:t>
      </w:r>
      <w:proofErr w:type="spellStart"/>
      <w:r w:rsidRPr="00FE65DF">
        <w:rPr>
          <w:rFonts w:ascii="Times New Roman" w:hAnsi="Times New Roman" w:cs="Times New Roman"/>
          <w:sz w:val="24"/>
          <w:szCs w:val="24"/>
        </w:rPr>
        <w:t>York</w:t>
      </w:r>
      <w:proofErr w:type="gramStart"/>
      <w:r w:rsidRPr="00FE65D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E65DF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FE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DF">
        <w:rPr>
          <w:rFonts w:ascii="Times New Roman" w:hAnsi="Times New Roman" w:cs="Times New Roman"/>
          <w:sz w:val="24"/>
          <w:szCs w:val="24"/>
        </w:rPr>
        <w:t>WestSide</w:t>
      </w:r>
      <w:proofErr w:type="spellEnd"/>
      <w:r w:rsidRPr="00FE65DF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Pr="00F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Polular</w:t>
      </w:r>
      <w:proofErr w:type="spellEnd"/>
      <w:r w:rsidRPr="00F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Science</w:t>
      </w:r>
      <w:r w:rsidRPr="00FE65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65DF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</w:t>
      </w:r>
      <w:hyperlink r:id="rId8" w:history="1"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http://</w:t>
        </w:r>
        <w:proofErr w:type="spellStart"/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www.eqnet.com</w:t>
        </w:r>
        <w:proofErr w:type="spellEnd"/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/</w:t>
        </w:r>
        <w:bookmarkStart w:id="1" w:name="_Hlt67564911"/>
        <w:proofErr w:type="spellStart"/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h</w:t>
        </w:r>
        <w:bookmarkEnd w:id="1"/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osttrial</w:t>
        </w:r>
        <w:proofErr w:type="spellEnd"/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/</w:t>
        </w:r>
        <w:proofErr w:type="spellStart"/>
        <w:r w:rsidRPr="00FE65DF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login.htm</w:t>
        </w:r>
        <w:proofErr w:type="spellEnd"/>
      </w:hyperlink>
      <w:r w:rsidRPr="00FE65DF">
        <w:rPr>
          <w:rFonts w:ascii="Times New Roman" w:hAnsi="Times New Roman" w:cs="Times New Roman"/>
          <w:color w:val="000000"/>
          <w:sz w:val="24"/>
          <w:szCs w:val="24"/>
        </w:rPr>
        <w:t>.  March 27, 1998.</w:t>
      </w:r>
    </w:p>
    <w:p w:rsidR="00FE65DF" w:rsidRPr="00EF4570" w:rsidRDefault="00FE65DF" w:rsidP="00FE65DF">
      <w:pPr>
        <w:pStyle w:val="21"/>
        <w:spacing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EF4570">
        <w:rPr>
          <w:rFonts w:ascii="Times New Roman" w:hAnsi="Times New Roman" w:cs="Times New Roman"/>
          <w:sz w:val="24"/>
          <w:szCs w:val="24"/>
          <w:lang w:val="en"/>
        </w:rPr>
        <w:t>Wallace A. Cowling</w:t>
      </w:r>
      <w:r w:rsidRPr="00EF4570">
        <w:rPr>
          <w:rFonts w:ascii="Times New Roman" w:hAnsi="Times New Roman" w:cs="Times New Roman"/>
          <w:sz w:val="24"/>
          <w:szCs w:val="24"/>
        </w:rPr>
        <w:t>.  “</w:t>
      </w:r>
      <w:r w:rsidRPr="00EF4570">
        <w:rPr>
          <w:rStyle w:val="maintitle"/>
          <w:rFonts w:ascii="Times New Roman" w:hAnsi="Times New Roman" w:cs="Times New Roman"/>
          <w:sz w:val="24"/>
          <w:szCs w:val="24"/>
          <w:lang w:val="en"/>
        </w:rPr>
        <w:t>Sustainable plant breeding</w:t>
      </w:r>
      <w:r w:rsidRPr="00EF4570">
        <w:rPr>
          <w:rFonts w:ascii="Times New Roman" w:hAnsi="Times New Roman" w:cs="Times New Roman"/>
          <w:sz w:val="24"/>
          <w:szCs w:val="24"/>
        </w:rPr>
        <w:t xml:space="preserve">”, In </w:t>
      </w:r>
      <w:r w:rsidRPr="00EF4570">
        <w:rPr>
          <w:rFonts w:ascii="Times New Roman" w:hAnsi="Times New Roman" w:cs="Times New Roman"/>
          <w:b/>
          <w:bCs/>
          <w:sz w:val="24"/>
          <w:szCs w:val="24"/>
        </w:rPr>
        <w:t>Plant Breeding.</w:t>
      </w:r>
      <w:r w:rsidRPr="00EF4570">
        <w:rPr>
          <w:rFonts w:ascii="Times New Roman" w:hAnsi="Times New Roman" w:cs="Times New Roman"/>
          <w:sz w:val="24"/>
          <w:szCs w:val="24"/>
        </w:rPr>
        <w:t xml:space="preserve">  </w:t>
      </w:r>
      <w:r w:rsidRPr="00EF4570">
        <w:rPr>
          <w:rFonts w:ascii="Times New Roman" w:hAnsi="Times New Roman" w:cs="Times New Roman"/>
          <w:sz w:val="24"/>
          <w:szCs w:val="24"/>
          <w:lang w:val="en"/>
        </w:rPr>
        <w:t xml:space="preserve">Jens Léon and Frank </w:t>
      </w:r>
      <w:proofErr w:type="spellStart"/>
      <w:r w:rsidRPr="00EF4570">
        <w:rPr>
          <w:rFonts w:ascii="Times New Roman" w:hAnsi="Times New Roman" w:cs="Times New Roman"/>
          <w:sz w:val="24"/>
          <w:szCs w:val="24"/>
          <w:lang w:val="en"/>
        </w:rPr>
        <w:t>Ordon</w:t>
      </w:r>
      <w:proofErr w:type="spellEnd"/>
      <w:r w:rsidRPr="00EF4570">
        <w:rPr>
          <w:rFonts w:ascii="Times New Roman" w:hAnsi="Times New Roman" w:cs="Times New Roman"/>
          <w:sz w:val="24"/>
          <w:szCs w:val="24"/>
          <w:lang w:val="en"/>
        </w:rPr>
        <w:t xml:space="preserve"> Editors</w:t>
      </w:r>
      <w:r w:rsidRPr="00EF4570">
        <w:rPr>
          <w:rFonts w:ascii="Times New Roman" w:hAnsi="Times New Roman" w:cs="Times New Roman"/>
          <w:sz w:val="24"/>
          <w:szCs w:val="24"/>
        </w:rPr>
        <w:t xml:space="preserve">.  p. </w:t>
      </w:r>
      <w:r w:rsidRPr="00EF4570">
        <w:rPr>
          <w:rFonts w:ascii="Times New Roman" w:hAnsi="Times New Roman" w:cs="Times New Roman"/>
          <w:sz w:val="24"/>
          <w:szCs w:val="24"/>
          <w:cs/>
        </w:rPr>
        <w:t>1</w:t>
      </w:r>
      <w:r w:rsidRPr="00EF4570">
        <w:rPr>
          <w:rFonts w:ascii="Times New Roman" w:hAnsi="Times New Roman" w:cs="Times New Roman"/>
          <w:sz w:val="24"/>
          <w:szCs w:val="24"/>
        </w:rPr>
        <w:t>-</w:t>
      </w:r>
      <w:r w:rsidRPr="00EF4570">
        <w:rPr>
          <w:rFonts w:ascii="Times New Roman" w:hAnsi="Times New Roman" w:cs="Times New Roman"/>
          <w:sz w:val="24"/>
          <w:szCs w:val="24"/>
          <w:cs/>
        </w:rPr>
        <w:t>9</w:t>
      </w:r>
      <w:r w:rsidRPr="00EF4570">
        <w:rPr>
          <w:rFonts w:ascii="Times New Roman" w:hAnsi="Times New Roman" w:cs="Times New Roman"/>
          <w:sz w:val="24"/>
          <w:szCs w:val="24"/>
        </w:rPr>
        <w:t xml:space="preserve">. </w:t>
      </w:r>
      <w:r w:rsidRPr="00EF4570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F4570">
        <w:rPr>
          <w:rFonts w:ascii="Times New Roman" w:hAnsi="Times New Roman" w:cs="Times New Roman"/>
          <w:sz w:val="24"/>
          <w:szCs w:val="24"/>
        </w:rPr>
        <w:t xml:space="preserve">New York: </w:t>
      </w:r>
      <w:r w:rsidRPr="00EF4570">
        <w:rPr>
          <w:rFonts w:ascii="Times New Roman" w:hAnsi="Times New Roman" w:cs="Times New Roman"/>
          <w:sz w:val="24"/>
          <w:szCs w:val="24"/>
          <w:lang w:val="en"/>
        </w:rPr>
        <w:t xml:space="preserve">Blackwell </w:t>
      </w:r>
      <w:proofErr w:type="spellStart"/>
      <w:r w:rsidRPr="00EF4570">
        <w:rPr>
          <w:rFonts w:ascii="Times New Roman" w:hAnsi="Times New Roman" w:cs="Times New Roman"/>
          <w:sz w:val="24"/>
          <w:szCs w:val="24"/>
          <w:lang w:val="en"/>
        </w:rPr>
        <w:t>Verlag</w:t>
      </w:r>
      <w:proofErr w:type="spellEnd"/>
      <w:r w:rsidRPr="00EF4570">
        <w:rPr>
          <w:rFonts w:ascii="Times New Roman" w:hAnsi="Times New Roman" w:cs="Times New Roman"/>
          <w:sz w:val="24"/>
          <w:szCs w:val="24"/>
          <w:lang w:val="en"/>
        </w:rPr>
        <w:t xml:space="preserve"> GmbH</w:t>
      </w:r>
      <w:r w:rsidRPr="00EF4570">
        <w:rPr>
          <w:rFonts w:ascii="Times New Roman" w:hAnsi="Times New Roman" w:cs="Times New Roman"/>
          <w:sz w:val="24"/>
          <w:szCs w:val="24"/>
        </w:rPr>
        <w:t xml:space="preserve">, </w:t>
      </w:r>
      <w:r w:rsidRPr="00EF4570">
        <w:rPr>
          <w:rFonts w:ascii="Times New Roman" w:hAnsi="Times New Roman" w:cs="Times New Roman"/>
          <w:sz w:val="24"/>
          <w:szCs w:val="24"/>
          <w:cs/>
        </w:rPr>
        <w:t>2013</w:t>
      </w:r>
      <w:r w:rsidRPr="00EF4570">
        <w:rPr>
          <w:rFonts w:ascii="Times New Roman" w:hAnsi="Times New Roman" w:cs="Times New Roman"/>
          <w:sz w:val="24"/>
          <w:szCs w:val="24"/>
        </w:rPr>
        <w:t>.</w:t>
      </w:r>
    </w:p>
    <w:p w:rsidR="003319E6" w:rsidRPr="00FE65DF" w:rsidRDefault="003B0C50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3B0C50">
        <w:rPr>
          <w:rFonts w:ascii="Times New Roman" w:hAnsi="Times New Roman" w:cs="Times New Roman"/>
          <w:sz w:val="24"/>
          <w:szCs w:val="24"/>
        </w:rPr>
        <w:t>Yuranan</w:t>
      </w:r>
      <w:proofErr w:type="spellEnd"/>
      <w:r w:rsidRPr="003B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C50">
        <w:rPr>
          <w:rFonts w:ascii="Times New Roman" w:hAnsi="Times New Roman" w:cs="Times New Roman"/>
          <w:sz w:val="24"/>
          <w:szCs w:val="24"/>
        </w:rPr>
        <w:t>Thathong</w:t>
      </w:r>
      <w:proofErr w:type="spellEnd"/>
      <w:r w:rsidRPr="003B0C50">
        <w:rPr>
          <w:rFonts w:ascii="Times New Roman" w:hAnsi="Times New Roman" w:cs="Times New Roman"/>
          <w:sz w:val="24"/>
          <w:szCs w:val="24"/>
        </w:rPr>
        <w:t xml:space="preserve">. </w:t>
      </w:r>
      <w:r w:rsidR="00FE65DF">
        <w:rPr>
          <w:rFonts w:ascii="Times New Roman" w:hAnsi="Times New Roman" w:cs="Times New Roman"/>
          <w:sz w:val="24"/>
          <w:szCs w:val="24"/>
        </w:rPr>
        <w:t xml:space="preserve"> </w:t>
      </w:r>
      <w:r w:rsidRPr="00B057A5">
        <w:rPr>
          <w:rFonts w:ascii="Times New Roman" w:hAnsi="Times New Roman" w:cs="Times New Roman"/>
          <w:b/>
          <w:bCs/>
          <w:sz w:val="24"/>
          <w:szCs w:val="24"/>
        </w:rPr>
        <w:t>The synthesis and characterization of ruthenium complexes for dye sensitized solar cells application</w:t>
      </w:r>
      <w:r w:rsidRPr="003B0C50">
        <w:rPr>
          <w:rFonts w:ascii="Times New Roman" w:hAnsi="Times New Roman" w:cs="Times New Roman"/>
          <w:sz w:val="24"/>
          <w:szCs w:val="24"/>
        </w:rPr>
        <w:t>.</w:t>
      </w:r>
      <w:r w:rsidR="00FE65DF">
        <w:rPr>
          <w:rFonts w:ascii="Times New Roman" w:hAnsi="Times New Roman" w:cs="Times New Roman"/>
          <w:sz w:val="24"/>
          <w:szCs w:val="24"/>
        </w:rPr>
        <w:t xml:space="preserve"> </w:t>
      </w:r>
      <w:r w:rsidRPr="003B0C50">
        <w:rPr>
          <w:rFonts w:ascii="Times New Roman" w:hAnsi="Times New Roman" w:cs="Times New Roman"/>
          <w:sz w:val="24"/>
          <w:szCs w:val="24"/>
        </w:rPr>
        <w:t xml:space="preserve"> Master’s Thesis: </w:t>
      </w:r>
      <w:proofErr w:type="spellStart"/>
      <w:r w:rsidRPr="003B0C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DF">
        <w:rPr>
          <w:rFonts w:ascii="Times New Roman" w:hAnsi="Times New Roman" w:cs="Times New Roman"/>
          <w:sz w:val="24"/>
          <w:szCs w:val="24"/>
        </w:rPr>
        <w:t>Ratchathani</w:t>
      </w:r>
      <w:proofErr w:type="spellEnd"/>
      <w:r w:rsidRPr="00FE65DF">
        <w:rPr>
          <w:rFonts w:ascii="Times New Roman" w:hAnsi="Times New Roman" w:cs="Times New Roman"/>
          <w:sz w:val="24"/>
          <w:szCs w:val="24"/>
        </w:rPr>
        <w:t xml:space="preserve"> University, 2013.</w:t>
      </w:r>
    </w:p>
    <w:p w:rsidR="00EF4570" w:rsidRPr="00FE65DF" w:rsidRDefault="00FE65DF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FE65DF">
        <w:rPr>
          <w:rFonts w:ascii="Times New Roman" w:hAnsi="Times New Roman" w:cs="Times New Roman"/>
          <w:sz w:val="24"/>
          <w:szCs w:val="24"/>
        </w:rPr>
        <w:t xml:space="preserve">Kaufman, Will.  </w:t>
      </w:r>
      <w:r w:rsidRPr="00FE65DF">
        <w:rPr>
          <w:rFonts w:ascii="Times New Roman" w:hAnsi="Times New Roman" w:cs="Times New Roman"/>
          <w:b/>
          <w:bCs/>
          <w:sz w:val="24"/>
          <w:szCs w:val="24"/>
        </w:rPr>
        <w:t>The Civil War in American Culture</w:t>
      </w:r>
      <w:r w:rsidRPr="00FE65DF">
        <w:rPr>
          <w:rFonts w:ascii="Times New Roman" w:hAnsi="Times New Roman" w:cs="Times New Roman"/>
          <w:sz w:val="24"/>
          <w:szCs w:val="24"/>
        </w:rPr>
        <w:t>.  Edinburgh: Edinburgh University</w:t>
      </w:r>
    </w:p>
    <w:p w:rsidR="00F62E0F" w:rsidRDefault="00F62E0F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F62E0F" w:rsidRPr="00F62E0F" w:rsidRDefault="00F62E0F" w:rsidP="00F62E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52D1A">
        <w:rPr>
          <w:rFonts w:ascii="Times New Roman" w:hAnsi="Times New Roman" w:cs="Times New Roman"/>
          <w:b/>
          <w:bCs/>
          <w:sz w:val="28"/>
        </w:rPr>
        <w:lastRenderedPageBreak/>
        <w:t>REFERENCES</w:t>
      </w:r>
      <w:r>
        <w:rPr>
          <w:rFonts w:ascii="Times New Roman" w:hAnsi="Times New Roman" w:cs="Times New Roman"/>
          <w:sz w:val="28"/>
        </w:rPr>
        <w:t xml:space="preserve"> </w:t>
      </w:r>
      <w:r w:rsidRPr="00F62E0F">
        <w:rPr>
          <w:rFonts w:ascii="Times New Roman" w:hAnsi="Times New Roman" w:cs="Times New Roman"/>
          <w:b/>
          <w:bCs/>
          <w:sz w:val="28"/>
        </w:rPr>
        <w:t>(CONTINUE)</w:t>
      </w:r>
    </w:p>
    <w:p w:rsidR="00F62E0F" w:rsidRDefault="00F62E0F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:rsidR="00EF4570" w:rsidRPr="00FE65DF" w:rsidRDefault="00FE65DF" w:rsidP="00FE65DF">
      <w:pPr>
        <w:autoSpaceDE w:val="0"/>
        <w:autoSpaceDN w:val="0"/>
        <w:adjustRightInd w:val="0"/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FE65DF">
        <w:rPr>
          <w:rFonts w:ascii="Times New Roman" w:hAnsi="Times New Roman" w:cs="Times New Roman"/>
          <w:sz w:val="24"/>
          <w:szCs w:val="24"/>
        </w:rPr>
        <w:t>Mcgee</w:t>
      </w:r>
      <w:proofErr w:type="spellEnd"/>
      <w:r w:rsidRPr="00FE65DF">
        <w:rPr>
          <w:rFonts w:ascii="Times New Roman" w:hAnsi="Times New Roman" w:cs="Times New Roman"/>
          <w:sz w:val="24"/>
          <w:szCs w:val="24"/>
        </w:rPr>
        <w:t xml:space="preserve">, R. Jon and Richard L. Warms.  </w:t>
      </w:r>
      <w:r w:rsidRPr="00FE65DF">
        <w:rPr>
          <w:rFonts w:ascii="Times New Roman" w:hAnsi="Times New Roman" w:cs="Times New Roman"/>
          <w:b/>
          <w:bCs/>
          <w:sz w:val="24"/>
          <w:szCs w:val="24"/>
        </w:rPr>
        <w:t>Anthropological Theory: An Introductory History</w:t>
      </w:r>
      <w:r w:rsidRPr="00FE65DF">
        <w:rPr>
          <w:rFonts w:ascii="Times New Roman" w:hAnsi="Times New Roman" w:cs="Times New Roman"/>
          <w:sz w:val="24"/>
          <w:szCs w:val="24"/>
        </w:rPr>
        <w:t>.  New York: McGraw Hill, 2004</w:t>
      </w:r>
    </w:p>
    <w:p w:rsidR="00FE65DF" w:rsidRPr="00FE65DF" w:rsidRDefault="00EE62D1" w:rsidP="00FE65DF">
      <w:pPr>
        <w:pStyle w:val="21"/>
        <w:spacing w:line="360" w:lineRule="auto"/>
        <w:ind w:left="992" w:hanging="992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tooltip="Lorraine R. Gay" w:history="1">
        <w:r w:rsidR="00FE65DF" w:rsidRPr="00FE65DF">
          <w:rPr>
            <w:rFonts w:ascii="Times New Roman" w:hAnsi="Times New Roman" w:cs="Times New Roman"/>
            <w:color w:val="000000"/>
            <w:sz w:val="24"/>
            <w:szCs w:val="24"/>
          </w:rPr>
          <w:t>Lorraine R. Gay,</w:t>
        </w:r>
      </w:hyperlink>
      <w:r w:rsidR="00FE65DF" w:rsidRPr="00FE6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tgtFrame="_blank" w:tooltip="Geoffrey E. Mills" w:history="1">
        <w:r w:rsidR="00FE65DF" w:rsidRPr="00FE65DF">
          <w:rPr>
            <w:rFonts w:ascii="Times New Roman" w:hAnsi="Times New Roman" w:cs="Times New Roman"/>
            <w:color w:val="000000"/>
            <w:sz w:val="24"/>
            <w:szCs w:val="24"/>
          </w:rPr>
          <w:t>Geoffrey E. Mills</w:t>
        </w:r>
      </w:hyperlink>
      <w:r w:rsidR="00FE65DF" w:rsidRPr="00FE65D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hyperlink r:id="rId11" w:tgtFrame="_blank" w:tooltip="Peter W. Airasian" w:history="1">
        <w:r w:rsidR="00FE65DF" w:rsidRPr="00FE65DF">
          <w:rPr>
            <w:rFonts w:ascii="Times New Roman" w:hAnsi="Times New Roman" w:cs="Times New Roman"/>
            <w:color w:val="000000"/>
            <w:sz w:val="24"/>
            <w:szCs w:val="24"/>
          </w:rPr>
          <w:t xml:space="preserve">Peter W. </w:t>
        </w:r>
        <w:proofErr w:type="spellStart"/>
        <w:r w:rsidR="00FE65DF" w:rsidRPr="00FE65DF">
          <w:rPr>
            <w:rFonts w:ascii="Times New Roman" w:hAnsi="Times New Roman" w:cs="Times New Roman"/>
            <w:color w:val="000000"/>
            <w:sz w:val="24"/>
            <w:szCs w:val="24"/>
          </w:rPr>
          <w:t>Airasian</w:t>
        </w:r>
        <w:proofErr w:type="spellEnd"/>
      </w:hyperlink>
      <w:r w:rsidR="00FE65DF" w:rsidRPr="00FE65DF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“</w:t>
      </w:r>
      <w:r w:rsidR="00FE65DF" w:rsidRPr="00F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Educational Research: Competencies for Analysis and Applications </w:t>
      </w:r>
      <w:proofErr w:type="spellStart"/>
      <w:r w:rsidR="00FE65DF" w:rsidRPr="00F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10ED</w:t>
      </w:r>
      <w:proofErr w:type="spellEnd"/>
      <w:r w:rsidR="00FE65DF" w:rsidRPr="00FE6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(P)</w:t>
      </w:r>
      <w:r w:rsidR="00FE65DF" w:rsidRPr="00FE65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44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5DF" w:rsidRPr="00FE65DF">
        <w:rPr>
          <w:rFonts w:ascii="Times New Roman" w:hAnsi="Times New Roman" w:cs="Times New Roman"/>
          <w:color w:val="000000"/>
          <w:sz w:val="24"/>
          <w:szCs w:val="24"/>
        </w:rPr>
        <w:t>New Jersey: Pearson Education, Inc., 2011.</w:t>
      </w:r>
    </w:p>
    <w:p w:rsidR="00FE65DF" w:rsidRPr="00FE65DF" w:rsidRDefault="00FE65DF" w:rsidP="00FE65DF">
      <w:pPr>
        <w:pStyle w:val="21"/>
        <w:spacing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FE65DF">
        <w:rPr>
          <w:rFonts w:ascii="Times New Roman" w:hAnsi="Times New Roman" w:cs="Times New Roman"/>
          <w:sz w:val="24"/>
          <w:szCs w:val="24"/>
        </w:rPr>
        <w:t>Martohardjono</w:t>
      </w:r>
      <w:proofErr w:type="spellEnd"/>
      <w:r w:rsidRPr="00FE65DF">
        <w:rPr>
          <w:rFonts w:ascii="Times New Roman" w:hAnsi="Times New Roman" w:cs="Times New Roman"/>
          <w:sz w:val="24"/>
          <w:szCs w:val="24"/>
        </w:rPr>
        <w:t xml:space="preserve">, G and et al.  </w:t>
      </w:r>
      <w:r w:rsidRPr="00FE65DF">
        <w:rPr>
          <w:rFonts w:ascii="Times New Roman" w:hAnsi="Times New Roman" w:cs="Times New Roman"/>
          <w:b/>
          <w:bCs/>
          <w:sz w:val="24"/>
          <w:szCs w:val="24"/>
        </w:rPr>
        <w:t>The role of syntax in reading comprehension: a study of bilingual readers</w:t>
      </w:r>
      <w:r w:rsidRPr="00FE65DF">
        <w:rPr>
          <w:rFonts w:ascii="Times New Roman" w:hAnsi="Times New Roman" w:cs="Times New Roman"/>
          <w:sz w:val="24"/>
          <w:szCs w:val="24"/>
        </w:rPr>
        <w:t xml:space="preserve">.  </w:t>
      </w:r>
      <w:r w:rsidRPr="00F62E0F">
        <w:rPr>
          <w:rStyle w:val="st1"/>
          <w:rFonts w:ascii="Times New Roman" w:hAnsi="Times New Roman" w:cs="Times New Roman"/>
          <w:color w:val="444444"/>
          <w:sz w:val="24"/>
          <w:szCs w:val="24"/>
        </w:rPr>
        <w:t>Massachusetts</w:t>
      </w:r>
      <w:r w:rsidRPr="00F62E0F">
        <w:rPr>
          <w:rFonts w:ascii="Times New Roman" w:hAnsi="Times New Roman" w:cs="Times New Roman"/>
          <w:sz w:val="24"/>
          <w:szCs w:val="24"/>
        </w:rPr>
        <w:t>:</w:t>
      </w:r>
      <w:r w:rsidRPr="00FE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5DF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FE65DF">
        <w:rPr>
          <w:rFonts w:ascii="Times New Roman" w:hAnsi="Times New Roman" w:cs="Times New Roman"/>
          <w:sz w:val="24"/>
          <w:szCs w:val="24"/>
        </w:rPr>
        <w:t xml:space="preserve"> Press, 2005.</w:t>
      </w:r>
    </w:p>
    <w:p w:rsidR="00FE65DF" w:rsidRDefault="00FE65DF" w:rsidP="001411ED">
      <w:pPr>
        <w:autoSpaceDE w:val="0"/>
        <w:autoSpaceDN w:val="0"/>
        <w:adjustRightInd w:val="0"/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FE65DF" w:rsidSect="00DC38FB">
      <w:headerReference w:type="default" r:id="rId12"/>
      <w:headerReference w:type="first" r:id="rId13"/>
      <w:pgSz w:w="11906" w:h="16838"/>
      <w:pgMar w:top="2126" w:right="1418" w:bottom="1418" w:left="2126" w:header="1417" w:footer="1417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D1" w:rsidRDefault="00EE62D1" w:rsidP="00EE2CB6">
      <w:pPr>
        <w:spacing w:after="0" w:line="240" w:lineRule="auto"/>
      </w:pPr>
      <w:r>
        <w:separator/>
      </w:r>
    </w:p>
  </w:endnote>
  <w:endnote w:type="continuationSeparator" w:id="0">
    <w:p w:rsidR="00EE62D1" w:rsidRDefault="00EE62D1" w:rsidP="00EE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D1" w:rsidRDefault="00EE62D1" w:rsidP="00EE2CB6">
      <w:pPr>
        <w:spacing w:after="0" w:line="240" w:lineRule="auto"/>
      </w:pPr>
      <w:r>
        <w:separator/>
      </w:r>
    </w:p>
  </w:footnote>
  <w:footnote w:type="continuationSeparator" w:id="0">
    <w:p w:rsidR="00EE62D1" w:rsidRDefault="00EE62D1" w:rsidP="00EE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11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20AA" w:rsidRPr="00F62E0F" w:rsidRDefault="00212B79" w:rsidP="00F62E0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1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1F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1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3BA" w:rsidRPr="00EE53BA">
          <w:rPr>
            <w:rFonts w:ascii="Times New Roman" w:hAnsi="Times New Roman" w:cs="Times New Roman"/>
            <w:noProof/>
            <w:sz w:val="24"/>
            <w:szCs w:val="24"/>
            <w:lang w:val="th-TH"/>
          </w:rPr>
          <w:t>48</w:t>
        </w:r>
        <w:r w:rsidRPr="003F1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79" w:rsidRDefault="00212B79">
    <w:pPr>
      <w:pStyle w:val="a5"/>
      <w:jc w:val="right"/>
    </w:pPr>
  </w:p>
  <w:p w:rsidR="002720AA" w:rsidRDefault="00272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8536E"/>
    <w:multiLevelType w:val="hybridMultilevel"/>
    <w:tmpl w:val="87F64C5E"/>
    <w:lvl w:ilvl="0" w:tplc="3F0061FC">
      <w:start w:val="1"/>
      <w:numFmt w:val="decimal"/>
      <w:suff w:val="nothing"/>
      <w:lvlText w:val="[%1]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BZImBkaWFqamRko6SsGpxcWZ+XkgBYZGtQCzh9ymLQAAAA=="/>
  </w:docVars>
  <w:rsids>
    <w:rsidRoot w:val="00854072"/>
    <w:rsid w:val="00012A45"/>
    <w:rsid w:val="0003352F"/>
    <w:rsid w:val="00052C9F"/>
    <w:rsid w:val="00063861"/>
    <w:rsid w:val="00072117"/>
    <w:rsid w:val="000938A0"/>
    <w:rsid w:val="00127EF6"/>
    <w:rsid w:val="001411ED"/>
    <w:rsid w:val="00187BA5"/>
    <w:rsid w:val="0019189B"/>
    <w:rsid w:val="001E5B6A"/>
    <w:rsid w:val="00212B79"/>
    <w:rsid w:val="002435D1"/>
    <w:rsid w:val="00255D45"/>
    <w:rsid w:val="00265170"/>
    <w:rsid w:val="002720AA"/>
    <w:rsid w:val="00296319"/>
    <w:rsid w:val="002F7D37"/>
    <w:rsid w:val="003319E6"/>
    <w:rsid w:val="00331DFC"/>
    <w:rsid w:val="003A0ACA"/>
    <w:rsid w:val="003B0C50"/>
    <w:rsid w:val="003F1F05"/>
    <w:rsid w:val="00400195"/>
    <w:rsid w:val="00405169"/>
    <w:rsid w:val="00436F8C"/>
    <w:rsid w:val="004570C3"/>
    <w:rsid w:val="00471685"/>
    <w:rsid w:val="00474786"/>
    <w:rsid w:val="004B2D4F"/>
    <w:rsid w:val="004E3E7B"/>
    <w:rsid w:val="004F1690"/>
    <w:rsid w:val="004F255D"/>
    <w:rsid w:val="004F61EB"/>
    <w:rsid w:val="0050066E"/>
    <w:rsid w:val="005304AE"/>
    <w:rsid w:val="005629A4"/>
    <w:rsid w:val="00571F8A"/>
    <w:rsid w:val="00577E08"/>
    <w:rsid w:val="005A2548"/>
    <w:rsid w:val="005C2EB8"/>
    <w:rsid w:val="005C7113"/>
    <w:rsid w:val="005E276B"/>
    <w:rsid w:val="005F2422"/>
    <w:rsid w:val="00613D3A"/>
    <w:rsid w:val="00635513"/>
    <w:rsid w:val="006437D5"/>
    <w:rsid w:val="00644064"/>
    <w:rsid w:val="00673381"/>
    <w:rsid w:val="006967F0"/>
    <w:rsid w:val="006F3809"/>
    <w:rsid w:val="007029F7"/>
    <w:rsid w:val="00736E1D"/>
    <w:rsid w:val="00761839"/>
    <w:rsid w:val="007A2028"/>
    <w:rsid w:val="007B7AB5"/>
    <w:rsid w:val="0080294A"/>
    <w:rsid w:val="00834703"/>
    <w:rsid w:val="008439F1"/>
    <w:rsid w:val="008476B6"/>
    <w:rsid w:val="00854072"/>
    <w:rsid w:val="00875403"/>
    <w:rsid w:val="00880872"/>
    <w:rsid w:val="008F6B15"/>
    <w:rsid w:val="00922ADF"/>
    <w:rsid w:val="0093314E"/>
    <w:rsid w:val="00972946"/>
    <w:rsid w:val="00983212"/>
    <w:rsid w:val="009B7593"/>
    <w:rsid w:val="009E5DE3"/>
    <w:rsid w:val="009F36E7"/>
    <w:rsid w:val="00A97C03"/>
    <w:rsid w:val="00AA5FEB"/>
    <w:rsid w:val="00AB37E6"/>
    <w:rsid w:val="00AF04E5"/>
    <w:rsid w:val="00AF0D22"/>
    <w:rsid w:val="00B004D3"/>
    <w:rsid w:val="00B015C6"/>
    <w:rsid w:val="00B057A5"/>
    <w:rsid w:val="00B2126B"/>
    <w:rsid w:val="00B35457"/>
    <w:rsid w:val="00B6233F"/>
    <w:rsid w:val="00B920EA"/>
    <w:rsid w:val="00BA20F5"/>
    <w:rsid w:val="00BA2F16"/>
    <w:rsid w:val="00BA49A9"/>
    <w:rsid w:val="00BA6E74"/>
    <w:rsid w:val="00BC30ED"/>
    <w:rsid w:val="00BC6275"/>
    <w:rsid w:val="00BF0133"/>
    <w:rsid w:val="00BF5E0B"/>
    <w:rsid w:val="00C10D41"/>
    <w:rsid w:val="00C53DEB"/>
    <w:rsid w:val="00C6289E"/>
    <w:rsid w:val="00C80BB8"/>
    <w:rsid w:val="00CD48D6"/>
    <w:rsid w:val="00CE7D0B"/>
    <w:rsid w:val="00CF589C"/>
    <w:rsid w:val="00D006C4"/>
    <w:rsid w:val="00D02F3B"/>
    <w:rsid w:val="00D3613C"/>
    <w:rsid w:val="00DC38FB"/>
    <w:rsid w:val="00E519D7"/>
    <w:rsid w:val="00E8021E"/>
    <w:rsid w:val="00E81FF5"/>
    <w:rsid w:val="00EE2CB6"/>
    <w:rsid w:val="00EE53BA"/>
    <w:rsid w:val="00EE62D1"/>
    <w:rsid w:val="00EE7BC2"/>
    <w:rsid w:val="00EF4570"/>
    <w:rsid w:val="00F405DF"/>
    <w:rsid w:val="00F62E0F"/>
    <w:rsid w:val="00F751D7"/>
    <w:rsid w:val="00F75684"/>
    <w:rsid w:val="00FD0947"/>
    <w:rsid w:val="00FE65DF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AAF0AD-7C40-408E-9254-D22C0BCD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A4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72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012A4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apple-converted-space">
    <w:name w:val="apple-converted-space"/>
    <w:basedOn w:val="a0"/>
    <w:rsid w:val="00012A45"/>
  </w:style>
  <w:style w:type="character" w:styleId="a4">
    <w:name w:val="Emphasis"/>
    <w:uiPriority w:val="20"/>
    <w:qFormat/>
    <w:rsid w:val="003319E6"/>
    <w:rPr>
      <w:i/>
      <w:iCs/>
    </w:rPr>
  </w:style>
  <w:style w:type="paragraph" w:styleId="a5">
    <w:name w:val="header"/>
    <w:basedOn w:val="a"/>
    <w:link w:val="a6"/>
    <w:uiPriority w:val="99"/>
    <w:unhideWhenUsed/>
    <w:rsid w:val="00EE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2CB6"/>
  </w:style>
  <w:style w:type="paragraph" w:styleId="a7">
    <w:name w:val="footer"/>
    <w:basedOn w:val="a"/>
    <w:link w:val="a8"/>
    <w:uiPriority w:val="99"/>
    <w:unhideWhenUsed/>
    <w:rsid w:val="00EE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2CB6"/>
  </w:style>
  <w:style w:type="character" w:styleId="a9">
    <w:name w:val="Hyperlink"/>
    <w:basedOn w:val="a0"/>
    <w:uiPriority w:val="99"/>
    <w:unhideWhenUsed/>
    <w:rsid w:val="003B0C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5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F5E0B"/>
    <w:rPr>
      <w:rFonts w:ascii="Tahoma" w:hAnsi="Tahoma" w:cs="Angsana New"/>
      <w:sz w:val="16"/>
      <w:szCs w:val="20"/>
    </w:rPr>
  </w:style>
  <w:style w:type="paragraph" w:styleId="21">
    <w:name w:val="Body Text Indent 2"/>
    <w:basedOn w:val="a"/>
    <w:link w:val="22"/>
    <w:rsid w:val="00EF4570"/>
    <w:pPr>
      <w:spacing w:after="0" w:line="240" w:lineRule="auto"/>
      <w:ind w:left="720"/>
    </w:pPr>
    <w:rPr>
      <w:rFonts w:ascii="Cordia New" w:eastAsia="Cordia New" w:hAnsi="Cordia New" w:cs="Cordia New"/>
      <w:sz w:val="2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EF4570"/>
    <w:rPr>
      <w:rFonts w:ascii="Cordia New" w:eastAsia="Cordia New" w:hAnsi="Cordia New" w:cs="Cordia New"/>
      <w:sz w:val="28"/>
      <w:lang w:eastAsia="zh-CN"/>
    </w:rPr>
  </w:style>
  <w:style w:type="character" w:customStyle="1" w:styleId="maintitle">
    <w:name w:val="maintitle"/>
    <w:basedOn w:val="a0"/>
    <w:rsid w:val="00EF4570"/>
  </w:style>
  <w:style w:type="character" w:customStyle="1" w:styleId="st1">
    <w:name w:val="st1"/>
    <w:basedOn w:val="a0"/>
    <w:rsid w:val="00FE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net.com/hosttrial/login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-ed.com/product-search/Peter-W-Airasian.aspx?keyword=Peter+W.+Airasian&amp;search=auth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-ed.com/product-search/Geoffrey-E-Mills.aspx?keyword=Geoffrey+E.+Mills&amp;search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-ed.com/product-search/Lorraine-R-Gay.aspx?keyword=Lorraine+R.+Gay&amp;search=auth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89D4-FFEE-40DF-A5F8-82EF6509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</cp:lastModifiedBy>
  <cp:revision>7</cp:revision>
  <cp:lastPrinted>2017-11-14T17:47:00Z</cp:lastPrinted>
  <dcterms:created xsi:type="dcterms:W3CDTF">2019-08-05T09:16:00Z</dcterms:created>
  <dcterms:modified xsi:type="dcterms:W3CDTF">2019-12-06T09:20:00Z</dcterms:modified>
</cp:coreProperties>
</file>