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Style w:val="Bodytext16165pt"/>
          <w:rFonts w:ascii="TH SarabunPSK" w:hAnsi="TH SarabunPSK" w:cs="TH SarabunPSK"/>
          <w:sz w:val="36"/>
          <w:szCs w:val="36"/>
          <w:lang w:val="en-US"/>
        </w:rPr>
      </w:pPr>
      <w:r w:rsidRPr="0067348E">
        <w:rPr>
          <w:rFonts w:ascii="TH SarabunPSK" w:eastAsia="AngsanaUPC" w:hAnsi="TH SarabunPSK" w:cs="TH SarabunPSK"/>
          <w:b/>
          <w:bCs/>
          <w:noProof/>
          <w:color w:val="000000"/>
          <w:sz w:val="36"/>
          <w:szCs w:val="36"/>
          <w:cs/>
        </w:rPr>
        <w:t>เอกสารอ้างอิง</w:t>
      </w:r>
    </w:p>
    <w:p w:rsidR="009D7631" w:rsidRPr="0067348E" w:rsidRDefault="009D7631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9D7631" w:rsidRPr="0067348E" w:rsidRDefault="009D7631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9D7631" w:rsidRPr="0067348E" w:rsidRDefault="009D7631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3042EB" w:rsidRPr="0067348E" w:rsidRDefault="003042EB" w:rsidP="0067348E">
      <w:pPr>
        <w:pStyle w:val="NoSpacing"/>
        <w:ind w:left="993" w:hanging="993"/>
        <w:jc w:val="center"/>
        <w:rPr>
          <w:rFonts w:ascii="TH SarabunPSK" w:eastAsia="AngsanaUPC" w:hAnsi="TH SarabunPSK" w:cs="TH SarabunPSK"/>
          <w:b/>
          <w:bCs/>
          <w:noProof/>
          <w:color w:val="000000"/>
          <w:sz w:val="32"/>
          <w:szCs w:val="32"/>
        </w:rPr>
      </w:pPr>
    </w:p>
    <w:p w:rsidR="00F4031B" w:rsidRPr="0067348E" w:rsidRDefault="009D7631" w:rsidP="0067348E">
      <w:pPr>
        <w:pStyle w:val="NoSpacing"/>
        <w:ind w:left="993" w:hanging="993"/>
        <w:jc w:val="center"/>
        <w:rPr>
          <w:rStyle w:val="Bodytext16165pt"/>
          <w:rFonts w:ascii="TH SarabunPSK" w:hAnsi="TH SarabunPSK" w:cs="TH SarabunPSK"/>
          <w:color w:val="auto"/>
          <w:sz w:val="36"/>
          <w:szCs w:val="36"/>
          <w:lang w:val="en-US"/>
        </w:rPr>
      </w:pPr>
      <w:r w:rsidRPr="0067348E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</w:t>
      </w:r>
      <w:r w:rsidR="00D96E5E" w:rsidRPr="0067348E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t>อกสารอ้างอิง</w:t>
      </w:r>
    </w:p>
    <w:p w:rsidR="00D12A4F" w:rsidRPr="0067348E" w:rsidRDefault="00D12A4F" w:rsidP="0067348E">
      <w:pPr>
        <w:pStyle w:val="NoSpacing"/>
        <w:ind w:left="993" w:hanging="993"/>
        <w:rPr>
          <w:rStyle w:val="Bodytext16165pt"/>
          <w:rFonts w:ascii="TH SarabunPSK" w:eastAsia="AngsanaNew" w:hAnsi="TH SarabunPSK" w:cs="TH SarabunPSK"/>
          <w:b w:val="0"/>
          <w:bCs w:val="0"/>
          <w:color w:val="auto"/>
          <w:sz w:val="32"/>
          <w:szCs w:val="32"/>
          <w:shd w:val="clear" w:color="auto" w:fill="auto"/>
          <w:lang w:val="en-US"/>
        </w:rPr>
      </w:pPr>
    </w:p>
    <w:p w:rsidR="00384E71" w:rsidRPr="0067348E" w:rsidRDefault="00384E71" w:rsidP="0067348E">
      <w:pPr>
        <w:widowControl/>
        <w:autoSpaceDE w:val="0"/>
        <w:autoSpaceDN w:val="0"/>
        <w:adjustRightInd w:val="0"/>
        <w:ind w:left="993" w:hanging="993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กมลวรรณ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 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ภูวัฒนานนท์</w:t>
      </w:r>
      <w:r w:rsidR="001867BC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.  </w:t>
      </w:r>
      <w:r w:rsidR="007E2F8B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  <w:lang w:val="en-US"/>
        </w:rPr>
        <w:t>การดูแลเด็กปฐมวัย</w:t>
      </w:r>
      <w:r w:rsidR="007E2F8B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. 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สงขลา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: </w:t>
      </w:r>
      <w:r w:rsidR="005444DA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ภาควิชาการพยาบาลกุมารเวชศาสตร์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คณะพยาบาลศาสตร์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 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มหาวิทยาลัยสงขลานครินทร์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,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2551.</w:t>
      </w:r>
    </w:p>
    <w:p w:rsidR="00C25102" w:rsidRPr="0067348E" w:rsidRDefault="00C25102" w:rsidP="0067348E">
      <w:pPr>
        <w:ind w:left="993" w:hanging="993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lang w:val="en-US"/>
        </w:rPr>
      </w:pP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</w:rPr>
        <w:t>กระทรวงสาธารณสุข.</w:t>
      </w:r>
      <w:r w:rsidRPr="0067348E">
        <w:rPr>
          <w:rStyle w:val="Bodytext4"/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67348E"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cs/>
          <w:lang w:val="en-US"/>
        </w:rPr>
        <w:t>แนวทางพัฒนาระบบบริการสุขภาพ สาขาทารกแรกเกิด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.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 นนทบุรี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: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กระทรวง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</w:rPr>
        <w:t xml:space="preserve">สาธารณสุข, </w:t>
      </w:r>
      <w:r w:rsidR="003B709D" w:rsidRPr="0067348E">
        <w:rPr>
          <w:rStyle w:val="Bodytext4"/>
          <w:rFonts w:ascii="TH SarabunPSK" w:hAnsi="TH SarabunPSK" w:cs="TH SarabunPSK"/>
          <w:color w:val="auto"/>
          <w:sz w:val="32"/>
          <w:szCs w:val="32"/>
          <w:cs/>
        </w:rPr>
        <w:t xml:space="preserve">2556.  </w:t>
      </w:r>
    </w:p>
    <w:p w:rsidR="00A45654" w:rsidRPr="0067348E" w:rsidRDefault="001627EB" w:rsidP="0067348E">
      <w:pPr>
        <w:widowControl/>
        <w:autoSpaceDE w:val="0"/>
        <w:autoSpaceDN w:val="0"/>
        <w:adjustRightInd w:val="0"/>
        <w:ind w:left="993"/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</w:pPr>
      <w:r w:rsidRPr="0067348E">
        <w:rPr>
          <w:rFonts w:ascii="TH SarabunPSK" w:eastAsia="AngsanaNew" w:hAnsi="TH SarabunPSK" w:cs="TH SarabunPSK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D81DC" wp14:editId="1F4BC2EB">
                <wp:simplePos x="0" y="0"/>
                <wp:positionH relativeFrom="column">
                  <wp:posOffset>32385</wp:posOffset>
                </wp:positionH>
                <wp:positionV relativeFrom="paragraph">
                  <wp:posOffset>131775</wp:posOffset>
                </wp:positionV>
                <wp:extent cx="577901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94BA0" id="ตัวเชื่อมต่อตรง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0.4pt" to="48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" strokecolor="black [3213]" strokeweight=".25pt"/>
            </w:pict>
          </mc:Fallback>
        </mc:AlternateContent>
      </w:r>
      <w:r w:rsidR="00C25102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.</w:t>
      </w:r>
      <w:r w:rsidR="00C25102" w:rsidRPr="0067348E">
        <w:rPr>
          <w:rFonts w:ascii="TH SarabunPSK" w:eastAsia="AngsanaNew" w:hAnsi="TH SarabunPSK" w:cs="TH SarabunPSK"/>
          <w:color w:val="auto"/>
          <w:sz w:val="32"/>
          <w:szCs w:val="32"/>
          <w:cs/>
        </w:rPr>
        <w:t xml:space="preserve"> </w:t>
      </w:r>
      <w:r w:rsidR="00723165" w:rsidRPr="0067348E">
        <w:rPr>
          <w:rFonts w:ascii="TH SarabunPSK" w:eastAsia="AngsanaNew" w:hAnsi="TH SarabunPSK" w:cs="TH SarabunPSK"/>
          <w:color w:val="auto"/>
          <w:sz w:val="32"/>
          <w:szCs w:val="32"/>
          <w:cs/>
        </w:rPr>
        <w:t xml:space="preserve"> </w:t>
      </w:r>
      <w:r w:rsidR="00B7265E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“</w:t>
      </w:r>
      <w:r w:rsidR="00844025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อัตราการเกิดมีชีพต่อน้ำหนัก</w:t>
      </w:r>
      <w:r w:rsidR="001C778E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ทารก</w:t>
      </w:r>
      <w:r w:rsidR="00B7265E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”,</w:t>
      </w:r>
      <w:r w:rsidR="001C778E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  <w:lang w:val="en-US"/>
        </w:rPr>
        <w:t xml:space="preserve"> </w:t>
      </w:r>
      <w:r w:rsidR="00B7265E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  <w:lang w:val="en-US"/>
        </w:rPr>
        <w:t>สถิติสาธารณสุข พ.ศ.2557</w:t>
      </w:r>
      <w:r w:rsidR="00B7265E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.</w:t>
      </w:r>
      <w:r w:rsidR="00B7265E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 </w:t>
      </w:r>
      <w:hyperlink r:id="rId8" w:history="1">
        <w:r w:rsidR="00491977" w:rsidRPr="0067348E">
          <w:rPr>
            <w:rStyle w:val="Hyperlink"/>
            <w:rFonts w:ascii="TH SarabunPSK" w:eastAsia="AngsanaNew" w:hAnsi="TH SarabunPSK" w:cs="TH SarabunPSK"/>
            <w:color w:val="auto"/>
            <w:sz w:val="32"/>
            <w:szCs w:val="32"/>
            <w:u w:val="none"/>
            <w:lang w:val="en-US"/>
          </w:rPr>
          <w:t>http://bps.moph.go.th/new_bps/sites/default/files/health_statistics</w:t>
        </w:r>
        <w:r w:rsidR="00491977" w:rsidRPr="0067348E">
          <w:rPr>
            <w:rStyle w:val="Hyperlink"/>
            <w:rFonts w:ascii="TH SarabunPSK" w:eastAsia="AngsanaNew" w:hAnsi="TH SarabunPSK" w:cs="TH SarabunPSK"/>
            <w:color w:val="auto"/>
            <w:sz w:val="32"/>
            <w:szCs w:val="32"/>
            <w:u w:val="none"/>
            <w:cs/>
            <w:lang w:val="en-US"/>
          </w:rPr>
          <w:t>2557.</w:t>
        </w:r>
      </w:hyperlink>
      <w:r w:rsidR="00491977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 มกราคม, </w:t>
      </w:r>
      <w:r w:rsidR="00267F96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2558</w:t>
      </w:r>
      <w:r w:rsidR="007628C9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 ก</w:t>
      </w:r>
      <w:r w:rsidR="00267F96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.</w:t>
      </w:r>
    </w:p>
    <w:p w:rsidR="004F27EE" w:rsidRPr="0067348E" w:rsidRDefault="001627EB" w:rsidP="0067348E">
      <w:pPr>
        <w:widowControl/>
        <w:autoSpaceDE w:val="0"/>
        <w:autoSpaceDN w:val="0"/>
        <w:adjustRightInd w:val="0"/>
        <w:ind w:left="993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67348E">
        <w:rPr>
          <w:rFonts w:ascii="TH SarabunPSK" w:eastAsia="AngsanaNew" w:hAnsi="TH SarabunPSK" w:cs="TH SarabunPSK"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3B4D7" wp14:editId="4C4D7F03">
                <wp:simplePos x="0" y="0"/>
                <wp:positionH relativeFrom="column">
                  <wp:posOffset>31115</wp:posOffset>
                </wp:positionH>
                <wp:positionV relativeFrom="paragraph">
                  <wp:posOffset>127940</wp:posOffset>
                </wp:positionV>
                <wp:extent cx="577850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EC79" id="ตัวเชื่อมต่อตรง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0.05pt" to="4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" strokecolor="windowText" strokeweight=".25pt"/>
            </w:pict>
          </mc:Fallback>
        </mc:AlternateContent>
      </w:r>
      <w:r w:rsidR="00723165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.  </w:t>
      </w:r>
      <w:r w:rsidR="00540775" w:rsidRPr="0067348E">
        <w:rPr>
          <w:rStyle w:val="Bodytext4"/>
          <w:rFonts w:ascii="TH SarabunPSK" w:hAnsi="TH SarabunPSK" w:cs="TH SarabunPSK"/>
          <w:color w:val="auto"/>
          <w:sz w:val="32"/>
          <w:szCs w:val="32"/>
          <w:cs/>
        </w:rPr>
        <w:t xml:space="preserve">“สถานการณ์และสภาพปัญหากลุ่มเด็ก”, </w:t>
      </w:r>
      <w:r w:rsidR="00540775" w:rsidRPr="006734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ยุทธศาสตร์ </w:t>
      </w:r>
      <w:r w:rsidR="00F04EA5" w:rsidRPr="006734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ตัวชี้วัด และ</w:t>
      </w:r>
      <w:r w:rsidR="00540775" w:rsidRPr="006734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แนวทางการจัดเก็บข้อมูล</w:t>
      </w:r>
      <w:r w:rsidR="00540775" w:rsidRPr="0067348E">
        <w:rPr>
          <w:rStyle w:val="Bodytext4"/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540775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  <w:lang w:val="en-US"/>
        </w:rPr>
        <w:t>พ.ศ.2557</w:t>
      </w:r>
      <w:r w:rsidR="00540775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</w:rPr>
        <w:t>.</w:t>
      </w:r>
      <w:r w:rsidR="00F04EA5" w:rsidRPr="0067348E">
        <w:rPr>
          <w:rFonts w:ascii="TH SarabunPSK" w:eastAsia="AngsanaNew" w:hAnsi="TH SarabunPSK" w:cs="TH SarabunPSK"/>
          <w:b/>
          <w:bCs/>
          <w:color w:val="auto"/>
          <w:sz w:val="32"/>
          <w:szCs w:val="32"/>
          <w:cs/>
        </w:rPr>
        <w:t xml:space="preserve"> </w:t>
      </w:r>
      <w:hyperlink r:id="rId9" w:history="1">
        <w:r w:rsidR="00F04EA5" w:rsidRPr="0067348E">
          <w:rPr>
            <w:rStyle w:val="Hyperlink"/>
            <w:rFonts w:ascii="TH SarabunPSK" w:eastAsia="AngsanaNew" w:hAnsi="TH SarabunPSK" w:cs="TH SarabunPSK"/>
            <w:color w:val="auto"/>
            <w:sz w:val="32"/>
            <w:szCs w:val="32"/>
            <w:u w:val="none"/>
            <w:lang w:val="en-US"/>
          </w:rPr>
          <w:t>http://www.phoubon.in.th/download/kpi</w:t>
        </w:r>
        <w:r w:rsidR="00F04EA5" w:rsidRPr="0067348E">
          <w:rPr>
            <w:rStyle w:val="Hyperlink"/>
            <w:rFonts w:ascii="TH SarabunPSK" w:eastAsia="AngsanaNew" w:hAnsi="TH SarabunPSK" w:cs="TH SarabunPSK"/>
            <w:color w:val="auto"/>
            <w:sz w:val="32"/>
            <w:szCs w:val="32"/>
            <w:u w:val="none"/>
            <w:cs/>
            <w:lang w:val="en-US"/>
          </w:rPr>
          <w:t>57.</w:t>
        </w:r>
        <w:r w:rsidR="00F04EA5" w:rsidRPr="0067348E">
          <w:rPr>
            <w:rStyle w:val="Hyperlink"/>
            <w:rFonts w:ascii="TH SarabunPSK" w:eastAsia="AngsanaNew" w:hAnsi="TH SarabunPSK" w:cs="TH SarabunPSK"/>
            <w:color w:val="auto"/>
            <w:sz w:val="32"/>
            <w:szCs w:val="32"/>
            <w:u w:val="none"/>
            <w:lang w:val="en-US"/>
          </w:rPr>
          <w:t>pdf</w:t>
        </w:r>
      </w:hyperlink>
      <w:r w:rsidR="00514301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>.</w:t>
      </w:r>
      <w:r w:rsidR="00EC5EED" w:rsidRPr="0067348E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 </w:t>
      </w:r>
      <w:r w:rsidR="003B709D" w:rsidRPr="0067348E">
        <w:rPr>
          <w:rFonts w:ascii="TH SarabunPSK" w:hAnsi="TH SarabunPSK" w:cs="TH SarabunPSK"/>
          <w:color w:val="auto"/>
          <w:sz w:val="32"/>
          <w:szCs w:val="32"/>
          <w:lang w:val="en-US"/>
        </w:rPr>
        <w:t xml:space="preserve"> </w:t>
      </w:r>
      <w:r w:rsidR="00EC5EED" w:rsidRPr="0067348E"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>มกราคม, 2558</w:t>
      </w:r>
      <w:r w:rsidR="007628C9" w:rsidRPr="0067348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628C9" w:rsidRPr="0067348E">
        <w:rPr>
          <w:rFonts w:ascii="TH SarabunPSK" w:hAnsi="TH SarabunPSK" w:cs="TH SarabunPSK"/>
          <w:color w:val="auto"/>
          <w:sz w:val="32"/>
          <w:szCs w:val="32"/>
          <w:cs/>
        </w:rPr>
        <w:t>ข</w:t>
      </w:r>
      <w:r w:rsidR="003B709D" w:rsidRPr="0067348E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2C5745" w:rsidRPr="0067348E" w:rsidRDefault="002C5745" w:rsidP="0067348E">
      <w:pPr>
        <w:widowControl/>
        <w:autoSpaceDE w:val="0"/>
        <w:autoSpaceDN w:val="0"/>
        <w:adjustRightInd w:val="0"/>
        <w:ind w:left="993" w:hanging="993"/>
        <w:rPr>
          <w:rFonts w:ascii="TH SarabunPSK" w:eastAsia="AngsanaNew-Italic" w:hAnsi="TH SarabunPSK" w:cs="TH SarabunPSK"/>
          <w:b/>
          <w:bCs/>
          <w:color w:val="auto"/>
          <w:sz w:val="32"/>
          <w:szCs w:val="32"/>
          <w:lang w:val="en-US"/>
        </w:rPr>
      </w:pP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กลุ่มงานสารสนเทศ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 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โรงพยาบาลสรรพสิทธิประสงค์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.  </w:t>
      </w:r>
      <w:r w:rsidRPr="0067348E">
        <w:rPr>
          <w:rFonts w:ascii="TH SarabunPSK" w:eastAsia="AngsanaNew-Italic" w:hAnsi="TH SarabunPSK" w:cs="TH SarabunPSK"/>
          <w:b/>
          <w:bCs/>
          <w:color w:val="auto"/>
          <w:sz w:val="32"/>
          <w:szCs w:val="32"/>
          <w:cs/>
          <w:lang w:val="en-US"/>
        </w:rPr>
        <w:t>สถิติทารกเกิดมีชีพ ปี 2555-2558</w:t>
      </w:r>
      <w:r w:rsidRPr="0067348E">
        <w:rPr>
          <w:rFonts w:ascii="TH SarabunPSK" w:eastAsia="AngsanaNew-Italic" w:hAnsi="TH SarabunPSK" w:cs="TH SarabunPSK"/>
          <w:color w:val="auto"/>
          <w:sz w:val="32"/>
          <w:szCs w:val="32"/>
          <w:cs/>
          <w:lang w:val="en-US"/>
        </w:rPr>
        <w:t>.</w:t>
      </w:r>
      <w:r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>อุบลราชธานี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: </w:t>
      </w:r>
      <w:r w:rsidR="003B709D" w:rsidRPr="0067348E">
        <w:rPr>
          <w:rFonts w:ascii="TH SarabunPSK" w:eastAsia="AngsanaNew-Italic" w:hAnsi="TH SarabunPSK" w:cs="TH SarabunPSK"/>
          <w:color w:val="auto"/>
          <w:sz w:val="32"/>
          <w:szCs w:val="32"/>
          <w:cs/>
          <w:lang w:val="en-US"/>
        </w:rPr>
        <w:t>โรงพยาบาลสรรพสิทธิประสงค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cs/>
          <w:lang w:val="en-US"/>
        </w:rPr>
        <w:t xml:space="preserve">์, </w:t>
      </w:r>
      <w:r w:rsidR="003B709D" w:rsidRPr="0067348E">
        <w:rPr>
          <w:rFonts w:ascii="TH SarabunPSK" w:eastAsia="AngsanaNew" w:hAnsi="TH SarabunPSK" w:cs="TH SarabunPSK"/>
          <w:color w:val="auto"/>
          <w:sz w:val="32"/>
          <w:szCs w:val="32"/>
          <w:lang w:val="en-US"/>
        </w:rPr>
        <w:t xml:space="preserve">2559.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กิจกรณ์  ค้ำชู.  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ผลของการจำหน่ายอย่างมีแบบแผนต่อความรู้ ความสามารถในการปฏิบัติการดูแลทารกคลอดก่อนกำหนดของมารดาและภาวะสุขภาพของทารก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.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วิทยานิพนธ์ปริญญาพยาบาลศาสตรมหาบัณฑิต:  มหาวิทยาลัยขอนแก่น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 xml:space="preserve">2546. 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กุลลดา  เปรมจิตต์.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ผลของโปรแกรมส่งเสริม การรับรู้ความสามารถ ในการดูแลทารกร่วมกับการดูแลแบบแคงการู ต่อพฤติกรรมการดูแลบุตรของมารดา และการเพิ่มน้ำหนักของทารกคลอดก่อนกำหนด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วิทยานิพนธ์ปริญญาพยาบาลศาสตรมหาบัณฑิต: จุฬาลงกรณ์มหาวิทยาลัย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2547.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เกรียงศักดิ์ จีระแพทย์.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หลักการดูแลทารกคลอดก่อนกำหนด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องค์กรสงเคราะห์ทหารผ่านศึก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2550.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เกษมศรี  อย่างสุโข.  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ความต้องการของมารดาเกี่ยวกับการดูแลทารกเกิดก่อนกำหนดที่บ้าน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.  วิทยานิพนธ์ปริญญาพยาบาลศาสตรมหาบัณฑิต: มหาวิทยาลัยเชียงใหม่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 xml:space="preserve"> 2549.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ขติยา มหาสินธ์.  “เปิดศูนย์เทียบประสบการณ์สร้างชีวิตใหม่ให้แรงงานไทย”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มติชน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US"/>
        </w:rPr>
        <w:t>.  หน้า 4:      19 พฤษภาคม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US"/>
        </w:rPr>
        <w:t xml:space="preserve"> 2554.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คณะกรรมการที่ปรึกษากระทรวงการคลัง.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การปฏิรูประบบสวัสดิการการรักษาพยาบาลข้าราชการ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รายงานต่อกรมบัญชีกลาง  กระทรวงการคลัง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 2543.</w:t>
      </w:r>
    </w:p>
    <w:p w:rsid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จงรักษ์  อุลตรารัชต์กิจ.  “กระบวนการสร้างพลังอำนาจในมารดาที่ต้องดูแลบุตรป่วยเรื้องรัง”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วารสารพยาบาลศาสตร์รามาธิบดี. 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3(3): 321-327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;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มกราคม-มีนาคม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2540.  </w:t>
      </w:r>
    </w:p>
    <w:p w:rsidR="003859B1" w:rsidRPr="003859B1" w:rsidRDefault="003859B1" w:rsidP="003859B1">
      <w:pPr>
        <w:widowControl/>
        <w:ind w:left="993" w:hanging="992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</w:pPr>
      <w:r w:rsidRPr="003859B1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เอกสารอ้างอิง</w:t>
      </w:r>
      <w:r w:rsidRPr="003859B1">
        <w:rPr>
          <w:rFonts w:ascii="TH SarabunPSK" w:eastAsia="Times New Roman" w:hAnsi="TH SarabunPSK" w:cs="TH SarabunPSK"/>
          <w:color w:val="000000" w:themeColor="text1"/>
          <w:sz w:val="36"/>
          <w:szCs w:val="36"/>
          <w:lang w:val="en-US"/>
        </w:rPr>
        <w:t xml:space="preserve"> </w:t>
      </w:r>
      <w:r w:rsidRPr="003859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(ต่อ)</w:t>
      </w:r>
    </w:p>
    <w:p w:rsidR="003859B1" w:rsidRDefault="003859B1" w:rsidP="00707524">
      <w:pPr>
        <w:widowControl/>
        <w:ind w:left="993" w:hanging="992"/>
        <w:rPr>
          <w:rFonts w:ascii="TH SarabunPSK" w:eastAsia="Calibri" w:hAnsi="TH SarabunPSK" w:cs="TH SarabunPSK"/>
          <w:color w:val="000000" w:themeColor="text1"/>
          <w:sz w:val="32"/>
          <w:szCs w:val="32"/>
          <w:lang w:val="en-US"/>
        </w:rPr>
      </w:pP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จักรมณฑ์ ผาสุกวนิช.  “จักรมณฑ์ ปฏิรูป กระทรวงอุตสาหกรรม 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lang w:val="en-US"/>
        </w:rPr>
        <w:t>'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ไม่ให้รัฐมนตรีอนุญาต รง.4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lang w:val="en-US"/>
        </w:rPr>
        <w:t>'”,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ฐานเศรษฐกิจ.  34(2980): กันยายน 2557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หน้า 1.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จักษ์  พันธ์ชูเพชร.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การเมืองการปกครองไทย: จากยุคสุโขทัยสู่สมัยทักษิณ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ปทุมธานี:           มายด์พับลิชชิ่ง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2549.  อ้างอิงจาก  เกียรติชัย พงษ์พาณิชย์.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ปฏิวัติ 2575 บทบาทของ “คณะปฏิวัติ” ในการเปลี่ยนแปลงการปกครองจากระบอบสมบูรณาญาสิทธิราชมาเป็นประชาธิปไตย.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พระนคร: แพร่พิทยา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2514.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เฉลิมพล  ตันสกุล.  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พฤติกรรมศาสตร์สาธารณสุข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.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พิมพ์ครั้งที่ 3.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 xml:space="preserve"> กรุงเทพฯ: สหประชาพานิชย์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 xml:space="preserve">2543. 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ชญาภา  ใจโปร่ง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.  กิจกรรมการเรียนการสอนคณิตศาสตร์ที่เลือกใช้กลยุทธ์ในการแก้ปัญหาที่หลากหลาย เพื่อเสริมสร้างความสามารถในการแก้ปัญหาทางคณิตศาสตร์           เรื่อง ฟังก์ชันสำหรับนักเรียนชั้นมัธยมศึกษาปีกที่ 4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วิทยานิพนธ์ปริญญาการศึกษามหาบัณฑิต: มหาวิทยาลัยศรีนครินทรวิโรฒ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ชรัด  พิริยะวัฒน์.  “ทางเลือกสําหรับการการตรวจสอบคุณภาพการให้บริการและความพึงพอใจของผู้ใช้บริการรถโดยสารประจําทางในเขตกรุงเทพและปริมณฑล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ใน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การประชุมวิชาการวิศวกรรมโยธาแห่งชาติครั้งที่ 9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 น.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TRP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03.  เพชรบุรี: โรงแรมรีเจ้นท์ ชะอำ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2547.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val="en-US"/>
        </w:rPr>
        <w:t>ชูเกียรติ  วิวัฒน์วงศ์เกษม.  “การกำหนดขนาดกลุ่มตัวอย่างงานวิจัย”</w:t>
      </w: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AngsanaNew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วารสารวิจัยวิทยาศาสตร์การแพทย์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.  8(2): 122-146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lang w:val="en-US"/>
        </w:rPr>
        <w:t xml:space="preserve">;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>สิงหาคม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AngsanaNew" w:hAnsi="TH SarabunPSK" w:cs="TH SarabunPSK"/>
          <w:color w:val="000000" w:themeColor="text1"/>
          <w:sz w:val="32"/>
          <w:szCs w:val="32"/>
          <w:cs/>
          <w:lang w:val="en-US"/>
        </w:rPr>
        <w:t xml:space="preserve">2537.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ติณณ์  ขจรเงิน.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ส่วนประสมทางการตลาดในมุมมองของผู้บริโภคที่มีผลต่อความพึงพอใจในการเข้าใช้บริการ: กรณีศึกษาร้านนำทองชัย อะไหล่ยนต์ อำเภอเมือง จังหวัดอุบลราชธานี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การค้นคว้าอิสระปริญญาบริหารธุรกิจมหาบัณฑิต: มหาวิทยาลัยอุบลราชธานี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2556.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ทิศนา  แขมมณี และคณะ.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วิทยาการด้านการคิด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สถาบันพัฒนาคุณภาพวิชาการ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ธเนศ  เสถียรนาม.  “นโยบายสนับสนุนการดำเนินโครงการบีอาร์ทีในกรุงเทพฯ”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การประชุมวิชาการวิศวกรรมโยธาแห่งชาติครั้งที่ 13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 น.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TRP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037.  กรุงเทพฯ: มหาวิทยาลัย      ศรีปทุม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2551.</w:t>
      </w:r>
    </w:p>
    <w:p w:rsid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นุชสรา  เกรียงกรกฎ  และปรีชา เกรียงกรกฎ.  “การจัดสมดุลสายการผลิตกรณีรอบเวลาการผลิตแปรเปลี่ยนตามเงื่อนไขการผลิต”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วารสารวิทยาศาสตร์และเทคโนโลยี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13(2): 74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2554.  อ้างอิงจาก  ชุมพล  ศฤงคารศิริ.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การวางแผนและการควบคุมการผลิต.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     พิมพ์ครั้งที่ 16.  กรุงเทพฯ: สำนักพิมพ์ ส.ส.ท.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2550.</w:t>
      </w:r>
    </w:p>
    <w:p w:rsidR="003859B1" w:rsidRPr="003859B1" w:rsidRDefault="003859B1" w:rsidP="003859B1">
      <w:pPr>
        <w:widowControl/>
        <w:ind w:left="993" w:hanging="992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</w:pPr>
      <w:r w:rsidRPr="003859B1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เอกสารอ้างอิง</w:t>
      </w:r>
      <w:r w:rsidRPr="003859B1">
        <w:rPr>
          <w:rFonts w:ascii="TH SarabunPSK" w:eastAsia="Times New Roman" w:hAnsi="TH SarabunPSK" w:cs="TH SarabunPSK"/>
          <w:color w:val="000000" w:themeColor="text1"/>
          <w:sz w:val="36"/>
          <w:szCs w:val="36"/>
          <w:lang w:val="en-US"/>
        </w:rPr>
        <w:t xml:space="preserve"> </w:t>
      </w:r>
      <w:r w:rsidRPr="003859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(ต่อ)</w:t>
      </w:r>
    </w:p>
    <w:p w:rsidR="003859B1" w:rsidRDefault="003859B1" w:rsidP="003859B1">
      <w:pPr>
        <w:widowControl/>
        <w:ind w:left="993" w:hanging="992"/>
        <w:rPr>
          <w:rFonts w:ascii="TH SarabunPSK" w:eastAsia="Calibri" w:hAnsi="TH SarabunPSK" w:cs="TH SarabunPSK"/>
          <w:color w:val="000000" w:themeColor="text1"/>
          <w:sz w:val="32"/>
          <w:szCs w:val="32"/>
          <w:lang w:val="en-US"/>
        </w:rPr>
      </w:pP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  <w:lang w:val="en-US"/>
        </w:rPr>
        <w:t>พระราชกฤษฎีกาจัดตั้งส่วนราชการในมหาวิทยาลัยอุบลราชธานี (ฉบับที่ 2) พุทธศักราช 2540.</w:t>
      </w:r>
      <w:r w:rsidRPr="00707524">
        <w:rPr>
          <w:rFonts w:ascii="TH SarabunPSK" w:eastAsia="Calibri" w:hAnsi="TH SarabunPSK" w:cs="TH SarabunPSK"/>
          <w:b/>
          <w:bCs/>
          <w:i/>
          <w:iCs/>
          <w:color w:val="000000" w:themeColor="text1"/>
          <w:sz w:val="32"/>
          <w:szCs w:val="32"/>
          <w:cs/>
          <w:lang w:val="en-US"/>
        </w:rPr>
        <w:t xml:space="preserve">    </w:t>
      </w:r>
      <w:r w:rsidRPr="0070752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ราชกิจจานุเบกษา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US"/>
        </w:rPr>
        <w:t>. เล่ม 114 ตอนที่ 19 ก. หน้า 12.  29 พฤษภาคม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en-US"/>
        </w:rPr>
        <w:t xml:space="preserve">2540.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พันจันทร์ ธนวัฒนเสถียร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ปิยะ นากสงค์ และอัมรินทร์ เพ็ชรกุล.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Microsoft Office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2007       ฉบับสมบูรณ์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กรุงเทพฯ: เอส.พี.ซี. บุ๊คส์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2553.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พันธกุล  จันทนมัฏฐะ.  “ข้าวสาลี”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ใน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สารานุกรมไทยสำหรับเยาวชน โดยพระราชประสงค์ในพระบาทสมเด็จพระเจ้าอยู่หัว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เล่ม 35.  น. 239-273.  กรุงเทพฯ: โครงการสารานุกรมไทยสำหรับเยาวชน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2553.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พิไลวรรณ  ประพฤติ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สุวัฒน์  จุฑาพฤทธิ์  และกอบชัย วรพิมพงษ์.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รายงานวิจัยการตอบสนองของชุมชนชายฝั่งต่อวิกฤติการสูญพันธุ์ของโลมาอิรวดีในลุ่มน้ำทะเลสาบสงขลา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สงขลา: มหาวิทยาลัยสงขลานครินทร์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2556.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มหาวิทยาลัยอุบลราชธานี.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รายงานประจำปี 2555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อุบลราชธานี: โรงพิมพ์มหาวิทยาลัยอุบลราชธานี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2556.</w:t>
      </w:r>
    </w:p>
    <w:p w:rsidR="00707524" w:rsidRPr="00707524" w:rsidRDefault="003859B1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________</w:t>
      </w:r>
      <w:r w:rsidR="00707524"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.  </w:t>
      </w:r>
      <w:r w:rsidR="00707524"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เรื่อง หลักเกณฑ์แนวปฏิบัติเกี่ยวกับการสอบเค้าโครงวิทยานิพนธ์และการค้นคว้าอิสระ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ประกาศมหาวิทยาลัยอุบลราชธานี.  1 ธันวาคม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2552.</w:t>
      </w:r>
    </w:p>
    <w:p w:rsidR="00707524" w:rsidRPr="00707524" w:rsidRDefault="003859B1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________</w:t>
      </w:r>
      <w:r w:rsidR="00707524"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707524"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="00707524"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รับสมัครบุคคลเข้าศึกษาต่อระดับปริญญาโทและเอก ประจำปีการศึกษา 2557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(แผ่นพับ).  อุบลราชธานี: สำนักงานบริหารบัณฑิตศึกษา มหาวิทยาลัยอุบลราชธานี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="00707524"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2557.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รัตนา สายคณิต และพุทธชาด รัชธร.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เศรษฐศาสตร์การจัดการธุรกิจต่างประเทศ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    คณะเศรษฐศาสตร์  จุฬาลงกรณ์มหาวิทยาลัย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2549.</w:t>
      </w:r>
    </w:p>
    <w:p w:rsidR="00707524" w:rsidRPr="00707524" w:rsidRDefault="00707524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  <w:hyperlink r:id="rId10" w:history="1"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cs/>
            <w:lang w:val="en-US"/>
          </w:rPr>
          <w:t>ราชบัณฑิตยสถาน.  (2552).  “เครื่องหมายวรรคตอน”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lang w:val="en-US"/>
          </w:rPr>
          <w:t xml:space="preserve">, 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cs/>
            <w:lang w:val="en-US"/>
          </w:rPr>
          <w:t xml:space="preserve">หลักเกณฑ์การเว้นวรรค.  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lang w:val="en-US"/>
          </w:rPr>
          <w:t>http://www.royin.go.th/th/home/index.php.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cs/>
            <w:lang w:val="en-US"/>
          </w:rPr>
          <w:t xml:space="preserve">  1 พฤษภาคม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lang w:val="en-US"/>
          </w:rPr>
          <w:t xml:space="preserve">, </w:t>
        </w:r>
        <w:r w:rsidRPr="00707524">
          <w:rPr>
            <w:rFonts w:ascii="TH Sarabun New" w:eastAsia="Times New Roman" w:hAnsi="TH Sarabun New" w:cs="TH Sarabun New" w:hint="cs"/>
            <w:color w:val="000000" w:themeColor="text1"/>
            <w:sz w:val="32"/>
            <w:szCs w:val="32"/>
            <w:cs/>
            <w:lang w:val="en-US"/>
          </w:rPr>
          <w:t>2557.</w:t>
        </w:r>
      </w:hyperlink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รุ่งทิวา  วัจฉละฐิติ.  “เทคนิคการเขียนบทนำ”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ใน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คู่มือวิทยานิพนธ์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อดุลย์  วิริยเวชกุล  บรรณาธิการ.  น.79-96.  กรุงเทพฯ: เจริญดีการพิมพ์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2541.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วิชุลดา  ราชหงส์  และสมบูรณ์  พินธุรักษ์.  “การพัฒนาการจัดกิจกรรมการเรียนรู้แบบร่วมมือเทคนิค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TL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กลุ่มสาระการเรียนรู้คณิตศาสตร์ เรื่อง บทประยุกต์ ชั้นประถมศึกษาปีที่ 5”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วารสารครุศาสตร์  มหาวิทยาลัยราชภัฏมหาสารคาม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9(1): 97-104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;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มิถุนายน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2555.</w:t>
      </w:r>
    </w:p>
    <w:p w:rsid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ศิรินุช  รัตนประสบ.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การสร้างชุดการสอน เรื่อง การแก้โจทย์ปัญหาการบวก ลบ คูณ หาร ระคน ตามขั้นตอนของโพยา สำหรับนักเรียนชั้นประถมศึกษาปีที่ 3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วิทยานิพนธ์ปริญญาการศึกษามหาบัณฑิต: มหาวิทยาลัยบูรพา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2550.</w:t>
      </w:r>
    </w:p>
    <w:p w:rsidR="003859B1" w:rsidRPr="003859B1" w:rsidRDefault="003859B1" w:rsidP="003859B1">
      <w:pPr>
        <w:widowControl/>
        <w:ind w:left="993" w:hanging="992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</w:pPr>
      <w:r w:rsidRPr="003859B1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เอกสารอ้างอิง</w:t>
      </w:r>
      <w:r w:rsidRPr="003859B1">
        <w:rPr>
          <w:rFonts w:ascii="TH SarabunPSK" w:eastAsia="Times New Roman" w:hAnsi="TH SarabunPSK" w:cs="TH SarabunPSK"/>
          <w:color w:val="000000" w:themeColor="text1"/>
          <w:sz w:val="36"/>
          <w:szCs w:val="36"/>
          <w:lang w:val="en-US"/>
        </w:rPr>
        <w:t xml:space="preserve"> </w:t>
      </w:r>
      <w:r w:rsidRPr="003859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(ต่อ)</w:t>
      </w:r>
    </w:p>
    <w:p w:rsidR="003859B1" w:rsidRDefault="003859B1" w:rsidP="003859B1">
      <w:pPr>
        <w:widowControl/>
        <w:ind w:left="993" w:hanging="992"/>
        <w:rPr>
          <w:rFonts w:ascii="TH SarabunPSK" w:eastAsia="Calibri" w:hAnsi="TH SarabunPSK" w:cs="TH SarabunPSK"/>
          <w:color w:val="000000" w:themeColor="text1"/>
          <w:sz w:val="32"/>
          <w:szCs w:val="32"/>
          <w:lang w:val="en-US"/>
        </w:rPr>
      </w:pP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ศุภรัตน์ วรสุข.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การศึกษาพฤติกรรมการป้องกันอุบัติเหตุจราจรจากการขับขี่รถจักรยานยนต์     ของประชาชนในเขตพื้นที่ตำบลแสนสุข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ปัญหาพิเศษปริญญารัฐประศาสนศาสตรมหาบัณฑิต: มหาวิทยาลัยบูรพา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2552.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สาธิต  เกษมสันต์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ม.ล.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กรรมวิธีในการทำแอบโซลูตแอลกอฮอล์.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 สิทธิบัตรไทยเลขที่ 77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2526.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สำนักงานคณะกรรมการการศึกษาขั้นพื้นฐาน.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ผลการประเมิน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PISA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2009 การอ่านคณิตศาสตร์และวิทยาศาสตร์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สถาบันส่งเสริมการสอนวิทยาศาสตร์และเทคโนโลยี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2554.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สำนักงานปฏิรูประบบสุขภาพ.  “ระบบสุขภาพที่คนไทยต้องการ”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ใน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สรุปการสัมมนาระดับชาติ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 น.25-27.  สำนักงานปฏิรูประบบสุขภาพ: กระทรวงสาธารณสุข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2543.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bookmarkStart w:id="0" w:name="RANGE!A54"/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สำนักมาตรฐานผลิตภัณฑ์อุตสาหกรรม.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มาตรฐานผลิตภัณฑ์อุตสาหกรรมก๋วยเตี๋ยวกึ่งสำเร็จรูป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มอก.  832-2531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2531.</w:t>
      </w:r>
      <w:bookmarkEnd w:id="0"/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สุขุม  นวลสกุล.  “มหาวิทยาลัยรามคำแหงสร้างหรือแก้ปัญหา”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ใน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15 ปี รามคำแหง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ด่านสุทธาการพิมพ์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2552.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อาภรณ์  ภู่วิทยพันธ์.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การจัดทำแผนพัฒนาบุคลากรรายบุคคล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กรุงเทพฯ: พิมพ์ดีการพิมพ์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2552.  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>อุษณีย์  จันทร์ลาม.  “สติปัญญาของมนุษย์กับกระบวนการแก้ปัญหา”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สานปฏิรูป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.  8(88): 98-99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;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>สิงหาคม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,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2548.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lang w:val="en-US"/>
        </w:rPr>
        <w:t xml:space="preserve">Anna Goldenberg and et al.  “A Survey of Statistical Network Models”, in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  <w:lang w:val="en-US"/>
        </w:rPr>
        <w:t>the 15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  <w:vertAlign w:val="superscript"/>
          <w:lang w:val="en-US"/>
        </w:rPr>
        <w:t>th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highlight w:val="yellow"/>
          <w:lang w:val="en-US"/>
        </w:rPr>
        <w:t xml:space="preserve"> International Conference on survey and Statistical Computing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  <w:lang w:val="en-US"/>
        </w:rPr>
        <w:t>.      p.12.9-233.  Massachusetts: Now Publishers Inc., 2010.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Chen, Guan-Rong.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Recollecting Memory, Reviewing History: Trauma in Asian North American Literature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Doctor’s Thesis: The University of Texas at Arlington, 2008.</w:t>
      </w:r>
    </w:p>
    <w:p w:rsidR="00707524" w:rsidRPr="00707524" w:rsidRDefault="00707524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  <w:hyperlink r:id="rId11" w:history="1">
        <w:r w:rsidRPr="00707524">
          <w:rPr>
            <w:rFonts w:ascii="TH Sarabun New" w:eastAsia="Times New Roman" w:hAnsi="TH Sarabun New" w:cs="TH Sarabun New"/>
            <w:color w:val="000000" w:themeColor="text1"/>
            <w:sz w:val="32"/>
            <w:szCs w:val="32"/>
            <w:lang w:val="en-US"/>
          </w:rPr>
          <w:t>Gillian Hallam.  Briefing paper on eTextbooks and third party eLearning products and their implications for Australian university libraries.  Science and Engineering Faculty: Queensland University of Technology (QUT), 2012.</w:t>
        </w:r>
      </w:hyperlink>
    </w:p>
    <w:p w:rsidR="00707524" w:rsidRDefault="00707524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  <w:hyperlink r:id="rId12" w:history="1">
        <w:r w:rsidRPr="00707524">
          <w:rPr>
            <w:rFonts w:ascii="TH Sarabun New" w:eastAsia="Times New Roman" w:hAnsi="TH Sarabun New" w:cs="TH Sarabun New"/>
            <w:color w:val="000000" w:themeColor="text1"/>
            <w:sz w:val="32"/>
            <w:szCs w:val="32"/>
            <w:lang w:val="en-US"/>
          </w:rPr>
          <w:t>Isabel Greenberg.  “The Three Sisters of Summer Island”, in The Encyclopedia of Early Earth: A Novel.  p.3-9.  New York: Little, Brown and Company, 2013.</w:t>
        </w:r>
      </w:hyperlink>
    </w:p>
    <w:p w:rsidR="003859B1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</w:p>
    <w:p w:rsidR="003859B1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</w:p>
    <w:p w:rsidR="003859B1" w:rsidRPr="003859B1" w:rsidRDefault="003859B1" w:rsidP="003859B1">
      <w:pPr>
        <w:widowControl/>
        <w:ind w:left="993" w:hanging="992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</w:pPr>
      <w:r w:rsidRPr="003859B1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เอกสารอ้างอิง</w:t>
      </w:r>
      <w:r w:rsidRPr="003859B1">
        <w:rPr>
          <w:rFonts w:ascii="TH SarabunPSK" w:eastAsia="Times New Roman" w:hAnsi="TH SarabunPSK" w:cs="TH SarabunPSK"/>
          <w:color w:val="000000" w:themeColor="text1"/>
          <w:sz w:val="36"/>
          <w:szCs w:val="36"/>
          <w:lang w:val="en-US"/>
        </w:rPr>
        <w:t xml:space="preserve"> </w:t>
      </w:r>
      <w:r w:rsidRPr="003859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(ต่อ)</w:t>
      </w:r>
    </w:p>
    <w:p w:rsidR="003859B1" w:rsidRPr="00707524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Jaensirisak,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S.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 “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Stated preference techniques and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lang w:val="en-US"/>
        </w:rPr>
        <w:t>its applications”, in</w:t>
      </w:r>
      <w:r w:rsidRPr="0070752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The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>10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th National Convention on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Civil Engineering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. 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p.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241-244. 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Chonburi: Ambassador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City Jomtien Hotel,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US"/>
        </w:rPr>
        <w:t xml:space="preserve">2005. 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Kasetsart University.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Annual Report 2011.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  The Graduate School: Kasetsart University, 2012.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Kaufman, Will.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The Civil War in American Culture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Edinburgh: Edinburgh University Press, 2006.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Kaufman, Will.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The Civil War in American Culture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Edinburgh: Edinburgh University Press, 2006.  (Mimeographed)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Kerr, R.W.  and F.C.  Cleveland.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 xml:space="preserve">Orthoposphate Esters of Starch.  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U.S. Patent  2,801,413, 1959.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Limond, L.  “A reading strategy approach mathematical problem”,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Illinois Reading Council Journal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40(2): 31-42; Spring, 2012.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Lorraine R. Gay, Geoffrey E. Mills and Peter W. Airasian “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Educational Research: Competencies for Analysis and Applications 10ED (P)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New Jersey: Pearson Education, Inc., 2011.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Martohardjono, G  and et al.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The role of syntax in reading comprehension:           a study of bilingual readers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Massachusetts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: Cascadilla Press, 2005.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Mcgee, R. Jon and Richard L. Warms.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Anthropological Theory: An Introductory History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New York: McGraw Hill, 2004.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Shinoda Tomohito.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Koizumi Diplomacy: Japan’s Kantei Approach to Foreign and Defense Affairs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.  Seattle: University of Washington Press, 2007.  Cited Mcgee, R. Jon and Richard L. Warms.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Anthropological Theory: An Introductory History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.  New York: McGraw Hill, 2004.  </w:t>
      </w:r>
    </w:p>
    <w:p w:rsidR="00707524" w:rsidRDefault="00707524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  <w:hyperlink r:id="rId13" w:history="1">
        <w:r w:rsidRPr="00707524">
          <w:rPr>
            <w:rFonts w:ascii="TH Sarabun New" w:eastAsia="Times New Roman" w:hAnsi="TH Sarabun New" w:cs="TH Sarabun New"/>
            <w:color w:val="000000" w:themeColor="text1"/>
            <w:sz w:val="32"/>
            <w:szCs w:val="32"/>
            <w:lang w:val="en-US"/>
          </w:rPr>
          <w:t>Sillery, B.  “Urban Rainforest: An African Jangle Come to List on New York,s WestSide”,  Polular Science.  http://www.eqnet.com/hosttrial/login.htm.  March 27, 1998.</w:t>
        </w:r>
      </w:hyperlink>
    </w:p>
    <w:p w:rsidR="003859B1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</w:p>
    <w:p w:rsidR="003859B1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  <w:bookmarkStart w:id="1" w:name="_GoBack"/>
      <w:bookmarkEnd w:id="1"/>
    </w:p>
    <w:p w:rsidR="003859B1" w:rsidRPr="003859B1" w:rsidRDefault="003859B1" w:rsidP="003859B1">
      <w:pPr>
        <w:widowControl/>
        <w:ind w:left="993" w:hanging="992"/>
        <w:jc w:val="center"/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</w:pPr>
      <w:r w:rsidRPr="003859B1">
        <w:rPr>
          <w:rFonts w:ascii="TH SarabunPSK" w:eastAsia="AngsanaUPC" w:hAnsi="TH SarabunPSK" w:cs="TH SarabunPSK"/>
          <w:b/>
          <w:bCs/>
          <w:noProof/>
          <w:sz w:val="36"/>
          <w:szCs w:val="36"/>
          <w:cs/>
        </w:rPr>
        <w:lastRenderedPageBreak/>
        <w:t>เอกสารอ้างอิง</w:t>
      </w:r>
      <w:r w:rsidRPr="003859B1">
        <w:rPr>
          <w:rFonts w:ascii="TH SarabunPSK" w:eastAsia="Times New Roman" w:hAnsi="TH SarabunPSK" w:cs="TH SarabunPSK"/>
          <w:color w:val="000000" w:themeColor="text1"/>
          <w:sz w:val="36"/>
          <w:szCs w:val="36"/>
          <w:lang w:val="en-US"/>
        </w:rPr>
        <w:t xml:space="preserve"> </w:t>
      </w:r>
      <w:r w:rsidRPr="003859B1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  <w:lang w:val="en-US"/>
        </w:rPr>
        <w:t>(ต่อ)</w:t>
      </w:r>
    </w:p>
    <w:p w:rsidR="003859B1" w:rsidRPr="00707524" w:rsidRDefault="003859B1" w:rsidP="00707524">
      <w:pPr>
        <w:widowControl/>
        <w:ind w:left="993" w:hanging="992"/>
        <w:rPr>
          <w:rFonts w:ascii="TH Sarabun New" w:eastAsia="Times New Roman" w:hAnsi="TH Sarabun New" w:cs="TH Sarabun New"/>
          <w:color w:val="000000" w:themeColor="text1"/>
          <w:sz w:val="32"/>
          <w:szCs w:val="32"/>
          <w:lang w:val="en-US"/>
        </w:rPr>
      </w:pP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Sirisuda  San.  “Japan’s Foreign Policy-Making: A Case study of the Dispatch of Self-defense Forces to Iraq”, Journal of Human and Social Sciences.  120-144, 2012.  Cited Shinoda Tomohito.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Koizumi Diplomacy: Japan’s Kantei Approach to Foreign and Defense Affairs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Seattle: University of Washington Press, 2007.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Southeast Asian Ministers of Education Organization: SEAMEO. 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The SEAMEO Strategic Plan (2011-2020)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Bangkok: SEAMEO, 2013.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"/>
        </w:rPr>
        <w:t xml:space="preserve">Wallace A. Cowling.  “Sustainable plant breeding”, In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"/>
        </w:rPr>
        <w:t>Plant  Breeding.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"/>
        </w:rPr>
        <w:t xml:space="preserve">  Jens Léon and Frank Ordon Editors.  p. 1-9.  New York: Blackwell Verlag GmbH, 2013.</w:t>
      </w:r>
    </w:p>
    <w:p w:rsidR="00707524" w:rsidRPr="00707524" w:rsidRDefault="00707524" w:rsidP="00707524">
      <w:pPr>
        <w:widowControl/>
        <w:ind w:left="993" w:hanging="992"/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</w:pP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 xml:space="preserve">Zollman, A.  “Students Use Graphic Organizers to improve mathematical problem-solving communications”, </w:t>
      </w:r>
      <w:r w:rsidRPr="0070752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val="en-US"/>
        </w:rPr>
        <w:t>Middle School Journal</w:t>
      </w:r>
      <w:r w:rsidRPr="00707524">
        <w:rPr>
          <w:rFonts w:ascii="TH SarabunPSK" w:eastAsia="Times New Roman" w:hAnsi="TH SarabunPSK" w:cs="TH SarabunPSK"/>
          <w:color w:val="000000" w:themeColor="text1"/>
          <w:sz w:val="32"/>
          <w:szCs w:val="32"/>
          <w:lang w:val="en-US"/>
        </w:rPr>
        <w:t>.  41(2): 4-12; November, 2009.</w:t>
      </w:r>
    </w:p>
    <w:p w:rsidR="00707524" w:rsidRPr="00F055C3" w:rsidRDefault="00707524" w:rsidP="00707524">
      <w:pPr>
        <w:autoSpaceDE w:val="0"/>
        <w:autoSpaceDN w:val="0"/>
        <w:adjustRightInd w:val="0"/>
        <w:ind w:left="993" w:hanging="993"/>
        <w:rPr>
          <w:rFonts w:ascii="TH SarabunPSK" w:eastAsia="Calibri" w:hAnsi="TH SarabunPSK" w:cs="TH SarabunPSK" w:hint="cs"/>
          <w:sz w:val="32"/>
          <w:szCs w:val="32"/>
          <w:cs/>
        </w:rPr>
      </w:pPr>
    </w:p>
    <w:sectPr w:rsidR="00707524" w:rsidRPr="00F055C3" w:rsidSect="00F06EB0">
      <w:headerReference w:type="even" r:id="rId14"/>
      <w:headerReference w:type="default" r:id="rId15"/>
      <w:headerReference w:type="first" r:id="rId16"/>
      <w:pgSz w:w="11906" w:h="16838" w:code="9"/>
      <w:pgMar w:top="2126" w:right="1418" w:bottom="1418" w:left="2126" w:header="1417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D03" w:rsidRDefault="00712D03" w:rsidP="00DE7B86">
      <w:pPr>
        <w:rPr>
          <w:cs/>
        </w:rPr>
      </w:pPr>
      <w:r>
        <w:separator/>
      </w:r>
    </w:p>
  </w:endnote>
  <w:endnote w:type="continuationSeparator" w:id="0">
    <w:p w:rsidR="00712D03" w:rsidRDefault="00712D03" w:rsidP="00DE7B86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illenia New">
    <w:altName w:val="Angsana New"/>
    <w:panose1 w:val="00000000000000000000"/>
    <w:charset w:val="DE"/>
    <w:family w:val="roman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D03" w:rsidRDefault="00712D03" w:rsidP="00DE7B86">
      <w:pPr>
        <w:rPr>
          <w:cs/>
        </w:rPr>
      </w:pPr>
      <w:r>
        <w:separator/>
      </w:r>
    </w:p>
  </w:footnote>
  <w:footnote w:type="continuationSeparator" w:id="0">
    <w:p w:rsidR="00712D03" w:rsidRDefault="00712D03" w:rsidP="00DE7B86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80" w:rsidRDefault="009C67AD">
    <w:pPr>
      <w:rPr>
        <w:sz w:val="2"/>
        <w:szCs w:val="2"/>
        <w:cs/>
      </w:rPr>
    </w:pPr>
    <w:r>
      <w:rPr>
        <w:noProof/>
        <w:lang w:val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692C20" wp14:editId="20CE9780">
              <wp:simplePos x="0" y="0"/>
              <wp:positionH relativeFrom="page">
                <wp:posOffset>6690995</wp:posOffset>
              </wp:positionH>
              <wp:positionV relativeFrom="page">
                <wp:posOffset>825500</wp:posOffset>
              </wp:positionV>
              <wp:extent cx="196850" cy="98425"/>
              <wp:effectExtent l="444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98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80" w:rsidRDefault="008157D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 w:rsidR="00972C80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72C80" w:rsidRPr="00771356">
                            <w:rPr>
                              <w:rStyle w:val="Bodytext310pt"/>
                              <w:noProof/>
                              <w:cs/>
                            </w:rPr>
                            <w:t>136</w:t>
                          </w:r>
                          <w:r>
                            <w:rPr>
                              <w:rStyle w:val="Bodytext3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92C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6.85pt;margin-top:65pt;width:15.5pt;height:7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" filled="f" stroked="f">
              <v:textbox style="mso-fit-shape-to-text:t" inset="0,0,0,0">
                <w:txbxContent>
                  <w:p w:rsidR="00972C80" w:rsidRDefault="008157D9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 w:rsidR="00972C80">
                      <w:instrText xml:space="preserve"> PAGE \* MERGEFORMAT </w:instrText>
                    </w:r>
                    <w:r>
                      <w:fldChar w:fldCharType="separate"/>
                    </w:r>
                    <w:r w:rsidR="00972C80" w:rsidRPr="00771356">
                      <w:rPr>
                        <w:rStyle w:val="Bodytext310pt"/>
                        <w:noProof/>
                        <w:cs/>
                      </w:rPr>
                      <w:t>136</w:t>
                    </w:r>
                    <w:r>
                      <w:rPr>
                        <w:rStyle w:val="Bodytext3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52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72C80" w:rsidRPr="006F5222" w:rsidRDefault="007D5116" w:rsidP="006F5222">
        <w:pPr>
          <w:pStyle w:val="Header"/>
          <w:jc w:val="right"/>
          <w:rPr>
            <w:rFonts w:ascii="TH SarabunPSK" w:hAnsi="TH SarabunPSK" w:cs="TH SarabunPSK"/>
            <w:sz w:val="32"/>
            <w:szCs w:val="32"/>
            <w:cs/>
          </w:rPr>
        </w:pPr>
        <w:r w:rsidRPr="008D4E3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4E3D">
          <w:rPr>
            <w:rFonts w:ascii="TH SarabunPSK" w:hAnsi="TH SarabunPSK" w:cs="TH SarabunPSK"/>
            <w:sz w:val="32"/>
            <w:szCs w:val="32"/>
            <w:cs/>
          </w:rPr>
          <w:instrText xml:space="preserve"> PAGE   \* MERGEFORMAT </w:instrText>
        </w:r>
        <w:r w:rsidRPr="008D4E3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859B1">
          <w:rPr>
            <w:rFonts w:ascii="TH SarabunPSK" w:hAnsi="TH SarabunPSK" w:cs="TH SarabunPSK"/>
            <w:noProof/>
            <w:sz w:val="32"/>
            <w:szCs w:val="32"/>
            <w:cs/>
          </w:rPr>
          <w:t>106</w:t>
        </w:r>
        <w:r w:rsidRPr="008D4E3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80" w:rsidRDefault="00972C80">
    <w:pPr>
      <w:pStyle w:val="Header"/>
      <w:jc w:val="right"/>
      <w:rPr>
        <w:cs/>
      </w:rPr>
    </w:pPr>
  </w:p>
  <w:p w:rsidR="00972C80" w:rsidRDefault="00972C80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A91"/>
    <w:multiLevelType w:val="hybridMultilevel"/>
    <w:tmpl w:val="1CEA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9D"/>
    <w:multiLevelType w:val="hybridMultilevel"/>
    <w:tmpl w:val="659C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A7D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A14"/>
    <w:multiLevelType w:val="hybridMultilevel"/>
    <w:tmpl w:val="13D4F048"/>
    <w:lvl w:ilvl="0" w:tplc="5F9EB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23AD0"/>
    <w:multiLevelType w:val="hybridMultilevel"/>
    <w:tmpl w:val="B52E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1BEA"/>
    <w:multiLevelType w:val="hybridMultilevel"/>
    <w:tmpl w:val="6DB434AE"/>
    <w:lvl w:ilvl="0" w:tplc="2EA86E56">
      <w:start w:val="7"/>
      <w:numFmt w:val="bullet"/>
      <w:lvlText w:val="-"/>
      <w:lvlJc w:val="left"/>
      <w:pPr>
        <w:ind w:left="720" w:hanging="360"/>
      </w:pPr>
      <w:rPr>
        <w:rFonts w:ascii="Cordia New" w:eastAsia="Angsana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872"/>
    <w:multiLevelType w:val="hybridMultilevel"/>
    <w:tmpl w:val="71C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21FF"/>
    <w:multiLevelType w:val="hybridMultilevel"/>
    <w:tmpl w:val="93AED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42DD8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7FCF"/>
    <w:multiLevelType w:val="hybridMultilevel"/>
    <w:tmpl w:val="713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103D4"/>
    <w:multiLevelType w:val="hybridMultilevel"/>
    <w:tmpl w:val="B10A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F1D31"/>
    <w:multiLevelType w:val="hybridMultilevel"/>
    <w:tmpl w:val="F244C0E4"/>
    <w:lvl w:ilvl="0" w:tplc="1D663C26">
      <w:start w:val="3"/>
      <w:numFmt w:val="bullet"/>
      <w:lvlText w:val=""/>
      <w:lvlJc w:val="left"/>
      <w:pPr>
        <w:ind w:left="720" w:hanging="360"/>
      </w:pPr>
      <w:rPr>
        <w:rFonts w:ascii="Symbol" w:eastAsia="Angsana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49E1"/>
    <w:multiLevelType w:val="hybridMultilevel"/>
    <w:tmpl w:val="ACD60E76"/>
    <w:lvl w:ilvl="0" w:tplc="8B862AA6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75FA"/>
    <w:multiLevelType w:val="hybridMultilevel"/>
    <w:tmpl w:val="81D41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E3E0B"/>
    <w:multiLevelType w:val="hybridMultilevel"/>
    <w:tmpl w:val="E676D2F8"/>
    <w:lvl w:ilvl="0" w:tplc="C6D20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B81C3C"/>
    <w:multiLevelType w:val="hybridMultilevel"/>
    <w:tmpl w:val="1D8261C6"/>
    <w:lvl w:ilvl="0" w:tplc="9E0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063B3F"/>
    <w:multiLevelType w:val="hybridMultilevel"/>
    <w:tmpl w:val="9BDCDD0E"/>
    <w:lvl w:ilvl="0" w:tplc="474A4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D46F3F"/>
    <w:multiLevelType w:val="hybridMultilevel"/>
    <w:tmpl w:val="BD3E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A6E73"/>
    <w:multiLevelType w:val="hybridMultilevel"/>
    <w:tmpl w:val="B6A69FD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57A90"/>
    <w:multiLevelType w:val="hybridMultilevel"/>
    <w:tmpl w:val="24F8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65A2"/>
    <w:multiLevelType w:val="hybridMultilevel"/>
    <w:tmpl w:val="349ED750"/>
    <w:lvl w:ilvl="0" w:tplc="B9F467D0">
      <w:start w:val="1"/>
      <w:numFmt w:val="decimal"/>
      <w:lvlText w:val="%1."/>
      <w:lvlJc w:val="left"/>
      <w:pPr>
        <w:ind w:left="72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042F5"/>
    <w:multiLevelType w:val="hybridMultilevel"/>
    <w:tmpl w:val="71D698C6"/>
    <w:lvl w:ilvl="0" w:tplc="EB1292F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525B5"/>
    <w:multiLevelType w:val="hybridMultilevel"/>
    <w:tmpl w:val="3810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93803"/>
    <w:multiLevelType w:val="hybridMultilevel"/>
    <w:tmpl w:val="1CE4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64381"/>
    <w:multiLevelType w:val="hybridMultilevel"/>
    <w:tmpl w:val="99781782"/>
    <w:lvl w:ilvl="0" w:tplc="3F146740">
      <w:start w:val="6"/>
      <w:numFmt w:val="bullet"/>
      <w:lvlText w:val="-"/>
      <w:lvlJc w:val="left"/>
      <w:pPr>
        <w:ind w:left="1080" w:hanging="360"/>
      </w:pPr>
      <w:rPr>
        <w:rFonts w:ascii="Angsana New" w:eastAsia="AngsanaNew-Bold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00F41"/>
    <w:multiLevelType w:val="hybridMultilevel"/>
    <w:tmpl w:val="1922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2428D"/>
    <w:multiLevelType w:val="hybridMultilevel"/>
    <w:tmpl w:val="5804FC68"/>
    <w:lvl w:ilvl="0" w:tplc="0A780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B1085"/>
    <w:multiLevelType w:val="hybridMultilevel"/>
    <w:tmpl w:val="05A854E2"/>
    <w:lvl w:ilvl="0" w:tplc="CAF82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062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ACB8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921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021A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A64B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3BA6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08B7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90EA0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6F46236B"/>
    <w:multiLevelType w:val="multilevel"/>
    <w:tmpl w:val="F396421A"/>
    <w:lvl w:ilvl="0">
      <w:start w:val="1"/>
      <w:numFmt w:val="decimal"/>
      <w:lvlText w:val="%1.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B66680"/>
    <w:multiLevelType w:val="hybridMultilevel"/>
    <w:tmpl w:val="E2E6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617B5"/>
    <w:multiLevelType w:val="hybridMultilevel"/>
    <w:tmpl w:val="2B90A32C"/>
    <w:lvl w:ilvl="0" w:tplc="FC6C428A">
      <w:start w:val="3"/>
      <w:numFmt w:val="bullet"/>
      <w:lvlText w:val=""/>
      <w:lvlJc w:val="left"/>
      <w:pPr>
        <w:ind w:left="1080" w:hanging="360"/>
      </w:pPr>
      <w:rPr>
        <w:rFonts w:ascii="Symbol" w:eastAsia="AngsanaNew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3B16F0"/>
    <w:multiLevelType w:val="hybridMultilevel"/>
    <w:tmpl w:val="7C381058"/>
    <w:lvl w:ilvl="0" w:tplc="A676AD5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22549"/>
    <w:multiLevelType w:val="hybridMultilevel"/>
    <w:tmpl w:val="3AAC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673B7"/>
    <w:multiLevelType w:val="hybridMultilevel"/>
    <w:tmpl w:val="EAC641EA"/>
    <w:lvl w:ilvl="0" w:tplc="D8C0C4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"/>
  </w:num>
  <w:num w:numId="5">
    <w:abstractNumId w:val="13"/>
  </w:num>
  <w:num w:numId="6">
    <w:abstractNumId w:val="5"/>
  </w:num>
  <w:num w:numId="7">
    <w:abstractNumId w:val="22"/>
  </w:num>
  <w:num w:numId="8">
    <w:abstractNumId w:val="6"/>
  </w:num>
  <w:num w:numId="9">
    <w:abstractNumId w:val="12"/>
  </w:num>
  <w:num w:numId="10">
    <w:abstractNumId w:val="17"/>
  </w:num>
  <w:num w:numId="11">
    <w:abstractNumId w:val="18"/>
  </w:num>
  <w:num w:numId="12">
    <w:abstractNumId w:val="8"/>
  </w:num>
  <w:num w:numId="13">
    <w:abstractNumId w:val="2"/>
  </w:num>
  <w:num w:numId="14">
    <w:abstractNumId w:val="14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0"/>
  </w:num>
  <w:num w:numId="21">
    <w:abstractNumId w:val="29"/>
  </w:num>
  <w:num w:numId="22">
    <w:abstractNumId w:val="23"/>
  </w:num>
  <w:num w:numId="23">
    <w:abstractNumId w:val="10"/>
  </w:num>
  <w:num w:numId="24">
    <w:abstractNumId w:val="11"/>
  </w:num>
  <w:num w:numId="25">
    <w:abstractNumId w:val="30"/>
  </w:num>
  <w:num w:numId="26">
    <w:abstractNumId w:val="27"/>
  </w:num>
  <w:num w:numId="27">
    <w:abstractNumId w:val="20"/>
  </w:num>
  <w:num w:numId="28">
    <w:abstractNumId w:val="31"/>
  </w:num>
  <w:num w:numId="29">
    <w:abstractNumId w:val="4"/>
  </w:num>
  <w:num w:numId="30">
    <w:abstractNumId w:val="3"/>
  </w:num>
  <w:num w:numId="31">
    <w:abstractNumId w:val="26"/>
  </w:num>
  <w:num w:numId="32">
    <w:abstractNumId w:val="19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8B"/>
    <w:rsid w:val="000002FF"/>
    <w:rsid w:val="00001F13"/>
    <w:rsid w:val="000029A8"/>
    <w:rsid w:val="00002E03"/>
    <w:rsid w:val="0000447E"/>
    <w:rsid w:val="00005048"/>
    <w:rsid w:val="0000524A"/>
    <w:rsid w:val="00005509"/>
    <w:rsid w:val="000065F0"/>
    <w:rsid w:val="0000796A"/>
    <w:rsid w:val="0001176A"/>
    <w:rsid w:val="000118F0"/>
    <w:rsid w:val="00011ED3"/>
    <w:rsid w:val="00012C23"/>
    <w:rsid w:val="00012CD0"/>
    <w:rsid w:val="00013ECF"/>
    <w:rsid w:val="00013FC9"/>
    <w:rsid w:val="00016769"/>
    <w:rsid w:val="00016F24"/>
    <w:rsid w:val="00017BAD"/>
    <w:rsid w:val="00020755"/>
    <w:rsid w:val="00020B11"/>
    <w:rsid w:val="00020F3A"/>
    <w:rsid w:val="00022809"/>
    <w:rsid w:val="00022909"/>
    <w:rsid w:val="00022E0F"/>
    <w:rsid w:val="00023362"/>
    <w:rsid w:val="00023526"/>
    <w:rsid w:val="00023607"/>
    <w:rsid w:val="00024245"/>
    <w:rsid w:val="00024E4F"/>
    <w:rsid w:val="00026D48"/>
    <w:rsid w:val="000272F9"/>
    <w:rsid w:val="000275A9"/>
    <w:rsid w:val="0002797F"/>
    <w:rsid w:val="00031F55"/>
    <w:rsid w:val="00032086"/>
    <w:rsid w:val="00033946"/>
    <w:rsid w:val="00035001"/>
    <w:rsid w:val="00035246"/>
    <w:rsid w:val="000352EC"/>
    <w:rsid w:val="000355F1"/>
    <w:rsid w:val="00036103"/>
    <w:rsid w:val="00037FD3"/>
    <w:rsid w:val="00040138"/>
    <w:rsid w:val="0004080F"/>
    <w:rsid w:val="00040A86"/>
    <w:rsid w:val="00040F11"/>
    <w:rsid w:val="00042AB9"/>
    <w:rsid w:val="00044691"/>
    <w:rsid w:val="00044C10"/>
    <w:rsid w:val="00044F85"/>
    <w:rsid w:val="00045A31"/>
    <w:rsid w:val="00047167"/>
    <w:rsid w:val="000472E4"/>
    <w:rsid w:val="00047B9D"/>
    <w:rsid w:val="00051560"/>
    <w:rsid w:val="000522D0"/>
    <w:rsid w:val="00052842"/>
    <w:rsid w:val="00054889"/>
    <w:rsid w:val="00056236"/>
    <w:rsid w:val="00056E70"/>
    <w:rsid w:val="00057BBA"/>
    <w:rsid w:val="00060A74"/>
    <w:rsid w:val="000612E9"/>
    <w:rsid w:val="000615DB"/>
    <w:rsid w:val="000622E9"/>
    <w:rsid w:val="00062C2E"/>
    <w:rsid w:val="00062F02"/>
    <w:rsid w:val="0006660E"/>
    <w:rsid w:val="00066AA3"/>
    <w:rsid w:val="000676EE"/>
    <w:rsid w:val="00067844"/>
    <w:rsid w:val="00067AD7"/>
    <w:rsid w:val="00070C63"/>
    <w:rsid w:val="000724B3"/>
    <w:rsid w:val="00072E96"/>
    <w:rsid w:val="0007470A"/>
    <w:rsid w:val="00075670"/>
    <w:rsid w:val="00076451"/>
    <w:rsid w:val="00076DDE"/>
    <w:rsid w:val="00076F05"/>
    <w:rsid w:val="00077EF9"/>
    <w:rsid w:val="00080E5D"/>
    <w:rsid w:val="000810A6"/>
    <w:rsid w:val="00083062"/>
    <w:rsid w:val="0008403A"/>
    <w:rsid w:val="00084542"/>
    <w:rsid w:val="00084AEA"/>
    <w:rsid w:val="0008520E"/>
    <w:rsid w:val="00085BC1"/>
    <w:rsid w:val="0008611E"/>
    <w:rsid w:val="00086F75"/>
    <w:rsid w:val="00090864"/>
    <w:rsid w:val="000915B8"/>
    <w:rsid w:val="00091A12"/>
    <w:rsid w:val="00091BFA"/>
    <w:rsid w:val="000921E1"/>
    <w:rsid w:val="00092912"/>
    <w:rsid w:val="000950B8"/>
    <w:rsid w:val="0009571C"/>
    <w:rsid w:val="00095D14"/>
    <w:rsid w:val="000A00C5"/>
    <w:rsid w:val="000A113D"/>
    <w:rsid w:val="000A3799"/>
    <w:rsid w:val="000A56B4"/>
    <w:rsid w:val="000A5BA7"/>
    <w:rsid w:val="000B0A16"/>
    <w:rsid w:val="000B1FD2"/>
    <w:rsid w:val="000B2B8C"/>
    <w:rsid w:val="000B3DAC"/>
    <w:rsid w:val="000B426C"/>
    <w:rsid w:val="000B5DFE"/>
    <w:rsid w:val="000B70EE"/>
    <w:rsid w:val="000B7356"/>
    <w:rsid w:val="000C1184"/>
    <w:rsid w:val="000C19F0"/>
    <w:rsid w:val="000C1CB9"/>
    <w:rsid w:val="000C29EF"/>
    <w:rsid w:val="000C4955"/>
    <w:rsid w:val="000C5A17"/>
    <w:rsid w:val="000C6789"/>
    <w:rsid w:val="000C69A3"/>
    <w:rsid w:val="000D10BB"/>
    <w:rsid w:val="000D16B8"/>
    <w:rsid w:val="000D429E"/>
    <w:rsid w:val="000D4E0C"/>
    <w:rsid w:val="000D6F56"/>
    <w:rsid w:val="000D7237"/>
    <w:rsid w:val="000E1B3F"/>
    <w:rsid w:val="000E1C3C"/>
    <w:rsid w:val="000E1D49"/>
    <w:rsid w:val="000E2897"/>
    <w:rsid w:val="000E3E9D"/>
    <w:rsid w:val="000E403B"/>
    <w:rsid w:val="000E5286"/>
    <w:rsid w:val="000E63AA"/>
    <w:rsid w:val="000E6C24"/>
    <w:rsid w:val="000E6E00"/>
    <w:rsid w:val="000E7728"/>
    <w:rsid w:val="000E7B39"/>
    <w:rsid w:val="000F00A5"/>
    <w:rsid w:val="000F034C"/>
    <w:rsid w:val="000F0B9E"/>
    <w:rsid w:val="000F1D72"/>
    <w:rsid w:val="000F1E9F"/>
    <w:rsid w:val="000F2141"/>
    <w:rsid w:val="000F3266"/>
    <w:rsid w:val="000F3C5C"/>
    <w:rsid w:val="000F4473"/>
    <w:rsid w:val="000F5049"/>
    <w:rsid w:val="000F54E8"/>
    <w:rsid w:val="000F5872"/>
    <w:rsid w:val="000F5FD1"/>
    <w:rsid w:val="000F625E"/>
    <w:rsid w:val="000F6718"/>
    <w:rsid w:val="000F6A4D"/>
    <w:rsid w:val="000F6A7B"/>
    <w:rsid w:val="001004F6"/>
    <w:rsid w:val="00101002"/>
    <w:rsid w:val="00101286"/>
    <w:rsid w:val="0010129A"/>
    <w:rsid w:val="0010139C"/>
    <w:rsid w:val="00103949"/>
    <w:rsid w:val="00105395"/>
    <w:rsid w:val="00105832"/>
    <w:rsid w:val="00111024"/>
    <w:rsid w:val="00111481"/>
    <w:rsid w:val="00111685"/>
    <w:rsid w:val="00111ACC"/>
    <w:rsid w:val="001120CF"/>
    <w:rsid w:val="00113042"/>
    <w:rsid w:val="00113629"/>
    <w:rsid w:val="00113B39"/>
    <w:rsid w:val="00113F6C"/>
    <w:rsid w:val="00114D7C"/>
    <w:rsid w:val="00114DC0"/>
    <w:rsid w:val="00116C62"/>
    <w:rsid w:val="001172A2"/>
    <w:rsid w:val="0012009E"/>
    <w:rsid w:val="00120AC1"/>
    <w:rsid w:val="00120B41"/>
    <w:rsid w:val="00121D6B"/>
    <w:rsid w:val="00125E4A"/>
    <w:rsid w:val="00125F01"/>
    <w:rsid w:val="00126428"/>
    <w:rsid w:val="001271B0"/>
    <w:rsid w:val="00127487"/>
    <w:rsid w:val="00130AC8"/>
    <w:rsid w:val="00131DDC"/>
    <w:rsid w:val="00133ECE"/>
    <w:rsid w:val="001341D4"/>
    <w:rsid w:val="001342AD"/>
    <w:rsid w:val="00134DD3"/>
    <w:rsid w:val="001360F2"/>
    <w:rsid w:val="00137232"/>
    <w:rsid w:val="00137BFC"/>
    <w:rsid w:val="00141194"/>
    <w:rsid w:val="00141356"/>
    <w:rsid w:val="0014142D"/>
    <w:rsid w:val="00142A41"/>
    <w:rsid w:val="0014377B"/>
    <w:rsid w:val="00144430"/>
    <w:rsid w:val="00144929"/>
    <w:rsid w:val="0014514E"/>
    <w:rsid w:val="0014681A"/>
    <w:rsid w:val="00146D01"/>
    <w:rsid w:val="001506E4"/>
    <w:rsid w:val="00151A20"/>
    <w:rsid w:val="00151A41"/>
    <w:rsid w:val="00151B3A"/>
    <w:rsid w:val="00151B40"/>
    <w:rsid w:val="0015354F"/>
    <w:rsid w:val="00153828"/>
    <w:rsid w:val="00153988"/>
    <w:rsid w:val="00154089"/>
    <w:rsid w:val="001560BA"/>
    <w:rsid w:val="00156CF3"/>
    <w:rsid w:val="00157380"/>
    <w:rsid w:val="00160241"/>
    <w:rsid w:val="0016151F"/>
    <w:rsid w:val="001627EB"/>
    <w:rsid w:val="0016306C"/>
    <w:rsid w:val="00164B3B"/>
    <w:rsid w:val="00165871"/>
    <w:rsid w:val="0016601B"/>
    <w:rsid w:val="00167EDF"/>
    <w:rsid w:val="00170F52"/>
    <w:rsid w:val="001722FF"/>
    <w:rsid w:val="001763DC"/>
    <w:rsid w:val="0018059F"/>
    <w:rsid w:val="00180FDC"/>
    <w:rsid w:val="00181B0B"/>
    <w:rsid w:val="001826DB"/>
    <w:rsid w:val="00182EFC"/>
    <w:rsid w:val="00184F30"/>
    <w:rsid w:val="00185196"/>
    <w:rsid w:val="001867BC"/>
    <w:rsid w:val="001879D4"/>
    <w:rsid w:val="00187B03"/>
    <w:rsid w:val="00187E83"/>
    <w:rsid w:val="001908CF"/>
    <w:rsid w:val="001914C5"/>
    <w:rsid w:val="00193285"/>
    <w:rsid w:val="0019366E"/>
    <w:rsid w:val="00193AC6"/>
    <w:rsid w:val="00193F80"/>
    <w:rsid w:val="00194764"/>
    <w:rsid w:val="00195922"/>
    <w:rsid w:val="00195B46"/>
    <w:rsid w:val="00195E7B"/>
    <w:rsid w:val="00197873"/>
    <w:rsid w:val="001A1406"/>
    <w:rsid w:val="001A4CEE"/>
    <w:rsid w:val="001A50EB"/>
    <w:rsid w:val="001A6609"/>
    <w:rsid w:val="001A6D71"/>
    <w:rsid w:val="001B0526"/>
    <w:rsid w:val="001B09CE"/>
    <w:rsid w:val="001B09D2"/>
    <w:rsid w:val="001B0BBD"/>
    <w:rsid w:val="001B1DFD"/>
    <w:rsid w:val="001B327E"/>
    <w:rsid w:val="001B35BE"/>
    <w:rsid w:val="001B3CDA"/>
    <w:rsid w:val="001B3E6D"/>
    <w:rsid w:val="001B4027"/>
    <w:rsid w:val="001B4891"/>
    <w:rsid w:val="001B66D7"/>
    <w:rsid w:val="001B6C24"/>
    <w:rsid w:val="001C0B06"/>
    <w:rsid w:val="001C0CD3"/>
    <w:rsid w:val="001C0E13"/>
    <w:rsid w:val="001C2B80"/>
    <w:rsid w:val="001C373C"/>
    <w:rsid w:val="001C3C1D"/>
    <w:rsid w:val="001C49CA"/>
    <w:rsid w:val="001C610C"/>
    <w:rsid w:val="001C66E2"/>
    <w:rsid w:val="001C6E58"/>
    <w:rsid w:val="001C6F14"/>
    <w:rsid w:val="001C778E"/>
    <w:rsid w:val="001C77B8"/>
    <w:rsid w:val="001C7980"/>
    <w:rsid w:val="001D04EA"/>
    <w:rsid w:val="001D2176"/>
    <w:rsid w:val="001D2624"/>
    <w:rsid w:val="001D2C3D"/>
    <w:rsid w:val="001D40E4"/>
    <w:rsid w:val="001D493E"/>
    <w:rsid w:val="001D58E8"/>
    <w:rsid w:val="001D78F0"/>
    <w:rsid w:val="001E0865"/>
    <w:rsid w:val="001E2392"/>
    <w:rsid w:val="001E2636"/>
    <w:rsid w:val="001E406E"/>
    <w:rsid w:val="001E47E1"/>
    <w:rsid w:val="001E5209"/>
    <w:rsid w:val="001E5FFB"/>
    <w:rsid w:val="001E6464"/>
    <w:rsid w:val="001F146A"/>
    <w:rsid w:val="001F22F7"/>
    <w:rsid w:val="001F2950"/>
    <w:rsid w:val="001F3043"/>
    <w:rsid w:val="001F3702"/>
    <w:rsid w:val="001F3CAE"/>
    <w:rsid w:val="001F3F9C"/>
    <w:rsid w:val="001F4D68"/>
    <w:rsid w:val="001F5185"/>
    <w:rsid w:val="001F5E11"/>
    <w:rsid w:val="001F668F"/>
    <w:rsid w:val="001F7B24"/>
    <w:rsid w:val="00201122"/>
    <w:rsid w:val="002014F2"/>
    <w:rsid w:val="00202089"/>
    <w:rsid w:val="00202BA6"/>
    <w:rsid w:val="0020359E"/>
    <w:rsid w:val="002057FC"/>
    <w:rsid w:val="0020590B"/>
    <w:rsid w:val="00205C53"/>
    <w:rsid w:val="002072FB"/>
    <w:rsid w:val="00210EC3"/>
    <w:rsid w:val="002121D8"/>
    <w:rsid w:val="002133C9"/>
    <w:rsid w:val="00214398"/>
    <w:rsid w:val="0021509B"/>
    <w:rsid w:val="00215B50"/>
    <w:rsid w:val="0022029C"/>
    <w:rsid w:val="002205E2"/>
    <w:rsid w:val="00220ED2"/>
    <w:rsid w:val="00223CCE"/>
    <w:rsid w:val="0022558B"/>
    <w:rsid w:val="002266FA"/>
    <w:rsid w:val="00226B60"/>
    <w:rsid w:val="00226C2B"/>
    <w:rsid w:val="00226D44"/>
    <w:rsid w:val="00227DC5"/>
    <w:rsid w:val="002311C5"/>
    <w:rsid w:val="00231BF9"/>
    <w:rsid w:val="0023247E"/>
    <w:rsid w:val="002331E0"/>
    <w:rsid w:val="00233744"/>
    <w:rsid w:val="00233D48"/>
    <w:rsid w:val="0023612F"/>
    <w:rsid w:val="00236D7E"/>
    <w:rsid w:val="002372D0"/>
    <w:rsid w:val="002375A9"/>
    <w:rsid w:val="002405E5"/>
    <w:rsid w:val="00241B31"/>
    <w:rsid w:val="00243B4E"/>
    <w:rsid w:val="00245AE9"/>
    <w:rsid w:val="00245E3F"/>
    <w:rsid w:val="00245E4D"/>
    <w:rsid w:val="0024614D"/>
    <w:rsid w:val="00246F44"/>
    <w:rsid w:val="002511C0"/>
    <w:rsid w:val="002555DE"/>
    <w:rsid w:val="00256751"/>
    <w:rsid w:val="00257866"/>
    <w:rsid w:val="00257E1E"/>
    <w:rsid w:val="00260C4A"/>
    <w:rsid w:val="00261332"/>
    <w:rsid w:val="00261F86"/>
    <w:rsid w:val="0026426D"/>
    <w:rsid w:val="002645EC"/>
    <w:rsid w:val="00266026"/>
    <w:rsid w:val="00266446"/>
    <w:rsid w:val="00266500"/>
    <w:rsid w:val="00266835"/>
    <w:rsid w:val="00267F96"/>
    <w:rsid w:val="00270EEB"/>
    <w:rsid w:val="00270F93"/>
    <w:rsid w:val="00271212"/>
    <w:rsid w:val="002715A8"/>
    <w:rsid w:val="00271DB3"/>
    <w:rsid w:val="002737FE"/>
    <w:rsid w:val="002740F5"/>
    <w:rsid w:val="00274E23"/>
    <w:rsid w:val="00276148"/>
    <w:rsid w:val="00280122"/>
    <w:rsid w:val="00280B4B"/>
    <w:rsid w:val="00281CF2"/>
    <w:rsid w:val="002826C7"/>
    <w:rsid w:val="00282978"/>
    <w:rsid w:val="00283422"/>
    <w:rsid w:val="0028421B"/>
    <w:rsid w:val="0028535B"/>
    <w:rsid w:val="00285899"/>
    <w:rsid w:val="00285C84"/>
    <w:rsid w:val="00285FF5"/>
    <w:rsid w:val="00286DEB"/>
    <w:rsid w:val="00286ECF"/>
    <w:rsid w:val="00287B8B"/>
    <w:rsid w:val="00290917"/>
    <w:rsid w:val="00292016"/>
    <w:rsid w:val="002940C9"/>
    <w:rsid w:val="002943E8"/>
    <w:rsid w:val="00294B44"/>
    <w:rsid w:val="00296A5F"/>
    <w:rsid w:val="002A0522"/>
    <w:rsid w:val="002A082C"/>
    <w:rsid w:val="002A0D2A"/>
    <w:rsid w:val="002A3B44"/>
    <w:rsid w:val="002A43AD"/>
    <w:rsid w:val="002A4CD7"/>
    <w:rsid w:val="002A54CF"/>
    <w:rsid w:val="002A6ED0"/>
    <w:rsid w:val="002B0A5A"/>
    <w:rsid w:val="002B16CE"/>
    <w:rsid w:val="002B2241"/>
    <w:rsid w:val="002B2FEC"/>
    <w:rsid w:val="002B454C"/>
    <w:rsid w:val="002B5D51"/>
    <w:rsid w:val="002B5D89"/>
    <w:rsid w:val="002B76F2"/>
    <w:rsid w:val="002B77B2"/>
    <w:rsid w:val="002B795C"/>
    <w:rsid w:val="002C06B3"/>
    <w:rsid w:val="002C17C9"/>
    <w:rsid w:val="002C1EFF"/>
    <w:rsid w:val="002C209E"/>
    <w:rsid w:val="002C4CD6"/>
    <w:rsid w:val="002C5745"/>
    <w:rsid w:val="002C67D7"/>
    <w:rsid w:val="002C7ED3"/>
    <w:rsid w:val="002D08B3"/>
    <w:rsid w:val="002D12C4"/>
    <w:rsid w:val="002D1399"/>
    <w:rsid w:val="002D352B"/>
    <w:rsid w:val="002D3712"/>
    <w:rsid w:val="002D38D3"/>
    <w:rsid w:val="002D3999"/>
    <w:rsid w:val="002D481B"/>
    <w:rsid w:val="002D5B1F"/>
    <w:rsid w:val="002D60CE"/>
    <w:rsid w:val="002D744A"/>
    <w:rsid w:val="002E00BC"/>
    <w:rsid w:val="002E0655"/>
    <w:rsid w:val="002E1F6C"/>
    <w:rsid w:val="002E4401"/>
    <w:rsid w:val="002E698A"/>
    <w:rsid w:val="002F1C6B"/>
    <w:rsid w:val="002F252C"/>
    <w:rsid w:val="002F2F93"/>
    <w:rsid w:val="002F341A"/>
    <w:rsid w:val="002F4C0C"/>
    <w:rsid w:val="002F4DB8"/>
    <w:rsid w:val="002F4E19"/>
    <w:rsid w:val="002F607D"/>
    <w:rsid w:val="002F68AC"/>
    <w:rsid w:val="002F77FD"/>
    <w:rsid w:val="00300DCE"/>
    <w:rsid w:val="003013F2"/>
    <w:rsid w:val="00303193"/>
    <w:rsid w:val="003032B6"/>
    <w:rsid w:val="003037CC"/>
    <w:rsid w:val="00303F76"/>
    <w:rsid w:val="003042EB"/>
    <w:rsid w:val="0030489D"/>
    <w:rsid w:val="003050B4"/>
    <w:rsid w:val="0030555E"/>
    <w:rsid w:val="003058F0"/>
    <w:rsid w:val="00305AC8"/>
    <w:rsid w:val="003060DF"/>
    <w:rsid w:val="00306114"/>
    <w:rsid w:val="003067EE"/>
    <w:rsid w:val="00306BD8"/>
    <w:rsid w:val="00306CD1"/>
    <w:rsid w:val="0030745F"/>
    <w:rsid w:val="00310018"/>
    <w:rsid w:val="00311241"/>
    <w:rsid w:val="003118E6"/>
    <w:rsid w:val="00311CA8"/>
    <w:rsid w:val="003129CE"/>
    <w:rsid w:val="0031478E"/>
    <w:rsid w:val="00314A0A"/>
    <w:rsid w:val="003150B9"/>
    <w:rsid w:val="00315E32"/>
    <w:rsid w:val="00316070"/>
    <w:rsid w:val="003160B4"/>
    <w:rsid w:val="003166F6"/>
    <w:rsid w:val="003207C0"/>
    <w:rsid w:val="00322338"/>
    <w:rsid w:val="00323A68"/>
    <w:rsid w:val="00323D87"/>
    <w:rsid w:val="00324200"/>
    <w:rsid w:val="003253C4"/>
    <w:rsid w:val="003258D4"/>
    <w:rsid w:val="003259E2"/>
    <w:rsid w:val="00326423"/>
    <w:rsid w:val="00326E75"/>
    <w:rsid w:val="00327D64"/>
    <w:rsid w:val="00330A9D"/>
    <w:rsid w:val="00330C95"/>
    <w:rsid w:val="00332006"/>
    <w:rsid w:val="003325A5"/>
    <w:rsid w:val="00332E78"/>
    <w:rsid w:val="00335578"/>
    <w:rsid w:val="00335956"/>
    <w:rsid w:val="003370C1"/>
    <w:rsid w:val="00340576"/>
    <w:rsid w:val="003414ED"/>
    <w:rsid w:val="00342D1A"/>
    <w:rsid w:val="00343DBE"/>
    <w:rsid w:val="00344ACD"/>
    <w:rsid w:val="00344F57"/>
    <w:rsid w:val="003451C4"/>
    <w:rsid w:val="00345783"/>
    <w:rsid w:val="0034592C"/>
    <w:rsid w:val="00346459"/>
    <w:rsid w:val="0034668B"/>
    <w:rsid w:val="00346750"/>
    <w:rsid w:val="003516E2"/>
    <w:rsid w:val="00351878"/>
    <w:rsid w:val="00351954"/>
    <w:rsid w:val="0035381D"/>
    <w:rsid w:val="003543FF"/>
    <w:rsid w:val="00355EA5"/>
    <w:rsid w:val="00356573"/>
    <w:rsid w:val="003568EF"/>
    <w:rsid w:val="00356B47"/>
    <w:rsid w:val="003611E6"/>
    <w:rsid w:val="00361BDC"/>
    <w:rsid w:val="00362973"/>
    <w:rsid w:val="00362CBD"/>
    <w:rsid w:val="00362E92"/>
    <w:rsid w:val="00362F71"/>
    <w:rsid w:val="00363C00"/>
    <w:rsid w:val="00363DD9"/>
    <w:rsid w:val="00364121"/>
    <w:rsid w:val="0036424C"/>
    <w:rsid w:val="00364DA3"/>
    <w:rsid w:val="00365170"/>
    <w:rsid w:val="00366434"/>
    <w:rsid w:val="00366518"/>
    <w:rsid w:val="00367855"/>
    <w:rsid w:val="00367F49"/>
    <w:rsid w:val="00370D72"/>
    <w:rsid w:val="00371935"/>
    <w:rsid w:val="003730DC"/>
    <w:rsid w:val="00373A97"/>
    <w:rsid w:val="00375B04"/>
    <w:rsid w:val="00376926"/>
    <w:rsid w:val="00380C3B"/>
    <w:rsid w:val="00381153"/>
    <w:rsid w:val="00382063"/>
    <w:rsid w:val="0038217A"/>
    <w:rsid w:val="00382855"/>
    <w:rsid w:val="00382B29"/>
    <w:rsid w:val="00382C05"/>
    <w:rsid w:val="00383414"/>
    <w:rsid w:val="00383473"/>
    <w:rsid w:val="00384E71"/>
    <w:rsid w:val="00385518"/>
    <w:rsid w:val="003859B1"/>
    <w:rsid w:val="0038748D"/>
    <w:rsid w:val="003907D0"/>
    <w:rsid w:val="00390DAA"/>
    <w:rsid w:val="00393969"/>
    <w:rsid w:val="0039462C"/>
    <w:rsid w:val="003964CA"/>
    <w:rsid w:val="00397303"/>
    <w:rsid w:val="00397538"/>
    <w:rsid w:val="00397B4B"/>
    <w:rsid w:val="003A12B1"/>
    <w:rsid w:val="003A1E80"/>
    <w:rsid w:val="003A22F2"/>
    <w:rsid w:val="003A2671"/>
    <w:rsid w:val="003A35E6"/>
    <w:rsid w:val="003A4327"/>
    <w:rsid w:val="003A479A"/>
    <w:rsid w:val="003A5E40"/>
    <w:rsid w:val="003A5FD4"/>
    <w:rsid w:val="003A71AB"/>
    <w:rsid w:val="003B0C6F"/>
    <w:rsid w:val="003B1923"/>
    <w:rsid w:val="003B286E"/>
    <w:rsid w:val="003B35A5"/>
    <w:rsid w:val="003B4B57"/>
    <w:rsid w:val="003B55E5"/>
    <w:rsid w:val="003B5EC2"/>
    <w:rsid w:val="003B6534"/>
    <w:rsid w:val="003B709D"/>
    <w:rsid w:val="003B7A2A"/>
    <w:rsid w:val="003B7E31"/>
    <w:rsid w:val="003C32FE"/>
    <w:rsid w:val="003C385C"/>
    <w:rsid w:val="003C4A49"/>
    <w:rsid w:val="003C6D5B"/>
    <w:rsid w:val="003D1F79"/>
    <w:rsid w:val="003D2024"/>
    <w:rsid w:val="003D3632"/>
    <w:rsid w:val="003D507F"/>
    <w:rsid w:val="003D5410"/>
    <w:rsid w:val="003D61C5"/>
    <w:rsid w:val="003D6F23"/>
    <w:rsid w:val="003E1CA2"/>
    <w:rsid w:val="003E39DD"/>
    <w:rsid w:val="003E4D5A"/>
    <w:rsid w:val="003E57D8"/>
    <w:rsid w:val="003E5F61"/>
    <w:rsid w:val="003E6359"/>
    <w:rsid w:val="003E657D"/>
    <w:rsid w:val="003F1C55"/>
    <w:rsid w:val="003F4DE7"/>
    <w:rsid w:val="003F5E38"/>
    <w:rsid w:val="003F7FEB"/>
    <w:rsid w:val="00400D6A"/>
    <w:rsid w:val="00401118"/>
    <w:rsid w:val="0040192B"/>
    <w:rsid w:val="004023E7"/>
    <w:rsid w:val="00403F39"/>
    <w:rsid w:val="00404825"/>
    <w:rsid w:val="00405582"/>
    <w:rsid w:val="00405DDF"/>
    <w:rsid w:val="00406128"/>
    <w:rsid w:val="00406512"/>
    <w:rsid w:val="00407B88"/>
    <w:rsid w:val="00410339"/>
    <w:rsid w:val="0041068C"/>
    <w:rsid w:val="004117F6"/>
    <w:rsid w:val="00411D60"/>
    <w:rsid w:val="004122AF"/>
    <w:rsid w:val="004122B2"/>
    <w:rsid w:val="0041412F"/>
    <w:rsid w:val="00414FFB"/>
    <w:rsid w:val="00415A01"/>
    <w:rsid w:val="00416561"/>
    <w:rsid w:val="00416669"/>
    <w:rsid w:val="00417646"/>
    <w:rsid w:val="00421DB3"/>
    <w:rsid w:val="004233A5"/>
    <w:rsid w:val="00425038"/>
    <w:rsid w:val="0042627E"/>
    <w:rsid w:val="00426649"/>
    <w:rsid w:val="00426C69"/>
    <w:rsid w:val="004270BB"/>
    <w:rsid w:val="00427250"/>
    <w:rsid w:val="004272D0"/>
    <w:rsid w:val="00430970"/>
    <w:rsid w:val="00432C42"/>
    <w:rsid w:val="0043323C"/>
    <w:rsid w:val="0043337B"/>
    <w:rsid w:val="00433585"/>
    <w:rsid w:val="00433B34"/>
    <w:rsid w:val="00433ECE"/>
    <w:rsid w:val="004367D6"/>
    <w:rsid w:val="00436C10"/>
    <w:rsid w:val="004407EB"/>
    <w:rsid w:val="00441CCC"/>
    <w:rsid w:val="0044273F"/>
    <w:rsid w:val="00442772"/>
    <w:rsid w:val="00443C06"/>
    <w:rsid w:val="0044453C"/>
    <w:rsid w:val="00445F23"/>
    <w:rsid w:val="004477A1"/>
    <w:rsid w:val="00451598"/>
    <w:rsid w:val="00451655"/>
    <w:rsid w:val="00452782"/>
    <w:rsid w:val="00453214"/>
    <w:rsid w:val="00453346"/>
    <w:rsid w:val="004549B8"/>
    <w:rsid w:val="004614DC"/>
    <w:rsid w:val="004618B0"/>
    <w:rsid w:val="00461DE9"/>
    <w:rsid w:val="00462E0F"/>
    <w:rsid w:val="00463FAD"/>
    <w:rsid w:val="0046404A"/>
    <w:rsid w:val="00464B84"/>
    <w:rsid w:val="004650F9"/>
    <w:rsid w:val="0046520F"/>
    <w:rsid w:val="00465387"/>
    <w:rsid w:val="004657F1"/>
    <w:rsid w:val="0046588C"/>
    <w:rsid w:val="00465A9C"/>
    <w:rsid w:val="004660F0"/>
    <w:rsid w:val="00467BC0"/>
    <w:rsid w:val="0047004F"/>
    <w:rsid w:val="00470888"/>
    <w:rsid w:val="004717EE"/>
    <w:rsid w:val="0047303B"/>
    <w:rsid w:val="00474592"/>
    <w:rsid w:val="00476D11"/>
    <w:rsid w:val="0048057D"/>
    <w:rsid w:val="00481603"/>
    <w:rsid w:val="00481E34"/>
    <w:rsid w:val="00482A0D"/>
    <w:rsid w:val="00484C52"/>
    <w:rsid w:val="004850CE"/>
    <w:rsid w:val="0048520B"/>
    <w:rsid w:val="0048554C"/>
    <w:rsid w:val="004860D8"/>
    <w:rsid w:val="00487BFA"/>
    <w:rsid w:val="00491977"/>
    <w:rsid w:val="004927AA"/>
    <w:rsid w:val="004935EC"/>
    <w:rsid w:val="004943B0"/>
    <w:rsid w:val="00494D09"/>
    <w:rsid w:val="00496B10"/>
    <w:rsid w:val="00497BBA"/>
    <w:rsid w:val="004A28A0"/>
    <w:rsid w:val="004A3173"/>
    <w:rsid w:val="004A3513"/>
    <w:rsid w:val="004A3E4C"/>
    <w:rsid w:val="004A4197"/>
    <w:rsid w:val="004A430C"/>
    <w:rsid w:val="004A5884"/>
    <w:rsid w:val="004A6929"/>
    <w:rsid w:val="004B0978"/>
    <w:rsid w:val="004B1EC5"/>
    <w:rsid w:val="004B3AF8"/>
    <w:rsid w:val="004B4C65"/>
    <w:rsid w:val="004B4D51"/>
    <w:rsid w:val="004B5200"/>
    <w:rsid w:val="004B549D"/>
    <w:rsid w:val="004B5CC8"/>
    <w:rsid w:val="004B791A"/>
    <w:rsid w:val="004B7E15"/>
    <w:rsid w:val="004C0298"/>
    <w:rsid w:val="004C0EBA"/>
    <w:rsid w:val="004C2278"/>
    <w:rsid w:val="004C27BB"/>
    <w:rsid w:val="004C56B1"/>
    <w:rsid w:val="004C6A06"/>
    <w:rsid w:val="004C6DAB"/>
    <w:rsid w:val="004C706C"/>
    <w:rsid w:val="004C7F53"/>
    <w:rsid w:val="004D0387"/>
    <w:rsid w:val="004D0416"/>
    <w:rsid w:val="004D0FFD"/>
    <w:rsid w:val="004D29AD"/>
    <w:rsid w:val="004D45E6"/>
    <w:rsid w:val="004D465A"/>
    <w:rsid w:val="004D4B03"/>
    <w:rsid w:val="004D5014"/>
    <w:rsid w:val="004D5064"/>
    <w:rsid w:val="004D5115"/>
    <w:rsid w:val="004D6811"/>
    <w:rsid w:val="004E0D91"/>
    <w:rsid w:val="004E1481"/>
    <w:rsid w:val="004E1713"/>
    <w:rsid w:val="004E289B"/>
    <w:rsid w:val="004E515B"/>
    <w:rsid w:val="004E53C0"/>
    <w:rsid w:val="004E5C30"/>
    <w:rsid w:val="004E5DE6"/>
    <w:rsid w:val="004E6E81"/>
    <w:rsid w:val="004F1DC8"/>
    <w:rsid w:val="004F27EE"/>
    <w:rsid w:val="004F3281"/>
    <w:rsid w:val="004F5265"/>
    <w:rsid w:val="004F6A56"/>
    <w:rsid w:val="004F6BA9"/>
    <w:rsid w:val="005018C8"/>
    <w:rsid w:val="00502CB0"/>
    <w:rsid w:val="00503856"/>
    <w:rsid w:val="00505AF5"/>
    <w:rsid w:val="00507D14"/>
    <w:rsid w:val="00510D95"/>
    <w:rsid w:val="00510E04"/>
    <w:rsid w:val="005117C6"/>
    <w:rsid w:val="00511F4B"/>
    <w:rsid w:val="00512D08"/>
    <w:rsid w:val="00512EEF"/>
    <w:rsid w:val="00514301"/>
    <w:rsid w:val="00514978"/>
    <w:rsid w:val="00515DA9"/>
    <w:rsid w:val="0051664D"/>
    <w:rsid w:val="005167C2"/>
    <w:rsid w:val="00517A16"/>
    <w:rsid w:val="00517E27"/>
    <w:rsid w:val="00520D22"/>
    <w:rsid w:val="005211D6"/>
    <w:rsid w:val="00521909"/>
    <w:rsid w:val="00522107"/>
    <w:rsid w:val="0052418F"/>
    <w:rsid w:val="005244E0"/>
    <w:rsid w:val="0052747C"/>
    <w:rsid w:val="005275B4"/>
    <w:rsid w:val="00530EAA"/>
    <w:rsid w:val="0053122C"/>
    <w:rsid w:val="00532229"/>
    <w:rsid w:val="00532412"/>
    <w:rsid w:val="00532552"/>
    <w:rsid w:val="00533166"/>
    <w:rsid w:val="00533BF1"/>
    <w:rsid w:val="00534C6D"/>
    <w:rsid w:val="00534D88"/>
    <w:rsid w:val="0053507E"/>
    <w:rsid w:val="0053544B"/>
    <w:rsid w:val="00535B4C"/>
    <w:rsid w:val="00536446"/>
    <w:rsid w:val="005371EC"/>
    <w:rsid w:val="0054020F"/>
    <w:rsid w:val="00540775"/>
    <w:rsid w:val="00541026"/>
    <w:rsid w:val="005419F1"/>
    <w:rsid w:val="00542B35"/>
    <w:rsid w:val="00543285"/>
    <w:rsid w:val="00543489"/>
    <w:rsid w:val="005444DA"/>
    <w:rsid w:val="005445F0"/>
    <w:rsid w:val="00545257"/>
    <w:rsid w:val="00545550"/>
    <w:rsid w:val="0054579E"/>
    <w:rsid w:val="00546F5B"/>
    <w:rsid w:val="00547726"/>
    <w:rsid w:val="00547BE4"/>
    <w:rsid w:val="005509F6"/>
    <w:rsid w:val="00551AAF"/>
    <w:rsid w:val="0055331F"/>
    <w:rsid w:val="005538E9"/>
    <w:rsid w:val="00553C36"/>
    <w:rsid w:val="005541BB"/>
    <w:rsid w:val="0055499D"/>
    <w:rsid w:val="00554F07"/>
    <w:rsid w:val="00557FD8"/>
    <w:rsid w:val="0056112D"/>
    <w:rsid w:val="00564FF3"/>
    <w:rsid w:val="00565756"/>
    <w:rsid w:val="00565F7C"/>
    <w:rsid w:val="00566746"/>
    <w:rsid w:val="00566B4C"/>
    <w:rsid w:val="005670C7"/>
    <w:rsid w:val="00567925"/>
    <w:rsid w:val="005707F0"/>
    <w:rsid w:val="0057125B"/>
    <w:rsid w:val="005722A5"/>
    <w:rsid w:val="00572BBF"/>
    <w:rsid w:val="00572D4D"/>
    <w:rsid w:val="005756F3"/>
    <w:rsid w:val="00576588"/>
    <w:rsid w:val="005772AB"/>
    <w:rsid w:val="00577A37"/>
    <w:rsid w:val="0058040A"/>
    <w:rsid w:val="00580AC1"/>
    <w:rsid w:val="00581EAA"/>
    <w:rsid w:val="005832A6"/>
    <w:rsid w:val="005845B6"/>
    <w:rsid w:val="00584C6A"/>
    <w:rsid w:val="00585CDA"/>
    <w:rsid w:val="00586B2B"/>
    <w:rsid w:val="00586CDF"/>
    <w:rsid w:val="00587D79"/>
    <w:rsid w:val="00590845"/>
    <w:rsid w:val="00592B3B"/>
    <w:rsid w:val="00592D89"/>
    <w:rsid w:val="0059306B"/>
    <w:rsid w:val="005947E9"/>
    <w:rsid w:val="00594831"/>
    <w:rsid w:val="00594868"/>
    <w:rsid w:val="0059521A"/>
    <w:rsid w:val="00596657"/>
    <w:rsid w:val="00596E28"/>
    <w:rsid w:val="005971F4"/>
    <w:rsid w:val="00597B98"/>
    <w:rsid w:val="005A0080"/>
    <w:rsid w:val="005A03FD"/>
    <w:rsid w:val="005A13F0"/>
    <w:rsid w:val="005A149D"/>
    <w:rsid w:val="005A1D51"/>
    <w:rsid w:val="005A23CA"/>
    <w:rsid w:val="005A2AC8"/>
    <w:rsid w:val="005A3F02"/>
    <w:rsid w:val="005A438D"/>
    <w:rsid w:val="005A58B4"/>
    <w:rsid w:val="005A64E9"/>
    <w:rsid w:val="005A6EA0"/>
    <w:rsid w:val="005A7A0C"/>
    <w:rsid w:val="005A7E89"/>
    <w:rsid w:val="005B0B4C"/>
    <w:rsid w:val="005B296A"/>
    <w:rsid w:val="005B3907"/>
    <w:rsid w:val="005B3A64"/>
    <w:rsid w:val="005B727A"/>
    <w:rsid w:val="005B7534"/>
    <w:rsid w:val="005C0775"/>
    <w:rsid w:val="005C1083"/>
    <w:rsid w:val="005C1463"/>
    <w:rsid w:val="005C19E5"/>
    <w:rsid w:val="005C35EA"/>
    <w:rsid w:val="005C4D4E"/>
    <w:rsid w:val="005C5865"/>
    <w:rsid w:val="005C6209"/>
    <w:rsid w:val="005D0EE1"/>
    <w:rsid w:val="005D12C8"/>
    <w:rsid w:val="005D2B3B"/>
    <w:rsid w:val="005D2C8F"/>
    <w:rsid w:val="005D4DF0"/>
    <w:rsid w:val="005D5551"/>
    <w:rsid w:val="005D5737"/>
    <w:rsid w:val="005D5A7B"/>
    <w:rsid w:val="005D5ED3"/>
    <w:rsid w:val="005D6625"/>
    <w:rsid w:val="005D7089"/>
    <w:rsid w:val="005D7EE9"/>
    <w:rsid w:val="005E055D"/>
    <w:rsid w:val="005E1127"/>
    <w:rsid w:val="005E27C0"/>
    <w:rsid w:val="005E2827"/>
    <w:rsid w:val="005E2CFC"/>
    <w:rsid w:val="005E4FED"/>
    <w:rsid w:val="005E5102"/>
    <w:rsid w:val="005E6173"/>
    <w:rsid w:val="005E6D81"/>
    <w:rsid w:val="005E7734"/>
    <w:rsid w:val="005E7ADF"/>
    <w:rsid w:val="005E7CD9"/>
    <w:rsid w:val="005F2EDD"/>
    <w:rsid w:val="005F309F"/>
    <w:rsid w:val="005F4AA0"/>
    <w:rsid w:val="005F64F9"/>
    <w:rsid w:val="005F65B0"/>
    <w:rsid w:val="00602B2B"/>
    <w:rsid w:val="00603BA5"/>
    <w:rsid w:val="00605B82"/>
    <w:rsid w:val="006060B8"/>
    <w:rsid w:val="00606DEC"/>
    <w:rsid w:val="0060712B"/>
    <w:rsid w:val="00607666"/>
    <w:rsid w:val="00607DA2"/>
    <w:rsid w:val="0061000F"/>
    <w:rsid w:val="0061129A"/>
    <w:rsid w:val="00611557"/>
    <w:rsid w:val="00612319"/>
    <w:rsid w:val="00612D25"/>
    <w:rsid w:val="00612EBF"/>
    <w:rsid w:val="00613D99"/>
    <w:rsid w:val="006146E5"/>
    <w:rsid w:val="00616703"/>
    <w:rsid w:val="006175E7"/>
    <w:rsid w:val="0061783B"/>
    <w:rsid w:val="006204E6"/>
    <w:rsid w:val="006207B0"/>
    <w:rsid w:val="006219F9"/>
    <w:rsid w:val="00621D7C"/>
    <w:rsid w:val="00623C26"/>
    <w:rsid w:val="00625E03"/>
    <w:rsid w:val="00626351"/>
    <w:rsid w:val="0062719C"/>
    <w:rsid w:val="00627C07"/>
    <w:rsid w:val="00627CDA"/>
    <w:rsid w:val="0063161B"/>
    <w:rsid w:val="0063246F"/>
    <w:rsid w:val="00633C87"/>
    <w:rsid w:val="00634324"/>
    <w:rsid w:val="006346CA"/>
    <w:rsid w:val="006352B6"/>
    <w:rsid w:val="006353E3"/>
    <w:rsid w:val="006358A9"/>
    <w:rsid w:val="00635F1E"/>
    <w:rsid w:val="0064247B"/>
    <w:rsid w:val="0064457B"/>
    <w:rsid w:val="00644748"/>
    <w:rsid w:val="00646108"/>
    <w:rsid w:val="00646893"/>
    <w:rsid w:val="00646CD6"/>
    <w:rsid w:val="006475A6"/>
    <w:rsid w:val="00647F70"/>
    <w:rsid w:val="0065067C"/>
    <w:rsid w:val="006507CD"/>
    <w:rsid w:val="00651120"/>
    <w:rsid w:val="00651200"/>
    <w:rsid w:val="0065152E"/>
    <w:rsid w:val="0065177F"/>
    <w:rsid w:val="00651BA0"/>
    <w:rsid w:val="00651C3F"/>
    <w:rsid w:val="00651E82"/>
    <w:rsid w:val="006525A4"/>
    <w:rsid w:val="00654EDB"/>
    <w:rsid w:val="0065774F"/>
    <w:rsid w:val="006577F5"/>
    <w:rsid w:val="00660C79"/>
    <w:rsid w:val="00660D3D"/>
    <w:rsid w:val="00661449"/>
    <w:rsid w:val="00661DE1"/>
    <w:rsid w:val="006625CD"/>
    <w:rsid w:val="00662F6A"/>
    <w:rsid w:val="00663884"/>
    <w:rsid w:val="00664A0F"/>
    <w:rsid w:val="00665446"/>
    <w:rsid w:val="006658B2"/>
    <w:rsid w:val="006665EE"/>
    <w:rsid w:val="00667266"/>
    <w:rsid w:val="00672D04"/>
    <w:rsid w:val="0067305E"/>
    <w:rsid w:val="006730FF"/>
    <w:rsid w:val="0067314D"/>
    <w:rsid w:val="0067348E"/>
    <w:rsid w:val="00673E24"/>
    <w:rsid w:val="00673FDD"/>
    <w:rsid w:val="006745A4"/>
    <w:rsid w:val="00676205"/>
    <w:rsid w:val="00676804"/>
    <w:rsid w:val="00677328"/>
    <w:rsid w:val="00680213"/>
    <w:rsid w:val="00680843"/>
    <w:rsid w:val="00680FA0"/>
    <w:rsid w:val="00682FE4"/>
    <w:rsid w:val="006835E7"/>
    <w:rsid w:val="0068645C"/>
    <w:rsid w:val="00686484"/>
    <w:rsid w:val="00686952"/>
    <w:rsid w:val="006877B9"/>
    <w:rsid w:val="006941F4"/>
    <w:rsid w:val="006948BB"/>
    <w:rsid w:val="0069490A"/>
    <w:rsid w:val="00696904"/>
    <w:rsid w:val="00697715"/>
    <w:rsid w:val="00697FE1"/>
    <w:rsid w:val="006A0513"/>
    <w:rsid w:val="006A0C32"/>
    <w:rsid w:val="006A0D21"/>
    <w:rsid w:val="006A2282"/>
    <w:rsid w:val="006A2B6E"/>
    <w:rsid w:val="006A366C"/>
    <w:rsid w:val="006A5B9B"/>
    <w:rsid w:val="006B0418"/>
    <w:rsid w:val="006B087D"/>
    <w:rsid w:val="006B2236"/>
    <w:rsid w:val="006B2DED"/>
    <w:rsid w:val="006B3C61"/>
    <w:rsid w:val="006B494B"/>
    <w:rsid w:val="006B7678"/>
    <w:rsid w:val="006B7FA3"/>
    <w:rsid w:val="006C058A"/>
    <w:rsid w:val="006C0D28"/>
    <w:rsid w:val="006C2291"/>
    <w:rsid w:val="006C3B5F"/>
    <w:rsid w:val="006C3FEE"/>
    <w:rsid w:val="006C4283"/>
    <w:rsid w:val="006C5A7A"/>
    <w:rsid w:val="006D1279"/>
    <w:rsid w:val="006D1933"/>
    <w:rsid w:val="006D276D"/>
    <w:rsid w:val="006D2D92"/>
    <w:rsid w:val="006D2E1F"/>
    <w:rsid w:val="006D4259"/>
    <w:rsid w:val="006D49B7"/>
    <w:rsid w:val="006D4D13"/>
    <w:rsid w:val="006D6558"/>
    <w:rsid w:val="006D709B"/>
    <w:rsid w:val="006D730E"/>
    <w:rsid w:val="006D7B15"/>
    <w:rsid w:val="006D7E59"/>
    <w:rsid w:val="006E0198"/>
    <w:rsid w:val="006E0C59"/>
    <w:rsid w:val="006E1959"/>
    <w:rsid w:val="006E24E1"/>
    <w:rsid w:val="006E274D"/>
    <w:rsid w:val="006E2A27"/>
    <w:rsid w:val="006E2EC3"/>
    <w:rsid w:val="006E45B3"/>
    <w:rsid w:val="006E5707"/>
    <w:rsid w:val="006E5735"/>
    <w:rsid w:val="006E57B2"/>
    <w:rsid w:val="006E74CA"/>
    <w:rsid w:val="006F023C"/>
    <w:rsid w:val="006F066E"/>
    <w:rsid w:val="006F1323"/>
    <w:rsid w:val="006F307A"/>
    <w:rsid w:val="006F3326"/>
    <w:rsid w:val="006F5222"/>
    <w:rsid w:val="006F56AA"/>
    <w:rsid w:val="006F623D"/>
    <w:rsid w:val="006F6240"/>
    <w:rsid w:val="006F69C2"/>
    <w:rsid w:val="006F79B2"/>
    <w:rsid w:val="00700035"/>
    <w:rsid w:val="00700AF4"/>
    <w:rsid w:val="0070199A"/>
    <w:rsid w:val="00702D98"/>
    <w:rsid w:val="007038AA"/>
    <w:rsid w:val="00704D1F"/>
    <w:rsid w:val="0070579B"/>
    <w:rsid w:val="00706D19"/>
    <w:rsid w:val="00707524"/>
    <w:rsid w:val="00711ECA"/>
    <w:rsid w:val="00712D03"/>
    <w:rsid w:val="00713237"/>
    <w:rsid w:val="0071340F"/>
    <w:rsid w:val="00715C04"/>
    <w:rsid w:val="00715E0A"/>
    <w:rsid w:val="007168B3"/>
    <w:rsid w:val="00717D95"/>
    <w:rsid w:val="00720C9F"/>
    <w:rsid w:val="00721C79"/>
    <w:rsid w:val="00722E1D"/>
    <w:rsid w:val="00723165"/>
    <w:rsid w:val="007238B9"/>
    <w:rsid w:val="00723DE2"/>
    <w:rsid w:val="0072437F"/>
    <w:rsid w:val="007249F0"/>
    <w:rsid w:val="00724C0F"/>
    <w:rsid w:val="00724C14"/>
    <w:rsid w:val="00725F95"/>
    <w:rsid w:val="007261E5"/>
    <w:rsid w:val="0072700B"/>
    <w:rsid w:val="0073004B"/>
    <w:rsid w:val="00731789"/>
    <w:rsid w:val="00732AF8"/>
    <w:rsid w:val="00732B54"/>
    <w:rsid w:val="00734427"/>
    <w:rsid w:val="007379B3"/>
    <w:rsid w:val="007415CA"/>
    <w:rsid w:val="00741A81"/>
    <w:rsid w:val="00741F60"/>
    <w:rsid w:val="00743E95"/>
    <w:rsid w:val="00747BBF"/>
    <w:rsid w:val="00750705"/>
    <w:rsid w:val="007509D5"/>
    <w:rsid w:val="007523B2"/>
    <w:rsid w:val="007524CF"/>
    <w:rsid w:val="007530AB"/>
    <w:rsid w:val="00753428"/>
    <w:rsid w:val="00753EE1"/>
    <w:rsid w:val="00754174"/>
    <w:rsid w:val="00755B3D"/>
    <w:rsid w:val="00755F7E"/>
    <w:rsid w:val="00757022"/>
    <w:rsid w:val="007571FC"/>
    <w:rsid w:val="00760185"/>
    <w:rsid w:val="00761687"/>
    <w:rsid w:val="007628C9"/>
    <w:rsid w:val="00762F81"/>
    <w:rsid w:val="007640F8"/>
    <w:rsid w:val="00767317"/>
    <w:rsid w:val="0076757E"/>
    <w:rsid w:val="00770BCF"/>
    <w:rsid w:val="0077116B"/>
    <w:rsid w:val="007713FF"/>
    <w:rsid w:val="00771B7D"/>
    <w:rsid w:val="0077249F"/>
    <w:rsid w:val="00772AF3"/>
    <w:rsid w:val="00773A57"/>
    <w:rsid w:val="00773A65"/>
    <w:rsid w:val="00774223"/>
    <w:rsid w:val="0077443E"/>
    <w:rsid w:val="00775175"/>
    <w:rsid w:val="00775641"/>
    <w:rsid w:val="007757F2"/>
    <w:rsid w:val="00775B0A"/>
    <w:rsid w:val="007767C1"/>
    <w:rsid w:val="007772C9"/>
    <w:rsid w:val="00780E10"/>
    <w:rsid w:val="007810FA"/>
    <w:rsid w:val="007832BB"/>
    <w:rsid w:val="007835C3"/>
    <w:rsid w:val="0078377A"/>
    <w:rsid w:val="00783B34"/>
    <w:rsid w:val="00783E79"/>
    <w:rsid w:val="00786985"/>
    <w:rsid w:val="00787165"/>
    <w:rsid w:val="00787A45"/>
    <w:rsid w:val="00787DC3"/>
    <w:rsid w:val="0079052F"/>
    <w:rsid w:val="007925B3"/>
    <w:rsid w:val="00792781"/>
    <w:rsid w:val="00792A46"/>
    <w:rsid w:val="00792E7F"/>
    <w:rsid w:val="00793322"/>
    <w:rsid w:val="00793CCA"/>
    <w:rsid w:val="007948B1"/>
    <w:rsid w:val="00794CD4"/>
    <w:rsid w:val="0079773B"/>
    <w:rsid w:val="007A17B4"/>
    <w:rsid w:val="007A1CD1"/>
    <w:rsid w:val="007A26AC"/>
    <w:rsid w:val="007A2BF4"/>
    <w:rsid w:val="007A3202"/>
    <w:rsid w:val="007A4570"/>
    <w:rsid w:val="007A4878"/>
    <w:rsid w:val="007A6491"/>
    <w:rsid w:val="007A726D"/>
    <w:rsid w:val="007B03FB"/>
    <w:rsid w:val="007B108A"/>
    <w:rsid w:val="007B1FE9"/>
    <w:rsid w:val="007B3030"/>
    <w:rsid w:val="007B3F97"/>
    <w:rsid w:val="007B608B"/>
    <w:rsid w:val="007C0726"/>
    <w:rsid w:val="007C0B15"/>
    <w:rsid w:val="007C1F55"/>
    <w:rsid w:val="007C273D"/>
    <w:rsid w:val="007C31BF"/>
    <w:rsid w:val="007C3E6A"/>
    <w:rsid w:val="007C42B3"/>
    <w:rsid w:val="007C487F"/>
    <w:rsid w:val="007C5444"/>
    <w:rsid w:val="007C60EC"/>
    <w:rsid w:val="007C6F6F"/>
    <w:rsid w:val="007C761C"/>
    <w:rsid w:val="007D381B"/>
    <w:rsid w:val="007D42B8"/>
    <w:rsid w:val="007D5116"/>
    <w:rsid w:val="007D5B2C"/>
    <w:rsid w:val="007D5BF4"/>
    <w:rsid w:val="007D6CAD"/>
    <w:rsid w:val="007D72C6"/>
    <w:rsid w:val="007D7B84"/>
    <w:rsid w:val="007E0104"/>
    <w:rsid w:val="007E0240"/>
    <w:rsid w:val="007E17C3"/>
    <w:rsid w:val="007E2AD6"/>
    <w:rsid w:val="007E2D7A"/>
    <w:rsid w:val="007E2F8B"/>
    <w:rsid w:val="007E357E"/>
    <w:rsid w:val="007E4991"/>
    <w:rsid w:val="007E5D96"/>
    <w:rsid w:val="007E6A5D"/>
    <w:rsid w:val="007E7063"/>
    <w:rsid w:val="007E7819"/>
    <w:rsid w:val="007F18E0"/>
    <w:rsid w:val="007F276C"/>
    <w:rsid w:val="007F2772"/>
    <w:rsid w:val="007F2FBB"/>
    <w:rsid w:val="007F3647"/>
    <w:rsid w:val="007F53BD"/>
    <w:rsid w:val="007F6328"/>
    <w:rsid w:val="007F637F"/>
    <w:rsid w:val="007F6788"/>
    <w:rsid w:val="00803E45"/>
    <w:rsid w:val="00803FDE"/>
    <w:rsid w:val="008079A0"/>
    <w:rsid w:val="00807D6C"/>
    <w:rsid w:val="00807D80"/>
    <w:rsid w:val="00810098"/>
    <w:rsid w:val="008105B6"/>
    <w:rsid w:val="008105D5"/>
    <w:rsid w:val="0081195E"/>
    <w:rsid w:val="008120EE"/>
    <w:rsid w:val="00812F6E"/>
    <w:rsid w:val="00813FB7"/>
    <w:rsid w:val="00814EDA"/>
    <w:rsid w:val="008157D9"/>
    <w:rsid w:val="00816512"/>
    <w:rsid w:val="00816EA6"/>
    <w:rsid w:val="00817546"/>
    <w:rsid w:val="00817EAB"/>
    <w:rsid w:val="00817FF6"/>
    <w:rsid w:val="00820104"/>
    <w:rsid w:val="00820AD7"/>
    <w:rsid w:val="0082106B"/>
    <w:rsid w:val="0082189F"/>
    <w:rsid w:val="00823D53"/>
    <w:rsid w:val="008247BD"/>
    <w:rsid w:val="00824EB2"/>
    <w:rsid w:val="00826DCF"/>
    <w:rsid w:val="00827595"/>
    <w:rsid w:val="00827AC5"/>
    <w:rsid w:val="00831B14"/>
    <w:rsid w:val="0083393A"/>
    <w:rsid w:val="00833A8D"/>
    <w:rsid w:val="008356C2"/>
    <w:rsid w:val="0083754C"/>
    <w:rsid w:val="00837F61"/>
    <w:rsid w:val="00840ED0"/>
    <w:rsid w:val="00841B19"/>
    <w:rsid w:val="008422CC"/>
    <w:rsid w:val="00844025"/>
    <w:rsid w:val="00844913"/>
    <w:rsid w:val="00845C8A"/>
    <w:rsid w:val="00846F0F"/>
    <w:rsid w:val="00847F39"/>
    <w:rsid w:val="008512A7"/>
    <w:rsid w:val="0085192C"/>
    <w:rsid w:val="0085314E"/>
    <w:rsid w:val="008531F4"/>
    <w:rsid w:val="008538C4"/>
    <w:rsid w:val="008558E2"/>
    <w:rsid w:val="00856807"/>
    <w:rsid w:val="00857807"/>
    <w:rsid w:val="00861E4F"/>
    <w:rsid w:val="00862DEA"/>
    <w:rsid w:val="00862ECA"/>
    <w:rsid w:val="00867A46"/>
    <w:rsid w:val="00870D7C"/>
    <w:rsid w:val="00870E0B"/>
    <w:rsid w:val="00870EA6"/>
    <w:rsid w:val="00871F4B"/>
    <w:rsid w:val="00872B0B"/>
    <w:rsid w:val="00872E76"/>
    <w:rsid w:val="0087370C"/>
    <w:rsid w:val="00873846"/>
    <w:rsid w:val="00874B61"/>
    <w:rsid w:val="00875379"/>
    <w:rsid w:val="00875780"/>
    <w:rsid w:val="00876A50"/>
    <w:rsid w:val="00876B93"/>
    <w:rsid w:val="008770C7"/>
    <w:rsid w:val="00877211"/>
    <w:rsid w:val="00877280"/>
    <w:rsid w:val="00880837"/>
    <w:rsid w:val="00881467"/>
    <w:rsid w:val="00882172"/>
    <w:rsid w:val="008826D6"/>
    <w:rsid w:val="00882930"/>
    <w:rsid w:val="008832F2"/>
    <w:rsid w:val="00884540"/>
    <w:rsid w:val="0088641F"/>
    <w:rsid w:val="008865F2"/>
    <w:rsid w:val="0088672C"/>
    <w:rsid w:val="008872AA"/>
    <w:rsid w:val="00887A74"/>
    <w:rsid w:val="00887EB5"/>
    <w:rsid w:val="00890A68"/>
    <w:rsid w:val="0089132B"/>
    <w:rsid w:val="0089134F"/>
    <w:rsid w:val="00891A94"/>
    <w:rsid w:val="008923AC"/>
    <w:rsid w:val="0089324E"/>
    <w:rsid w:val="0089375D"/>
    <w:rsid w:val="00893C85"/>
    <w:rsid w:val="00894C05"/>
    <w:rsid w:val="00897138"/>
    <w:rsid w:val="00897DE2"/>
    <w:rsid w:val="00897E18"/>
    <w:rsid w:val="008A06CC"/>
    <w:rsid w:val="008A221E"/>
    <w:rsid w:val="008A2D33"/>
    <w:rsid w:val="008A4136"/>
    <w:rsid w:val="008A6190"/>
    <w:rsid w:val="008B14F9"/>
    <w:rsid w:val="008B213A"/>
    <w:rsid w:val="008B2CF8"/>
    <w:rsid w:val="008B4851"/>
    <w:rsid w:val="008B5043"/>
    <w:rsid w:val="008B5525"/>
    <w:rsid w:val="008B62EA"/>
    <w:rsid w:val="008B731E"/>
    <w:rsid w:val="008B778B"/>
    <w:rsid w:val="008C4558"/>
    <w:rsid w:val="008C4C1B"/>
    <w:rsid w:val="008C54F8"/>
    <w:rsid w:val="008C59E9"/>
    <w:rsid w:val="008C5B0D"/>
    <w:rsid w:val="008C5F15"/>
    <w:rsid w:val="008C6C3E"/>
    <w:rsid w:val="008C73BF"/>
    <w:rsid w:val="008D087A"/>
    <w:rsid w:val="008D17B2"/>
    <w:rsid w:val="008D1F23"/>
    <w:rsid w:val="008D3418"/>
    <w:rsid w:val="008D408A"/>
    <w:rsid w:val="008D4E3D"/>
    <w:rsid w:val="008D6252"/>
    <w:rsid w:val="008D63DB"/>
    <w:rsid w:val="008D6F8F"/>
    <w:rsid w:val="008D7021"/>
    <w:rsid w:val="008D735B"/>
    <w:rsid w:val="008D7726"/>
    <w:rsid w:val="008E194B"/>
    <w:rsid w:val="008E1BB9"/>
    <w:rsid w:val="008E44C1"/>
    <w:rsid w:val="008E4D25"/>
    <w:rsid w:val="008E56B2"/>
    <w:rsid w:val="008E65B8"/>
    <w:rsid w:val="008E684F"/>
    <w:rsid w:val="008E68D6"/>
    <w:rsid w:val="008F05B1"/>
    <w:rsid w:val="008F0AA7"/>
    <w:rsid w:val="008F0C4C"/>
    <w:rsid w:val="008F2E24"/>
    <w:rsid w:val="008F378F"/>
    <w:rsid w:val="008F40F0"/>
    <w:rsid w:val="008F4966"/>
    <w:rsid w:val="008F6742"/>
    <w:rsid w:val="008F67BC"/>
    <w:rsid w:val="008F732F"/>
    <w:rsid w:val="00900866"/>
    <w:rsid w:val="00901430"/>
    <w:rsid w:val="00902C33"/>
    <w:rsid w:val="0090593C"/>
    <w:rsid w:val="00905DE6"/>
    <w:rsid w:val="0090643C"/>
    <w:rsid w:val="00906591"/>
    <w:rsid w:val="009106DB"/>
    <w:rsid w:val="009114E8"/>
    <w:rsid w:val="009116FC"/>
    <w:rsid w:val="00911E51"/>
    <w:rsid w:val="009122ED"/>
    <w:rsid w:val="00912B85"/>
    <w:rsid w:val="0091348C"/>
    <w:rsid w:val="009137AA"/>
    <w:rsid w:val="00913C50"/>
    <w:rsid w:val="00916E9D"/>
    <w:rsid w:val="009170EB"/>
    <w:rsid w:val="00920078"/>
    <w:rsid w:val="00920681"/>
    <w:rsid w:val="00920CB9"/>
    <w:rsid w:val="00920E87"/>
    <w:rsid w:val="009217BD"/>
    <w:rsid w:val="0092212F"/>
    <w:rsid w:val="00925189"/>
    <w:rsid w:val="00925C8D"/>
    <w:rsid w:val="009263BC"/>
    <w:rsid w:val="009269EE"/>
    <w:rsid w:val="00930A86"/>
    <w:rsid w:val="00930C55"/>
    <w:rsid w:val="00930F2D"/>
    <w:rsid w:val="00931818"/>
    <w:rsid w:val="009339AD"/>
    <w:rsid w:val="0093445A"/>
    <w:rsid w:val="00934D0B"/>
    <w:rsid w:val="009355EB"/>
    <w:rsid w:val="00935E33"/>
    <w:rsid w:val="00936753"/>
    <w:rsid w:val="00943365"/>
    <w:rsid w:val="00943D48"/>
    <w:rsid w:val="00944FDB"/>
    <w:rsid w:val="00945548"/>
    <w:rsid w:val="009459C7"/>
    <w:rsid w:val="009470BE"/>
    <w:rsid w:val="0095039F"/>
    <w:rsid w:val="00951C71"/>
    <w:rsid w:val="009526EB"/>
    <w:rsid w:val="00952FC3"/>
    <w:rsid w:val="009538D3"/>
    <w:rsid w:val="00953C07"/>
    <w:rsid w:val="009554D7"/>
    <w:rsid w:val="00956C4C"/>
    <w:rsid w:val="009600F8"/>
    <w:rsid w:val="00960C25"/>
    <w:rsid w:val="00961315"/>
    <w:rsid w:val="00963527"/>
    <w:rsid w:val="00963A07"/>
    <w:rsid w:val="00967037"/>
    <w:rsid w:val="0096740C"/>
    <w:rsid w:val="00967652"/>
    <w:rsid w:val="00967971"/>
    <w:rsid w:val="00971395"/>
    <w:rsid w:val="009717D0"/>
    <w:rsid w:val="00971BE2"/>
    <w:rsid w:val="00972BEE"/>
    <w:rsid w:val="00972C80"/>
    <w:rsid w:val="0097381D"/>
    <w:rsid w:val="009738BD"/>
    <w:rsid w:val="00974FE4"/>
    <w:rsid w:val="00975483"/>
    <w:rsid w:val="00977D35"/>
    <w:rsid w:val="00977E66"/>
    <w:rsid w:val="0098078B"/>
    <w:rsid w:val="00981F11"/>
    <w:rsid w:val="0098203F"/>
    <w:rsid w:val="0098251D"/>
    <w:rsid w:val="00982992"/>
    <w:rsid w:val="00982BE5"/>
    <w:rsid w:val="00982EAB"/>
    <w:rsid w:val="00982EB0"/>
    <w:rsid w:val="00983078"/>
    <w:rsid w:val="009838D9"/>
    <w:rsid w:val="00983D1C"/>
    <w:rsid w:val="0098577A"/>
    <w:rsid w:val="00985B09"/>
    <w:rsid w:val="00986A89"/>
    <w:rsid w:val="00987E87"/>
    <w:rsid w:val="00990580"/>
    <w:rsid w:val="00990829"/>
    <w:rsid w:val="00990E5D"/>
    <w:rsid w:val="00991284"/>
    <w:rsid w:val="009912FA"/>
    <w:rsid w:val="0099195D"/>
    <w:rsid w:val="00991D1A"/>
    <w:rsid w:val="00992CC9"/>
    <w:rsid w:val="009938DA"/>
    <w:rsid w:val="00993AFE"/>
    <w:rsid w:val="0099554E"/>
    <w:rsid w:val="0099662F"/>
    <w:rsid w:val="009966DE"/>
    <w:rsid w:val="009978C6"/>
    <w:rsid w:val="00997925"/>
    <w:rsid w:val="00997B40"/>
    <w:rsid w:val="00997F0B"/>
    <w:rsid w:val="009A0482"/>
    <w:rsid w:val="009A16B3"/>
    <w:rsid w:val="009A1CCF"/>
    <w:rsid w:val="009A3BC4"/>
    <w:rsid w:val="009A6132"/>
    <w:rsid w:val="009A6512"/>
    <w:rsid w:val="009B01CC"/>
    <w:rsid w:val="009B05D6"/>
    <w:rsid w:val="009B0BC0"/>
    <w:rsid w:val="009B0EE6"/>
    <w:rsid w:val="009B1278"/>
    <w:rsid w:val="009B22C7"/>
    <w:rsid w:val="009B2CD9"/>
    <w:rsid w:val="009B553B"/>
    <w:rsid w:val="009B58FD"/>
    <w:rsid w:val="009B6005"/>
    <w:rsid w:val="009B60EB"/>
    <w:rsid w:val="009B7B0A"/>
    <w:rsid w:val="009B7C71"/>
    <w:rsid w:val="009C0432"/>
    <w:rsid w:val="009C1925"/>
    <w:rsid w:val="009C1971"/>
    <w:rsid w:val="009C3467"/>
    <w:rsid w:val="009C3FF2"/>
    <w:rsid w:val="009C4909"/>
    <w:rsid w:val="009C5F1A"/>
    <w:rsid w:val="009C67AD"/>
    <w:rsid w:val="009C72E2"/>
    <w:rsid w:val="009D0D74"/>
    <w:rsid w:val="009D3CF0"/>
    <w:rsid w:val="009D51B1"/>
    <w:rsid w:val="009D5F85"/>
    <w:rsid w:val="009D6156"/>
    <w:rsid w:val="009D6C77"/>
    <w:rsid w:val="009D7631"/>
    <w:rsid w:val="009D7E20"/>
    <w:rsid w:val="009E012D"/>
    <w:rsid w:val="009E1044"/>
    <w:rsid w:val="009E3A7B"/>
    <w:rsid w:val="009E3B6A"/>
    <w:rsid w:val="009E4E1E"/>
    <w:rsid w:val="009E746F"/>
    <w:rsid w:val="009E796A"/>
    <w:rsid w:val="009F020A"/>
    <w:rsid w:val="009F0C94"/>
    <w:rsid w:val="009F130F"/>
    <w:rsid w:val="009F14E1"/>
    <w:rsid w:val="009F17B6"/>
    <w:rsid w:val="009F1B7F"/>
    <w:rsid w:val="009F29E5"/>
    <w:rsid w:val="009F45F9"/>
    <w:rsid w:val="009F5319"/>
    <w:rsid w:val="009F6563"/>
    <w:rsid w:val="009F68A7"/>
    <w:rsid w:val="009F6BD8"/>
    <w:rsid w:val="009F732D"/>
    <w:rsid w:val="00A0051E"/>
    <w:rsid w:val="00A00F88"/>
    <w:rsid w:val="00A0156C"/>
    <w:rsid w:val="00A0273A"/>
    <w:rsid w:val="00A05A16"/>
    <w:rsid w:val="00A0664E"/>
    <w:rsid w:val="00A06E75"/>
    <w:rsid w:val="00A0734B"/>
    <w:rsid w:val="00A0745E"/>
    <w:rsid w:val="00A10AD8"/>
    <w:rsid w:val="00A112E7"/>
    <w:rsid w:val="00A12544"/>
    <w:rsid w:val="00A128E3"/>
    <w:rsid w:val="00A202A3"/>
    <w:rsid w:val="00A20365"/>
    <w:rsid w:val="00A20892"/>
    <w:rsid w:val="00A211A8"/>
    <w:rsid w:val="00A21F24"/>
    <w:rsid w:val="00A2251C"/>
    <w:rsid w:val="00A22F80"/>
    <w:rsid w:val="00A24EBC"/>
    <w:rsid w:val="00A2573E"/>
    <w:rsid w:val="00A25C36"/>
    <w:rsid w:val="00A26803"/>
    <w:rsid w:val="00A3032E"/>
    <w:rsid w:val="00A30360"/>
    <w:rsid w:val="00A30EA3"/>
    <w:rsid w:val="00A318C5"/>
    <w:rsid w:val="00A318FC"/>
    <w:rsid w:val="00A31B79"/>
    <w:rsid w:val="00A326FB"/>
    <w:rsid w:val="00A35443"/>
    <w:rsid w:val="00A358EC"/>
    <w:rsid w:val="00A35B8F"/>
    <w:rsid w:val="00A3623E"/>
    <w:rsid w:val="00A379F7"/>
    <w:rsid w:val="00A4009E"/>
    <w:rsid w:val="00A41CAE"/>
    <w:rsid w:val="00A42C54"/>
    <w:rsid w:val="00A43A73"/>
    <w:rsid w:val="00A43B16"/>
    <w:rsid w:val="00A440D1"/>
    <w:rsid w:val="00A445CF"/>
    <w:rsid w:val="00A44CA6"/>
    <w:rsid w:val="00A45654"/>
    <w:rsid w:val="00A45776"/>
    <w:rsid w:val="00A47848"/>
    <w:rsid w:val="00A50DE5"/>
    <w:rsid w:val="00A53B70"/>
    <w:rsid w:val="00A54E06"/>
    <w:rsid w:val="00A56377"/>
    <w:rsid w:val="00A56BC9"/>
    <w:rsid w:val="00A57586"/>
    <w:rsid w:val="00A60E76"/>
    <w:rsid w:val="00A61B34"/>
    <w:rsid w:val="00A6281C"/>
    <w:rsid w:val="00A63852"/>
    <w:rsid w:val="00A63A08"/>
    <w:rsid w:val="00A64899"/>
    <w:rsid w:val="00A65159"/>
    <w:rsid w:val="00A6744A"/>
    <w:rsid w:val="00A674EE"/>
    <w:rsid w:val="00A67907"/>
    <w:rsid w:val="00A67A8D"/>
    <w:rsid w:val="00A70254"/>
    <w:rsid w:val="00A70925"/>
    <w:rsid w:val="00A70EAB"/>
    <w:rsid w:val="00A71600"/>
    <w:rsid w:val="00A720DA"/>
    <w:rsid w:val="00A73666"/>
    <w:rsid w:val="00A74B30"/>
    <w:rsid w:val="00A74D82"/>
    <w:rsid w:val="00A77C4F"/>
    <w:rsid w:val="00A77E32"/>
    <w:rsid w:val="00A80D97"/>
    <w:rsid w:val="00A82F5D"/>
    <w:rsid w:val="00A82FEC"/>
    <w:rsid w:val="00A834E4"/>
    <w:rsid w:val="00A83E50"/>
    <w:rsid w:val="00A84E84"/>
    <w:rsid w:val="00A8747F"/>
    <w:rsid w:val="00A87F29"/>
    <w:rsid w:val="00A91CBF"/>
    <w:rsid w:val="00A92055"/>
    <w:rsid w:val="00A9332D"/>
    <w:rsid w:val="00A939A2"/>
    <w:rsid w:val="00A94444"/>
    <w:rsid w:val="00A9459D"/>
    <w:rsid w:val="00A957A0"/>
    <w:rsid w:val="00A97F00"/>
    <w:rsid w:val="00AA1579"/>
    <w:rsid w:val="00AA25A2"/>
    <w:rsid w:val="00AA2C01"/>
    <w:rsid w:val="00AA2C38"/>
    <w:rsid w:val="00AA332C"/>
    <w:rsid w:val="00AA34CD"/>
    <w:rsid w:val="00AA4DF6"/>
    <w:rsid w:val="00AA5ED0"/>
    <w:rsid w:val="00AA70E3"/>
    <w:rsid w:val="00AB0BB9"/>
    <w:rsid w:val="00AB219F"/>
    <w:rsid w:val="00AB2B50"/>
    <w:rsid w:val="00AB3138"/>
    <w:rsid w:val="00AB43B2"/>
    <w:rsid w:val="00AB58AC"/>
    <w:rsid w:val="00AB6534"/>
    <w:rsid w:val="00AB7398"/>
    <w:rsid w:val="00AB762C"/>
    <w:rsid w:val="00AC1230"/>
    <w:rsid w:val="00AC1D6E"/>
    <w:rsid w:val="00AC2AB1"/>
    <w:rsid w:val="00AC2D63"/>
    <w:rsid w:val="00AC33D5"/>
    <w:rsid w:val="00AC4622"/>
    <w:rsid w:val="00AC4F4D"/>
    <w:rsid w:val="00AC6093"/>
    <w:rsid w:val="00AC79ED"/>
    <w:rsid w:val="00AC7C4F"/>
    <w:rsid w:val="00AC7FEA"/>
    <w:rsid w:val="00AD09EF"/>
    <w:rsid w:val="00AD1FA6"/>
    <w:rsid w:val="00AD238C"/>
    <w:rsid w:val="00AD259F"/>
    <w:rsid w:val="00AD3123"/>
    <w:rsid w:val="00AD3BC0"/>
    <w:rsid w:val="00AD3C5F"/>
    <w:rsid w:val="00AD44CB"/>
    <w:rsid w:val="00AD50A8"/>
    <w:rsid w:val="00AD6FB3"/>
    <w:rsid w:val="00AD7740"/>
    <w:rsid w:val="00AE076B"/>
    <w:rsid w:val="00AE1A1C"/>
    <w:rsid w:val="00AE21E5"/>
    <w:rsid w:val="00AE2912"/>
    <w:rsid w:val="00AE4343"/>
    <w:rsid w:val="00AE4505"/>
    <w:rsid w:val="00AE4C70"/>
    <w:rsid w:val="00AE5077"/>
    <w:rsid w:val="00AE66CE"/>
    <w:rsid w:val="00AE68D8"/>
    <w:rsid w:val="00AE7833"/>
    <w:rsid w:val="00AE7CE7"/>
    <w:rsid w:val="00AF04BC"/>
    <w:rsid w:val="00AF0772"/>
    <w:rsid w:val="00AF1661"/>
    <w:rsid w:val="00AF206D"/>
    <w:rsid w:val="00AF45EB"/>
    <w:rsid w:val="00AF4E47"/>
    <w:rsid w:val="00AF65B9"/>
    <w:rsid w:val="00B0013E"/>
    <w:rsid w:val="00B03ED8"/>
    <w:rsid w:val="00B05851"/>
    <w:rsid w:val="00B064DC"/>
    <w:rsid w:val="00B07545"/>
    <w:rsid w:val="00B1032C"/>
    <w:rsid w:val="00B113A0"/>
    <w:rsid w:val="00B1185C"/>
    <w:rsid w:val="00B11B3C"/>
    <w:rsid w:val="00B11B64"/>
    <w:rsid w:val="00B12787"/>
    <w:rsid w:val="00B128C5"/>
    <w:rsid w:val="00B130E2"/>
    <w:rsid w:val="00B13699"/>
    <w:rsid w:val="00B17C4F"/>
    <w:rsid w:val="00B17E0A"/>
    <w:rsid w:val="00B17F3D"/>
    <w:rsid w:val="00B20545"/>
    <w:rsid w:val="00B20EBF"/>
    <w:rsid w:val="00B21820"/>
    <w:rsid w:val="00B21AD6"/>
    <w:rsid w:val="00B224A6"/>
    <w:rsid w:val="00B228E8"/>
    <w:rsid w:val="00B23043"/>
    <w:rsid w:val="00B23702"/>
    <w:rsid w:val="00B23EFE"/>
    <w:rsid w:val="00B24FE7"/>
    <w:rsid w:val="00B257A0"/>
    <w:rsid w:val="00B26669"/>
    <w:rsid w:val="00B26870"/>
    <w:rsid w:val="00B26FEA"/>
    <w:rsid w:val="00B27F3B"/>
    <w:rsid w:val="00B30841"/>
    <w:rsid w:val="00B32F85"/>
    <w:rsid w:val="00B33196"/>
    <w:rsid w:val="00B3374B"/>
    <w:rsid w:val="00B34386"/>
    <w:rsid w:val="00B34512"/>
    <w:rsid w:val="00B34580"/>
    <w:rsid w:val="00B351C5"/>
    <w:rsid w:val="00B4185C"/>
    <w:rsid w:val="00B418AD"/>
    <w:rsid w:val="00B42D21"/>
    <w:rsid w:val="00B4546D"/>
    <w:rsid w:val="00B45ACC"/>
    <w:rsid w:val="00B47478"/>
    <w:rsid w:val="00B4788A"/>
    <w:rsid w:val="00B47F2C"/>
    <w:rsid w:val="00B515F5"/>
    <w:rsid w:val="00B522B1"/>
    <w:rsid w:val="00B533F1"/>
    <w:rsid w:val="00B53EDB"/>
    <w:rsid w:val="00B54BAC"/>
    <w:rsid w:val="00B55A90"/>
    <w:rsid w:val="00B56C17"/>
    <w:rsid w:val="00B56D86"/>
    <w:rsid w:val="00B57390"/>
    <w:rsid w:val="00B60DB2"/>
    <w:rsid w:val="00B610F8"/>
    <w:rsid w:val="00B612A9"/>
    <w:rsid w:val="00B61E78"/>
    <w:rsid w:val="00B61FAF"/>
    <w:rsid w:val="00B6211C"/>
    <w:rsid w:val="00B64B71"/>
    <w:rsid w:val="00B6715A"/>
    <w:rsid w:val="00B678A6"/>
    <w:rsid w:val="00B7092A"/>
    <w:rsid w:val="00B70FB5"/>
    <w:rsid w:val="00B715ED"/>
    <w:rsid w:val="00B71A49"/>
    <w:rsid w:val="00B71CA3"/>
    <w:rsid w:val="00B7265E"/>
    <w:rsid w:val="00B72BEC"/>
    <w:rsid w:val="00B73604"/>
    <w:rsid w:val="00B73C79"/>
    <w:rsid w:val="00B73EA4"/>
    <w:rsid w:val="00B73EF8"/>
    <w:rsid w:val="00B75A89"/>
    <w:rsid w:val="00B75CA8"/>
    <w:rsid w:val="00B75EB6"/>
    <w:rsid w:val="00B76486"/>
    <w:rsid w:val="00B76BFE"/>
    <w:rsid w:val="00B76D85"/>
    <w:rsid w:val="00B77406"/>
    <w:rsid w:val="00B80097"/>
    <w:rsid w:val="00B80DF8"/>
    <w:rsid w:val="00B81326"/>
    <w:rsid w:val="00B81B9A"/>
    <w:rsid w:val="00B81E7B"/>
    <w:rsid w:val="00B8202C"/>
    <w:rsid w:val="00B8323B"/>
    <w:rsid w:val="00B83984"/>
    <w:rsid w:val="00B849E4"/>
    <w:rsid w:val="00B875F8"/>
    <w:rsid w:val="00B87C4F"/>
    <w:rsid w:val="00B91D7F"/>
    <w:rsid w:val="00B92006"/>
    <w:rsid w:val="00B936A7"/>
    <w:rsid w:val="00B9609F"/>
    <w:rsid w:val="00B96DEE"/>
    <w:rsid w:val="00B96EF5"/>
    <w:rsid w:val="00B97936"/>
    <w:rsid w:val="00BA0B5E"/>
    <w:rsid w:val="00BA184F"/>
    <w:rsid w:val="00BA1B18"/>
    <w:rsid w:val="00BA36F3"/>
    <w:rsid w:val="00BA3809"/>
    <w:rsid w:val="00BA4D70"/>
    <w:rsid w:val="00BA550D"/>
    <w:rsid w:val="00BA6479"/>
    <w:rsid w:val="00BA6B90"/>
    <w:rsid w:val="00BA6E00"/>
    <w:rsid w:val="00BA7A21"/>
    <w:rsid w:val="00BB1093"/>
    <w:rsid w:val="00BB146B"/>
    <w:rsid w:val="00BB1A9D"/>
    <w:rsid w:val="00BB1FA6"/>
    <w:rsid w:val="00BB3B87"/>
    <w:rsid w:val="00BB3DD9"/>
    <w:rsid w:val="00BB4448"/>
    <w:rsid w:val="00BB4DE6"/>
    <w:rsid w:val="00BB70C5"/>
    <w:rsid w:val="00BB75CD"/>
    <w:rsid w:val="00BC0555"/>
    <w:rsid w:val="00BC19A4"/>
    <w:rsid w:val="00BC27AE"/>
    <w:rsid w:val="00BC359A"/>
    <w:rsid w:val="00BC4426"/>
    <w:rsid w:val="00BC4A78"/>
    <w:rsid w:val="00BC569B"/>
    <w:rsid w:val="00BC59DA"/>
    <w:rsid w:val="00BC74B5"/>
    <w:rsid w:val="00BC76FA"/>
    <w:rsid w:val="00BC7D1B"/>
    <w:rsid w:val="00BD0408"/>
    <w:rsid w:val="00BD1D20"/>
    <w:rsid w:val="00BD1F40"/>
    <w:rsid w:val="00BD2761"/>
    <w:rsid w:val="00BD45DA"/>
    <w:rsid w:val="00BD5276"/>
    <w:rsid w:val="00BD7AE6"/>
    <w:rsid w:val="00BD7EDB"/>
    <w:rsid w:val="00BE1706"/>
    <w:rsid w:val="00BE2832"/>
    <w:rsid w:val="00BE2C5B"/>
    <w:rsid w:val="00BE6F02"/>
    <w:rsid w:val="00BE726F"/>
    <w:rsid w:val="00BE7688"/>
    <w:rsid w:val="00BE7EB8"/>
    <w:rsid w:val="00BF1A49"/>
    <w:rsid w:val="00BF1EDE"/>
    <w:rsid w:val="00BF2B18"/>
    <w:rsid w:val="00BF30F0"/>
    <w:rsid w:val="00BF41EB"/>
    <w:rsid w:val="00BF49EB"/>
    <w:rsid w:val="00BF68FD"/>
    <w:rsid w:val="00C00806"/>
    <w:rsid w:val="00C0392B"/>
    <w:rsid w:val="00C05C6C"/>
    <w:rsid w:val="00C06373"/>
    <w:rsid w:val="00C06911"/>
    <w:rsid w:val="00C07317"/>
    <w:rsid w:val="00C10731"/>
    <w:rsid w:val="00C11D7B"/>
    <w:rsid w:val="00C11EAE"/>
    <w:rsid w:val="00C127C7"/>
    <w:rsid w:val="00C1438C"/>
    <w:rsid w:val="00C15966"/>
    <w:rsid w:val="00C159B0"/>
    <w:rsid w:val="00C160D5"/>
    <w:rsid w:val="00C17E1F"/>
    <w:rsid w:val="00C2050E"/>
    <w:rsid w:val="00C20547"/>
    <w:rsid w:val="00C2112A"/>
    <w:rsid w:val="00C2177B"/>
    <w:rsid w:val="00C21AE0"/>
    <w:rsid w:val="00C2223D"/>
    <w:rsid w:val="00C23BAC"/>
    <w:rsid w:val="00C24891"/>
    <w:rsid w:val="00C25102"/>
    <w:rsid w:val="00C253F1"/>
    <w:rsid w:val="00C25680"/>
    <w:rsid w:val="00C26543"/>
    <w:rsid w:val="00C318FF"/>
    <w:rsid w:val="00C3193A"/>
    <w:rsid w:val="00C3480C"/>
    <w:rsid w:val="00C34D26"/>
    <w:rsid w:val="00C36116"/>
    <w:rsid w:val="00C37306"/>
    <w:rsid w:val="00C37627"/>
    <w:rsid w:val="00C37C7C"/>
    <w:rsid w:val="00C40441"/>
    <w:rsid w:val="00C4091C"/>
    <w:rsid w:val="00C40952"/>
    <w:rsid w:val="00C41E7B"/>
    <w:rsid w:val="00C43708"/>
    <w:rsid w:val="00C441F8"/>
    <w:rsid w:val="00C453D9"/>
    <w:rsid w:val="00C457A9"/>
    <w:rsid w:val="00C4590B"/>
    <w:rsid w:val="00C45DF6"/>
    <w:rsid w:val="00C475AE"/>
    <w:rsid w:val="00C47D44"/>
    <w:rsid w:val="00C47E28"/>
    <w:rsid w:val="00C5032D"/>
    <w:rsid w:val="00C512DC"/>
    <w:rsid w:val="00C5161A"/>
    <w:rsid w:val="00C51E6B"/>
    <w:rsid w:val="00C55374"/>
    <w:rsid w:val="00C558D7"/>
    <w:rsid w:val="00C559CA"/>
    <w:rsid w:val="00C5635C"/>
    <w:rsid w:val="00C57748"/>
    <w:rsid w:val="00C60C4C"/>
    <w:rsid w:val="00C61998"/>
    <w:rsid w:val="00C62433"/>
    <w:rsid w:val="00C63E95"/>
    <w:rsid w:val="00C64186"/>
    <w:rsid w:val="00C64C64"/>
    <w:rsid w:val="00C64EE2"/>
    <w:rsid w:val="00C6566E"/>
    <w:rsid w:val="00C7031D"/>
    <w:rsid w:val="00C70A98"/>
    <w:rsid w:val="00C71610"/>
    <w:rsid w:val="00C72C5B"/>
    <w:rsid w:val="00C74898"/>
    <w:rsid w:val="00C7598F"/>
    <w:rsid w:val="00C759A7"/>
    <w:rsid w:val="00C76338"/>
    <w:rsid w:val="00C76ECD"/>
    <w:rsid w:val="00C76EE3"/>
    <w:rsid w:val="00C77158"/>
    <w:rsid w:val="00C82AB4"/>
    <w:rsid w:val="00C83276"/>
    <w:rsid w:val="00C835D4"/>
    <w:rsid w:val="00C8425F"/>
    <w:rsid w:val="00C843E9"/>
    <w:rsid w:val="00C84FF0"/>
    <w:rsid w:val="00C851F5"/>
    <w:rsid w:val="00C860B2"/>
    <w:rsid w:val="00C867A0"/>
    <w:rsid w:val="00C87061"/>
    <w:rsid w:val="00C87C6E"/>
    <w:rsid w:val="00C90EB8"/>
    <w:rsid w:val="00C915D5"/>
    <w:rsid w:val="00C92B3C"/>
    <w:rsid w:val="00C92BE0"/>
    <w:rsid w:val="00C93056"/>
    <w:rsid w:val="00C94F07"/>
    <w:rsid w:val="00C95972"/>
    <w:rsid w:val="00CA05AB"/>
    <w:rsid w:val="00CA08F1"/>
    <w:rsid w:val="00CA0F92"/>
    <w:rsid w:val="00CA1501"/>
    <w:rsid w:val="00CA2EEC"/>
    <w:rsid w:val="00CA3BCB"/>
    <w:rsid w:val="00CA716F"/>
    <w:rsid w:val="00CA76C3"/>
    <w:rsid w:val="00CB1AD5"/>
    <w:rsid w:val="00CB1F17"/>
    <w:rsid w:val="00CB29B9"/>
    <w:rsid w:val="00CB4B79"/>
    <w:rsid w:val="00CB649F"/>
    <w:rsid w:val="00CC04AA"/>
    <w:rsid w:val="00CC1208"/>
    <w:rsid w:val="00CC2328"/>
    <w:rsid w:val="00CC2329"/>
    <w:rsid w:val="00CC2BB0"/>
    <w:rsid w:val="00CC369C"/>
    <w:rsid w:val="00CC497D"/>
    <w:rsid w:val="00CC4D13"/>
    <w:rsid w:val="00CC519A"/>
    <w:rsid w:val="00CC5203"/>
    <w:rsid w:val="00CC7486"/>
    <w:rsid w:val="00CD193C"/>
    <w:rsid w:val="00CD1AC0"/>
    <w:rsid w:val="00CD2039"/>
    <w:rsid w:val="00CD3137"/>
    <w:rsid w:val="00CD33DE"/>
    <w:rsid w:val="00CD4BCA"/>
    <w:rsid w:val="00CD52FC"/>
    <w:rsid w:val="00CD6EC4"/>
    <w:rsid w:val="00CD766C"/>
    <w:rsid w:val="00CE1D76"/>
    <w:rsid w:val="00CE2024"/>
    <w:rsid w:val="00CE2DDC"/>
    <w:rsid w:val="00CE321C"/>
    <w:rsid w:val="00CE3AEA"/>
    <w:rsid w:val="00CE3F23"/>
    <w:rsid w:val="00CE5104"/>
    <w:rsid w:val="00CE53EA"/>
    <w:rsid w:val="00CE5991"/>
    <w:rsid w:val="00CE7510"/>
    <w:rsid w:val="00CE7B2E"/>
    <w:rsid w:val="00CF047A"/>
    <w:rsid w:val="00CF1D55"/>
    <w:rsid w:val="00CF3F86"/>
    <w:rsid w:val="00CF5510"/>
    <w:rsid w:val="00CF56CB"/>
    <w:rsid w:val="00CF5E8B"/>
    <w:rsid w:val="00CF5ED6"/>
    <w:rsid w:val="00CF7874"/>
    <w:rsid w:val="00D00811"/>
    <w:rsid w:val="00D00954"/>
    <w:rsid w:val="00D00A54"/>
    <w:rsid w:val="00D0194D"/>
    <w:rsid w:val="00D02378"/>
    <w:rsid w:val="00D026AE"/>
    <w:rsid w:val="00D027CC"/>
    <w:rsid w:val="00D03499"/>
    <w:rsid w:val="00D0436B"/>
    <w:rsid w:val="00D054BC"/>
    <w:rsid w:val="00D05DE7"/>
    <w:rsid w:val="00D06271"/>
    <w:rsid w:val="00D06389"/>
    <w:rsid w:val="00D06FF6"/>
    <w:rsid w:val="00D103AA"/>
    <w:rsid w:val="00D1044A"/>
    <w:rsid w:val="00D1082D"/>
    <w:rsid w:val="00D119B6"/>
    <w:rsid w:val="00D12A4D"/>
    <w:rsid w:val="00D12A4F"/>
    <w:rsid w:val="00D13EEF"/>
    <w:rsid w:val="00D14BAA"/>
    <w:rsid w:val="00D1601C"/>
    <w:rsid w:val="00D16B61"/>
    <w:rsid w:val="00D17E02"/>
    <w:rsid w:val="00D210D7"/>
    <w:rsid w:val="00D21415"/>
    <w:rsid w:val="00D2158F"/>
    <w:rsid w:val="00D216B3"/>
    <w:rsid w:val="00D21A57"/>
    <w:rsid w:val="00D22439"/>
    <w:rsid w:val="00D22EBC"/>
    <w:rsid w:val="00D23549"/>
    <w:rsid w:val="00D23BBB"/>
    <w:rsid w:val="00D23C1E"/>
    <w:rsid w:val="00D24130"/>
    <w:rsid w:val="00D2686C"/>
    <w:rsid w:val="00D27037"/>
    <w:rsid w:val="00D2726F"/>
    <w:rsid w:val="00D27715"/>
    <w:rsid w:val="00D27B5A"/>
    <w:rsid w:val="00D30925"/>
    <w:rsid w:val="00D31902"/>
    <w:rsid w:val="00D32FA4"/>
    <w:rsid w:val="00D331C6"/>
    <w:rsid w:val="00D3320A"/>
    <w:rsid w:val="00D33B9E"/>
    <w:rsid w:val="00D37025"/>
    <w:rsid w:val="00D37D96"/>
    <w:rsid w:val="00D42C36"/>
    <w:rsid w:val="00D432AA"/>
    <w:rsid w:val="00D43D2A"/>
    <w:rsid w:val="00D446DE"/>
    <w:rsid w:val="00D453A3"/>
    <w:rsid w:val="00D4732C"/>
    <w:rsid w:val="00D47C56"/>
    <w:rsid w:val="00D5010E"/>
    <w:rsid w:val="00D50500"/>
    <w:rsid w:val="00D50C0E"/>
    <w:rsid w:val="00D50EAF"/>
    <w:rsid w:val="00D53B75"/>
    <w:rsid w:val="00D54E47"/>
    <w:rsid w:val="00D55913"/>
    <w:rsid w:val="00D55950"/>
    <w:rsid w:val="00D569E5"/>
    <w:rsid w:val="00D5755B"/>
    <w:rsid w:val="00D57AE8"/>
    <w:rsid w:val="00D57F87"/>
    <w:rsid w:val="00D63734"/>
    <w:rsid w:val="00D64184"/>
    <w:rsid w:val="00D64D16"/>
    <w:rsid w:val="00D64DE3"/>
    <w:rsid w:val="00D64FF0"/>
    <w:rsid w:val="00D6559B"/>
    <w:rsid w:val="00D6623D"/>
    <w:rsid w:val="00D66E78"/>
    <w:rsid w:val="00D67917"/>
    <w:rsid w:val="00D67ACB"/>
    <w:rsid w:val="00D70795"/>
    <w:rsid w:val="00D70970"/>
    <w:rsid w:val="00D70F64"/>
    <w:rsid w:val="00D72EB3"/>
    <w:rsid w:val="00D73C62"/>
    <w:rsid w:val="00D7518D"/>
    <w:rsid w:val="00D75328"/>
    <w:rsid w:val="00D754C2"/>
    <w:rsid w:val="00D82252"/>
    <w:rsid w:val="00D82381"/>
    <w:rsid w:val="00D82E49"/>
    <w:rsid w:val="00D848A8"/>
    <w:rsid w:val="00D868D9"/>
    <w:rsid w:val="00D86B15"/>
    <w:rsid w:val="00D86DBD"/>
    <w:rsid w:val="00D876BD"/>
    <w:rsid w:val="00D87ECD"/>
    <w:rsid w:val="00D87EFE"/>
    <w:rsid w:val="00D906A8"/>
    <w:rsid w:val="00D928BC"/>
    <w:rsid w:val="00D92C6E"/>
    <w:rsid w:val="00D92D0C"/>
    <w:rsid w:val="00D92F1F"/>
    <w:rsid w:val="00D9477C"/>
    <w:rsid w:val="00D94F9F"/>
    <w:rsid w:val="00D95F24"/>
    <w:rsid w:val="00D96759"/>
    <w:rsid w:val="00D96E5E"/>
    <w:rsid w:val="00DA0236"/>
    <w:rsid w:val="00DA08A2"/>
    <w:rsid w:val="00DA0A85"/>
    <w:rsid w:val="00DA11EA"/>
    <w:rsid w:val="00DA13E4"/>
    <w:rsid w:val="00DA2540"/>
    <w:rsid w:val="00DA2720"/>
    <w:rsid w:val="00DA2BE4"/>
    <w:rsid w:val="00DA2D34"/>
    <w:rsid w:val="00DA3E02"/>
    <w:rsid w:val="00DA54EC"/>
    <w:rsid w:val="00DA553C"/>
    <w:rsid w:val="00DA6368"/>
    <w:rsid w:val="00DA71AE"/>
    <w:rsid w:val="00DA7CF7"/>
    <w:rsid w:val="00DA7D85"/>
    <w:rsid w:val="00DB2049"/>
    <w:rsid w:val="00DB223D"/>
    <w:rsid w:val="00DB2B48"/>
    <w:rsid w:val="00DB3819"/>
    <w:rsid w:val="00DB3832"/>
    <w:rsid w:val="00DB3A8D"/>
    <w:rsid w:val="00DB3E8C"/>
    <w:rsid w:val="00DB6492"/>
    <w:rsid w:val="00DB6ACD"/>
    <w:rsid w:val="00DB6B7A"/>
    <w:rsid w:val="00DB6C13"/>
    <w:rsid w:val="00DC0028"/>
    <w:rsid w:val="00DC0776"/>
    <w:rsid w:val="00DC0BE8"/>
    <w:rsid w:val="00DC2155"/>
    <w:rsid w:val="00DC250B"/>
    <w:rsid w:val="00DC2FF2"/>
    <w:rsid w:val="00DC33E6"/>
    <w:rsid w:val="00DC37A1"/>
    <w:rsid w:val="00DC60A0"/>
    <w:rsid w:val="00DC6D26"/>
    <w:rsid w:val="00DC7268"/>
    <w:rsid w:val="00DD0950"/>
    <w:rsid w:val="00DD2779"/>
    <w:rsid w:val="00DD30D8"/>
    <w:rsid w:val="00DD3735"/>
    <w:rsid w:val="00DD3B79"/>
    <w:rsid w:val="00DD42C4"/>
    <w:rsid w:val="00DD474F"/>
    <w:rsid w:val="00DD487A"/>
    <w:rsid w:val="00DD4B63"/>
    <w:rsid w:val="00DD5213"/>
    <w:rsid w:val="00DD6090"/>
    <w:rsid w:val="00DD6381"/>
    <w:rsid w:val="00DD6B5A"/>
    <w:rsid w:val="00DD6C84"/>
    <w:rsid w:val="00DD6DA7"/>
    <w:rsid w:val="00DE0188"/>
    <w:rsid w:val="00DE528A"/>
    <w:rsid w:val="00DE7A35"/>
    <w:rsid w:val="00DE7B86"/>
    <w:rsid w:val="00DF0CFA"/>
    <w:rsid w:val="00DF13CE"/>
    <w:rsid w:val="00DF286F"/>
    <w:rsid w:val="00DF2A70"/>
    <w:rsid w:val="00DF2BA2"/>
    <w:rsid w:val="00DF5CE5"/>
    <w:rsid w:val="00DF60B2"/>
    <w:rsid w:val="00E00610"/>
    <w:rsid w:val="00E02BDE"/>
    <w:rsid w:val="00E05416"/>
    <w:rsid w:val="00E055B1"/>
    <w:rsid w:val="00E072A7"/>
    <w:rsid w:val="00E07A67"/>
    <w:rsid w:val="00E07AB1"/>
    <w:rsid w:val="00E07B58"/>
    <w:rsid w:val="00E1013A"/>
    <w:rsid w:val="00E1078B"/>
    <w:rsid w:val="00E1147E"/>
    <w:rsid w:val="00E11C78"/>
    <w:rsid w:val="00E12332"/>
    <w:rsid w:val="00E129D7"/>
    <w:rsid w:val="00E12B6A"/>
    <w:rsid w:val="00E134E2"/>
    <w:rsid w:val="00E147DD"/>
    <w:rsid w:val="00E15ACA"/>
    <w:rsid w:val="00E17AD5"/>
    <w:rsid w:val="00E2012B"/>
    <w:rsid w:val="00E207A7"/>
    <w:rsid w:val="00E20B2D"/>
    <w:rsid w:val="00E20CC5"/>
    <w:rsid w:val="00E21A4E"/>
    <w:rsid w:val="00E224E3"/>
    <w:rsid w:val="00E22CC5"/>
    <w:rsid w:val="00E23950"/>
    <w:rsid w:val="00E26F17"/>
    <w:rsid w:val="00E27530"/>
    <w:rsid w:val="00E2758E"/>
    <w:rsid w:val="00E308BA"/>
    <w:rsid w:val="00E30DAD"/>
    <w:rsid w:val="00E3165A"/>
    <w:rsid w:val="00E33397"/>
    <w:rsid w:val="00E334F7"/>
    <w:rsid w:val="00E3650D"/>
    <w:rsid w:val="00E36F50"/>
    <w:rsid w:val="00E375B4"/>
    <w:rsid w:val="00E45428"/>
    <w:rsid w:val="00E458F8"/>
    <w:rsid w:val="00E46238"/>
    <w:rsid w:val="00E50451"/>
    <w:rsid w:val="00E51263"/>
    <w:rsid w:val="00E52875"/>
    <w:rsid w:val="00E539D2"/>
    <w:rsid w:val="00E547F7"/>
    <w:rsid w:val="00E56329"/>
    <w:rsid w:val="00E56C32"/>
    <w:rsid w:val="00E5774D"/>
    <w:rsid w:val="00E60791"/>
    <w:rsid w:val="00E62226"/>
    <w:rsid w:val="00E63AA0"/>
    <w:rsid w:val="00E6415A"/>
    <w:rsid w:val="00E64722"/>
    <w:rsid w:val="00E66110"/>
    <w:rsid w:val="00E67098"/>
    <w:rsid w:val="00E70B14"/>
    <w:rsid w:val="00E727D7"/>
    <w:rsid w:val="00E72CA1"/>
    <w:rsid w:val="00E72EA2"/>
    <w:rsid w:val="00E7341C"/>
    <w:rsid w:val="00E752BA"/>
    <w:rsid w:val="00E75679"/>
    <w:rsid w:val="00E756D5"/>
    <w:rsid w:val="00E766C3"/>
    <w:rsid w:val="00E778F3"/>
    <w:rsid w:val="00E80D53"/>
    <w:rsid w:val="00E81148"/>
    <w:rsid w:val="00E8149B"/>
    <w:rsid w:val="00E81CA7"/>
    <w:rsid w:val="00E81EA9"/>
    <w:rsid w:val="00E82149"/>
    <w:rsid w:val="00E838A8"/>
    <w:rsid w:val="00E8404E"/>
    <w:rsid w:val="00E84169"/>
    <w:rsid w:val="00E84513"/>
    <w:rsid w:val="00E850AC"/>
    <w:rsid w:val="00E85738"/>
    <w:rsid w:val="00E861B3"/>
    <w:rsid w:val="00E86A6B"/>
    <w:rsid w:val="00E8724C"/>
    <w:rsid w:val="00E90083"/>
    <w:rsid w:val="00E912C7"/>
    <w:rsid w:val="00E91E24"/>
    <w:rsid w:val="00E91F56"/>
    <w:rsid w:val="00E9280F"/>
    <w:rsid w:val="00E92DE6"/>
    <w:rsid w:val="00E932EC"/>
    <w:rsid w:val="00E940F1"/>
    <w:rsid w:val="00E94646"/>
    <w:rsid w:val="00E94A07"/>
    <w:rsid w:val="00E959C2"/>
    <w:rsid w:val="00E96482"/>
    <w:rsid w:val="00E9697C"/>
    <w:rsid w:val="00E9758A"/>
    <w:rsid w:val="00E97A11"/>
    <w:rsid w:val="00EA1100"/>
    <w:rsid w:val="00EA24B6"/>
    <w:rsid w:val="00EA4A8E"/>
    <w:rsid w:val="00EA5899"/>
    <w:rsid w:val="00EA612E"/>
    <w:rsid w:val="00EA639E"/>
    <w:rsid w:val="00EA78C8"/>
    <w:rsid w:val="00EA7E51"/>
    <w:rsid w:val="00EB00AC"/>
    <w:rsid w:val="00EB02BC"/>
    <w:rsid w:val="00EB0A72"/>
    <w:rsid w:val="00EB1350"/>
    <w:rsid w:val="00EB1C2C"/>
    <w:rsid w:val="00EB4833"/>
    <w:rsid w:val="00EB5008"/>
    <w:rsid w:val="00EB5EAA"/>
    <w:rsid w:val="00EB608A"/>
    <w:rsid w:val="00EB6346"/>
    <w:rsid w:val="00EB74E7"/>
    <w:rsid w:val="00EB7E45"/>
    <w:rsid w:val="00EC08D6"/>
    <w:rsid w:val="00EC184B"/>
    <w:rsid w:val="00EC4863"/>
    <w:rsid w:val="00EC4C53"/>
    <w:rsid w:val="00EC5959"/>
    <w:rsid w:val="00EC5BED"/>
    <w:rsid w:val="00EC5EED"/>
    <w:rsid w:val="00EC65BB"/>
    <w:rsid w:val="00EC713F"/>
    <w:rsid w:val="00EC728F"/>
    <w:rsid w:val="00EC795C"/>
    <w:rsid w:val="00EC7DA2"/>
    <w:rsid w:val="00ED0CD3"/>
    <w:rsid w:val="00ED16AA"/>
    <w:rsid w:val="00ED174C"/>
    <w:rsid w:val="00ED1EC3"/>
    <w:rsid w:val="00ED33F6"/>
    <w:rsid w:val="00ED6F3A"/>
    <w:rsid w:val="00ED6FBD"/>
    <w:rsid w:val="00EE16AA"/>
    <w:rsid w:val="00EE18BB"/>
    <w:rsid w:val="00EE2113"/>
    <w:rsid w:val="00EE355E"/>
    <w:rsid w:val="00EE38AB"/>
    <w:rsid w:val="00EE6B62"/>
    <w:rsid w:val="00EF035D"/>
    <w:rsid w:val="00EF0BAE"/>
    <w:rsid w:val="00EF1AFA"/>
    <w:rsid w:val="00EF1D50"/>
    <w:rsid w:val="00EF3589"/>
    <w:rsid w:val="00EF4756"/>
    <w:rsid w:val="00EF5AE4"/>
    <w:rsid w:val="00EF5FCC"/>
    <w:rsid w:val="00EF7FE3"/>
    <w:rsid w:val="00F012AA"/>
    <w:rsid w:val="00F020AA"/>
    <w:rsid w:val="00F022B7"/>
    <w:rsid w:val="00F026A5"/>
    <w:rsid w:val="00F0284B"/>
    <w:rsid w:val="00F0365F"/>
    <w:rsid w:val="00F04207"/>
    <w:rsid w:val="00F04EA5"/>
    <w:rsid w:val="00F05D53"/>
    <w:rsid w:val="00F05F0A"/>
    <w:rsid w:val="00F06EB0"/>
    <w:rsid w:val="00F12A38"/>
    <w:rsid w:val="00F13B3C"/>
    <w:rsid w:val="00F17088"/>
    <w:rsid w:val="00F2017E"/>
    <w:rsid w:val="00F20B20"/>
    <w:rsid w:val="00F20E9D"/>
    <w:rsid w:val="00F21C5C"/>
    <w:rsid w:val="00F22CC2"/>
    <w:rsid w:val="00F22E35"/>
    <w:rsid w:val="00F23180"/>
    <w:rsid w:val="00F237DB"/>
    <w:rsid w:val="00F25A56"/>
    <w:rsid w:val="00F261E3"/>
    <w:rsid w:val="00F27631"/>
    <w:rsid w:val="00F30693"/>
    <w:rsid w:val="00F3088A"/>
    <w:rsid w:val="00F30C66"/>
    <w:rsid w:val="00F31C77"/>
    <w:rsid w:val="00F347FB"/>
    <w:rsid w:val="00F34E6A"/>
    <w:rsid w:val="00F364A7"/>
    <w:rsid w:val="00F368FC"/>
    <w:rsid w:val="00F37209"/>
    <w:rsid w:val="00F402B7"/>
    <w:rsid w:val="00F4031B"/>
    <w:rsid w:val="00F40C2D"/>
    <w:rsid w:val="00F4299D"/>
    <w:rsid w:val="00F437EF"/>
    <w:rsid w:val="00F4446B"/>
    <w:rsid w:val="00F452F0"/>
    <w:rsid w:val="00F457B6"/>
    <w:rsid w:val="00F46867"/>
    <w:rsid w:val="00F46B5E"/>
    <w:rsid w:val="00F50ABB"/>
    <w:rsid w:val="00F51BFF"/>
    <w:rsid w:val="00F52F10"/>
    <w:rsid w:val="00F533E7"/>
    <w:rsid w:val="00F55074"/>
    <w:rsid w:val="00F5536B"/>
    <w:rsid w:val="00F55A5E"/>
    <w:rsid w:val="00F55DD6"/>
    <w:rsid w:val="00F57CE3"/>
    <w:rsid w:val="00F57EFA"/>
    <w:rsid w:val="00F60038"/>
    <w:rsid w:val="00F60FA0"/>
    <w:rsid w:val="00F61352"/>
    <w:rsid w:val="00F61BA5"/>
    <w:rsid w:val="00F62139"/>
    <w:rsid w:val="00F63ACD"/>
    <w:rsid w:val="00F64B2C"/>
    <w:rsid w:val="00F65CBC"/>
    <w:rsid w:val="00F67048"/>
    <w:rsid w:val="00F673F7"/>
    <w:rsid w:val="00F70E64"/>
    <w:rsid w:val="00F71429"/>
    <w:rsid w:val="00F73F45"/>
    <w:rsid w:val="00F747B7"/>
    <w:rsid w:val="00F74C0D"/>
    <w:rsid w:val="00F75197"/>
    <w:rsid w:val="00F75ADF"/>
    <w:rsid w:val="00F75DE3"/>
    <w:rsid w:val="00F75F7A"/>
    <w:rsid w:val="00F80CB8"/>
    <w:rsid w:val="00F82194"/>
    <w:rsid w:val="00F826C1"/>
    <w:rsid w:val="00F82ABF"/>
    <w:rsid w:val="00F831C6"/>
    <w:rsid w:val="00F83F00"/>
    <w:rsid w:val="00F84952"/>
    <w:rsid w:val="00F85B63"/>
    <w:rsid w:val="00F85CAD"/>
    <w:rsid w:val="00F86F0C"/>
    <w:rsid w:val="00F9052C"/>
    <w:rsid w:val="00F90EB0"/>
    <w:rsid w:val="00F91AD7"/>
    <w:rsid w:val="00F92077"/>
    <w:rsid w:val="00F9262F"/>
    <w:rsid w:val="00F92A56"/>
    <w:rsid w:val="00F93F7A"/>
    <w:rsid w:val="00F94FBA"/>
    <w:rsid w:val="00F95C0E"/>
    <w:rsid w:val="00F95ED3"/>
    <w:rsid w:val="00F96BC8"/>
    <w:rsid w:val="00F97353"/>
    <w:rsid w:val="00FA019F"/>
    <w:rsid w:val="00FA05F4"/>
    <w:rsid w:val="00FA0639"/>
    <w:rsid w:val="00FA0E44"/>
    <w:rsid w:val="00FA12A7"/>
    <w:rsid w:val="00FA1680"/>
    <w:rsid w:val="00FA28E4"/>
    <w:rsid w:val="00FA2CE1"/>
    <w:rsid w:val="00FA45FC"/>
    <w:rsid w:val="00FA5F35"/>
    <w:rsid w:val="00FA64D5"/>
    <w:rsid w:val="00FA723D"/>
    <w:rsid w:val="00FA7392"/>
    <w:rsid w:val="00FA7AD4"/>
    <w:rsid w:val="00FA7FD4"/>
    <w:rsid w:val="00FB0DC8"/>
    <w:rsid w:val="00FB10FF"/>
    <w:rsid w:val="00FB1BA1"/>
    <w:rsid w:val="00FB42E9"/>
    <w:rsid w:val="00FB5442"/>
    <w:rsid w:val="00FB5925"/>
    <w:rsid w:val="00FB5CB5"/>
    <w:rsid w:val="00FB618F"/>
    <w:rsid w:val="00FB7086"/>
    <w:rsid w:val="00FC0920"/>
    <w:rsid w:val="00FC18E9"/>
    <w:rsid w:val="00FC1DAD"/>
    <w:rsid w:val="00FC2919"/>
    <w:rsid w:val="00FC2EB0"/>
    <w:rsid w:val="00FC3192"/>
    <w:rsid w:val="00FC7862"/>
    <w:rsid w:val="00FC7A4D"/>
    <w:rsid w:val="00FC7EB5"/>
    <w:rsid w:val="00FD1D79"/>
    <w:rsid w:val="00FD35F5"/>
    <w:rsid w:val="00FD3A0C"/>
    <w:rsid w:val="00FD4932"/>
    <w:rsid w:val="00FD5872"/>
    <w:rsid w:val="00FD64FA"/>
    <w:rsid w:val="00FD6780"/>
    <w:rsid w:val="00FD750F"/>
    <w:rsid w:val="00FE09B8"/>
    <w:rsid w:val="00FE1B09"/>
    <w:rsid w:val="00FE1DBF"/>
    <w:rsid w:val="00FE23ED"/>
    <w:rsid w:val="00FE2601"/>
    <w:rsid w:val="00FE39BF"/>
    <w:rsid w:val="00FE44B2"/>
    <w:rsid w:val="00FE467E"/>
    <w:rsid w:val="00FE4B99"/>
    <w:rsid w:val="00FE54D8"/>
    <w:rsid w:val="00FE5937"/>
    <w:rsid w:val="00FE5DBA"/>
    <w:rsid w:val="00FE5EED"/>
    <w:rsid w:val="00FE68E7"/>
    <w:rsid w:val="00FE6B7D"/>
    <w:rsid w:val="00FE7147"/>
    <w:rsid w:val="00FE7456"/>
    <w:rsid w:val="00FE76CD"/>
    <w:rsid w:val="00FE7CFC"/>
    <w:rsid w:val="00FF265E"/>
    <w:rsid w:val="00FF406B"/>
    <w:rsid w:val="00FF50E3"/>
    <w:rsid w:val="00FF5826"/>
    <w:rsid w:val="00FF5B24"/>
    <w:rsid w:val="00FF5F8C"/>
    <w:rsid w:val="00FF67F7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22F4CC-4E6E-4259-B268-F72078C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0E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D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link w:val="Heading4Char"/>
    <w:uiPriority w:val="9"/>
    <w:qFormat/>
    <w:rsid w:val="00C26543"/>
    <w:pPr>
      <w:spacing w:before="100" w:beforeAutospacing="1" w:after="100" w:afterAutospacing="1"/>
      <w:outlineLvl w:val="3"/>
    </w:pPr>
    <w:rPr>
      <w:rFonts w:ascii="Angsana New" w:eastAsia="Times New Roman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99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9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A6ED0"/>
    <w:pPr>
      <w:ind w:left="720"/>
      <w:contextualSpacing/>
    </w:pPr>
  </w:style>
  <w:style w:type="paragraph" w:customStyle="1" w:styleId="Default">
    <w:name w:val="Default"/>
    <w:rsid w:val="00CA716F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584C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7A37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DE7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B86"/>
  </w:style>
  <w:style w:type="paragraph" w:styleId="Footer">
    <w:name w:val="footer"/>
    <w:basedOn w:val="Normal"/>
    <w:link w:val="FooterChar"/>
    <w:uiPriority w:val="99"/>
    <w:unhideWhenUsed/>
    <w:rsid w:val="00DE7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B86"/>
  </w:style>
  <w:style w:type="character" w:customStyle="1" w:styleId="Heading4Char">
    <w:name w:val="Heading 4 Char"/>
    <w:basedOn w:val="DefaultParagraphFont"/>
    <w:link w:val="Heading4"/>
    <w:uiPriority w:val="9"/>
    <w:rsid w:val="00C26543"/>
    <w:rPr>
      <w:rFonts w:ascii="Angsana New" w:eastAsia="Times New Roman" w:hAnsi="Angsana New" w:cs="Angsana New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6543"/>
    <w:rPr>
      <w:color w:val="000000"/>
      <w:u w:val="single"/>
    </w:rPr>
  </w:style>
  <w:style w:type="paragraph" w:customStyle="1" w:styleId="style1">
    <w:name w:val="style1"/>
    <w:basedOn w:val="Normal"/>
    <w:rsid w:val="00C26543"/>
    <w:pPr>
      <w:spacing w:before="100" w:beforeAutospacing="1" w:after="100" w:afterAutospacing="1"/>
    </w:pPr>
    <w:rPr>
      <w:rFonts w:ascii="Angsana New" w:eastAsia="Times New Roman" w:hAnsi="Angsana New" w:cs="Angsana New"/>
      <w:sz w:val="18"/>
      <w:szCs w:val="18"/>
    </w:rPr>
  </w:style>
  <w:style w:type="character" w:customStyle="1" w:styleId="style11">
    <w:name w:val="style11"/>
    <w:basedOn w:val="DefaultParagraphFont"/>
    <w:rsid w:val="00C2654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25A4"/>
    <w:rPr>
      <w:color w:val="808080"/>
    </w:rPr>
  </w:style>
  <w:style w:type="character" w:customStyle="1" w:styleId="Bodytext3">
    <w:name w:val="Body text (3)_"/>
    <w:basedOn w:val="DefaultParagraphFont"/>
    <w:rsid w:val="00A60E76"/>
    <w:rPr>
      <w:rFonts w:ascii="AngsanaUPC" w:eastAsia="AngsanaUPC" w:hAnsi="AngsanaUPC" w:cs="AngsanaUPC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0">
    <w:name w:val="Body text (3)"/>
    <w:basedOn w:val="Bodytext3"/>
    <w:rsid w:val="00A60E7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th-TH"/>
    </w:rPr>
  </w:style>
  <w:style w:type="character" w:customStyle="1" w:styleId="Bodytext16">
    <w:name w:val="Body text (16)_"/>
    <w:basedOn w:val="DefaultParagraphFont"/>
    <w:link w:val="Bodytext160"/>
    <w:rsid w:val="00A60E76"/>
    <w:rPr>
      <w:rFonts w:ascii="AngsanaUPC" w:eastAsia="AngsanaUPC" w:hAnsi="AngsanaUPC" w:cs="AngsanaUPC"/>
      <w:sz w:val="31"/>
      <w:szCs w:val="31"/>
      <w:shd w:val="clear" w:color="auto" w:fill="FFFFFF"/>
    </w:rPr>
  </w:style>
  <w:style w:type="character" w:customStyle="1" w:styleId="Bodytext16165pt">
    <w:name w:val="Body text (16) + 16.5 pt"/>
    <w:aliases w:val="Bold,Body text (3) + 22.5 pt"/>
    <w:basedOn w:val="Bodytext16"/>
    <w:rsid w:val="00A60E76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3"/>
      <w:szCs w:val="33"/>
      <w:shd w:val="clear" w:color="auto" w:fill="FFFFFF"/>
      <w:lang w:val="th-TH"/>
    </w:rPr>
  </w:style>
  <w:style w:type="character" w:customStyle="1" w:styleId="Bodytext310pt">
    <w:name w:val="Body text (3) + 10 pt"/>
    <w:aliases w:val="Not Bold,Body text (3) + 15.5 pt,Header or footer + 16 pt"/>
    <w:basedOn w:val="Bodytext3"/>
    <w:rsid w:val="00A60E7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3NotBold">
    <w:name w:val="Body text (3) + Not Bold"/>
    <w:basedOn w:val="Bodytext3"/>
    <w:rsid w:val="00A60E7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th-TH"/>
    </w:rPr>
  </w:style>
  <w:style w:type="paragraph" w:customStyle="1" w:styleId="Bodytext160">
    <w:name w:val="Body text (16)"/>
    <w:basedOn w:val="Normal"/>
    <w:link w:val="Bodytext16"/>
    <w:rsid w:val="00A60E76"/>
    <w:pPr>
      <w:shd w:val="clear" w:color="auto" w:fill="FFFFFF"/>
      <w:spacing w:before="360" w:line="439" w:lineRule="exact"/>
      <w:ind w:hanging="1540"/>
    </w:pPr>
    <w:rPr>
      <w:rFonts w:ascii="AngsanaUPC" w:eastAsia="AngsanaUPC" w:hAnsi="AngsanaUPC" w:cs="AngsanaUPC"/>
      <w:color w:val="auto"/>
      <w:sz w:val="31"/>
      <w:szCs w:val="31"/>
      <w:lang w:val="en-US"/>
    </w:rPr>
  </w:style>
  <w:style w:type="character" w:customStyle="1" w:styleId="Bodytext1615pt">
    <w:name w:val="Body text (16) + 15 pt"/>
    <w:aliases w:val="Italic,Spacing 0 pt,Body text (19) + Arial Unicode MS,5.5 pt,Table of contents + 15 pt,Body text + CordiaUPC,16 pt,18.5 pt"/>
    <w:basedOn w:val="Bodytext16"/>
    <w:rsid w:val="00A60E76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th-TH"/>
    </w:rPr>
  </w:style>
  <w:style w:type="character" w:customStyle="1" w:styleId="Bodytext19">
    <w:name w:val="Body text (19)_"/>
    <w:basedOn w:val="DefaultParagraphFont"/>
    <w:link w:val="Bodytext190"/>
    <w:rsid w:val="00A60E76"/>
    <w:rPr>
      <w:rFonts w:ascii="AngsanaUPC" w:eastAsia="AngsanaUPC" w:hAnsi="AngsanaUPC" w:cs="AngsanaUPC"/>
      <w:spacing w:val="-20"/>
      <w:sz w:val="19"/>
      <w:szCs w:val="19"/>
      <w:shd w:val="clear" w:color="auto" w:fill="FFFFFF"/>
    </w:rPr>
  </w:style>
  <w:style w:type="character" w:customStyle="1" w:styleId="Bodytext20">
    <w:name w:val="Body text (20)_"/>
    <w:basedOn w:val="DefaultParagraphFont"/>
    <w:link w:val="Bodytext200"/>
    <w:rsid w:val="00A60E76"/>
    <w:rPr>
      <w:rFonts w:ascii="AngsanaUPC" w:eastAsia="AngsanaUPC" w:hAnsi="AngsanaUPC" w:cs="AngsanaUPC"/>
      <w:b/>
      <w:bCs/>
      <w:sz w:val="27"/>
      <w:szCs w:val="27"/>
      <w:shd w:val="clear" w:color="auto" w:fill="FFFFFF"/>
    </w:rPr>
  </w:style>
  <w:style w:type="character" w:customStyle="1" w:styleId="Bodytext16135pt">
    <w:name w:val="Body text (16) + 13.5 pt"/>
    <w:basedOn w:val="Bodytext16"/>
    <w:rsid w:val="00A60E7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th-TH"/>
    </w:rPr>
  </w:style>
  <w:style w:type="paragraph" w:customStyle="1" w:styleId="Bodytext190">
    <w:name w:val="Body text (19)"/>
    <w:basedOn w:val="Normal"/>
    <w:link w:val="Bodytext19"/>
    <w:rsid w:val="00A60E76"/>
    <w:pPr>
      <w:shd w:val="clear" w:color="auto" w:fill="FFFFFF"/>
      <w:spacing w:line="0" w:lineRule="atLeast"/>
    </w:pPr>
    <w:rPr>
      <w:rFonts w:ascii="AngsanaUPC" w:eastAsia="AngsanaUPC" w:hAnsi="AngsanaUPC" w:cs="AngsanaUPC"/>
      <w:color w:val="auto"/>
      <w:spacing w:val="-20"/>
      <w:sz w:val="19"/>
      <w:szCs w:val="19"/>
      <w:lang w:val="en-US"/>
    </w:rPr>
  </w:style>
  <w:style w:type="paragraph" w:customStyle="1" w:styleId="Bodytext200">
    <w:name w:val="Body text (20)"/>
    <w:basedOn w:val="Normal"/>
    <w:link w:val="Bodytext20"/>
    <w:rsid w:val="00A60E76"/>
    <w:pPr>
      <w:shd w:val="clear" w:color="auto" w:fill="FFFFFF"/>
      <w:spacing w:line="436" w:lineRule="exact"/>
    </w:pPr>
    <w:rPr>
      <w:rFonts w:ascii="AngsanaUPC" w:eastAsia="AngsanaUPC" w:hAnsi="AngsanaUPC" w:cs="AngsanaUPC"/>
      <w:b/>
      <w:bCs/>
      <w:color w:val="auto"/>
      <w:sz w:val="27"/>
      <w:szCs w:val="27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A60E76"/>
    <w:rPr>
      <w:rFonts w:ascii="AngsanaUPC" w:eastAsia="AngsanaUPC" w:hAnsi="AngsanaUPC" w:cs="AngsanaUPC"/>
      <w:b/>
      <w:bCs/>
      <w:sz w:val="33"/>
      <w:szCs w:val="3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A60E76"/>
    <w:rPr>
      <w:rFonts w:ascii="Gungsuh" w:eastAsia="Gungsuh" w:hAnsi="Gungsuh" w:cs="Gungsuh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rsid w:val="00A60E76"/>
    <w:rPr>
      <w:rFonts w:ascii="AngsanaUPC" w:eastAsia="AngsanaUPC" w:hAnsi="AngsanaUPC" w:cs="AngsanaUPC"/>
      <w:sz w:val="31"/>
      <w:szCs w:val="31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A60E76"/>
    <w:rPr>
      <w:rFonts w:ascii="AngsanaUPC" w:eastAsia="AngsanaUPC" w:hAnsi="AngsanaUPC" w:cs="AngsanaUPC"/>
      <w:sz w:val="20"/>
      <w:szCs w:val="20"/>
      <w:shd w:val="clear" w:color="auto" w:fill="FFFFFF"/>
    </w:rPr>
  </w:style>
  <w:style w:type="character" w:customStyle="1" w:styleId="Tableofcontents4">
    <w:name w:val="Table of contents (4)_"/>
    <w:basedOn w:val="DefaultParagraphFont"/>
    <w:link w:val="Tableofcontents40"/>
    <w:rsid w:val="00A60E76"/>
    <w:rPr>
      <w:rFonts w:ascii="Gungsuh" w:eastAsia="Gungsuh" w:hAnsi="Gungsuh" w:cs="Gungsuh"/>
      <w:szCs w:val="22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A60E76"/>
    <w:rPr>
      <w:rFonts w:ascii="AngsanaUPC" w:eastAsia="AngsanaUPC" w:hAnsi="AngsanaUPC" w:cs="AngsanaUPC"/>
      <w:sz w:val="33"/>
      <w:szCs w:val="3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60E76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color w:val="auto"/>
      <w:sz w:val="33"/>
      <w:szCs w:val="33"/>
      <w:lang w:val="en-US"/>
    </w:rPr>
  </w:style>
  <w:style w:type="paragraph" w:customStyle="1" w:styleId="Tableofcontents20">
    <w:name w:val="Table of contents (2)"/>
    <w:basedOn w:val="Normal"/>
    <w:link w:val="Tableofcontents2"/>
    <w:rsid w:val="00A60E76"/>
    <w:pPr>
      <w:shd w:val="clear" w:color="auto" w:fill="FFFFFF"/>
      <w:spacing w:before="240" w:after="120" w:line="0" w:lineRule="atLeast"/>
      <w:jc w:val="thaiDistribute"/>
    </w:pPr>
    <w:rPr>
      <w:rFonts w:ascii="Gungsuh" w:eastAsia="Gungsuh" w:hAnsi="Gungsuh" w:cs="Gungsuh"/>
      <w:color w:val="auto"/>
      <w:sz w:val="23"/>
      <w:szCs w:val="23"/>
      <w:lang w:val="en-US"/>
    </w:rPr>
  </w:style>
  <w:style w:type="paragraph" w:customStyle="1" w:styleId="Tableofcontents0">
    <w:name w:val="Table of contents"/>
    <w:basedOn w:val="Normal"/>
    <w:link w:val="Tableofcontents"/>
    <w:rsid w:val="00A60E76"/>
    <w:pPr>
      <w:shd w:val="clear" w:color="auto" w:fill="FFFFFF"/>
      <w:spacing w:before="120" w:line="0" w:lineRule="atLeast"/>
      <w:jc w:val="thaiDistribute"/>
    </w:pPr>
    <w:rPr>
      <w:rFonts w:ascii="AngsanaUPC" w:eastAsia="AngsanaUPC" w:hAnsi="AngsanaUPC" w:cs="AngsanaUPC"/>
      <w:color w:val="auto"/>
      <w:sz w:val="31"/>
      <w:szCs w:val="31"/>
      <w:lang w:val="en-US"/>
    </w:rPr>
  </w:style>
  <w:style w:type="paragraph" w:customStyle="1" w:styleId="Tableofcontents30">
    <w:name w:val="Table of contents (3)"/>
    <w:basedOn w:val="Normal"/>
    <w:link w:val="Tableofcontents3"/>
    <w:rsid w:val="00A60E76"/>
    <w:pPr>
      <w:shd w:val="clear" w:color="auto" w:fill="FFFFFF"/>
      <w:spacing w:line="0" w:lineRule="atLeast"/>
      <w:jc w:val="thaiDistribute"/>
    </w:pPr>
    <w:rPr>
      <w:rFonts w:ascii="AngsanaUPC" w:eastAsia="AngsanaUPC" w:hAnsi="AngsanaUPC" w:cs="AngsanaUPC"/>
      <w:color w:val="auto"/>
      <w:sz w:val="20"/>
      <w:szCs w:val="20"/>
      <w:lang w:val="en-US"/>
    </w:rPr>
  </w:style>
  <w:style w:type="paragraph" w:customStyle="1" w:styleId="Tableofcontents40">
    <w:name w:val="Table of contents (4)"/>
    <w:basedOn w:val="Normal"/>
    <w:link w:val="Tableofcontents4"/>
    <w:rsid w:val="00A60E76"/>
    <w:pPr>
      <w:shd w:val="clear" w:color="auto" w:fill="FFFFFF"/>
      <w:spacing w:before="240" w:after="120" w:line="0" w:lineRule="atLeast"/>
      <w:jc w:val="thaiDistribute"/>
    </w:pPr>
    <w:rPr>
      <w:rFonts w:ascii="Gungsuh" w:eastAsia="Gungsuh" w:hAnsi="Gungsuh" w:cs="Gungsuh"/>
      <w:color w:val="auto"/>
      <w:sz w:val="22"/>
      <w:szCs w:val="22"/>
      <w:lang w:val="en-US"/>
    </w:rPr>
  </w:style>
  <w:style w:type="paragraph" w:customStyle="1" w:styleId="Tableofcontents50">
    <w:name w:val="Table of contents (5)"/>
    <w:basedOn w:val="Normal"/>
    <w:link w:val="Tableofcontents5"/>
    <w:rsid w:val="00A60E76"/>
    <w:pPr>
      <w:shd w:val="clear" w:color="auto" w:fill="FFFFFF"/>
      <w:spacing w:before="240" w:after="120" w:line="0" w:lineRule="atLeast"/>
      <w:jc w:val="thaiDistribute"/>
    </w:pPr>
    <w:rPr>
      <w:rFonts w:ascii="AngsanaUPC" w:eastAsia="AngsanaUPC" w:hAnsi="AngsanaUPC" w:cs="AngsanaUPC"/>
      <w:color w:val="auto"/>
      <w:sz w:val="33"/>
      <w:szCs w:val="33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th-TH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D2024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3D2024"/>
    <w:rPr>
      <w:rFonts w:ascii="Cordia New" w:hAnsi="Cordia New" w:cs="Cordia New"/>
      <w:sz w:val="29"/>
      <w:szCs w:val="29"/>
      <w:shd w:val="clear" w:color="auto" w:fill="FFFFFF"/>
    </w:rPr>
  </w:style>
  <w:style w:type="character" w:customStyle="1" w:styleId="Bodytext31">
    <w:name w:val="Body text3"/>
    <w:basedOn w:val="Bodytext"/>
    <w:uiPriority w:val="99"/>
    <w:rsid w:val="003D2024"/>
    <w:rPr>
      <w:rFonts w:ascii="Cordia New" w:hAnsi="Cordia New" w:cs="Cordia New"/>
      <w:sz w:val="29"/>
      <w:szCs w:val="29"/>
      <w:u w:val="single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D2024"/>
    <w:pPr>
      <w:shd w:val="clear" w:color="auto" w:fill="FFFFFF"/>
      <w:spacing w:after="4380" w:line="442" w:lineRule="exact"/>
      <w:ind w:hanging="440"/>
      <w:jc w:val="center"/>
    </w:pPr>
    <w:rPr>
      <w:rFonts w:ascii="Cordia New" w:eastAsiaTheme="minorHAnsi" w:hAnsi="Cordia New" w:cs="Cordia New"/>
      <w:color w:val="auto"/>
      <w:sz w:val="29"/>
      <w:szCs w:val="29"/>
      <w:lang w:val="en-US"/>
    </w:rPr>
  </w:style>
  <w:style w:type="character" w:customStyle="1" w:styleId="Bodytext115pt2">
    <w:name w:val="Body text + 11.5 pt2"/>
    <w:basedOn w:val="Bodytext"/>
    <w:uiPriority w:val="99"/>
    <w:rsid w:val="000029A8"/>
    <w:rPr>
      <w:rFonts w:ascii="Cordia New" w:hAnsi="Cordia New" w:cs="Cordia New"/>
      <w:sz w:val="23"/>
      <w:szCs w:val="23"/>
      <w:u w:val="none"/>
      <w:shd w:val="clear" w:color="auto" w:fill="FFFFFF"/>
      <w:lang w:val="en-US" w:eastAsia="en-US" w:bidi="th-TH"/>
    </w:rPr>
  </w:style>
  <w:style w:type="character" w:customStyle="1" w:styleId="Bodytext115pt1">
    <w:name w:val="Body text + 11.5 pt1"/>
    <w:basedOn w:val="Bodytext"/>
    <w:uiPriority w:val="99"/>
    <w:rsid w:val="000029A8"/>
    <w:rPr>
      <w:rFonts w:ascii="Cordia New" w:hAnsi="Cordia New" w:cs="Cordia New"/>
      <w:sz w:val="23"/>
      <w:szCs w:val="23"/>
      <w:u w:val="single"/>
      <w:shd w:val="clear" w:color="auto" w:fill="FFFFFF"/>
      <w:lang w:val="en-US" w:eastAsia="en-US" w:bidi="th-TH"/>
    </w:rPr>
  </w:style>
  <w:style w:type="character" w:customStyle="1" w:styleId="1">
    <w:name w:val="เนื้อความ1"/>
    <w:basedOn w:val="Bodytext"/>
    <w:rsid w:val="00ED6F3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th-TH"/>
    </w:rPr>
  </w:style>
  <w:style w:type="character" w:customStyle="1" w:styleId="BodytextBold">
    <w:name w:val="Body text + Bold"/>
    <w:aliases w:val="Spacing -1 pt"/>
    <w:basedOn w:val="Bodytext"/>
    <w:rsid w:val="00ED6F3A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shd w:val="clear" w:color="auto" w:fill="FFFFFF"/>
      <w:lang w:val="th-TH"/>
    </w:rPr>
  </w:style>
  <w:style w:type="character" w:customStyle="1" w:styleId="Bodytext10pt">
    <w:name w:val="Body text + 10 pt"/>
    <w:basedOn w:val="Bodytext"/>
    <w:rsid w:val="00ED6F3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h-TH"/>
    </w:rPr>
  </w:style>
  <w:style w:type="character" w:customStyle="1" w:styleId="Bodytext3AngsanaUPC">
    <w:name w:val="Body text (3) + AngsanaUPC"/>
    <w:aliases w:val="17 pt,Not Italic"/>
    <w:basedOn w:val="Bodytext3"/>
    <w:rsid w:val="00A318FC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20pt">
    <w:name w:val="Body text + 20 pt"/>
    <w:basedOn w:val="Bodytext"/>
    <w:uiPriority w:val="99"/>
    <w:rsid w:val="00803E45"/>
    <w:rPr>
      <w:rFonts w:ascii="Cordia New" w:hAnsi="Cordia New" w:cs="Cordia New"/>
      <w:sz w:val="40"/>
      <w:szCs w:val="40"/>
      <w:u w:val="none"/>
      <w:shd w:val="clear" w:color="auto" w:fill="FFFFFF"/>
      <w:lang w:val="en-US" w:eastAsia="en-US" w:bidi="th-TH"/>
    </w:rPr>
  </w:style>
  <w:style w:type="character" w:customStyle="1" w:styleId="10">
    <w:name w:val="เนื้อความ1"/>
    <w:basedOn w:val="DefaultParagraphFont"/>
    <w:rsid w:val="00D6623D"/>
    <w:rPr>
      <w:rFonts w:ascii="AngsanaUPC" w:eastAsia="AngsanaUPC" w:hAnsi="AngsanaUPC" w:cs="Angsan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shd w:val="clear" w:color="auto" w:fill="FFFFFF"/>
      <w:lang w:val="th-TH"/>
    </w:rPr>
  </w:style>
  <w:style w:type="character" w:styleId="HTMLCite">
    <w:name w:val="HTML Cite"/>
    <w:basedOn w:val="DefaultParagraphFont"/>
    <w:uiPriority w:val="99"/>
    <w:semiHidden/>
    <w:unhideWhenUsed/>
    <w:rsid w:val="00EC4C53"/>
    <w:rPr>
      <w:i w:val="0"/>
      <w:iCs w:val="0"/>
      <w:color w:val="006621"/>
    </w:rPr>
  </w:style>
  <w:style w:type="character" w:styleId="Emphasis">
    <w:name w:val="Emphasis"/>
    <w:basedOn w:val="DefaultParagraphFont"/>
    <w:uiPriority w:val="20"/>
    <w:qFormat/>
    <w:rsid w:val="0089375D"/>
    <w:rPr>
      <w:i/>
      <w:iCs/>
    </w:rPr>
  </w:style>
  <w:style w:type="character" w:customStyle="1" w:styleId="apple-converted-space">
    <w:name w:val="apple-converted-space"/>
    <w:basedOn w:val="DefaultParagraphFont"/>
    <w:rsid w:val="0089375D"/>
  </w:style>
  <w:style w:type="paragraph" w:customStyle="1" w:styleId="Pa2">
    <w:name w:val="Pa2"/>
    <w:basedOn w:val="Default"/>
    <w:next w:val="Default"/>
    <w:uiPriority w:val="99"/>
    <w:rsid w:val="00B92006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0">
    <w:name w:val="A0"/>
    <w:uiPriority w:val="99"/>
    <w:rsid w:val="00B92006"/>
    <w:rPr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B92006"/>
    <w:pPr>
      <w:spacing w:line="321" w:lineRule="atLeast"/>
    </w:pPr>
    <w:rPr>
      <w:rFonts w:ascii="Dillenia New" w:hAnsi="Dillenia New" w:cs="Dillenia New"/>
      <w:color w:val="auto"/>
    </w:rPr>
  </w:style>
  <w:style w:type="character" w:customStyle="1" w:styleId="A1">
    <w:name w:val="A1"/>
    <w:uiPriority w:val="99"/>
    <w:rsid w:val="00B92006"/>
    <w:rPr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5A6EA0"/>
    <w:rPr>
      <w:color w:val="000000"/>
      <w:sz w:val="26"/>
      <w:szCs w:val="26"/>
    </w:rPr>
  </w:style>
  <w:style w:type="paragraph" w:styleId="BodyTextIndent2">
    <w:name w:val="Body Text Indent 2"/>
    <w:basedOn w:val="Normal"/>
    <w:link w:val="BodyTextIndent2Char"/>
    <w:rsid w:val="00287B8B"/>
    <w:pPr>
      <w:widowControl/>
      <w:ind w:left="720"/>
    </w:pPr>
    <w:rPr>
      <w:rFonts w:ascii="Cordia New" w:eastAsia="Cordia New" w:hAnsi="Cordia New" w:cs="Cordia New"/>
      <w:color w:val="auto"/>
      <w:sz w:val="28"/>
      <w:szCs w:val="28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287B8B"/>
    <w:rPr>
      <w:rFonts w:ascii="Cordia New" w:eastAsia="Cordia New" w:hAnsi="Cordia New" w:cs="Cordia New"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F0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th-TH"/>
    </w:rPr>
  </w:style>
  <w:style w:type="character" w:customStyle="1" w:styleId="author">
    <w:name w:val="author"/>
    <w:basedOn w:val="DefaultParagraphFont"/>
    <w:rsid w:val="007E7063"/>
  </w:style>
  <w:style w:type="character" w:customStyle="1" w:styleId="st1">
    <w:name w:val="st1"/>
    <w:basedOn w:val="DefaultParagraphFont"/>
    <w:rsid w:val="007E7063"/>
  </w:style>
  <w:style w:type="character" w:customStyle="1" w:styleId="maintitle">
    <w:name w:val="maintitle"/>
    <w:basedOn w:val="DefaultParagraphFont"/>
    <w:rsid w:val="007E7063"/>
  </w:style>
  <w:style w:type="character" w:customStyle="1" w:styleId="a-size-large">
    <w:name w:val="a-size-large"/>
    <w:basedOn w:val="DefaultParagraphFont"/>
    <w:rsid w:val="007E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690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107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3583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s.moph.go.th/new_bps/sites/default/files/health_statistics2557." TargetMode="External"/><Relationship Id="rId13" Type="http://schemas.openxmlformats.org/officeDocument/2006/relationships/hyperlink" Target="http://www.eqnet.com/hosttrial/login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s/ref=dp_byline_sr_book_1?ie=UTF8&amp;field-author=Isabel+Greenberg&amp;search-alias=books&amp;text=Isabel+Greenberg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l.edu.au/content/upload/files/learning-teaching/eTextbook2012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oyin.go.th/th/hom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ubon.in.th/download/kpi5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E830-C477-4234-AE1A-AA7EF8E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Lamduan</cp:lastModifiedBy>
  <cp:revision>11</cp:revision>
  <cp:lastPrinted>2017-01-22T15:44:00Z</cp:lastPrinted>
  <dcterms:created xsi:type="dcterms:W3CDTF">2017-06-23T08:55:00Z</dcterms:created>
  <dcterms:modified xsi:type="dcterms:W3CDTF">2020-01-15T03:44:00Z</dcterms:modified>
</cp:coreProperties>
</file>