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F828E" w14:textId="77777777" w:rsidR="00F267AF" w:rsidRDefault="007B7A16">
      <w:pPr>
        <w:spacing w:line="240" w:lineRule="auto"/>
        <w:rPr>
          <w:b/>
          <w:sz w:val="36"/>
          <w:szCs w:val="36"/>
        </w:rPr>
      </w:pPr>
      <w:r>
        <w:drawing>
          <wp:anchor distT="0" distB="0" distL="114300" distR="114300" simplePos="0" relativeHeight="251658240" behindDoc="0" locked="0" layoutInCell="1" hidden="0" allowOverlap="1" wp14:anchorId="12D15292" wp14:editId="0359590D">
            <wp:simplePos x="0" y="0"/>
            <wp:positionH relativeFrom="column">
              <wp:posOffset>1837690</wp:posOffset>
            </wp:positionH>
            <wp:positionV relativeFrom="paragraph">
              <wp:posOffset>-500189</wp:posOffset>
            </wp:positionV>
            <wp:extent cx="1647190" cy="1978660"/>
            <wp:effectExtent l="0" t="0" r="0" b="0"/>
            <wp:wrapNone/>
            <wp:docPr id="29" name="image1.png" descr="ubu_logo_by_Supachai_Yomabut-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bu_logo_by_Supachai_Yomabut-02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97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0029E7" w14:textId="77777777" w:rsidR="00F267AF" w:rsidRDefault="00F267AF">
      <w:pPr>
        <w:pStyle w:val="a3"/>
        <w:rPr>
          <w:rFonts w:ascii="Sarabun" w:eastAsia="Sarabun" w:hAnsi="Sarabun" w:cs="Sarabun"/>
          <w:sz w:val="40"/>
          <w:szCs w:val="40"/>
        </w:rPr>
      </w:pPr>
    </w:p>
    <w:p w14:paraId="2C542BC1" w14:textId="77777777" w:rsidR="00F267AF" w:rsidRPr="00101DD0" w:rsidRDefault="00F267AF">
      <w:pPr>
        <w:spacing w:after="0" w:line="240" w:lineRule="auto"/>
        <w:rPr>
          <w:rFonts w:ascii="TH SarabunPSK" w:hAnsi="TH SarabunPSK" w:cs="TH SarabunPSK"/>
          <w:b/>
          <w:sz w:val="44"/>
          <w:szCs w:val="44"/>
        </w:rPr>
      </w:pPr>
    </w:p>
    <w:p w14:paraId="341F64BB" w14:textId="77777777" w:rsidR="00F267AF" w:rsidRPr="00101DD0" w:rsidRDefault="00F267AF">
      <w:pPr>
        <w:spacing w:after="0" w:line="240" w:lineRule="auto"/>
        <w:rPr>
          <w:rFonts w:ascii="TH SarabunPSK" w:hAnsi="TH SarabunPSK" w:cs="TH SarabunPSK"/>
          <w:b/>
          <w:sz w:val="44"/>
          <w:szCs w:val="44"/>
        </w:rPr>
      </w:pPr>
    </w:p>
    <w:p w14:paraId="336816B4" w14:textId="77777777" w:rsidR="00F267AF" w:rsidRPr="00101DD0" w:rsidRDefault="00F267AF">
      <w:pPr>
        <w:spacing w:after="0"/>
        <w:jc w:val="center"/>
        <w:rPr>
          <w:rFonts w:ascii="TH SarabunPSK" w:hAnsi="TH SarabunPSK" w:cs="TH SarabunPSK"/>
          <w:b/>
          <w:sz w:val="16"/>
          <w:szCs w:val="16"/>
        </w:rPr>
      </w:pPr>
    </w:p>
    <w:p w14:paraId="3B3BB6C8" w14:textId="77777777" w:rsidR="00F267AF" w:rsidRPr="00A96688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56"/>
          <w:szCs w:val="56"/>
        </w:rPr>
      </w:pPr>
      <w:r w:rsidRPr="00A96688">
        <w:rPr>
          <w:rFonts w:ascii="TH SarabunPSK" w:hAnsi="TH SarabunPSK" w:cs="TH SarabunPSK"/>
          <w:b/>
          <w:sz w:val="56"/>
          <w:szCs w:val="56"/>
        </w:rPr>
        <w:t xml:space="preserve">รายละเอียดหมวดวิชาเฉพาะ </w:t>
      </w:r>
    </w:p>
    <w:p w14:paraId="7CDFE3C1" w14:textId="77777777" w:rsidR="00F267AF" w:rsidRPr="00A96688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56"/>
          <w:szCs w:val="56"/>
        </w:rPr>
      </w:pPr>
      <w:r w:rsidRPr="00A96688">
        <w:rPr>
          <w:rFonts w:ascii="TH SarabunPSK" w:hAnsi="TH SarabunPSK" w:cs="TH SarabunPSK"/>
          <w:b/>
          <w:sz w:val="56"/>
          <w:szCs w:val="56"/>
        </w:rPr>
        <w:t>กลุ่มวิชาพื้นฐานวิชาชีพวิทยาศาสตร์</w:t>
      </w:r>
    </w:p>
    <w:p w14:paraId="34315FCC" w14:textId="77777777" w:rsidR="00F267AF" w:rsidRPr="00A96688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56"/>
          <w:szCs w:val="56"/>
        </w:rPr>
      </w:pPr>
      <w:r w:rsidRPr="00A96688">
        <w:rPr>
          <w:rFonts w:ascii="TH SarabunPSK" w:hAnsi="TH SarabunPSK" w:cs="TH SarabunPSK"/>
          <w:b/>
          <w:sz w:val="56"/>
          <w:szCs w:val="56"/>
        </w:rPr>
        <w:t xml:space="preserve">ฉบับปรับปรุง พ.ศ. 2568 </w:t>
      </w:r>
    </w:p>
    <w:p w14:paraId="6534D22D" w14:textId="77777777" w:rsidR="00F267AF" w:rsidRPr="00101DD0" w:rsidRDefault="00F267AF">
      <w:pPr>
        <w:spacing w:after="0" w:line="240" w:lineRule="auto"/>
        <w:jc w:val="center"/>
        <w:rPr>
          <w:rFonts w:ascii="TH SarabunPSK" w:hAnsi="TH SarabunPSK" w:cs="TH SarabunPSK"/>
          <w:b/>
          <w:sz w:val="44"/>
          <w:szCs w:val="44"/>
        </w:rPr>
      </w:pPr>
    </w:p>
    <w:p w14:paraId="366FE39C" w14:textId="77777777" w:rsidR="00F267AF" w:rsidRPr="00101DD0" w:rsidRDefault="00F267AF">
      <w:pPr>
        <w:spacing w:after="0" w:line="240" w:lineRule="auto"/>
        <w:rPr>
          <w:rFonts w:ascii="TH SarabunPSK" w:hAnsi="TH SarabunPSK" w:cs="TH SarabunPSK"/>
          <w:b/>
          <w:sz w:val="44"/>
          <w:szCs w:val="44"/>
        </w:rPr>
      </w:pPr>
    </w:p>
    <w:p w14:paraId="7D7BBAA6" w14:textId="77777777" w:rsidR="00F267AF" w:rsidRPr="00101DD0" w:rsidRDefault="00F267AF">
      <w:pPr>
        <w:spacing w:after="0" w:line="240" w:lineRule="auto"/>
        <w:rPr>
          <w:rFonts w:ascii="TH SarabunPSK" w:hAnsi="TH SarabunPSK" w:cs="TH SarabunPSK"/>
          <w:b/>
          <w:sz w:val="44"/>
          <w:szCs w:val="44"/>
        </w:rPr>
      </w:pPr>
    </w:p>
    <w:p w14:paraId="0EB4707D" w14:textId="77777777" w:rsidR="00F267AF" w:rsidRPr="00101DD0" w:rsidRDefault="00F267AF">
      <w:pPr>
        <w:spacing w:after="0" w:line="240" w:lineRule="auto"/>
        <w:rPr>
          <w:rFonts w:ascii="TH SarabunPSK" w:hAnsi="TH SarabunPSK" w:cs="TH SarabunPSK"/>
          <w:b/>
          <w:sz w:val="44"/>
          <w:szCs w:val="44"/>
        </w:rPr>
      </w:pPr>
    </w:p>
    <w:p w14:paraId="3B4C1A64" w14:textId="77777777" w:rsidR="00F267AF" w:rsidRPr="00A96688" w:rsidRDefault="007B7A16">
      <w:pPr>
        <w:spacing w:after="0"/>
        <w:jc w:val="center"/>
        <w:rPr>
          <w:rFonts w:ascii="TH SarabunPSK" w:hAnsi="TH SarabunPSK" w:cs="TH SarabunPSK"/>
          <w:b/>
          <w:sz w:val="50"/>
          <w:szCs w:val="50"/>
        </w:rPr>
      </w:pPr>
      <w:r w:rsidRPr="00A96688">
        <w:rPr>
          <w:rFonts w:ascii="TH SarabunPSK" w:hAnsi="TH SarabunPSK" w:cs="TH SarabunPSK"/>
          <w:b/>
          <w:sz w:val="50"/>
          <w:szCs w:val="50"/>
        </w:rPr>
        <w:t>คณะวิทยาศาสตร์</w:t>
      </w:r>
    </w:p>
    <w:p w14:paraId="719D43E5" w14:textId="77777777" w:rsidR="00F267AF" w:rsidRPr="00A96688" w:rsidRDefault="007B7A16">
      <w:pPr>
        <w:spacing w:after="0"/>
        <w:jc w:val="center"/>
        <w:rPr>
          <w:rFonts w:ascii="TH SarabunPSK" w:hAnsi="TH SarabunPSK" w:cs="TH SarabunPSK"/>
          <w:b/>
          <w:sz w:val="50"/>
          <w:szCs w:val="50"/>
        </w:rPr>
      </w:pPr>
      <w:r w:rsidRPr="00A96688">
        <w:rPr>
          <w:rFonts w:ascii="TH SarabunPSK" w:hAnsi="TH SarabunPSK" w:cs="TH SarabunPSK"/>
          <w:b/>
          <w:sz w:val="50"/>
          <w:szCs w:val="50"/>
        </w:rPr>
        <w:t>มหาวิทยาลัยอุบลราชธานี</w:t>
      </w:r>
    </w:p>
    <w:p w14:paraId="394292AA" w14:textId="77777777" w:rsidR="00F267AF" w:rsidRPr="00101DD0" w:rsidRDefault="00F267AF">
      <w:pPr>
        <w:jc w:val="center"/>
        <w:rPr>
          <w:rFonts w:ascii="TH SarabunPSK" w:hAnsi="TH SarabunPSK" w:cs="TH SarabunPSK"/>
          <w:b/>
          <w:sz w:val="44"/>
          <w:szCs w:val="44"/>
        </w:rPr>
      </w:pPr>
    </w:p>
    <w:p w14:paraId="4A0161F1" w14:textId="77777777" w:rsidR="00F267AF" w:rsidRPr="00101DD0" w:rsidRDefault="00F267AF">
      <w:pPr>
        <w:rPr>
          <w:rFonts w:ascii="TH SarabunPSK" w:hAnsi="TH SarabunPSK" w:cs="TH SarabunPSK"/>
          <w:b/>
          <w:sz w:val="44"/>
          <w:szCs w:val="44"/>
        </w:rPr>
      </w:pPr>
    </w:p>
    <w:p w14:paraId="321740C1" w14:textId="77777777" w:rsidR="00F267AF" w:rsidRPr="00101DD0" w:rsidRDefault="00F267AF">
      <w:pPr>
        <w:rPr>
          <w:rFonts w:ascii="TH SarabunPSK" w:hAnsi="TH SarabunPSK" w:cs="TH SarabunPSK"/>
          <w:b/>
          <w:sz w:val="44"/>
          <w:szCs w:val="44"/>
        </w:rPr>
      </w:pPr>
    </w:p>
    <w:p w14:paraId="411BFCA9" w14:textId="77777777" w:rsidR="00F267AF" w:rsidRPr="00A96688" w:rsidRDefault="007B7A16">
      <w:pPr>
        <w:jc w:val="center"/>
        <w:rPr>
          <w:rFonts w:ascii="TH SarabunPSK" w:hAnsi="TH SarabunPSK" w:cs="TH SarabunPSK"/>
          <w:b/>
          <w:sz w:val="40"/>
          <w:szCs w:val="40"/>
        </w:rPr>
      </w:pPr>
      <w:r w:rsidRPr="00A96688">
        <w:rPr>
          <w:rFonts w:ascii="TH SarabunPSK" w:hAnsi="TH SarabunPSK" w:cs="TH SarabunPSK"/>
          <w:b/>
          <w:sz w:val="40"/>
          <w:szCs w:val="40"/>
        </w:rPr>
        <w:t>หลักสูตรนี้ได้รับการอนุมัติจากสภามหาวิทยาลัยอุบลราชธานี</w:t>
      </w:r>
    </w:p>
    <w:p w14:paraId="799B2E77" w14:textId="5B0C7E6C" w:rsidR="008909D2" w:rsidRPr="00142FE1" w:rsidRDefault="008909D2" w:rsidP="008909D2">
      <w:pPr>
        <w:jc w:val="center"/>
        <w:rPr>
          <w:rFonts w:ascii="TH SarabunPSK" w:hAnsi="TH SarabunPSK" w:cs="TH SarabunPSK"/>
          <w:b/>
          <w:sz w:val="40"/>
          <w:szCs w:val="40"/>
          <w:cs/>
        </w:rPr>
      </w:pPr>
      <w:r w:rsidRPr="00142FE1">
        <w:rPr>
          <w:rFonts w:ascii="TH SarabunPSK" w:hAnsi="TH SarabunPSK" w:cs="TH SarabunPSK"/>
          <w:b/>
          <w:sz w:val="40"/>
          <w:szCs w:val="40"/>
        </w:rPr>
        <w:t xml:space="preserve">ในการประชุมครั้งที่  8/2567 เมื่อวันที่ </w:t>
      </w:r>
      <w:r w:rsidR="006C2F76">
        <w:rPr>
          <w:rFonts w:ascii="TH SarabunPSK" w:hAnsi="TH SarabunPSK" w:cs="TH SarabunPSK"/>
          <w:b/>
          <w:sz w:val="40"/>
          <w:szCs w:val="40"/>
        </w:rPr>
        <w:t>31</w:t>
      </w:r>
      <w:r w:rsidRPr="00142FE1">
        <w:rPr>
          <w:rFonts w:ascii="TH SarabunPSK" w:hAnsi="TH SarabunPSK" w:cs="TH SarabunPSK"/>
          <w:b/>
          <w:sz w:val="40"/>
          <w:szCs w:val="40"/>
        </w:rPr>
        <w:t xml:space="preserve"> </w:t>
      </w:r>
      <w:r w:rsidRPr="00142FE1">
        <w:rPr>
          <w:rFonts w:ascii="TH SarabunPSK" w:hAnsi="TH SarabunPSK" w:cs="TH SarabunPSK" w:hint="cs"/>
          <w:bCs/>
          <w:sz w:val="40"/>
          <w:szCs w:val="40"/>
          <w:cs/>
        </w:rPr>
        <w:t>สิงหาคม 2567</w:t>
      </w:r>
    </w:p>
    <w:p w14:paraId="702B1302" w14:textId="77777777" w:rsidR="00F267AF" w:rsidRDefault="007B7A16">
      <w:pPr>
        <w:spacing w:line="240" w:lineRule="auto"/>
        <w:jc w:val="center"/>
        <w:rPr>
          <w:color w:val="2F39F9"/>
          <w:sz w:val="40"/>
          <w:szCs w:val="40"/>
        </w:rPr>
        <w:sectPr w:rsidR="00F267AF">
          <w:headerReference w:type="even" r:id="rId9"/>
          <w:headerReference w:type="default" r:id="rId10"/>
          <w:pgSz w:w="11906" w:h="16838"/>
          <w:pgMar w:top="2126" w:right="1418" w:bottom="1418" w:left="2126" w:header="1418" w:footer="709" w:gutter="0"/>
          <w:pgNumType w:start="1"/>
          <w:cols w:space="720"/>
          <w:titlePg/>
        </w:sectPr>
      </w:pPr>
      <w:r>
        <w:rPr>
          <w:b/>
          <w:color w:val="FF0000"/>
          <w:sz w:val="40"/>
          <w:szCs w:val="40"/>
        </w:rPr>
        <w:t xml:space="preserve"> </w:t>
      </w:r>
    </w:p>
    <w:p w14:paraId="3F852039" w14:textId="77777777" w:rsidR="00F267AF" w:rsidRDefault="007B7A16">
      <w:pPr>
        <w:spacing w:line="240" w:lineRule="auto"/>
        <w:jc w:val="center"/>
        <w:rPr>
          <w:color w:val="2F39F9"/>
          <w:sz w:val="40"/>
          <w:szCs w:val="40"/>
        </w:rPr>
      </w:pPr>
      <w:r>
        <w:lastRenderedPageBreak/>
        <w:drawing>
          <wp:anchor distT="0" distB="0" distL="114300" distR="114300" simplePos="0" relativeHeight="251659264" behindDoc="0" locked="0" layoutInCell="1" hidden="0" allowOverlap="1" wp14:anchorId="15B9E912" wp14:editId="182F0480">
            <wp:simplePos x="0" y="0"/>
            <wp:positionH relativeFrom="column">
              <wp:posOffset>1876425</wp:posOffset>
            </wp:positionH>
            <wp:positionV relativeFrom="paragraph">
              <wp:posOffset>-387539</wp:posOffset>
            </wp:positionV>
            <wp:extent cx="1647190" cy="1978660"/>
            <wp:effectExtent l="0" t="0" r="0" b="0"/>
            <wp:wrapNone/>
            <wp:docPr id="28" name="image1.png" descr="ubu_logo_by_Supachai_Yomabut-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bu_logo_by_Supachai_Yomabut-02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97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320525" w14:textId="77777777" w:rsidR="00F267AF" w:rsidRDefault="00F267AF">
      <w:pPr>
        <w:spacing w:line="240" w:lineRule="auto"/>
        <w:jc w:val="center"/>
        <w:rPr>
          <w:color w:val="2F39F9"/>
          <w:sz w:val="40"/>
          <w:szCs w:val="40"/>
        </w:rPr>
      </w:pPr>
    </w:p>
    <w:p w14:paraId="26FC3F80" w14:textId="77777777" w:rsidR="00F267AF" w:rsidRPr="00101DD0" w:rsidRDefault="00F267AF">
      <w:pPr>
        <w:spacing w:line="240" w:lineRule="auto"/>
        <w:rPr>
          <w:rFonts w:ascii="TH SarabunPSK" w:hAnsi="TH SarabunPSK" w:cs="TH SarabunPSK"/>
          <w:b/>
          <w:sz w:val="40"/>
          <w:szCs w:val="40"/>
        </w:rPr>
      </w:pPr>
    </w:p>
    <w:p w14:paraId="361CCA12" w14:textId="77777777" w:rsidR="00F267AF" w:rsidRPr="00101DD0" w:rsidRDefault="00F267AF">
      <w:pPr>
        <w:spacing w:after="0" w:line="240" w:lineRule="auto"/>
        <w:jc w:val="center"/>
        <w:rPr>
          <w:rFonts w:ascii="TH SarabunPSK" w:hAnsi="TH SarabunPSK" w:cs="TH SarabunPSK"/>
          <w:b/>
          <w:sz w:val="40"/>
          <w:szCs w:val="40"/>
        </w:rPr>
      </w:pPr>
    </w:p>
    <w:p w14:paraId="0980F3B4" w14:textId="77777777" w:rsidR="00F267AF" w:rsidRPr="00A96688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56"/>
          <w:szCs w:val="56"/>
        </w:rPr>
      </w:pPr>
      <w:r w:rsidRPr="00A96688">
        <w:rPr>
          <w:rFonts w:ascii="TH SarabunPSK" w:hAnsi="TH SarabunPSK" w:cs="TH SarabunPSK"/>
          <w:b/>
          <w:sz w:val="56"/>
          <w:szCs w:val="56"/>
        </w:rPr>
        <w:t xml:space="preserve">รายละเอียดหมวดวิชาเฉพาะ </w:t>
      </w:r>
    </w:p>
    <w:p w14:paraId="3311E7BB" w14:textId="77777777" w:rsidR="00F267AF" w:rsidRPr="00A96688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56"/>
          <w:szCs w:val="56"/>
        </w:rPr>
      </w:pPr>
      <w:r w:rsidRPr="00A96688">
        <w:rPr>
          <w:rFonts w:ascii="TH SarabunPSK" w:hAnsi="TH SarabunPSK" w:cs="TH SarabunPSK"/>
          <w:b/>
          <w:sz w:val="56"/>
          <w:szCs w:val="56"/>
        </w:rPr>
        <w:t>กลุ่มวิชาพื้นฐานวิชาชีพวิทยาศาสตร์</w:t>
      </w:r>
    </w:p>
    <w:p w14:paraId="50F3B245" w14:textId="77777777" w:rsidR="00F267AF" w:rsidRPr="00A96688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56"/>
          <w:szCs w:val="56"/>
        </w:rPr>
      </w:pPr>
      <w:r w:rsidRPr="00A96688">
        <w:rPr>
          <w:rFonts w:ascii="TH SarabunPSK" w:hAnsi="TH SarabunPSK" w:cs="TH SarabunPSK"/>
          <w:b/>
          <w:sz w:val="56"/>
          <w:szCs w:val="56"/>
        </w:rPr>
        <w:t xml:space="preserve">ฉบับปรับปรุง พ.ศ. 2568 </w:t>
      </w:r>
    </w:p>
    <w:p w14:paraId="300AE9E4" w14:textId="77777777" w:rsidR="00F267AF" w:rsidRPr="00101DD0" w:rsidRDefault="00F267AF">
      <w:pPr>
        <w:spacing w:after="0" w:line="240" w:lineRule="auto"/>
        <w:jc w:val="center"/>
        <w:rPr>
          <w:rFonts w:ascii="TH SarabunPSK" w:hAnsi="TH SarabunPSK" w:cs="TH SarabunPSK"/>
          <w:b/>
          <w:sz w:val="40"/>
          <w:szCs w:val="40"/>
        </w:rPr>
      </w:pPr>
    </w:p>
    <w:p w14:paraId="2DBBAE17" w14:textId="77777777" w:rsidR="00F267AF" w:rsidRPr="00101DD0" w:rsidRDefault="00F267AF">
      <w:pPr>
        <w:spacing w:after="0"/>
        <w:jc w:val="center"/>
        <w:rPr>
          <w:rFonts w:ascii="TH SarabunPSK" w:hAnsi="TH SarabunPSK" w:cs="TH SarabunPSK"/>
          <w:b/>
          <w:sz w:val="40"/>
          <w:szCs w:val="40"/>
        </w:rPr>
      </w:pPr>
    </w:p>
    <w:p w14:paraId="14126F2A" w14:textId="77777777" w:rsidR="00F267AF" w:rsidRPr="00101DD0" w:rsidRDefault="00F267AF">
      <w:pPr>
        <w:spacing w:after="0"/>
        <w:jc w:val="center"/>
        <w:rPr>
          <w:rFonts w:ascii="TH SarabunPSK" w:hAnsi="TH SarabunPSK" w:cs="TH SarabunPSK"/>
          <w:b/>
          <w:sz w:val="40"/>
          <w:szCs w:val="40"/>
        </w:rPr>
      </w:pPr>
    </w:p>
    <w:p w14:paraId="223F6AB0" w14:textId="77777777" w:rsidR="00F267AF" w:rsidRPr="00A96688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50"/>
          <w:szCs w:val="50"/>
        </w:rPr>
      </w:pPr>
      <w:r w:rsidRPr="00A96688">
        <w:rPr>
          <w:rFonts w:ascii="TH SarabunPSK" w:hAnsi="TH SarabunPSK" w:cs="TH SarabunPSK"/>
          <w:b/>
          <w:sz w:val="50"/>
          <w:szCs w:val="50"/>
        </w:rPr>
        <w:t>คณะวิทยาศาสตร์</w:t>
      </w:r>
    </w:p>
    <w:p w14:paraId="75EC9FE6" w14:textId="77777777" w:rsidR="00F267AF" w:rsidRPr="00A96688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50"/>
          <w:szCs w:val="50"/>
        </w:rPr>
      </w:pPr>
      <w:r w:rsidRPr="00A96688">
        <w:rPr>
          <w:rFonts w:ascii="TH SarabunPSK" w:hAnsi="TH SarabunPSK" w:cs="TH SarabunPSK"/>
          <w:b/>
          <w:sz w:val="50"/>
          <w:szCs w:val="50"/>
        </w:rPr>
        <w:t>มหาวิทยาลัยอุบลราชธานี</w:t>
      </w:r>
    </w:p>
    <w:p w14:paraId="11BF4314" w14:textId="77777777" w:rsidR="00F267AF" w:rsidRPr="00101DD0" w:rsidRDefault="00F267AF">
      <w:pPr>
        <w:spacing w:after="0" w:line="240" w:lineRule="auto"/>
        <w:jc w:val="center"/>
        <w:rPr>
          <w:rFonts w:ascii="TH SarabunPSK" w:hAnsi="TH SarabunPSK" w:cs="TH SarabunPSK"/>
          <w:b/>
          <w:sz w:val="40"/>
          <w:szCs w:val="40"/>
        </w:rPr>
      </w:pPr>
    </w:p>
    <w:p w14:paraId="717D07F1" w14:textId="50F1574C" w:rsidR="00F267AF" w:rsidRDefault="00F267AF">
      <w:pPr>
        <w:spacing w:after="0" w:line="240" w:lineRule="auto"/>
        <w:rPr>
          <w:rFonts w:ascii="TH SarabunPSK" w:hAnsi="TH SarabunPSK" w:cs="TH SarabunPSK"/>
          <w:b/>
          <w:sz w:val="40"/>
          <w:szCs w:val="40"/>
        </w:rPr>
      </w:pPr>
    </w:p>
    <w:p w14:paraId="55AECDE2" w14:textId="77777777" w:rsidR="00A71328" w:rsidRPr="00101DD0" w:rsidRDefault="00A71328">
      <w:pPr>
        <w:spacing w:after="0" w:line="240" w:lineRule="auto"/>
        <w:rPr>
          <w:rFonts w:ascii="TH SarabunPSK" w:hAnsi="TH SarabunPSK" w:cs="TH SarabunPSK"/>
          <w:b/>
          <w:sz w:val="40"/>
          <w:szCs w:val="40"/>
        </w:rPr>
      </w:pPr>
    </w:p>
    <w:p w14:paraId="64A692CC" w14:textId="77777777" w:rsidR="00F267AF" w:rsidRPr="00101DD0" w:rsidRDefault="00F267AF">
      <w:pPr>
        <w:spacing w:after="0" w:line="240" w:lineRule="auto"/>
        <w:rPr>
          <w:rFonts w:ascii="TH SarabunPSK" w:hAnsi="TH SarabunPSK" w:cs="TH SarabunPSK"/>
          <w:b/>
          <w:sz w:val="40"/>
          <w:szCs w:val="40"/>
        </w:rPr>
      </w:pPr>
    </w:p>
    <w:p w14:paraId="655A8BD3" w14:textId="77777777" w:rsidR="00F267AF" w:rsidRPr="00101DD0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40"/>
          <w:szCs w:val="40"/>
        </w:rPr>
      </w:pPr>
      <w:r w:rsidRPr="00101DD0">
        <w:rPr>
          <w:rFonts w:ascii="TH SarabunPSK" w:hAnsi="TH SarabunPSK" w:cs="TH SarabunPSK"/>
          <w:b/>
          <w:sz w:val="40"/>
          <w:szCs w:val="40"/>
        </w:rPr>
        <w:t>หลักสูตรนี้ได้รับการอนุมัติจากสภามหาวิทยาลัยอุบลราชธานี</w:t>
      </w:r>
    </w:p>
    <w:p w14:paraId="51529386" w14:textId="55DE6070" w:rsidR="008909D2" w:rsidRPr="00142FE1" w:rsidRDefault="008909D2" w:rsidP="008909D2">
      <w:pPr>
        <w:jc w:val="center"/>
        <w:rPr>
          <w:rFonts w:ascii="TH SarabunPSK" w:hAnsi="TH SarabunPSK" w:cs="TH SarabunPSK"/>
          <w:b/>
          <w:sz w:val="40"/>
          <w:szCs w:val="40"/>
          <w:cs/>
        </w:rPr>
      </w:pPr>
      <w:r w:rsidRPr="00142FE1">
        <w:rPr>
          <w:rFonts w:ascii="TH SarabunPSK" w:hAnsi="TH SarabunPSK" w:cs="TH SarabunPSK"/>
          <w:b/>
          <w:sz w:val="40"/>
          <w:szCs w:val="40"/>
        </w:rPr>
        <w:t xml:space="preserve">ในการประชุมครั้งที่  8/2567 เมื่อวันที่ </w:t>
      </w:r>
      <w:r w:rsidR="006C2F76">
        <w:rPr>
          <w:rFonts w:ascii="TH SarabunPSK" w:hAnsi="TH SarabunPSK" w:cs="TH SarabunPSK"/>
          <w:b/>
          <w:sz w:val="40"/>
          <w:szCs w:val="40"/>
        </w:rPr>
        <w:t>31</w:t>
      </w:r>
      <w:r w:rsidRPr="00142FE1">
        <w:rPr>
          <w:rFonts w:ascii="TH SarabunPSK" w:hAnsi="TH SarabunPSK" w:cs="TH SarabunPSK"/>
          <w:b/>
          <w:sz w:val="40"/>
          <w:szCs w:val="40"/>
        </w:rPr>
        <w:t xml:space="preserve"> </w:t>
      </w:r>
      <w:r w:rsidRPr="00142FE1">
        <w:rPr>
          <w:rFonts w:ascii="TH SarabunPSK" w:hAnsi="TH SarabunPSK" w:cs="TH SarabunPSK" w:hint="cs"/>
          <w:bCs/>
          <w:sz w:val="40"/>
          <w:szCs w:val="40"/>
          <w:cs/>
        </w:rPr>
        <w:t>สิงหาคม 2567</w:t>
      </w:r>
    </w:p>
    <w:p w14:paraId="3A8D57BE" w14:textId="13A0F984" w:rsidR="00F267AF" w:rsidRDefault="00F267AF">
      <w:pPr>
        <w:spacing w:line="240" w:lineRule="auto"/>
        <w:rPr>
          <w:rFonts w:ascii="TH SarabunPSK" w:hAnsi="TH SarabunPSK" w:cs="TH SarabunPSK"/>
          <w:b/>
          <w:sz w:val="40"/>
          <w:szCs w:val="40"/>
        </w:rPr>
      </w:pPr>
    </w:p>
    <w:p w14:paraId="2190F41A" w14:textId="77777777" w:rsidR="00A71328" w:rsidRPr="00101DD0" w:rsidRDefault="00A71328">
      <w:pPr>
        <w:spacing w:line="240" w:lineRule="auto"/>
        <w:rPr>
          <w:rFonts w:ascii="TH SarabunPSK" w:hAnsi="TH SarabunPSK" w:cs="TH SarabunPSK"/>
          <w:b/>
          <w:sz w:val="40"/>
          <w:szCs w:val="40"/>
        </w:rPr>
      </w:pPr>
    </w:p>
    <w:p w14:paraId="5B6BDC8D" w14:textId="77777777" w:rsidR="00F267AF" w:rsidRPr="00101DD0" w:rsidRDefault="007B7A16">
      <w:pPr>
        <w:spacing w:after="0" w:line="240" w:lineRule="auto"/>
        <w:jc w:val="center"/>
        <w:rPr>
          <w:rFonts w:ascii="TH SarabunPSK" w:hAnsi="TH SarabunPSK" w:cs="TH SarabunPSK"/>
          <w:color w:val="0D0D0D"/>
          <w:sz w:val="40"/>
          <w:szCs w:val="40"/>
        </w:rPr>
      </w:pPr>
      <w:r w:rsidRPr="00101DD0">
        <w:rPr>
          <w:rFonts w:ascii="TH SarabunPSK" w:hAnsi="TH SarabunPSK" w:cs="TH SarabunPSK"/>
          <w:b/>
          <w:color w:val="0D0D0D"/>
          <w:sz w:val="40"/>
          <w:szCs w:val="40"/>
        </w:rPr>
        <w:t>(ศาสตราจารย์พิเศษจอมจิน  จันทรสกุล)</w:t>
      </w:r>
    </w:p>
    <w:p w14:paraId="53F906D5" w14:textId="77777777" w:rsidR="00F267AF" w:rsidRPr="00101DD0" w:rsidRDefault="007B7A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H SarabunPSK" w:hAnsi="TH SarabunPSK" w:cs="TH SarabunPSK"/>
          <w:b/>
          <w:sz w:val="40"/>
          <w:szCs w:val="40"/>
        </w:rPr>
        <w:sectPr w:rsidR="00F267AF" w:rsidRPr="00101DD0">
          <w:headerReference w:type="default" r:id="rId11"/>
          <w:footerReference w:type="default" r:id="rId12"/>
          <w:pgSz w:w="11906" w:h="16838"/>
          <w:pgMar w:top="2126" w:right="1276" w:bottom="1418" w:left="2126" w:header="1418" w:footer="709" w:gutter="0"/>
          <w:pgNumType w:start="1"/>
          <w:cols w:space="720"/>
          <w:titlePg/>
        </w:sectPr>
      </w:pPr>
      <w:r w:rsidRPr="00101DD0">
        <w:rPr>
          <w:rFonts w:ascii="TH SarabunPSK" w:hAnsi="TH SarabunPSK" w:cs="TH SarabunPSK"/>
          <w:b/>
          <w:color w:val="0D0D0D"/>
          <w:sz w:val="40"/>
          <w:szCs w:val="40"/>
        </w:rPr>
        <w:t>นายกสภามหาวิทยาลัยอุบลราชธานี</w:t>
      </w:r>
    </w:p>
    <w:tbl>
      <w:tblPr>
        <w:tblW w:w="9015" w:type="dxa"/>
        <w:tblInd w:w="-2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"/>
        <w:gridCol w:w="1005"/>
        <w:gridCol w:w="23"/>
        <w:gridCol w:w="7064"/>
        <w:gridCol w:w="853"/>
      </w:tblGrid>
      <w:tr w:rsidR="0004690D" w:rsidRPr="0004690D" w14:paraId="38F74B94" w14:textId="77777777" w:rsidTr="00A71328">
        <w:trPr>
          <w:tblHeader/>
        </w:trPr>
        <w:tc>
          <w:tcPr>
            <w:tcW w:w="8162" w:type="dxa"/>
            <w:gridSpan w:val="4"/>
          </w:tcPr>
          <w:p w14:paraId="279E7116" w14:textId="77777777" w:rsidR="0004690D" w:rsidRPr="0004690D" w:rsidRDefault="0004690D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</w:rPr>
            </w:pPr>
            <w:bookmarkStart w:id="0" w:name="_Hlk168928492"/>
            <w:r w:rsidRPr="0004690D">
              <w:rPr>
                <w:rFonts w:ascii="TH SarabunPSK" w:hAnsi="TH SarabunPSK" w:cs="TH SarabunPSK"/>
                <w:b/>
              </w:rPr>
              <w:lastRenderedPageBreak/>
              <w:t>สารบัญ</w:t>
            </w:r>
          </w:p>
        </w:tc>
        <w:tc>
          <w:tcPr>
            <w:tcW w:w="853" w:type="dxa"/>
          </w:tcPr>
          <w:p w14:paraId="04653036" w14:textId="77777777" w:rsidR="0004690D" w:rsidRPr="0004690D" w:rsidRDefault="0004690D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</w:tc>
      </w:tr>
      <w:tr w:rsidR="0004690D" w:rsidRPr="0004690D" w14:paraId="43890FAE" w14:textId="77777777" w:rsidTr="00A71328">
        <w:trPr>
          <w:tblHeader/>
        </w:trPr>
        <w:tc>
          <w:tcPr>
            <w:tcW w:w="8162" w:type="dxa"/>
            <w:gridSpan w:val="4"/>
          </w:tcPr>
          <w:p w14:paraId="021B3CF1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853" w:type="dxa"/>
          </w:tcPr>
          <w:p w14:paraId="69FDAAA9" w14:textId="77777777" w:rsidR="0004690D" w:rsidRPr="0004690D" w:rsidRDefault="0004690D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highlight w:val="yellow"/>
              </w:rPr>
            </w:pPr>
            <w:r w:rsidRPr="0004690D">
              <w:rPr>
                <w:rFonts w:ascii="TH SarabunPSK" w:hAnsi="TH SarabunPSK" w:cs="TH SarabunPSK"/>
                <w:b/>
              </w:rPr>
              <w:t>หน้า</w:t>
            </w:r>
          </w:p>
        </w:tc>
      </w:tr>
      <w:tr w:rsidR="0004690D" w:rsidRPr="0004690D" w14:paraId="73B96C13" w14:textId="77777777" w:rsidTr="00A71328">
        <w:tc>
          <w:tcPr>
            <w:tcW w:w="8162" w:type="dxa"/>
            <w:gridSpan w:val="4"/>
          </w:tcPr>
          <w:p w14:paraId="7C2B6178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</w:rPr>
            </w:pPr>
            <w:r w:rsidRPr="0004690D">
              <w:rPr>
                <w:rFonts w:ascii="TH SarabunPSK" w:hAnsi="TH SarabunPSK" w:cs="TH SarabunPSK"/>
                <w:b/>
              </w:rPr>
              <w:t>หมวดที่ 1 ข้อมูลทั่วไปของหลักสูตร</w:t>
            </w:r>
          </w:p>
        </w:tc>
        <w:tc>
          <w:tcPr>
            <w:tcW w:w="853" w:type="dxa"/>
          </w:tcPr>
          <w:p w14:paraId="274741F0" w14:textId="77777777" w:rsidR="0004690D" w:rsidRPr="0004690D" w:rsidRDefault="0004690D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</w:tc>
      </w:tr>
      <w:tr w:rsidR="0004690D" w:rsidRPr="0004690D" w14:paraId="760613D1" w14:textId="77777777" w:rsidTr="00A71328">
        <w:tc>
          <w:tcPr>
            <w:tcW w:w="1098" w:type="dxa"/>
            <w:gridSpan w:val="3"/>
          </w:tcPr>
          <w:p w14:paraId="2B741794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1FB95A37" w14:textId="77777777" w:rsidR="0004690D" w:rsidRPr="0004690D" w:rsidRDefault="0004690D" w:rsidP="0004690D">
            <w:pPr>
              <w:spacing w:after="0" w:line="240" w:lineRule="auto"/>
              <w:ind w:left="318" w:hanging="318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</w:rPr>
              <w:t xml:space="preserve">1.1 </w:t>
            </w:r>
            <w:r w:rsidRPr="0004690D">
              <w:rPr>
                <w:rFonts w:ascii="TH SarabunPSK" w:hAnsi="TH SarabunPSK" w:cs="TH SarabunPSK"/>
                <w:cs/>
              </w:rPr>
              <w:t>ชื่อหมวดวิชา</w:t>
            </w:r>
          </w:p>
        </w:tc>
        <w:tc>
          <w:tcPr>
            <w:tcW w:w="853" w:type="dxa"/>
          </w:tcPr>
          <w:p w14:paraId="24C6B478" w14:textId="3EA91795" w:rsidR="0004690D" w:rsidRPr="0004690D" w:rsidRDefault="0003132B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1</w:t>
            </w:r>
          </w:p>
        </w:tc>
      </w:tr>
      <w:tr w:rsidR="0004690D" w:rsidRPr="0004690D" w14:paraId="4A7E8815" w14:textId="77777777" w:rsidTr="00A71328">
        <w:tc>
          <w:tcPr>
            <w:tcW w:w="1098" w:type="dxa"/>
            <w:gridSpan w:val="3"/>
          </w:tcPr>
          <w:p w14:paraId="623329EA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5FDBF2E9" w14:textId="77777777" w:rsidR="0004690D" w:rsidRPr="0004690D" w:rsidRDefault="0004690D" w:rsidP="0004690D">
            <w:pPr>
              <w:spacing w:after="0" w:line="240" w:lineRule="auto"/>
              <w:ind w:left="318" w:hanging="318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</w:rPr>
              <w:t xml:space="preserve">1.2 </w:t>
            </w:r>
            <w:r w:rsidRPr="0004690D">
              <w:rPr>
                <w:rFonts w:ascii="TH SarabunPSK" w:hAnsi="TH SarabunPSK" w:cs="TH SarabunPSK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853" w:type="dxa"/>
          </w:tcPr>
          <w:p w14:paraId="1402CCFB" w14:textId="5EB9428B" w:rsidR="0004690D" w:rsidRPr="0004690D" w:rsidRDefault="0003132B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1</w:t>
            </w:r>
          </w:p>
        </w:tc>
      </w:tr>
      <w:tr w:rsidR="0004690D" w:rsidRPr="0004690D" w14:paraId="0AD9CC99" w14:textId="77777777" w:rsidTr="00A71328">
        <w:tc>
          <w:tcPr>
            <w:tcW w:w="1098" w:type="dxa"/>
            <w:gridSpan w:val="3"/>
          </w:tcPr>
          <w:p w14:paraId="733771BB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3113068D" w14:textId="5CA0B9E0" w:rsidR="0004690D" w:rsidRPr="0004690D" w:rsidRDefault="0004690D" w:rsidP="0004690D">
            <w:pPr>
              <w:spacing w:after="0" w:line="240" w:lineRule="auto"/>
              <w:ind w:left="318" w:hanging="318"/>
              <w:rPr>
                <w:rFonts w:ascii="TH SarabunPSK" w:hAnsi="TH SarabunPSK" w:cs="TH SarabunPSK"/>
                <w:highlight w:val="yellow"/>
              </w:rPr>
            </w:pPr>
            <w:r w:rsidRPr="0004690D">
              <w:rPr>
                <w:rFonts w:ascii="TH SarabunPSK" w:hAnsi="TH SarabunPSK" w:cs="TH SarabunPSK"/>
              </w:rPr>
              <w:t xml:space="preserve">1.3 </w:t>
            </w:r>
            <w:r w:rsidRPr="0004690D">
              <w:rPr>
                <w:rFonts w:ascii="TH SarabunPSK" w:hAnsi="TH SarabunPSK" w:cs="TH SarabunPSK"/>
                <w:cs/>
              </w:rPr>
              <w:t>รูปแบบของหมวดวิชาเฉพาะ กลุ่มวิชาพื้นฐานวิชาชี</w:t>
            </w:r>
            <w:r w:rsidR="00371482">
              <w:rPr>
                <w:rFonts w:ascii="TH SarabunPSK" w:hAnsi="TH SarabunPSK" w:cs="TH SarabunPSK" w:hint="cs"/>
                <w:cs/>
              </w:rPr>
              <w:t>พ</w:t>
            </w:r>
            <w:r w:rsidRPr="0004690D">
              <w:rPr>
                <w:rFonts w:ascii="TH SarabunPSK" w:hAnsi="TH SarabunPSK" w:cs="TH SarabunPSK"/>
                <w:cs/>
              </w:rPr>
              <w:t>วิทยาศาสตร์</w:t>
            </w:r>
          </w:p>
        </w:tc>
        <w:tc>
          <w:tcPr>
            <w:tcW w:w="853" w:type="dxa"/>
          </w:tcPr>
          <w:p w14:paraId="41EF0D30" w14:textId="5C89182F" w:rsidR="0004690D" w:rsidRPr="0004690D" w:rsidRDefault="0003132B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1</w:t>
            </w:r>
          </w:p>
        </w:tc>
      </w:tr>
      <w:tr w:rsidR="0004690D" w:rsidRPr="0004690D" w14:paraId="4E337F9F" w14:textId="77777777" w:rsidTr="00A71328">
        <w:tc>
          <w:tcPr>
            <w:tcW w:w="1098" w:type="dxa"/>
            <w:gridSpan w:val="3"/>
          </w:tcPr>
          <w:p w14:paraId="608ABB1C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4538FD7C" w14:textId="77777777" w:rsidR="0004690D" w:rsidRPr="0004690D" w:rsidRDefault="0004690D" w:rsidP="0004690D">
            <w:pPr>
              <w:spacing w:after="0" w:line="240" w:lineRule="auto"/>
              <w:ind w:left="318" w:hanging="318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</w:rPr>
              <w:t xml:space="preserve">1.4 </w:t>
            </w:r>
            <w:r w:rsidRPr="0004690D">
              <w:rPr>
                <w:rFonts w:ascii="TH SarabunPSK" w:hAnsi="TH SarabunPSK" w:cs="TH SarabunPSK"/>
                <w:cs/>
              </w:rPr>
              <w:t>สถานภาพของหมวดวิชาและการพิจารณาอนุมัติ/เห็นชอบหลักสูตร</w:t>
            </w:r>
          </w:p>
        </w:tc>
        <w:tc>
          <w:tcPr>
            <w:tcW w:w="853" w:type="dxa"/>
          </w:tcPr>
          <w:p w14:paraId="36614F7F" w14:textId="2E60AEDE" w:rsidR="0004690D" w:rsidRPr="0004690D" w:rsidRDefault="0003132B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1</w:t>
            </w:r>
          </w:p>
        </w:tc>
      </w:tr>
      <w:tr w:rsidR="0004690D" w:rsidRPr="0004690D" w14:paraId="6491C0A2" w14:textId="77777777" w:rsidTr="00A71328">
        <w:tc>
          <w:tcPr>
            <w:tcW w:w="1098" w:type="dxa"/>
            <w:gridSpan w:val="3"/>
          </w:tcPr>
          <w:p w14:paraId="28B3D15A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15733454" w14:textId="77777777" w:rsidR="0004690D" w:rsidRPr="0004690D" w:rsidRDefault="0004690D" w:rsidP="0004690D">
            <w:pPr>
              <w:spacing w:after="0" w:line="240" w:lineRule="auto"/>
              <w:ind w:left="318" w:hanging="318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</w:rPr>
              <w:t xml:space="preserve">1.5 </w:t>
            </w:r>
            <w:r w:rsidRPr="0004690D">
              <w:rPr>
                <w:rFonts w:ascii="TH SarabunPSK" w:hAnsi="TH SarabunPSK" w:cs="TH SarabunPSK"/>
                <w:cs/>
              </w:rPr>
              <w:t>สถานที่จัดการเรียนการสอน</w:t>
            </w:r>
          </w:p>
        </w:tc>
        <w:tc>
          <w:tcPr>
            <w:tcW w:w="853" w:type="dxa"/>
          </w:tcPr>
          <w:p w14:paraId="7FAB2AB1" w14:textId="6D2F2E0C" w:rsidR="0004690D" w:rsidRPr="0004690D" w:rsidRDefault="0003132B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2</w:t>
            </w:r>
          </w:p>
        </w:tc>
      </w:tr>
      <w:tr w:rsidR="0004690D" w:rsidRPr="0004690D" w14:paraId="1A4531AE" w14:textId="77777777" w:rsidTr="00A71328">
        <w:tc>
          <w:tcPr>
            <w:tcW w:w="1098" w:type="dxa"/>
            <w:gridSpan w:val="3"/>
          </w:tcPr>
          <w:p w14:paraId="4697FC44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4FB58861" w14:textId="5D6F8E37" w:rsidR="0004690D" w:rsidRPr="0004690D" w:rsidRDefault="0004690D" w:rsidP="0004690D">
            <w:pPr>
              <w:spacing w:after="0" w:line="240" w:lineRule="auto"/>
              <w:ind w:left="318" w:hanging="318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</w:rPr>
              <w:t xml:space="preserve">1.6 </w:t>
            </w:r>
            <w:r w:rsidR="0003132B" w:rsidRPr="0003132B">
              <w:rPr>
                <w:rFonts w:ascii="TH SarabunPSK" w:hAnsi="TH SarabunPSK" w:cs="TH SarabunPSK"/>
                <w:cs/>
              </w:rPr>
              <w:t>แนวทางการพัฒนาหมวดวิชาเฉพาะ กลุ่มวิชาพื้นฐานวิชาชีพวิทยาศาสตร์ ที่เน้นผลลัพธ์การเรียนรู้</w:t>
            </w:r>
          </w:p>
        </w:tc>
        <w:tc>
          <w:tcPr>
            <w:tcW w:w="853" w:type="dxa"/>
          </w:tcPr>
          <w:p w14:paraId="023DDC9D" w14:textId="03165CB3" w:rsidR="0004690D" w:rsidRPr="0004690D" w:rsidRDefault="0003132B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2</w:t>
            </w:r>
          </w:p>
        </w:tc>
      </w:tr>
      <w:tr w:rsidR="0004690D" w:rsidRPr="0004690D" w14:paraId="30737ABE" w14:textId="77777777" w:rsidTr="00A71328">
        <w:tc>
          <w:tcPr>
            <w:tcW w:w="8162" w:type="dxa"/>
            <w:gridSpan w:val="4"/>
          </w:tcPr>
          <w:p w14:paraId="6B8F8DFE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  <w:r w:rsidRPr="0004690D">
              <w:rPr>
                <w:rFonts w:ascii="TH SarabunPSK" w:hAnsi="TH SarabunPSK" w:cs="TH SarabunPSK"/>
                <w:b/>
              </w:rPr>
              <w:t>หมวดที่ 2 ปรัชญา วัตถุประสงค์ และผลลัพธ์การเรียนรู้</w:t>
            </w:r>
          </w:p>
        </w:tc>
        <w:tc>
          <w:tcPr>
            <w:tcW w:w="853" w:type="dxa"/>
          </w:tcPr>
          <w:p w14:paraId="7D473970" w14:textId="77777777" w:rsidR="0004690D" w:rsidRPr="0004690D" w:rsidRDefault="0004690D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</w:tc>
      </w:tr>
      <w:tr w:rsidR="0004690D" w:rsidRPr="0004690D" w14:paraId="21ADCC9F" w14:textId="77777777" w:rsidTr="00A71328">
        <w:tc>
          <w:tcPr>
            <w:tcW w:w="1098" w:type="dxa"/>
            <w:gridSpan w:val="3"/>
          </w:tcPr>
          <w:p w14:paraId="5938AB01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6E05395A" w14:textId="77777777" w:rsidR="0004690D" w:rsidRPr="0004690D" w:rsidRDefault="0004690D" w:rsidP="0004690D">
            <w:pPr>
              <w:spacing w:after="0" w:line="240" w:lineRule="auto"/>
              <w:ind w:left="318" w:hanging="318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</w:rPr>
              <w:t xml:space="preserve">2.1 </w:t>
            </w:r>
            <w:r w:rsidRPr="0004690D">
              <w:rPr>
                <w:rFonts w:ascii="TH SarabunPSK" w:hAnsi="TH SarabunPSK" w:cs="TH SarabunPSK"/>
                <w:cs/>
              </w:rPr>
              <w:t>ปรัชญาของหลักสูตร</w:t>
            </w:r>
          </w:p>
        </w:tc>
        <w:tc>
          <w:tcPr>
            <w:tcW w:w="853" w:type="dxa"/>
          </w:tcPr>
          <w:p w14:paraId="5976126D" w14:textId="5C7DA34C" w:rsidR="0004690D" w:rsidRPr="0004690D" w:rsidRDefault="00305427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8</w:t>
            </w:r>
          </w:p>
        </w:tc>
      </w:tr>
      <w:tr w:rsidR="0004690D" w:rsidRPr="0004690D" w14:paraId="0B9C219A" w14:textId="77777777" w:rsidTr="00A71328">
        <w:tc>
          <w:tcPr>
            <w:tcW w:w="1098" w:type="dxa"/>
            <w:gridSpan w:val="3"/>
          </w:tcPr>
          <w:p w14:paraId="238FAE41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5A1CB9D2" w14:textId="77777777" w:rsidR="0004690D" w:rsidRPr="0004690D" w:rsidRDefault="0004690D" w:rsidP="0004690D">
            <w:pPr>
              <w:spacing w:after="0" w:line="240" w:lineRule="auto"/>
              <w:ind w:left="318" w:hanging="318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</w:rPr>
              <w:t xml:space="preserve">2.2 </w:t>
            </w:r>
            <w:r w:rsidRPr="0004690D">
              <w:rPr>
                <w:rFonts w:ascii="TH SarabunPSK" w:hAnsi="TH SarabunPSK" w:cs="TH SarabunPSK"/>
                <w:cs/>
              </w:rPr>
              <w:t>วัตถุประสงค์ของหลักสูตร</w:t>
            </w:r>
          </w:p>
        </w:tc>
        <w:tc>
          <w:tcPr>
            <w:tcW w:w="853" w:type="dxa"/>
          </w:tcPr>
          <w:p w14:paraId="1B118EB3" w14:textId="0AC4FCA2" w:rsidR="0004690D" w:rsidRPr="0004690D" w:rsidRDefault="00305427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8</w:t>
            </w:r>
          </w:p>
        </w:tc>
      </w:tr>
      <w:tr w:rsidR="0004690D" w:rsidRPr="0004690D" w14:paraId="72D85D93" w14:textId="77777777" w:rsidTr="00A71328">
        <w:tc>
          <w:tcPr>
            <w:tcW w:w="8162" w:type="dxa"/>
            <w:gridSpan w:val="4"/>
          </w:tcPr>
          <w:p w14:paraId="6DA6CBDA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</w:rPr>
            </w:pPr>
            <w:r w:rsidRPr="0004690D">
              <w:rPr>
                <w:rFonts w:ascii="TH SarabunPSK" w:hAnsi="TH SarabunPSK" w:cs="TH SarabunPSK"/>
                <w:b/>
              </w:rPr>
              <w:t>หมวดที่ 3 โครงสร้างหลักสูตรและรายวิชา</w:t>
            </w:r>
          </w:p>
        </w:tc>
        <w:tc>
          <w:tcPr>
            <w:tcW w:w="853" w:type="dxa"/>
          </w:tcPr>
          <w:p w14:paraId="32E769F3" w14:textId="77777777" w:rsidR="0004690D" w:rsidRPr="0004690D" w:rsidRDefault="0004690D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</w:tc>
      </w:tr>
      <w:tr w:rsidR="0004690D" w:rsidRPr="0004690D" w14:paraId="7B4E834F" w14:textId="77777777" w:rsidTr="00A71328">
        <w:tc>
          <w:tcPr>
            <w:tcW w:w="1098" w:type="dxa"/>
            <w:gridSpan w:val="3"/>
          </w:tcPr>
          <w:p w14:paraId="718AC97C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74608843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</w:rPr>
              <w:t xml:space="preserve">3.1 </w:t>
            </w:r>
            <w:r w:rsidRPr="0004690D">
              <w:rPr>
                <w:rFonts w:ascii="TH SarabunPSK" w:hAnsi="TH SarabunPSK" w:cs="TH SarabunPSK"/>
                <w:cs/>
              </w:rPr>
              <w:t>การกำหนดรหัสของรายวิชา</w:t>
            </w:r>
          </w:p>
        </w:tc>
        <w:tc>
          <w:tcPr>
            <w:tcW w:w="853" w:type="dxa"/>
          </w:tcPr>
          <w:p w14:paraId="36587A09" w14:textId="5996CA7E" w:rsidR="0004690D" w:rsidRPr="00305427" w:rsidRDefault="00305427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 w:rsidRPr="00305427">
              <w:rPr>
                <w:rFonts w:ascii="TH SarabunPSK" w:hAnsi="TH SarabunPSK" w:cs="TH SarabunPSK"/>
                <w:bCs/>
              </w:rPr>
              <w:t>9</w:t>
            </w:r>
          </w:p>
        </w:tc>
      </w:tr>
      <w:tr w:rsidR="0004690D" w:rsidRPr="0004690D" w14:paraId="71F5E17B" w14:textId="77777777" w:rsidTr="00A71328">
        <w:tc>
          <w:tcPr>
            <w:tcW w:w="1098" w:type="dxa"/>
            <w:gridSpan w:val="3"/>
          </w:tcPr>
          <w:p w14:paraId="0E1057F3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240ACEA2" w14:textId="50BFFF9B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</w:rPr>
              <w:t xml:space="preserve">3.2 </w:t>
            </w:r>
            <w:r w:rsidRPr="0004690D">
              <w:rPr>
                <w:rFonts w:ascii="TH SarabunPSK" w:hAnsi="TH SarabunPSK" w:cs="TH SarabunPSK"/>
                <w:cs/>
              </w:rPr>
              <w:t>รายวิชาในหมวดวิชาเฉพาะ กลุ่มวิชาพื้นฐานวิชาชีพวิทยาศาสตร์</w:t>
            </w:r>
          </w:p>
        </w:tc>
        <w:tc>
          <w:tcPr>
            <w:tcW w:w="853" w:type="dxa"/>
          </w:tcPr>
          <w:p w14:paraId="4DA5F005" w14:textId="5785B058" w:rsidR="0004690D" w:rsidRPr="00305427" w:rsidRDefault="00305427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 w:rsidRPr="00305427">
              <w:rPr>
                <w:rFonts w:ascii="TH SarabunPSK" w:hAnsi="TH SarabunPSK" w:cs="TH SarabunPSK"/>
                <w:bCs/>
              </w:rPr>
              <w:t>10</w:t>
            </w:r>
          </w:p>
        </w:tc>
      </w:tr>
      <w:tr w:rsidR="0004690D" w:rsidRPr="0004690D" w14:paraId="12EC1BBD" w14:textId="77777777" w:rsidTr="00A71328">
        <w:tc>
          <w:tcPr>
            <w:tcW w:w="1098" w:type="dxa"/>
            <w:gridSpan w:val="3"/>
          </w:tcPr>
          <w:p w14:paraId="00D81A95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64" w:type="dxa"/>
          </w:tcPr>
          <w:p w14:paraId="7D807302" w14:textId="77777777" w:rsidR="0004690D" w:rsidRPr="0004690D" w:rsidRDefault="0004690D" w:rsidP="0004690D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</w:rPr>
              <w:t xml:space="preserve">3.3 </w:t>
            </w:r>
            <w:r w:rsidRPr="0004690D">
              <w:rPr>
                <w:rFonts w:ascii="TH SarabunPSK" w:hAnsi="TH SarabunPSK" w:cs="TH SarabunPSK"/>
                <w:cs/>
              </w:rPr>
              <w:t xml:space="preserve">คำอธิบายรายวิชาหมวดวิชาเฉพาะ กลุ่มวิชาพื้นฐานวิชาชีพวิทยาศาสตร์   </w:t>
            </w:r>
          </w:p>
        </w:tc>
        <w:tc>
          <w:tcPr>
            <w:tcW w:w="853" w:type="dxa"/>
          </w:tcPr>
          <w:p w14:paraId="43C90C5D" w14:textId="0BAA8E34" w:rsidR="0004690D" w:rsidRPr="000A7ABA" w:rsidRDefault="000A7ABA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0A7ABA">
              <w:rPr>
                <w:rFonts w:ascii="TH SarabunPSK" w:hAnsi="TH SarabunPSK" w:cs="TH SarabunPSK" w:hint="cs"/>
                <w:b/>
                <w:cs/>
              </w:rPr>
              <w:t>1</w:t>
            </w:r>
            <w:r w:rsidR="00305427" w:rsidRPr="00305427">
              <w:rPr>
                <w:rFonts w:ascii="TH SarabunPSK" w:hAnsi="TH SarabunPSK" w:cs="TH SarabunPSK"/>
                <w:bCs/>
              </w:rPr>
              <w:t>3</w:t>
            </w:r>
          </w:p>
        </w:tc>
      </w:tr>
      <w:tr w:rsidR="000A7ABA" w:rsidRPr="0004690D" w14:paraId="7E0647E4" w14:textId="77777777" w:rsidTr="000A7A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0" w:type="dxa"/>
        </w:trPr>
        <w:tc>
          <w:tcPr>
            <w:tcW w:w="8092" w:type="dxa"/>
            <w:gridSpan w:val="3"/>
          </w:tcPr>
          <w:p w14:paraId="396C015D" w14:textId="77777777" w:rsidR="000A7ABA" w:rsidRPr="0004690D" w:rsidRDefault="000A7ABA" w:rsidP="00684ED4">
            <w:pPr>
              <w:spacing w:after="0" w:line="240" w:lineRule="auto"/>
              <w:rPr>
                <w:rFonts w:ascii="TH SarabunPSK" w:hAnsi="TH SarabunPSK" w:cs="TH SarabunPSK"/>
                <w:b/>
              </w:rPr>
            </w:pPr>
            <w:r w:rsidRPr="0004690D">
              <w:rPr>
                <w:rFonts w:ascii="TH SarabunPSK" w:hAnsi="TH SarabunPSK" w:cs="TH SarabunPSK"/>
                <w:b/>
              </w:rPr>
              <w:t>หมวดที่ 4 การจัดกระบวนการเรียนรู้</w:t>
            </w:r>
          </w:p>
        </w:tc>
        <w:tc>
          <w:tcPr>
            <w:tcW w:w="853" w:type="dxa"/>
          </w:tcPr>
          <w:p w14:paraId="7F7D1E74" w14:textId="77777777" w:rsidR="000A7ABA" w:rsidRPr="0004690D" w:rsidRDefault="000A7ABA" w:rsidP="00684ED4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</w:tc>
      </w:tr>
      <w:tr w:rsidR="00CE1F97" w:rsidRPr="00CE1F97" w14:paraId="4B5E746C" w14:textId="77777777" w:rsidTr="009073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0" w:type="dxa"/>
        </w:trPr>
        <w:tc>
          <w:tcPr>
            <w:tcW w:w="1005" w:type="dxa"/>
          </w:tcPr>
          <w:p w14:paraId="5200EA7E" w14:textId="77777777" w:rsidR="000A7ABA" w:rsidRPr="00CE1F97" w:rsidRDefault="000A7ABA" w:rsidP="00684ED4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87" w:type="dxa"/>
            <w:gridSpan w:val="2"/>
          </w:tcPr>
          <w:p w14:paraId="0830B693" w14:textId="77777777" w:rsidR="000A7ABA" w:rsidRPr="00CE1F97" w:rsidRDefault="000A7ABA" w:rsidP="00446B3D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CE1F97">
              <w:rPr>
                <w:rFonts w:ascii="TH SarabunPSK" w:hAnsi="TH SarabunPSK" w:cs="TH SarabunPSK"/>
              </w:rPr>
              <w:t xml:space="preserve">4.1 </w:t>
            </w:r>
            <w:r w:rsidRPr="00CE1F97">
              <w:rPr>
                <w:rFonts w:ascii="TH SarabunPSK" w:hAnsi="TH SarabunPSK" w:cs="TH SarabunPSK"/>
                <w:cs/>
              </w:rPr>
              <w:t>ระบบการจัดการศึกษา</w:t>
            </w:r>
          </w:p>
        </w:tc>
        <w:tc>
          <w:tcPr>
            <w:tcW w:w="853" w:type="dxa"/>
          </w:tcPr>
          <w:p w14:paraId="4FD8CDDD" w14:textId="018D30FF" w:rsidR="000A7ABA" w:rsidRPr="00CE1F97" w:rsidRDefault="000A7ABA" w:rsidP="00684E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CE1F97">
              <w:rPr>
                <w:rFonts w:ascii="TH SarabunPSK" w:hAnsi="TH SarabunPSK" w:cs="TH SarabunPSK" w:hint="cs"/>
                <w:b/>
                <w:cs/>
              </w:rPr>
              <w:t>3</w:t>
            </w:r>
            <w:r w:rsidR="00305427" w:rsidRPr="00305427">
              <w:rPr>
                <w:rFonts w:ascii="TH SarabunPSK" w:hAnsi="TH SarabunPSK" w:cs="TH SarabunPSK"/>
                <w:bCs/>
              </w:rPr>
              <w:t>9</w:t>
            </w:r>
          </w:p>
        </w:tc>
      </w:tr>
      <w:tr w:rsidR="00CE1F97" w:rsidRPr="00CE1F97" w14:paraId="7F979985" w14:textId="77777777" w:rsidTr="009073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0" w:type="dxa"/>
        </w:trPr>
        <w:tc>
          <w:tcPr>
            <w:tcW w:w="1005" w:type="dxa"/>
          </w:tcPr>
          <w:p w14:paraId="01A5249C" w14:textId="77777777" w:rsidR="000A7ABA" w:rsidRPr="00CE1F97" w:rsidRDefault="000A7ABA" w:rsidP="00684ED4">
            <w:pPr>
              <w:spacing w:after="0" w:line="240" w:lineRule="auto"/>
              <w:rPr>
                <w:rFonts w:ascii="TH SarabunPSK" w:hAnsi="TH SarabunPSK" w:cs="TH SarabunPSK"/>
                <w:b/>
                <w:highlight w:val="yellow"/>
              </w:rPr>
            </w:pPr>
          </w:p>
        </w:tc>
        <w:tc>
          <w:tcPr>
            <w:tcW w:w="7087" w:type="dxa"/>
            <w:gridSpan w:val="2"/>
          </w:tcPr>
          <w:p w14:paraId="377A3230" w14:textId="77777777" w:rsidR="000A7ABA" w:rsidRPr="00CE1F97" w:rsidRDefault="000A7ABA" w:rsidP="00446B3D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CE1F97">
              <w:rPr>
                <w:rFonts w:ascii="TH SarabunPSK" w:hAnsi="TH SarabunPSK" w:cs="TH SarabunPSK"/>
              </w:rPr>
              <w:t xml:space="preserve">4.2 </w:t>
            </w:r>
            <w:r w:rsidRPr="00CE1F97">
              <w:rPr>
                <w:rFonts w:ascii="TH SarabunPSK" w:hAnsi="TH SarabunPSK" w:cs="TH SarabunPSK"/>
                <w:cs/>
              </w:rPr>
              <w:t xml:space="preserve">การเทียบโอนหน่วยกิต รายวิชา และการลงทะเบียนข้ามมหาวิทยาลัย </w:t>
            </w:r>
          </w:p>
        </w:tc>
        <w:tc>
          <w:tcPr>
            <w:tcW w:w="853" w:type="dxa"/>
          </w:tcPr>
          <w:p w14:paraId="65E43A25" w14:textId="513A8953" w:rsidR="000A7ABA" w:rsidRPr="00CE1F97" w:rsidRDefault="000A7ABA" w:rsidP="00684E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CE1F97">
              <w:rPr>
                <w:rFonts w:ascii="TH SarabunPSK" w:hAnsi="TH SarabunPSK" w:cs="TH SarabunPSK" w:hint="cs"/>
                <w:b/>
                <w:cs/>
              </w:rPr>
              <w:t>3</w:t>
            </w:r>
            <w:r w:rsidR="00305427" w:rsidRPr="00305427">
              <w:rPr>
                <w:rFonts w:ascii="TH SarabunPSK" w:hAnsi="TH SarabunPSK" w:cs="TH SarabunPSK"/>
                <w:bCs/>
              </w:rPr>
              <w:t>9</w:t>
            </w:r>
          </w:p>
        </w:tc>
      </w:tr>
      <w:tr w:rsidR="00CE1F97" w:rsidRPr="00CE1F97" w14:paraId="4C6469DF" w14:textId="77777777" w:rsidTr="009073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0" w:type="dxa"/>
        </w:trPr>
        <w:tc>
          <w:tcPr>
            <w:tcW w:w="1005" w:type="dxa"/>
          </w:tcPr>
          <w:p w14:paraId="75E97BB9" w14:textId="77777777" w:rsidR="000A7ABA" w:rsidRPr="00CE1F97" w:rsidRDefault="000A7ABA" w:rsidP="00684ED4">
            <w:pPr>
              <w:spacing w:after="0" w:line="240" w:lineRule="auto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7087" w:type="dxa"/>
            <w:gridSpan w:val="2"/>
          </w:tcPr>
          <w:p w14:paraId="193C6484" w14:textId="77777777" w:rsidR="000A7ABA" w:rsidRPr="00CE1F97" w:rsidRDefault="000A7ABA" w:rsidP="00446B3D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CE1F97">
              <w:rPr>
                <w:rFonts w:ascii="TH SarabunPSK" w:hAnsi="TH SarabunPSK" w:cs="TH SarabunPSK"/>
              </w:rPr>
              <w:t>4.</w:t>
            </w:r>
            <w:r w:rsidRPr="00CE1F97">
              <w:rPr>
                <w:rFonts w:ascii="TH SarabunPSK" w:hAnsi="TH SarabunPSK" w:cs="TH SarabunPSK" w:hint="cs"/>
                <w:cs/>
              </w:rPr>
              <w:t>3</w:t>
            </w:r>
            <w:r w:rsidRPr="00CE1F97">
              <w:rPr>
                <w:rFonts w:ascii="TH SarabunPSK" w:hAnsi="TH SarabunPSK" w:cs="TH SarabunPSK"/>
              </w:rPr>
              <w:t xml:space="preserve"> </w:t>
            </w:r>
            <w:r w:rsidRPr="00CE1F97">
              <w:rPr>
                <w:rFonts w:ascii="TH SarabunPSK" w:hAnsi="TH SarabunPSK" w:cs="TH SarabunPSK"/>
                <w:cs/>
              </w:rPr>
              <w:t>ตารางแสดงผลลัพธ์การเรียนรู้ระดับรายวิชา (</w:t>
            </w:r>
            <w:r w:rsidRPr="00CE1F97">
              <w:rPr>
                <w:rFonts w:ascii="TH SarabunPSK" w:hAnsi="TH SarabunPSK" w:cs="TH SarabunPSK"/>
              </w:rPr>
              <w:t xml:space="preserve">CLOs)  </w:t>
            </w:r>
          </w:p>
        </w:tc>
        <w:tc>
          <w:tcPr>
            <w:tcW w:w="853" w:type="dxa"/>
          </w:tcPr>
          <w:p w14:paraId="3CE8DC9E" w14:textId="01214D67" w:rsidR="000A7ABA" w:rsidRPr="00CE1F97" w:rsidRDefault="00305427" w:rsidP="00684ED4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40</w:t>
            </w:r>
          </w:p>
        </w:tc>
      </w:tr>
      <w:tr w:rsidR="00CE1F97" w:rsidRPr="00CE1F97" w14:paraId="7562F318" w14:textId="77777777" w:rsidTr="000A7A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0" w:type="dxa"/>
        </w:trPr>
        <w:tc>
          <w:tcPr>
            <w:tcW w:w="8092" w:type="dxa"/>
            <w:gridSpan w:val="3"/>
          </w:tcPr>
          <w:p w14:paraId="009BAC98" w14:textId="702176B2" w:rsidR="0004690D" w:rsidRPr="00CE1F97" w:rsidRDefault="0004690D" w:rsidP="002F6860">
            <w:pPr>
              <w:spacing w:after="0" w:line="240" w:lineRule="auto"/>
              <w:ind w:left="1174" w:hanging="1140"/>
              <w:rPr>
                <w:rFonts w:ascii="TH SarabunPSK" w:hAnsi="TH SarabunPSK" w:cs="TH SarabunPSK"/>
              </w:rPr>
            </w:pPr>
            <w:r w:rsidRPr="00CE1F97">
              <w:rPr>
                <w:rFonts w:ascii="TH SarabunPSK" w:hAnsi="TH SarabunPSK" w:cs="TH SarabunPSK"/>
                <w:b/>
              </w:rPr>
              <w:t>ภาคผนวก</w:t>
            </w:r>
            <w:r w:rsidRPr="00CE1F97">
              <w:rPr>
                <w:rFonts w:ascii="TH SarabunPSK" w:hAnsi="TH SarabunPSK" w:cs="TH SarabunPSK"/>
                <w:b/>
                <w:bCs/>
              </w:rPr>
              <w:t xml:space="preserve"> 1</w:t>
            </w:r>
            <w:r w:rsidRPr="00CE1F97">
              <w:rPr>
                <w:rFonts w:ascii="TH SarabunPSK" w:hAnsi="TH SarabunPSK" w:cs="TH SarabunPSK" w:hint="cs"/>
                <w:cs/>
              </w:rPr>
              <w:t xml:space="preserve"> </w:t>
            </w:r>
            <w:r w:rsidRPr="00CE1F97">
              <w:rPr>
                <w:rFonts w:ascii="TH SarabunPSK" w:hAnsi="TH SarabunPSK" w:cs="TH SarabunPSK"/>
                <w:cs/>
              </w:rPr>
              <w:t>ข้อเสนอแนะของคณะกรรมการผู้ทรงคุณวุฒิและการดำเนินการของคณะกรรมการพัฒนาหมวดวิชา</w:t>
            </w:r>
          </w:p>
        </w:tc>
        <w:tc>
          <w:tcPr>
            <w:tcW w:w="853" w:type="dxa"/>
          </w:tcPr>
          <w:p w14:paraId="4CDE9C7A" w14:textId="77777777" w:rsidR="0004690D" w:rsidRPr="00CE1F97" w:rsidRDefault="0004690D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  <w:p w14:paraId="6F38E981" w14:textId="730022CF" w:rsidR="00247F1B" w:rsidRPr="00305427" w:rsidRDefault="00305427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305427">
              <w:rPr>
                <w:rFonts w:ascii="TH SarabunPSK" w:hAnsi="TH SarabunPSK" w:cs="TH SarabunPSK" w:hint="cs"/>
                <w:b/>
                <w:cs/>
              </w:rPr>
              <w:t>60</w:t>
            </w:r>
          </w:p>
        </w:tc>
      </w:tr>
      <w:tr w:rsidR="00CE1F97" w:rsidRPr="00CE1F97" w14:paraId="2360CD3D" w14:textId="77777777" w:rsidTr="000A7A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0" w:type="dxa"/>
        </w:trPr>
        <w:tc>
          <w:tcPr>
            <w:tcW w:w="8092" w:type="dxa"/>
            <w:gridSpan w:val="3"/>
          </w:tcPr>
          <w:p w14:paraId="0021D630" w14:textId="74FE3158" w:rsidR="0004690D" w:rsidRPr="00CE1F97" w:rsidRDefault="0004690D" w:rsidP="002F6860">
            <w:pPr>
              <w:spacing w:after="0" w:line="240" w:lineRule="auto"/>
              <w:ind w:left="1174" w:hanging="1174"/>
              <w:rPr>
                <w:rFonts w:ascii="TH SarabunPSK" w:hAnsi="TH SarabunPSK" w:cs="TH SarabunPSK"/>
              </w:rPr>
            </w:pPr>
            <w:r w:rsidRPr="00CE1F97">
              <w:rPr>
                <w:rFonts w:ascii="TH SarabunPSK" w:hAnsi="TH SarabunPSK" w:cs="TH SarabunPSK"/>
                <w:b/>
                <w:bCs/>
              </w:rPr>
              <w:t>ภาคผนวก 2</w:t>
            </w:r>
            <w:r w:rsidRPr="00CE1F97">
              <w:rPr>
                <w:rFonts w:ascii="TH SarabunPSK" w:hAnsi="TH SarabunPSK" w:cs="TH SarabunPSK"/>
              </w:rPr>
              <w:t xml:space="preserve"> </w:t>
            </w:r>
            <w:r w:rsidRPr="00CE1F97">
              <w:rPr>
                <w:rFonts w:ascii="TH SarabunPSK" w:hAnsi="TH SarabunPSK" w:cs="TH SarabunPSK"/>
                <w:cs/>
              </w:rPr>
              <w:t>ผลวิเคราะห์ความสอดคล้องของผลลัพธ์การเรียนรู้ระดับหมวดวิชากับวิสัยทัศน์ พันธกิจ อัตลักษณ์ ปรัชญามหาวิทยาลัย และความต้องการของผู้มีส่วนได้ส่วนเสีย</w:t>
            </w:r>
          </w:p>
        </w:tc>
        <w:tc>
          <w:tcPr>
            <w:tcW w:w="853" w:type="dxa"/>
          </w:tcPr>
          <w:p w14:paraId="26FA235E" w14:textId="77777777" w:rsidR="00C32D5F" w:rsidRPr="00CE1F97" w:rsidRDefault="00C32D5F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  <w:p w14:paraId="2D229953" w14:textId="76C1AD2F" w:rsidR="00247F1B" w:rsidRPr="00305427" w:rsidRDefault="00305427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305427">
              <w:rPr>
                <w:rFonts w:ascii="TH SarabunPSK" w:hAnsi="TH SarabunPSK" w:cs="TH SarabunPSK" w:hint="cs"/>
                <w:b/>
                <w:cs/>
              </w:rPr>
              <w:t>62</w:t>
            </w:r>
          </w:p>
        </w:tc>
      </w:tr>
      <w:tr w:rsidR="0004690D" w:rsidRPr="0004690D" w14:paraId="71E9787B" w14:textId="77777777" w:rsidTr="000A7A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0" w:type="dxa"/>
        </w:trPr>
        <w:tc>
          <w:tcPr>
            <w:tcW w:w="8092" w:type="dxa"/>
            <w:gridSpan w:val="3"/>
          </w:tcPr>
          <w:p w14:paraId="0137528C" w14:textId="09065459" w:rsidR="0004690D" w:rsidRPr="0004690D" w:rsidRDefault="0004690D" w:rsidP="0004690D">
            <w:pPr>
              <w:spacing w:after="0" w:line="240" w:lineRule="auto"/>
              <w:ind w:left="1174" w:hanging="1134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  <w:b/>
                <w:bCs/>
              </w:rPr>
              <w:t xml:space="preserve">ภาคผนวก </w:t>
            </w:r>
            <w:r w:rsidR="00446B3D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Pr="0004690D">
              <w:rPr>
                <w:rFonts w:ascii="TH SarabunPSK" w:hAnsi="TH SarabunPSK" w:cs="TH SarabunPSK"/>
              </w:rPr>
              <w:t xml:space="preserve"> ตารางแสดงรายวิชา กับ Knowledge-Skills-Attitude</w:t>
            </w:r>
            <w:r w:rsidR="00371482"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  <w:tc>
          <w:tcPr>
            <w:tcW w:w="853" w:type="dxa"/>
          </w:tcPr>
          <w:p w14:paraId="4266842D" w14:textId="3A35793F" w:rsidR="00C32D5F" w:rsidRPr="00247F1B" w:rsidRDefault="00C32D5F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6</w:t>
            </w:r>
            <w:r w:rsidR="00305427" w:rsidRPr="00305427">
              <w:rPr>
                <w:rFonts w:ascii="TH SarabunPSK" w:hAnsi="TH SarabunPSK" w:cs="TH SarabunPSK" w:hint="cs"/>
                <w:b/>
                <w:cs/>
              </w:rPr>
              <w:t>6</w:t>
            </w:r>
          </w:p>
        </w:tc>
      </w:tr>
      <w:tr w:rsidR="0004690D" w:rsidRPr="0004690D" w14:paraId="5EC5BF03" w14:textId="77777777" w:rsidTr="000A7A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0" w:type="dxa"/>
        </w:trPr>
        <w:tc>
          <w:tcPr>
            <w:tcW w:w="8092" w:type="dxa"/>
            <w:gridSpan w:val="3"/>
          </w:tcPr>
          <w:p w14:paraId="71E41187" w14:textId="4A0743C4" w:rsidR="0004690D" w:rsidRPr="0004690D" w:rsidRDefault="0004690D" w:rsidP="002F6860">
            <w:pPr>
              <w:spacing w:after="0" w:line="240" w:lineRule="auto"/>
              <w:ind w:left="1174" w:hanging="1134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  <w:b/>
                <w:bCs/>
              </w:rPr>
              <w:t xml:space="preserve">ภาคผนวก </w:t>
            </w:r>
            <w:r w:rsidR="000A7ABA">
              <w:rPr>
                <w:rFonts w:ascii="TH SarabunPSK" w:hAnsi="TH SarabunPSK" w:cs="TH SarabunPSK"/>
                <w:b/>
                <w:bCs/>
              </w:rPr>
              <w:t>4</w:t>
            </w:r>
            <w:r w:rsidRPr="0004690D">
              <w:rPr>
                <w:rFonts w:ascii="TH SarabunPSK" w:hAnsi="TH SarabunPSK" w:cs="TH SarabunPSK"/>
              </w:rPr>
              <w:t xml:space="preserve"> </w:t>
            </w:r>
            <w:r w:rsidRPr="0004690D">
              <w:rPr>
                <w:rFonts w:ascii="TH SarabunPSK" w:hAnsi="TH SarabunPSK" w:cs="TH SarabunPSK"/>
                <w:cs/>
              </w:rPr>
              <w:t>คำสั่งแต่งตั้งคณะทำงานพัฒนาหมวดวิชาเฉพาะกลุ่มวิชาพื้นฐานวิชาชีพวิทยาศาสตร์ ฉบับปรับปรุ</w:t>
            </w:r>
            <w:r w:rsidR="00371482">
              <w:rPr>
                <w:rFonts w:ascii="TH SarabunPSK" w:hAnsi="TH SarabunPSK" w:cs="TH SarabunPSK" w:hint="cs"/>
                <w:cs/>
              </w:rPr>
              <w:t>ง</w:t>
            </w:r>
            <w:r w:rsidRPr="0004690D">
              <w:rPr>
                <w:rFonts w:ascii="TH SarabunPSK" w:hAnsi="TH SarabunPSK" w:cs="TH SarabunPSK"/>
                <w:cs/>
              </w:rPr>
              <w:t xml:space="preserve"> พ.ศ. </w:t>
            </w:r>
            <w:r w:rsidRPr="0004690D">
              <w:rPr>
                <w:rFonts w:ascii="TH SarabunPSK" w:hAnsi="TH SarabunPSK" w:cs="TH SarabunPSK"/>
              </w:rPr>
              <w:t>2568</w:t>
            </w:r>
          </w:p>
        </w:tc>
        <w:tc>
          <w:tcPr>
            <w:tcW w:w="853" w:type="dxa"/>
          </w:tcPr>
          <w:p w14:paraId="48217DFE" w14:textId="77777777" w:rsidR="00247F1B" w:rsidRDefault="00247F1B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  <w:p w14:paraId="55815C7B" w14:textId="77B0F83F" w:rsidR="000A7ABA" w:rsidRPr="00247F1B" w:rsidRDefault="00305427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71</w:t>
            </w:r>
          </w:p>
        </w:tc>
      </w:tr>
      <w:tr w:rsidR="0004690D" w:rsidRPr="0004690D" w14:paraId="05404E9C" w14:textId="77777777" w:rsidTr="000A7A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0" w:type="dxa"/>
        </w:trPr>
        <w:tc>
          <w:tcPr>
            <w:tcW w:w="8092" w:type="dxa"/>
            <w:gridSpan w:val="3"/>
          </w:tcPr>
          <w:p w14:paraId="633DB83E" w14:textId="42ADBA19" w:rsidR="0004690D" w:rsidRPr="0004690D" w:rsidRDefault="0004690D" w:rsidP="000A7ABA">
            <w:pPr>
              <w:spacing w:after="0" w:line="240" w:lineRule="auto"/>
              <w:ind w:left="1174" w:hanging="1134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  <w:b/>
                <w:bCs/>
              </w:rPr>
              <w:t xml:space="preserve">ภาคผนวก </w:t>
            </w:r>
            <w:r w:rsidR="000A7ABA">
              <w:rPr>
                <w:rFonts w:ascii="TH SarabunPSK" w:hAnsi="TH SarabunPSK" w:cs="TH SarabunPSK"/>
                <w:b/>
                <w:bCs/>
              </w:rPr>
              <w:t>5</w:t>
            </w:r>
            <w:r w:rsidRPr="0004690D">
              <w:rPr>
                <w:rFonts w:ascii="TH SarabunPSK" w:hAnsi="TH SarabunPSK" w:cs="TH SarabunPSK"/>
              </w:rPr>
              <w:t xml:space="preserve"> </w:t>
            </w:r>
            <w:r w:rsidR="000A7ABA" w:rsidRPr="000A7ABA">
              <w:rPr>
                <w:rFonts w:ascii="TH SarabunPSK" w:hAnsi="TH SarabunPSK" w:cs="TH SarabunPSK"/>
                <w:cs/>
              </w:rPr>
              <w:t>ประกาศคณะวิทยาศาสตร์ มหาวิทยาลัยอุบลราชธานี</w:t>
            </w:r>
            <w:r w:rsidR="000A7ABA">
              <w:rPr>
                <w:rFonts w:ascii="TH SarabunPSK" w:hAnsi="TH SarabunPSK" w:cs="TH SarabunPSK"/>
              </w:rPr>
              <w:br/>
            </w:r>
            <w:r w:rsidR="000A7ABA" w:rsidRPr="000A7ABA">
              <w:rPr>
                <w:rFonts w:ascii="TH SarabunPSK" w:hAnsi="TH SarabunPSK" w:cs="TH SarabunPSK"/>
                <w:cs/>
              </w:rPr>
              <w:t xml:space="preserve">เรื่อง แนวปฏิบัติการกำหนดรหัสรายวิชาของคณะวิทยาศาสตร์ (แก้ไขครั้งที่ </w:t>
            </w:r>
            <w:r w:rsidR="000A7ABA" w:rsidRPr="000A7ABA">
              <w:rPr>
                <w:rFonts w:ascii="TH SarabunPSK" w:hAnsi="TH SarabunPSK" w:cs="TH SarabunPSK"/>
              </w:rPr>
              <w:t>3)</w:t>
            </w:r>
          </w:p>
        </w:tc>
        <w:tc>
          <w:tcPr>
            <w:tcW w:w="853" w:type="dxa"/>
          </w:tcPr>
          <w:p w14:paraId="67C29DF5" w14:textId="77777777" w:rsidR="0004690D" w:rsidRDefault="0004690D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  <w:p w14:paraId="51D220C7" w14:textId="388DAF58" w:rsidR="000A7ABA" w:rsidRPr="00247F1B" w:rsidRDefault="00305427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74</w:t>
            </w:r>
          </w:p>
        </w:tc>
      </w:tr>
      <w:tr w:rsidR="0004690D" w:rsidRPr="0004690D" w14:paraId="70C59EF4" w14:textId="77777777" w:rsidTr="000A7A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0" w:type="dxa"/>
        </w:trPr>
        <w:tc>
          <w:tcPr>
            <w:tcW w:w="8092" w:type="dxa"/>
            <w:gridSpan w:val="3"/>
          </w:tcPr>
          <w:p w14:paraId="0F1461C2" w14:textId="73BBF915" w:rsidR="0004690D" w:rsidRPr="0004690D" w:rsidRDefault="0004690D" w:rsidP="000A7ABA">
            <w:pPr>
              <w:spacing w:after="0" w:line="240" w:lineRule="auto"/>
              <w:ind w:left="1174" w:hanging="1134"/>
              <w:rPr>
                <w:rFonts w:ascii="TH SarabunPSK" w:hAnsi="TH SarabunPSK" w:cs="TH SarabunPSK"/>
              </w:rPr>
            </w:pPr>
            <w:r w:rsidRPr="0004690D">
              <w:rPr>
                <w:rFonts w:ascii="TH SarabunPSK" w:hAnsi="TH SarabunPSK" w:cs="TH SarabunPSK"/>
                <w:b/>
                <w:bCs/>
              </w:rPr>
              <w:t xml:space="preserve">ภาคผนวก </w:t>
            </w:r>
            <w:r w:rsidR="000A7ABA">
              <w:rPr>
                <w:rFonts w:ascii="TH SarabunPSK" w:hAnsi="TH SarabunPSK" w:cs="TH SarabunPSK"/>
                <w:b/>
                <w:bCs/>
              </w:rPr>
              <w:t>6</w:t>
            </w:r>
            <w:r w:rsidRPr="0004690D">
              <w:rPr>
                <w:rFonts w:ascii="TH SarabunPSK" w:hAnsi="TH SarabunPSK" w:cs="TH SarabunPSK"/>
              </w:rPr>
              <w:t xml:space="preserve"> </w:t>
            </w:r>
            <w:r w:rsidR="000A7ABA" w:rsidRPr="000A7ABA">
              <w:rPr>
                <w:rFonts w:ascii="TH SarabunPSK" w:hAnsi="TH SarabunPSK" w:cs="TH SarabunPSK"/>
                <w:cs/>
              </w:rPr>
              <w:t xml:space="preserve">ตารางเปรียบเทียบการปรับปรุงแก้ไขหมวดวิชาเฉพาะ </w:t>
            </w:r>
            <w:r w:rsidR="000A7ABA">
              <w:rPr>
                <w:rFonts w:ascii="TH SarabunPSK" w:hAnsi="TH SarabunPSK" w:cs="TH SarabunPSK"/>
              </w:rPr>
              <w:br/>
            </w:r>
            <w:r w:rsidR="000A7ABA" w:rsidRPr="000A7ABA">
              <w:rPr>
                <w:rFonts w:ascii="TH SarabunPSK" w:hAnsi="TH SarabunPSK" w:cs="TH SarabunPSK"/>
                <w:cs/>
              </w:rPr>
              <w:t>กลุ่มวิชาพื้นฐานวิชาชีพวิทยาศาสตร์</w:t>
            </w:r>
          </w:p>
        </w:tc>
        <w:tc>
          <w:tcPr>
            <w:tcW w:w="853" w:type="dxa"/>
          </w:tcPr>
          <w:p w14:paraId="5E481D56" w14:textId="77777777" w:rsidR="000A7ABA" w:rsidRDefault="000A7ABA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  <w:p w14:paraId="1BF713F7" w14:textId="5C71C6FE" w:rsidR="0004690D" w:rsidRPr="00247F1B" w:rsidRDefault="000A7ABA" w:rsidP="0004690D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/>
                <w:bCs/>
              </w:rPr>
              <w:t>7</w:t>
            </w:r>
            <w:r w:rsidR="00305427">
              <w:rPr>
                <w:rFonts w:ascii="TH SarabunPSK" w:hAnsi="TH SarabunPSK" w:cs="TH SarabunPSK"/>
                <w:bCs/>
              </w:rPr>
              <w:t>8</w:t>
            </w:r>
          </w:p>
        </w:tc>
      </w:tr>
    </w:tbl>
    <w:p w14:paraId="686FE7A1" w14:textId="77777777" w:rsidR="0004690D" w:rsidRPr="0004690D" w:rsidRDefault="0004690D" w:rsidP="0004690D">
      <w:pPr>
        <w:spacing w:after="0" w:line="240" w:lineRule="auto"/>
        <w:jc w:val="center"/>
        <w:rPr>
          <w:b/>
          <w:sz w:val="36"/>
          <w:szCs w:val="36"/>
          <w:highlight w:val="yellow"/>
        </w:rPr>
        <w:sectPr w:rsidR="0004690D" w:rsidRPr="0004690D" w:rsidSect="00443C54">
          <w:headerReference w:type="default" r:id="rId13"/>
          <w:footerReference w:type="default" r:id="rId14"/>
          <w:pgSz w:w="11906" w:h="16838"/>
          <w:pgMar w:top="1418" w:right="1276" w:bottom="1418" w:left="2126" w:header="1134" w:footer="709" w:gutter="0"/>
          <w:pgNumType w:fmt="thaiLetters" w:start="1"/>
          <w:cols w:space="720"/>
        </w:sectPr>
      </w:pPr>
    </w:p>
    <w:bookmarkEnd w:id="0"/>
    <w:p w14:paraId="5170E22B" w14:textId="65A30C53" w:rsidR="00F267AF" w:rsidRPr="00101DD0" w:rsidRDefault="007B7A16">
      <w:pPr>
        <w:spacing w:after="0" w:line="240" w:lineRule="auto"/>
        <w:jc w:val="center"/>
        <w:rPr>
          <w:rFonts w:ascii="TH SarabunPSK" w:hAnsi="TH SarabunPSK" w:cs="TH SarabunPSK"/>
          <w:b/>
          <w:color w:val="0000FF"/>
          <w:sz w:val="36"/>
          <w:szCs w:val="36"/>
        </w:rPr>
      </w:pPr>
      <w:r w:rsidRPr="00101DD0">
        <w:rPr>
          <w:rFonts w:ascii="TH SarabunPSK" w:hAnsi="TH SarabunPSK" w:cs="TH SarabunPSK"/>
          <w:b/>
          <w:sz w:val="36"/>
          <w:szCs w:val="36"/>
        </w:rPr>
        <w:lastRenderedPageBreak/>
        <w:t>รายละเอียดของหมวดวิชาเฉพาะ กลุ่มวิชาพื้นฐานวิชาชีพวิทยาศาสตร์</w:t>
      </w:r>
    </w:p>
    <w:p w14:paraId="72A15CC4" w14:textId="77777777" w:rsidR="00F267AF" w:rsidRPr="00101DD0" w:rsidRDefault="007B7A16">
      <w:pPr>
        <w:pBdr>
          <w:bottom w:val="single" w:sz="6" w:space="1" w:color="000000"/>
        </w:pBdr>
        <w:spacing w:after="0" w:line="240" w:lineRule="auto"/>
        <w:jc w:val="center"/>
        <w:rPr>
          <w:rFonts w:ascii="TH SarabunPSK" w:hAnsi="TH SarabunPSK" w:cs="TH SarabunPSK"/>
          <w:b/>
          <w:sz w:val="36"/>
          <w:szCs w:val="36"/>
        </w:rPr>
      </w:pPr>
      <w:r w:rsidRPr="00101DD0">
        <w:rPr>
          <w:rFonts w:ascii="TH SarabunPSK" w:hAnsi="TH SarabunPSK" w:cs="TH SarabunPSK"/>
          <w:b/>
          <w:sz w:val="36"/>
          <w:szCs w:val="36"/>
        </w:rPr>
        <w:t>ฉบับปรับปรุง พ.ศ. 2568</w:t>
      </w:r>
    </w:p>
    <w:p w14:paraId="3370CC02" w14:textId="77777777" w:rsidR="00F267AF" w:rsidRPr="006E353D" w:rsidRDefault="007B7A16">
      <w:pPr>
        <w:spacing w:after="0" w:line="240" w:lineRule="auto"/>
        <w:rPr>
          <w:rFonts w:ascii="TH SarabunPSK" w:hAnsi="TH SarabunPSK" w:cs="TH SarabunPSK"/>
          <w:b/>
          <w:sz w:val="36"/>
          <w:szCs w:val="36"/>
        </w:rPr>
      </w:pPr>
      <w:r w:rsidRPr="006E353D">
        <w:rPr>
          <w:rFonts w:ascii="TH SarabunPSK" w:hAnsi="TH SarabunPSK" w:cs="TH SarabunPSK"/>
          <w:b/>
          <w:sz w:val="36"/>
          <w:szCs w:val="36"/>
        </w:rPr>
        <w:t>ชื่อสถาบันอุดมศึกษา: มหาวิทยาลัยอุบลราชธานี</w:t>
      </w:r>
    </w:p>
    <w:p w14:paraId="094F257F" w14:textId="77777777" w:rsidR="00F267AF" w:rsidRPr="006E353D" w:rsidRDefault="007B7A16">
      <w:pPr>
        <w:spacing w:after="0" w:line="240" w:lineRule="auto"/>
        <w:rPr>
          <w:rFonts w:ascii="TH SarabunPSK" w:hAnsi="TH SarabunPSK" w:cs="TH SarabunPSK"/>
          <w:b/>
          <w:sz w:val="36"/>
          <w:szCs w:val="36"/>
        </w:rPr>
      </w:pPr>
      <w:r w:rsidRPr="006E353D">
        <w:rPr>
          <w:rFonts w:ascii="TH SarabunPSK" w:hAnsi="TH SarabunPSK" w:cs="TH SarabunPSK"/>
          <w:b/>
          <w:sz w:val="36"/>
          <w:szCs w:val="36"/>
        </w:rPr>
        <w:t>คณะ/ภาควิชา: วิทยาศาสตร์</w:t>
      </w:r>
    </w:p>
    <w:p w14:paraId="3C5E3887" w14:textId="77777777" w:rsidR="00F267AF" w:rsidRPr="00101DD0" w:rsidRDefault="00F267AF">
      <w:pPr>
        <w:spacing w:after="0" w:line="240" w:lineRule="auto"/>
        <w:jc w:val="center"/>
        <w:rPr>
          <w:rFonts w:ascii="TH SarabunPSK" w:hAnsi="TH SarabunPSK" w:cs="TH SarabunPSK"/>
          <w:b/>
          <w:highlight w:val="yellow"/>
        </w:rPr>
      </w:pPr>
    </w:p>
    <w:p w14:paraId="05AB6026" w14:textId="77777777" w:rsidR="00F267AF" w:rsidRPr="00101DD0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36"/>
          <w:szCs w:val="36"/>
        </w:rPr>
      </w:pPr>
      <w:bookmarkStart w:id="1" w:name="_heading=h.gjdgxs" w:colFirst="0" w:colLast="0"/>
      <w:bookmarkEnd w:id="1"/>
      <w:r w:rsidRPr="00101DD0">
        <w:rPr>
          <w:rFonts w:ascii="TH SarabunPSK" w:hAnsi="TH SarabunPSK" w:cs="TH SarabunPSK"/>
          <w:b/>
          <w:sz w:val="36"/>
          <w:szCs w:val="36"/>
        </w:rPr>
        <w:t>หมวดที่ 1 ข้อมูลทั่วไปของหลักสูตร</w:t>
      </w:r>
    </w:p>
    <w:p w14:paraId="1A9441C3" w14:textId="77777777" w:rsidR="00101DD0" w:rsidRPr="00101DD0" w:rsidRDefault="00101DD0" w:rsidP="00101DD0">
      <w:pPr>
        <w:spacing w:after="0" w:line="240" w:lineRule="auto"/>
        <w:rPr>
          <w:rFonts w:ascii="TH SarabunPSK" w:hAnsi="TH SarabunPSK" w:cs="TH SarabunPSK"/>
          <w:b/>
          <w:sz w:val="36"/>
          <w:szCs w:val="36"/>
        </w:rPr>
      </w:pPr>
    </w:p>
    <w:p w14:paraId="44AB92E8" w14:textId="77777777" w:rsidR="00F267AF" w:rsidRPr="008C39E6" w:rsidRDefault="007B7A16" w:rsidP="00101DD0">
      <w:pPr>
        <w:spacing w:after="0" w:line="240" w:lineRule="auto"/>
        <w:rPr>
          <w:rFonts w:ascii="TH SarabunPSK" w:hAnsi="TH SarabunPSK" w:cs="TH SarabunPSK"/>
          <w:b/>
          <w:cs/>
        </w:rPr>
      </w:pPr>
      <w:r w:rsidRPr="008C39E6">
        <w:rPr>
          <w:rFonts w:ascii="TH SarabunPSK" w:hAnsi="TH SarabunPSK" w:cs="TH SarabunPSK"/>
          <w:b/>
        </w:rPr>
        <w:t>1.1</w:t>
      </w:r>
      <w:r w:rsidRPr="008C39E6">
        <w:rPr>
          <w:rFonts w:ascii="TH SarabunPSK" w:hAnsi="TH SarabunPSK" w:cs="TH SarabunPSK"/>
        </w:rPr>
        <w:t xml:space="preserve"> </w:t>
      </w:r>
      <w:r w:rsidR="006E353D" w:rsidRPr="006E353D">
        <w:rPr>
          <w:rFonts w:ascii="TH SarabunPSK" w:hAnsi="TH SarabunPSK" w:cs="TH SarabunPSK" w:hint="cs"/>
          <w:bCs/>
          <w:cs/>
        </w:rPr>
        <w:t>ชื่อหมวดวิชา</w:t>
      </w:r>
    </w:p>
    <w:p w14:paraId="052FA98C" w14:textId="77777777" w:rsidR="00F267AF" w:rsidRPr="008C39E6" w:rsidRDefault="007B7A16" w:rsidP="00101DD0">
      <w:pPr>
        <w:tabs>
          <w:tab w:val="left" w:pos="284"/>
        </w:tabs>
        <w:spacing w:after="0" w:line="240" w:lineRule="auto"/>
        <w:rPr>
          <w:rFonts w:ascii="TH SarabunPSK" w:hAnsi="TH SarabunPSK" w:cs="TH SarabunPSK"/>
        </w:rPr>
      </w:pPr>
      <w:r w:rsidRPr="008C39E6">
        <w:rPr>
          <w:rFonts w:ascii="TH SarabunPSK" w:hAnsi="TH SarabunPSK" w:cs="TH SarabunPSK"/>
        </w:rPr>
        <w:tab/>
        <w:t xml:space="preserve"> </w:t>
      </w:r>
      <w:r w:rsidRPr="008C39E6">
        <w:rPr>
          <w:rFonts w:ascii="TH SarabunPSK" w:hAnsi="TH SarabunPSK" w:cs="TH SarabunPSK"/>
          <w:b/>
          <w:bCs/>
        </w:rPr>
        <w:t>ภาษาไทย</w:t>
      </w:r>
      <w:r w:rsidR="008C39E6">
        <w:rPr>
          <w:rFonts w:ascii="TH SarabunPSK" w:hAnsi="TH SarabunPSK" w:cs="TH SarabunPSK"/>
          <w:b/>
          <w:bCs/>
        </w:rPr>
        <w:tab/>
      </w:r>
      <w:r w:rsidRPr="008C39E6">
        <w:rPr>
          <w:rFonts w:ascii="TH SarabunPSK" w:hAnsi="TH SarabunPSK" w:cs="TH SarabunPSK"/>
          <w:b/>
          <w:bCs/>
        </w:rPr>
        <w:t>:</w:t>
      </w:r>
      <w:r w:rsidRPr="008C39E6">
        <w:rPr>
          <w:rFonts w:ascii="TH SarabunPSK" w:hAnsi="TH SarabunPSK" w:cs="TH SarabunPSK"/>
        </w:rPr>
        <w:t xml:space="preserve"> หมวดวิชาเฉพาะ กลุ่มวิชาพื้นฐานวิชาชีพวิทยาศาสตร์</w:t>
      </w:r>
    </w:p>
    <w:p w14:paraId="10881C7B" w14:textId="77777777" w:rsidR="00F267AF" w:rsidRPr="008C39E6" w:rsidRDefault="007B7A16" w:rsidP="00101DD0">
      <w:pPr>
        <w:tabs>
          <w:tab w:val="left" w:pos="284"/>
        </w:tabs>
        <w:spacing w:after="0" w:line="240" w:lineRule="auto"/>
        <w:rPr>
          <w:rFonts w:ascii="TH SarabunPSK" w:hAnsi="TH SarabunPSK" w:cs="TH SarabunPSK"/>
        </w:rPr>
      </w:pPr>
      <w:r w:rsidRPr="008C39E6">
        <w:rPr>
          <w:rFonts w:ascii="TH SarabunPSK" w:hAnsi="TH SarabunPSK" w:cs="TH SarabunPSK"/>
        </w:rPr>
        <w:tab/>
        <w:t xml:space="preserve"> </w:t>
      </w:r>
      <w:r w:rsidRPr="008C39E6">
        <w:rPr>
          <w:rFonts w:ascii="TH SarabunPSK" w:hAnsi="TH SarabunPSK" w:cs="TH SarabunPSK"/>
          <w:b/>
          <w:bCs/>
        </w:rPr>
        <w:t>ภาษาอังกฤษ:</w:t>
      </w:r>
      <w:r w:rsidRPr="008C39E6">
        <w:rPr>
          <w:rFonts w:ascii="TH SarabunPSK" w:hAnsi="TH SarabunPSK" w:cs="TH SarabunPSK"/>
        </w:rPr>
        <w:t xml:space="preserve"> Specific Requirement Course: Science Core Course</w:t>
      </w:r>
    </w:p>
    <w:p w14:paraId="50B94C23" w14:textId="77777777" w:rsidR="00F267AF" w:rsidRPr="008C39E6" w:rsidRDefault="00F267AF" w:rsidP="00101DD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FF"/>
        </w:rPr>
      </w:pPr>
    </w:p>
    <w:p w14:paraId="6FAAB00E" w14:textId="77777777" w:rsidR="00F267AF" w:rsidRPr="008C39E6" w:rsidRDefault="007B7A16" w:rsidP="00101DD0">
      <w:pPr>
        <w:spacing w:after="0" w:line="240" w:lineRule="auto"/>
        <w:rPr>
          <w:rFonts w:ascii="TH SarabunPSK" w:hAnsi="TH SarabunPSK" w:cs="TH SarabunPSK"/>
        </w:rPr>
      </w:pPr>
      <w:r w:rsidRPr="008C39E6">
        <w:rPr>
          <w:rFonts w:ascii="TH SarabunPSK" w:hAnsi="TH SarabunPSK" w:cs="TH SarabunPSK"/>
          <w:b/>
        </w:rPr>
        <w:t>1.</w:t>
      </w:r>
      <w:r w:rsidR="006E353D">
        <w:rPr>
          <w:rFonts w:ascii="TH SarabunPSK" w:hAnsi="TH SarabunPSK" w:cs="TH SarabunPSK"/>
          <w:b/>
        </w:rPr>
        <w:t>2</w:t>
      </w:r>
      <w:r w:rsidRPr="008C39E6">
        <w:rPr>
          <w:rFonts w:ascii="TH SarabunPSK" w:hAnsi="TH SarabunPSK" w:cs="TH SarabunPSK"/>
          <w:b/>
        </w:rPr>
        <w:t xml:space="preserve"> จำนวนหน่วยกิตที่เรียนตลอดหลักสูตร</w:t>
      </w:r>
      <w:r w:rsidRPr="008C39E6">
        <w:rPr>
          <w:rFonts w:ascii="TH SarabunPSK" w:hAnsi="TH SarabunPSK" w:cs="TH SarabunPSK"/>
        </w:rPr>
        <w:t xml:space="preserve">: ไม่มี </w:t>
      </w:r>
    </w:p>
    <w:p w14:paraId="02310505" w14:textId="77777777" w:rsidR="00F267AF" w:rsidRPr="008C39E6" w:rsidRDefault="00F267AF" w:rsidP="00101DD0">
      <w:pPr>
        <w:spacing w:after="0" w:line="240" w:lineRule="auto"/>
        <w:rPr>
          <w:rFonts w:ascii="TH SarabunPSK" w:hAnsi="TH SarabunPSK" w:cs="TH SarabunPSK"/>
          <w:color w:val="FF0000"/>
        </w:rPr>
      </w:pPr>
    </w:p>
    <w:p w14:paraId="2D9A5514" w14:textId="0570A773" w:rsidR="00F267AF" w:rsidRPr="008C39E6" w:rsidRDefault="007B7A16" w:rsidP="00101DD0">
      <w:pPr>
        <w:spacing w:after="0" w:line="240" w:lineRule="auto"/>
        <w:rPr>
          <w:rFonts w:ascii="TH SarabunPSK" w:hAnsi="TH SarabunPSK" w:cs="TH SarabunPSK"/>
          <w:b/>
        </w:rPr>
      </w:pPr>
      <w:r w:rsidRPr="008C39E6">
        <w:rPr>
          <w:rFonts w:ascii="TH SarabunPSK" w:hAnsi="TH SarabunPSK" w:cs="TH SarabunPSK"/>
          <w:b/>
        </w:rPr>
        <w:t>1.</w:t>
      </w:r>
      <w:r w:rsidR="006E353D">
        <w:rPr>
          <w:rFonts w:ascii="TH SarabunPSK" w:hAnsi="TH SarabunPSK" w:cs="TH SarabunPSK"/>
          <w:b/>
        </w:rPr>
        <w:t>3</w:t>
      </w:r>
      <w:r w:rsidRPr="008C39E6">
        <w:rPr>
          <w:rFonts w:ascii="TH SarabunPSK" w:hAnsi="TH SarabunPSK" w:cs="TH SarabunPSK"/>
          <w:b/>
        </w:rPr>
        <w:t xml:space="preserve"> รูปแบบของ</w:t>
      </w:r>
      <w:r w:rsidR="006E353D">
        <w:rPr>
          <w:rFonts w:ascii="TH SarabunPSK" w:hAnsi="TH SarabunPSK" w:cs="TH SarabunPSK" w:hint="cs"/>
          <w:b/>
          <w:cs/>
        </w:rPr>
        <w:t>หมวดวิชาเฉพาะ กลุ่มวิชาพื้นฐานวิชาชี</w:t>
      </w:r>
      <w:r w:rsidR="00371482">
        <w:rPr>
          <w:rFonts w:ascii="TH SarabunPSK" w:hAnsi="TH SarabunPSK" w:cs="TH SarabunPSK" w:hint="cs"/>
          <w:b/>
          <w:cs/>
        </w:rPr>
        <w:t>พ</w:t>
      </w:r>
      <w:r w:rsidR="006E353D">
        <w:rPr>
          <w:rFonts w:ascii="TH SarabunPSK" w:hAnsi="TH SarabunPSK" w:cs="TH SarabunPSK" w:hint="cs"/>
          <w:b/>
          <w:cs/>
        </w:rPr>
        <w:t>วิทยาศาสตร์</w:t>
      </w:r>
    </w:p>
    <w:p w14:paraId="14BEA5F4" w14:textId="3B29BF55" w:rsidR="006E353D" w:rsidRDefault="007B7A16" w:rsidP="008C39E6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cs/>
        </w:rPr>
      </w:pPr>
      <w:r w:rsidRPr="00101DD0">
        <w:rPr>
          <w:rFonts w:ascii="TH SarabunPSK" w:hAnsi="TH SarabunPSK" w:cs="TH SarabunPSK"/>
        </w:rPr>
        <w:tab/>
      </w:r>
      <w:r w:rsidRPr="00101DD0">
        <w:rPr>
          <w:rFonts w:ascii="TH SarabunPSK" w:hAnsi="TH SarabunPSK" w:cs="TH SarabunPSK"/>
          <w:b/>
        </w:rPr>
        <w:t>1.</w:t>
      </w:r>
      <w:r w:rsidR="006E353D">
        <w:rPr>
          <w:rFonts w:ascii="TH SarabunPSK" w:hAnsi="TH SarabunPSK" w:cs="TH SarabunPSK"/>
          <w:b/>
        </w:rPr>
        <w:t>3</w:t>
      </w:r>
      <w:r w:rsidRPr="00101DD0">
        <w:rPr>
          <w:rFonts w:ascii="TH SarabunPSK" w:hAnsi="TH SarabunPSK" w:cs="TH SarabunPSK"/>
          <w:b/>
        </w:rPr>
        <w:t>.1 รูปแบบ</w:t>
      </w:r>
      <w:r w:rsidRPr="00101DD0">
        <w:rPr>
          <w:rFonts w:ascii="TH SarabunPSK" w:hAnsi="TH SarabunPSK" w:cs="TH SarabunPSK"/>
        </w:rPr>
        <w:t xml:space="preserve">: </w:t>
      </w:r>
      <w:r w:rsidR="006E353D">
        <w:rPr>
          <w:rFonts w:ascii="TH SarabunPSK" w:hAnsi="TH SarabunPSK" w:cs="TH SarabunPSK" w:hint="cs"/>
          <w:cs/>
        </w:rPr>
        <w:t>หมวดวิชาเฉพาะ กลุ่มวิชาพื้นฐานวิชาชีพวิทยาศาสตร์ เป็นหมวดวิชาหนึ่งในโครงสร้าง</w:t>
      </w:r>
      <w:r w:rsidRPr="00101DD0">
        <w:rPr>
          <w:rFonts w:ascii="TH SarabunPSK" w:hAnsi="TH SarabunPSK" w:cs="TH SarabunPSK"/>
        </w:rPr>
        <w:t xml:space="preserve">หลักสูตรระดับคุณวุฒิปริญญาตรี </w:t>
      </w:r>
      <w:r w:rsidR="006E353D">
        <w:rPr>
          <w:rFonts w:ascii="TH SarabunPSK" w:hAnsi="TH SarabunPSK" w:cs="TH SarabunPSK" w:hint="cs"/>
          <w:cs/>
        </w:rPr>
        <w:t>ของมหาวิทยาลัยอุบลราชธานี ตามกฎกระทรวง มาตรฐานคุณวุฒิระดับอุดมศึกษา พ.ศ. 2565 และตามประกาศค</w:t>
      </w:r>
      <w:r w:rsidR="00371482">
        <w:rPr>
          <w:rFonts w:ascii="TH SarabunPSK" w:hAnsi="TH SarabunPSK" w:cs="TH SarabunPSK" w:hint="cs"/>
          <w:cs/>
        </w:rPr>
        <w:t>ณ</w:t>
      </w:r>
      <w:r w:rsidR="006E353D">
        <w:rPr>
          <w:rFonts w:ascii="TH SarabunPSK" w:hAnsi="TH SarabunPSK" w:cs="TH SarabunPSK" w:hint="cs"/>
          <w:cs/>
        </w:rPr>
        <w:t>ะกรรมการมาตรฐานการอุดมศึกษา เรื่อง เกณฑ์มาตรฐานหลักสูตรระดับปริญญาตรี พ.ศ. 2565</w:t>
      </w:r>
    </w:p>
    <w:p w14:paraId="70F14945" w14:textId="77777777" w:rsidR="008B6E97" w:rsidRDefault="007B7A16" w:rsidP="008C39E6">
      <w:pPr>
        <w:tabs>
          <w:tab w:val="left" w:pos="284"/>
        </w:tabs>
        <w:spacing w:after="0" w:line="240" w:lineRule="auto"/>
        <w:ind w:firstLine="426"/>
        <w:rPr>
          <w:rFonts w:ascii="TH SarabunPSK" w:hAnsi="TH SarabunPSK" w:cs="TH SarabunPSK"/>
          <w:b/>
          <w:cs/>
        </w:rPr>
      </w:pPr>
      <w:r w:rsidRPr="00101DD0">
        <w:rPr>
          <w:rFonts w:ascii="TH SarabunPSK" w:hAnsi="TH SarabunPSK" w:cs="TH SarabunPSK"/>
          <w:b/>
        </w:rPr>
        <w:t>1.</w:t>
      </w:r>
      <w:r w:rsidR="006E353D">
        <w:rPr>
          <w:rFonts w:ascii="TH SarabunPSK" w:hAnsi="TH SarabunPSK" w:cs="TH SarabunPSK"/>
          <w:b/>
        </w:rPr>
        <w:t>3</w:t>
      </w:r>
      <w:r w:rsidRPr="00101DD0">
        <w:rPr>
          <w:rFonts w:ascii="TH SarabunPSK" w:hAnsi="TH SarabunPSK" w:cs="TH SarabunPSK"/>
          <w:b/>
        </w:rPr>
        <w:t>.3 ภาษาที่ใช้ในการจัดการเรียนการสอน</w:t>
      </w:r>
      <w:r w:rsidRPr="00101DD0">
        <w:rPr>
          <w:rFonts w:ascii="TH SarabunPSK" w:hAnsi="TH SarabunPSK" w:cs="TH SarabunPSK"/>
        </w:rPr>
        <w:t>:</w:t>
      </w:r>
      <w:r w:rsidR="006E353D">
        <w:rPr>
          <w:rFonts w:ascii="TH SarabunPSK" w:hAnsi="TH SarabunPSK" w:cs="TH SarabunPSK"/>
          <w:b/>
        </w:rPr>
        <w:t xml:space="preserve"> </w:t>
      </w:r>
      <w:r w:rsidR="008B6E97">
        <w:rPr>
          <w:rFonts w:ascii="TH SarabunPSK" w:hAnsi="TH SarabunPSK" w:cs="TH SarabunPSK" w:hint="cs"/>
          <w:b/>
          <w:cs/>
        </w:rPr>
        <w:t>จัดการเรียนการสอนเป็นภาษาไทยและ/หรือภาษาอังกฤษ</w:t>
      </w:r>
    </w:p>
    <w:p w14:paraId="7394CEC7" w14:textId="77777777" w:rsidR="00F267AF" w:rsidRPr="00101DD0" w:rsidRDefault="007B7A16" w:rsidP="008C39E6">
      <w:pPr>
        <w:tabs>
          <w:tab w:val="left" w:pos="280"/>
        </w:tabs>
        <w:spacing w:after="0" w:line="240" w:lineRule="auto"/>
        <w:ind w:firstLine="426"/>
        <w:rPr>
          <w:rFonts w:ascii="TH SarabunPSK" w:hAnsi="TH SarabunPSK" w:cs="TH SarabunPSK"/>
          <w:color w:val="0000FF"/>
        </w:rPr>
      </w:pPr>
      <w:r w:rsidRPr="00101DD0">
        <w:rPr>
          <w:rFonts w:ascii="TH SarabunPSK" w:hAnsi="TH SarabunPSK" w:cs="TH SarabunPSK"/>
          <w:b/>
        </w:rPr>
        <w:t>1.</w:t>
      </w:r>
      <w:r w:rsidR="008B6E97">
        <w:rPr>
          <w:rFonts w:ascii="TH SarabunPSK" w:hAnsi="TH SarabunPSK" w:cs="TH SarabunPSK"/>
          <w:b/>
        </w:rPr>
        <w:t>3</w:t>
      </w:r>
      <w:r w:rsidRPr="00101DD0">
        <w:rPr>
          <w:rFonts w:ascii="TH SarabunPSK" w:hAnsi="TH SarabunPSK" w:cs="TH SarabunPSK"/>
          <w:b/>
        </w:rPr>
        <w:t>.</w:t>
      </w:r>
      <w:r w:rsidR="008B6E97">
        <w:rPr>
          <w:rFonts w:ascii="TH SarabunPSK" w:hAnsi="TH SarabunPSK" w:cs="TH SarabunPSK"/>
          <w:b/>
        </w:rPr>
        <w:t>4</w:t>
      </w:r>
      <w:r w:rsidRPr="00101DD0">
        <w:rPr>
          <w:rFonts w:ascii="TH SarabunPSK" w:hAnsi="TH SarabunPSK" w:cs="TH SarabunPSK"/>
          <w:b/>
        </w:rPr>
        <w:t xml:space="preserve"> ความร่วมมือกับหน่วยงาน/สถาบันอื่น</w:t>
      </w:r>
      <w:r w:rsidRPr="00101DD0">
        <w:rPr>
          <w:rFonts w:ascii="TH SarabunPSK" w:hAnsi="TH SarabunPSK" w:cs="TH SarabunPSK"/>
        </w:rPr>
        <w:t xml:space="preserve">: </w:t>
      </w:r>
    </w:p>
    <w:p w14:paraId="2ECDAC18" w14:textId="77777777" w:rsidR="00F267AF" w:rsidRPr="00101DD0" w:rsidRDefault="007B7A16" w:rsidP="008C39E6">
      <w:pPr>
        <w:tabs>
          <w:tab w:val="left" w:pos="284"/>
        </w:tabs>
        <w:spacing w:after="0" w:line="240" w:lineRule="auto"/>
        <w:ind w:firstLine="994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  <w:b/>
        </w:rPr>
        <w:t>1) ความร่วมมือในการผลิตบัณฑิต</w:t>
      </w:r>
      <w:r w:rsidRPr="00101DD0">
        <w:rPr>
          <w:rFonts w:ascii="TH SarabunPSK" w:hAnsi="TH SarabunPSK" w:cs="TH SarabunPSK"/>
        </w:rPr>
        <w:t>: ไม่มีความร่วมมือกับหน่วยงานภายนอก</w:t>
      </w:r>
    </w:p>
    <w:p w14:paraId="234FDBAE" w14:textId="77777777" w:rsidR="00F267AF" w:rsidRPr="00101DD0" w:rsidRDefault="007B7A16" w:rsidP="0057584A">
      <w:pPr>
        <w:tabs>
          <w:tab w:val="left" w:pos="284"/>
        </w:tabs>
        <w:spacing w:after="0" w:line="240" w:lineRule="auto"/>
        <w:ind w:firstLine="1022"/>
        <w:rPr>
          <w:rFonts w:ascii="TH SarabunPSK" w:hAnsi="TH SarabunPSK" w:cs="TH SarabunPSK"/>
          <w:b/>
          <w:color w:val="000000"/>
        </w:rPr>
      </w:pPr>
      <w:r w:rsidRPr="00101DD0">
        <w:rPr>
          <w:rFonts w:ascii="TH SarabunPSK" w:hAnsi="TH SarabunPSK" w:cs="TH SarabunPSK"/>
          <w:b/>
          <w:color w:val="000000"/>
        </w:rPr>
        <w:t>2) ความร่วมมือทางวิชาการกับหน่วยงานภายนอกที่แสดงให้เห็นถึงความพร้อม</w:t>
      </w:r>
      <w:r w:rsidRPr="00101DD0">
        <w:rPr>
          <w:rFonts w:ascii="TH SarabunPSK" w:hAnsi="TH SarabunPSK" w:cs="TH SarabunPSK"/>
          <w:b/>
          <w:color w:val="000000"/>
        </w:rPr>
        <w:br/>
        <w:t>ของหลักสูตรในการผลิตบัณฑิต</w:t>
      </w:r>
      <w:r w:rsidR="0057584A">
        <w:rPr>
          <w:rFonts w:ascii="TH SarabunPSK" w:hAnsi="TH SarabunPSK" w:cs="TH SarabunPSK"/>
          <w:b/>
          <w:color w:val="000000"/>
        </w:rPr>
        <w:t xml:space="preserve">: </w:t>
      </w:r>
      <w:r w:rsidRPr="00101DD0">
        <w:rPr>
          <w:rFonts w:ascii="TH SarabunPSK" w:hAnsi="TH SarabunPSK" w:cs="TH SarabunPSK"/>
        </w:rPr>
        <w:t>ไม่มีความร่วมมือทางวิชาการ</w:t>
      </w:r>
    </w:p>
    <w:p w14:paraId="49AB5636" w14:textId="77777777" w:rsidR="0057584A" w:rsidRDefault="0057584A">
      <w:pPr>
        <w:spacing w:after="0" w:line="240" w:lineRule="auto"/>
        <w:rPr>
          <w:rFonts w:ascii="TH SarabunPSK" w:hAnsi="TH SarabunPSK" w:cs="TH SarabunPSK"/>
          <w:b/>
        </w:rPr>
      </w:pPr>
    </w:p>
    <w:p w14:paraId="4D1731B4" w14:textId="77777777" w:rsidR="00F267AF" w:rsidRPr="00101DD0" w:rsidRDefault="007B7A16">
      <w:pPr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  <w:b/>
        </w:rPr>
        <w:t>1.</w:t>
      </w:r>
      <w:r w:rsidR="008B6E97">
        <w:rPr>
          <w:rFonts w:ascii="TH SarabunPSK" w:hAnsi="TH SarabunPSK" w:cs="TH SarabunPSK"/>
          <w:b/>
        </w:rPr>
        <w:t>4</w:t>
      </w:r>
      <w:r w:rsidRPr="00101DD0">
        <w:rPr>
          <w:rFonts w:ascii="TH SarabunPSK" w:hAnsi="TH SarabunPSK" w:cs="TH SarabunPSK"/>
          <w:b/>
        </w:rPr>
        <w:t xml:space="preserve"> สถานภาพของ</w:t>
      </w:r>
      <w:r w:rsidR="008B6E97" w:rsidRPr="008B6E97">
        <w:rPr>
          <w:rFonts w:ascii="TH SarabunPSK" w:hAnsi="TH SarabunPSK" w:cs="TH SarabunPSK" w:hint="cs"/>
          <w:bCs/>
          <w:cs/>
        </w:rPr>
        <w:t>หมวดวิชา</w:t>
      </w:r>
      <w:r w:rsidRPr="00101DD0">
        <w:rPr>
          <w:rFonts w:ascii="TH SarabunPSK" w:hAnsi="TH SarabunPSK" w:cs="TH SarabunPSK"/>
          <w:b/>
        </w:rPr>
        <w:t>และการพิจารณาอนุมัติ/เห็นชอบหลักสูตร</w:t>
      </w:r>
    </w:p>
    <w:p w14:paraId="0DDAA94D" w14:textId="3A2D66D4" w:rsidR="00F267AF" w:rsidRPr="0057584A" w:rsidRDefault="007B7A16" w:rsidP="0057584A">
      <w:pPr>
        <w:spacing w:after="0" w:line="240" w:lineRule="auto"/>
        <w:ind w:firstLine="426"/>
        <w:rPr>
          <w:rFonts w:ascii="TH SarabunPSK" w:hAnsi="TH SarabunPSK" w:cs="TH SarabunPSK"/>
        </w:rPr>
      </w:pPr>
      <w:r w:rsidRPr="0057584A">
        <w:rPr>
          <w:rFonts w:ascii="TH SarabunPSK" w:hAnsi="TH SarabunPSK" w:cs="TH SarabunPSK"/>
          <w:b/>
        </w:rPr>
        <w:t>1.</w:t>
      </w:r>
      <w:r w:rsidR="008B6E97" w:rsidRPr="0057584A">
        <w:rPr>
          <w:rFonts w:ascii="TH SarabunPSK" w:hAnsi="TH SarabunPSK" w:cs="TH SarabunPSK"/>
          <w:b/>
        </w:rPr>
        <w:t>4</w:t>
      </w:r>
      <w:r w:rsidRPr="0057584A">
        <w:rPr>
          <w:rFonts w:ascii="TH SarabunPSK" w:hAnsi="TH SarabunPSK" w:cs="TH SarabunPSK"/>
          <w:b/>
        </w:rPr>
        <w:t xml:space="preserve">.1 </w:t>
      </w:r>
      <w:r w:rsidR="008B6E97" w:rsidRPr="0057584A">
        <w:rPr>
          <w:rFonts w:ascii="TH SarabunPSK" w:hAnsi="TH SarabunPSK" w:cs="TH SarabunPSK" w:hint="cs"/>
          <w:bCs/>
          <w:cs/>
        </w:rPr>
        <w:t>หมวดวิชา</w:t>
      </w:r>
      <w:r w:rsidR="008B6E97" w:rsidRPr="00371482">
        <w:rPr>
          <w:rFonts w:ascii="TH SarabunPSK" w:hAnsi="TH SarabunPSK" w:cs="TH SarabunPSK" w:hint="cs"/>
          <w:b/>
          <w:bCs/>
          <w:cs/>
        </w:rPr>
        <w:t>เฉพาะ กลุ่มวิชาพื้นฐานวิชาชีพ</w:t>
      </w:r>
      <w:r w:rsidR="00371482">
        <w:rPr>
          <w:rFonts w:ascii="TH SarabunPSK" w:hAnsi="TH SarabunPSK" w:cs="TH SarabunPSK" w:hint="cs"/>
          <w:b/>
          <w:bCs/>
          <w:cs/>
        </w:rPr>
        <w:t>วิทยาศาสตร์</w:t>
      </w:r>
      <w:r w:rsidR="008B6E97" w:rsidRPr="00371482">
        <w:rPr>
          <w:rFonts w:ascii="TH SarabunPSK" w:hAnsi="TH SarabunPSK" w:cs="TH SarabunPSK" w:hint="cs"/>
          <w:b/>
          <w:bCs/>
          <w:cs/>
        </w:rPr>
        <w:t xml:space="preserve"> </w:t>
      </w:r>
      <w:bookmarkStart w:id="2" w:name="_heading=h.30j0zll" w:colFirst="0" w:colLast="0"/>
      <w:bookmarkEnd w:id="2"/>
      <w:r w:rsidR="008B6E97" w:rsidRPr="00371482">
        <w:rPr>
          <w:rFonts w:ascii="TH SarabunPSK" w:hAnsi="TH SarabunPSK" w:cs="TH SarabunPSK" w:hint="cs"/>
          <w:b/>
          <w:bCs/>
          <w:cs/>
        </w:rPr>
        <w:t>ฉบับ</w:t>
      </w:r>
      <w:r w:rsidRPr="00371482">
        <w:rPr>
          <w:rFonts w:ascii="TH SarabunPSK" w:hAnsi="TH SarabunPSK" w:cs="TH SarabunPSK"/>
          <w:b/>
          <w:bCs/>
        </w:rPr>
        <w:t>ปรับปรุง พ.ศ. 2568</w:t>
      </w:r>
      <w:r w:rsidR="008B6E97" w:rsidRPr="0057584A">
        <w:rPr>
          <w:rFonts w:ascii="TH SarabunPSK" w:hAnsi="TH SarabunPSK" w:cs="TH SarabunPSK"/>
        </w:rPr>
        <w:t xml:space="preserve"> </w:t>
      </w:r>
      <w:r w:rsidRPr="0057584A">
        <w:rPr>
          <w:rFonts w:ascii="TH SarabunPSK" w:hAnsi="TH SarabunPSK" w:cs="TH SarabunPSK"/>
        </w:rPr>
        <w:t>ปรับปรุงมาจาก หมวดวิชาเฉพาะ กลุ่มวิชาพื้นฐานวิชาชีพวิทยาศาสตร์ ฉบับปรับปรุง พ.ศ. 2564</w:t>
      </w:r>
    </w:p>
    <w:p w14:paraId="189D9976" w14:textId="723C400A" w:rsidR="00F267AF" w:rsidRPr="0057584A" w:rsidRDefault="007B7A16">
      <w:pPr>
        <w:spacing w:after="0" w:line="240" w:lineRule="auto"/>
        <w:ind w:firstLine="426"/>
        <w:rPr>
          <w:rFonts w:ascii="TH SarabunPSK" w:hAnsi="TH SarabunPSK" w:cs="TH SarabunPSK"/>
        </w:rPr>
      </w:pPr>
      <w:r w:rsidRPr="0057584A">
        <w:rPr>
          <w:rFonts w:ascii="TH SarabunPSK" w:hAnsi="TH SarabunPSK" w:cs="TH SarabunPSK"/>
          <w:b/>
        </w:rPr>
        <w:t>1.</w:t>
      </w:r>
      <w:r w:rsidR="008B6E97" w:rsidRPr="0057584A">
        <w:rPr>
          <w:rFonts w:ascii="TH SarabunPSK" w:hAnsi="TH SarabunPSK" w:cs="TH SarabunPSK"/>
          <w:b/>
        </w:rPr>
        <w:t>4</w:t>
      </w:r>
      <w:r w:rsidRPr="0057584A">
        <w:rPr>
          <w:rFonts w:ascii="TH SarabunPSK" w:hAnsi="TH SarabunPSK" w:cs="TH SarabunPSK"/>
          <w:b/>
        </w:rPr>
        <w:t>.2 เวลาที่เริ่มใช้หลักสูตรนี้</w:t>
      </w:r>
      <w:r w:rsidRPr="0057584A">
        <w:rPr>
          <w:rFonts w:ascii="TH SarabunPSK" w:hAnsi="TH SarabunPSK" w:cs="TH SarabunPSK"/>
        </w:rPr>
        <w:t xml:space="preserve"> ภาคการศึกษาต้น ปีการศึกษา 2568</w:t>
      </w:r>
    </w:p>
    <w:p w14:paraId="7114F6F7" w14:textId="77777777" w:rsidR="00F267AF" w:rsidRPr="00101DD0" w:rsidRDefault="007B7A16">
      <w:pPr>
        <w:spacing w:after="0" w:line="240" w:lineRule="auto"/>
        <w:ind w:firstLine="426"/>
        <w:rPr>
          <w:rFonts w:ascii="TH SarabunPSK" w:hAnsi="TH SarabunPSK" w:cs="TH SarabunPSK"/>
          <w:b/>
          <w:color w:val="000000"/>
        </w:rPr>
      </w:pPr>
      <w:r w:rsidRPr="00101DD0">
        <w:rPr>
          <w:rFonts w:ascii="TH SarabunPSK" w:hAnsi="TH SarabunPSK" w:cs="TH SarabunPSK"/>
          <w:b/>
          <w:color w:val="000000"/>
        </w:rPr>
        <w:t>1.</w:t>
      </w:r>
      <w:r w:rsidR="008B6E97">
        <w:rPr>
          <w:rFonts w:ascii="TH SarabunPSK" w:hAnsi="TH SarabunPSK" w:cs="TH SarabunPSK"/>
          <w:b/>
          <w:color w:val="000000"/>
        </w:rPr>
        <w:t>4</w:t>
      </w:r>
      <w:r w:rsidRPr="00101DD0">
        <w:rPr>
          <w:rFonts w:ascii="TH SarabunPSK" w:hAnsi="TH SarabunPSK" w:cs="TH SarabunPSK"/>
          <w:b/>
          <w:color w:val="000000"/>
        </w:rPr>
        <w:t>.3 การพิจารณาหลักสูตรจากคณะกรรมการของมหาวิทยาลัยอุบลราชธานี</w:t>
      </w:r>
    </w:p>
    <w:p w14:paraId="4C535D49" w14:textId="77777777" w:rsidR="00F267AF" w:rsidRPr="0057584A" w:rsidRDefault="007B7A16">
      <w:pPr>
        <w:spacing w:after="0" w:line="240" w:lineRule="auto"/>
        <w:ind w:firstLine="993"/>
        <w:rPr>
          <w:rFonts w:ascii="TH SarabunPSK" w:hAnsi="TH SarabunPSK" w:cs="TH SarabunPSK"/>
          <w:cs/>
        </w:rPr>
      </w:pPr>
      <w:r w:rsidRPr="0057584A">
        <w:rPr>
          <w:rFonts w:ascii="TH SarabunPSK" w:hAnsi="TH SarabunPSK" w:cs="TH SarabunPSK"/>
        </w:rPr>
        <w:t>1) คณะกรรมการประจำคณะ</w:t>
      </w:r>
      <w:r w:rsidR="0057584A" w:rsidRPr="0057584A">
        <w:rPr>
          <w:rFonts w:ascii="TH SarabunPSK" w:hAnsi="TH SarabunPSK" w:cs="TH SarabunPSK" w:hint="cs"/>
          <w:cs/>
        </w:rPr>
        <w:t>วิทยาศาสตร์</w:t>
      </w:r>
    </w:p>
    <w:p w14:paraId="352EA797" w14:textId="486EA63F" w:rsidR="00F267AF" w:rsidRPr="00D260E9" w:rsidRDefault="007B7A16">
      <w:pPr>
        <w:spacing w:after="0" w:line="240" w:lineRule="auto"/>
        <w:ind w:firstLine="1276"/>
        <w:rPr>
          <w:rFonts w:ascii="TH SarabunPSK" w:hAnsi="TH SarabunPSK" w:cs="TH SarabunPSK"/>
        </w:rPr>
      </w:pPr>
      <w:r w:rsidRPr="00D260E9">
        <w:rPr>
          <w:rFonts w:ascii="TH SarabunPSK" w:hAnsi="TH SarabunPSK" w:cs="TH SarabunPSK"/>
        </w:rPr>
        <w:t xml:space="preserve">ครั้งที่ </w:t>
      </w:r>
      <w:r w:rsidR="0057584A" w:rsidRPr="00D260E9">
        <w:rPr>
          <w:rFonts w:ascii="TH SarabunPSK" w:hAnsi="TH SarabunPSK" w:cs="TH SarabunPSK"/>
        </w:rPr>
        <w:t xml:space="preserve"> </w:t>
      </w:r>
      <w:r w:rsidR="00D260E9" w:rsidRPr="00D260E9">
        <w:rPr>
          <w:rFonts w:ascii="TH SarabunPSK" w:hAnsi="TH SarabunPSK" w:cs="TH SarabunPSK"/>
        </w:rPr>
        <w:t>5</w:t>
      </w:r>
      <w:r w:rsidRPr="00D260E9">
        <w:rPr>
          <w:rFonts w:ascii="TH SarabunPSK" w:hAnsi="TH SarabunPSK" w:cs="TH SarabunPSK"/>
        </w:rPr>
        <w:t>/</w:t>
      </w:r>
      <w:r w:rsidR="0057584A" w:rsidRPr="00D260E9">
        <w:rPr>
          <w:rFonts w:ascii="TH SarabunPSK" w:hAnsi="TH SarabunPSK" w:cs="TH SarabunPSK"/>
        </w:rPr>
        <w:t xml:space="preserve">2567 </w:t>
      </w:r>
      <w:r w:rsidRPr="00D260E9">
        <w:rPr>
          <w:rFonts w:ascii="TH SarabunPSK" w:hAnsi="TH SarabunPSK" w:cs="TH SarabunPSK"/>
        </w:rPr>
        <w:t xml:space="preserve">เมื่อวันที่ </w:t>
      </w:r>
      <w:r w:rsidR="00D260E9" w:rsidRPr="00D260E9">
        <w:rPr>
          <w:rFonts w:ascii="TH SarabunPSK" w:hAnsi="TH SarabunPSK" w:cs="TH SarabunPSK"/>
        </w:rPr>
        <w:t xml:space="preserve">27 </w:t>
      </w:r>
      <w:r w:rsidR="00D260E9" w:rsidRPr="00D260E9">
        <w:rPr>
          <w:rFonts w:ascii="TH SarabunPSK" w:hAnsi="TH SarabunPSK" w:cs="TH SarabunPSK" w:hint="cs"/>
          <w:cs/>
        </w:rPr>
        <w:t>พฤษภาคม 2567</w:t>
      </w:r>
      <w:r w:rsidRPr="00D260E9">
        <w:rPr>
          <w:rFonts w:ascii="TH SarabunPSK" w:hAnsi="TH SarabunPSK" w:cs="TH SarabunPSK"/>
        </w:rPr>
        <w:t xml:space="preserve"> </w:t>
      </w:r>
    </w:p>
    <w:p w14:paraId="59E01F2D" w14:textId="77777777" w:rsidR="00F267AF" w:rsidRPr="00101DD0" w:rsidRDefault="007B7A16">
      <w:pPr>
        <w:spacing w:after="0" w:line="240" w:lineRule="auto"/>
        <w:ind w:firstLine="993"/>
        <w:rPr>
          <w:rFonts w:ascii="TH SarabunPSK" w:hAnsi="TH SarabunPSK" w:cs="TH SarabunPSK"/>
          <w:color w:val="000000"/>
        </w:rPr>
      </w:pPr>
      <w:r w:rsidRPr="00101DD0">
        <w:rPr>
          <w:rFonts w:ascii="TH SarabunPSK" w:hAnsi="TH SarabunPSK" w:cs="TH SarabunPSK"/>
          <w:color w:val="000000"/>
        </w:rPr>
        <w:t xml:space="preserve">2) คณะกรรมการบริหารวิชาการมหาวิทยาลัยอุบลราชธานี </w:t>
      </w:r>
    </w:p>
    <w:p w14:paraId="0618DA97" w14:textId="5DCBE687" w:rsidR="00F267AF" w:rsidRDefault="007B7A16">
      <w:pPr>
        <w:spacing w:after="0" w:line="240" w:lineRule="auto"/>
        <w:ind w:firstLine="1276"/>
        <w:rPr>
          <w:rFonts w:ascii="TH SarabunPSK" w:hAnsi="TH SarabunPSK" w:cs="TH SarabunPSK"/>
        </w:rPr>
      </w:pPr>
      <w:r w:rsidRPr="00371482">
        <w:rPr>
          <w:rFonts w:ascii="TH SarabunPSK" w:hAnsi="TH SarabunPSK" w:cs="TH SarabunPSK"/>
        </w:rPr>
        <w:t xml:space="preserve">ครั้งที่ </w:t>
      </w:r>
      <w:r w:rsidR="0057584A" w:rsidRPr="00371482">
        <w:rPr>
          <w:rFonts w:ascii="TH SarabunPSK" w:hAnsi="TH SarabunPSK" w:cs="TH SarabunPSK"/>
        </w:rPr>
        <w:t xml:space="preserve"> </w:t>
      </w:r>
      <w:r w:rsidR="00B8431B">
        <w:rPr>
          <w:rFonts w:ascii="TH SarabunPSK" w:hAnsi="TH SarabunPSK" w:cs="TH SarabunPSK" w:hint="cs"/>
          <w:cs/>
        </w:rPr>
        <w:t>7</w:t>
      </w:r>
      <w:r w:rsidRPr="00371482">
        <w:rPr>
          <w:rFonts w:ascii="TH SarabunPSK" w:hAnsi="TH SarabunPSK" w:cs="TH SarabunPSK"/>
        </w:rPr>
        <w:t>/</w:t>
      </w:r>
      <w:r w:rsidR="0057584A" w:rsidRPr="00371482">
        <w:rPr>
          <w:rFonts w:ascii="TH SarabunPSK" w:hAnsi="TH SarabunPSK" w:cs="TH SarabunPSK"/>
        </w:rPr>
        <w:t xml:space="preserve">2567 </w:t>
      </w:r>
      <w:r w:rsidRPr="00371482">
        <w:rPr>
          <w:rFonts w:ascii="TH SarabunPSK" w:hAnsi="TH SarabunPSK" w:cs="TH SarabunPSK"/>
        </w:rPr>
        <w:t xml:space="preserve">เมื่อวันที่ </w:t>
      </w:r>
      <w:r w:rsidR="009B54CB" w:rsidRPr="00371482">
        <w:rPr>
          <w:rFonts w:ascii="TH SarabunPSK" w:hAnsi="TH SarabunPSK" w:cs="TH SarabunPSK" w:hint="cs"/>
          <w:cs/>
        </w:rPr>
        <w:t>18</w:t>
      </w:r>
      <w:r w:rsidR="00C662D6" w:rsidRPr="00371482">
        <w:rPr>
          <w:rFonts w:ascii="TH SarabunPSK" w:hAnsi="TH SarabunPSK" w:cs="TH SarabunPSK"/>
        </w:rPr>
        <w:t xml:space="preserve"> </w:t>
      </w:r>
      <w:r w:rsidR="00C662D6" w:rsidRPr="00371482">
        <w:rPr>
          <w:rFonts w:ascii="TH SarabunPSK" w:hAnsi="TH SarabunPSK" w:cs="TH SarabunPSK" w:hint="cs"/>
          <w:cs/>
        </w:rPr>
        <w:t>มิถุนายน 2567</w:t>
      </w:r>
    </w:p>
    <w:p w14:paraId="7257BD7B" w14:textId="77777777" w:rsidR="00D8417F" w:rsidRDefault="00D8417F">
      <w:pPr>
        <w:spacing w:after="0" w:line="240" w:lineRule="auto"/>
        <w:ind w:firstLine="1276"/>
        <w:rPr>
          <w:rFonts w:ascii="TH SarabunPSK" w:hAnsi="TH SarabunPSK" w:cs="TH SarabunPSK"/>
        </w:rPr>
      </w:pPr>
    </w:p>
    <w:p w14:paraId="02869326" w14:textId="77777777" w:rsidR="00F267AF" w:rsidRPr="00101DD0" w:rsidRDefault="007B7A16">
      <w:pPr>
        <w:spacing w:after="0" w:line="240" w:lineRule="auto"/>
        <w:ind w:firstLine="993"/>
        <w:rPr>
          <w:rFonts w:ascii="TH SarabunPSK" w:hAnsi="TH SarabunPSK" w:cs="TH SarabunPSK"/>
          <w:color w:val="000000"/>
        </w:rPr>
      </w:pPr>
      <w:r w:rsidRPr="00101DD0">
        <w:rPr>
          <w:rFonts w:ascii="TH SarabunPSK" w:hAnsi="TH SarabunPSK" w:cs="TH SarabunPSK"/>
          <w:color w:val="000000"/>
        </w:rPr>
        <w:lastRenderedPageBreak/>
        <w:t xml:space="preserve">3) คณะกรรมการพิจารณากลั่นกรองหลักสูตรของสภามหาวิทยาลัยอุบลราชธานี  </w:t>
      </w:r>
    </w:p>
    <w:p w14:paraId="7FC7C66F" w14:textId="6F37EF38" w:rsidR="00F267AF" w:rsidRPr="007A19EA" w:rsidRDefault="007B7A16">
      <w:pPr>
        <w:spacing w:after="0" w:line="240" w:lineRule="auto"/>
        <w:ind w:firstLine="1276"/>
        <w:rPr>
          <w:rFonts w:ascii="TH SarabunPSK" w:hAnsi="TH SarabunPSK" w:cs="TH SarabunPSK"/>
        </w:rPr>
      </w:pPr>
      <w:r w:rsidRPr="007A19EA">
        <w:rPr>
          <w:rFonts w:ascii="TH SarabunPSK" w:hAnsi="TH SarabunPSK" w:cs="TH SarabunPSK"/>
        </w:rPr>
        <w:t>ครั้งที่</w:t>
      </w:r>
      <w:r w:rsidR="0057584A" w:rsidRPr="007A19EA">
        <w:rPr>
          <w:rFonts w:ascii="TH SarabunPSK" w:hAnsi="TH SarabunPSK" w:cs="TH SarabunPSK"/>
        </w:rPr>
        <w:t xml:space="preserve"> </w:t>
      </w:r>
      <w:r w:rsidRPr="007A19EA">
        <w:rPr>
          <w:rFonts w:ascii="TH SarabunPSK" w:hAnsi="TH SarabunPSK" w:cs="TH SarabunPSK"/>
        </w:rPr>
        <w:t xml:space="preserve"> </w:t>
      </w:r>
      <w:r w:rsidR="007A19EA" w:rsidRPr="007A19EA">
        <w:rPr>
          <w:rFonts w:ascii="TH SarabunPSK" w:hAnsi="TH SarabunPSK" w:cs="TH SarabunPSK" w:hint="cs"/>
          <w:cs/>
        </w:rPr>
        <w:t>3</w:t>
      </w:r>
      <w:r w:rsidRPr="007A19EA">
        <w:rPr>
          <w:rFonts w:ascii="TH SarabunPSK" w:hAnsi="TH SarabunPSK" w:cs="TH SarabunPSK"/>
        </w:rPr>
        <w:t>/</w:t>
      </w:r>
      <w:r w:rsidR="0057584A" w:rsidRPr="007A19EA">
        <w:rPr>
          <w:rFonts w:ascii="TH SarabunPSK" w:hAnsi="TH SarabunPSK" w:cs="TH SarabunPSK"/>
        </w:rPr>
        <w:t xml:space="preserve">2567 </w:t>
      </w:r>
      <w:r w:rsidRPr="007A19EA">
        <w:rPr>
          <w:rFonts w:ascii="TH SarabunPSK" w:hAnsi="TH SarabunPSK" w:cs="TH SarabunPSK"/>
        </w:rPr>
        <w:t xml:space="preserve">เมื่อวันที่ </w:t>
      </w:r>
      <w:r w:rsidR="007A19EA" w:rsidRPr="007A19EA">
        <w:rPr>
          <w:rFonts w:ascii="TH SarabunPSK" w:hAnsi="TH SarabunPSK" w:cs="TH SarabunPSK" w:hint="cs"/>
          <w:cs/>
        </w:rPr>
        <w:t>18</w:t>
      </w:r>
      <w:bookmarkStart w:id="3" w:name="_GoBack"/>
      <w:bookmarkEnd w:id="3"/>
      <w:r w:rsidR="007A19EA" w:rsidRPr="007A19EA">
        <w:rPr>
          <w:rFonts w:ascii="TH SarabunPSK" w:hAnsi="TH SarabunPSK" w:cs="TH SarabunPSK" w:hint="cs"/>
          <w:cs/>
        </w:rPr>
        <w:t xml:space="preserve"> กรกฎาคม 2567</w:t>
      </w:r>
    </w:p>
    <w:p w14:paraId="2E1481EB" w14:textId="77777777" w:rsidR="00F267AF" w:rsidRPr="00101DD0" w:rsidRDefault="007B7A16">
      <w:pPr>
        <w:spacing w:after="0" w:line="240" w:lineRule="auto"/>
        <w:ind w:firstLine="993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4) สภามหาวิทยาลัยอุบลราชธานีอนุมัติหลักสูตร</w:t>
      </w:r>
    </w:p>
    <w:p w14:paraId="63C8ED02" w14:textId="5F482ECA" w:rsidR="00F267AF" w:rsidRPr="008909D2" w:rsidRDefault="007B7A16">
      <w:pPr>
        <w:spacing w:after="0" w:line="240" w:lineRule="auto"/>
        <w:ind w:firstLine="1276"/>
        <w:rPr>
          <w:rFonts w:ascii="TH SarabunPSK" w:hAnsi="TH SarabunPSK" w:cs="TH SarabunPSK"/>
          <w:cs/>
        </w:rPr>
      </w:pPr>
      <w:r w:rsidRPr="008909D2">
        <w:rPr>
          <w:rFonts w:ascii="TH SarabunPSK" w:hAnsi="TH SarabunPSK" w:cs="TH SarabunPSK"/>
        </w:rPr>
        <w:t>ครั้งที่</w:t>
      </w:r>
      <w:r w:rsidR="0057584A" w:rsidRPr="008909D2">
        <w:rPr>
          <w:rFonts w:ascii="TH SarabunPSK" w:hAnsi="TH SarabunPSK" w:cs="TH SarabunPSK"/>
        </w:rPr>
        <w:t xml:space="preserve">  </w:t>
      </w:r>
      <w:r w:rsidR="008909D2" w:rsidRPr="008909D2">
        <w:rPr>
          <w:rFonts w:ascii="TH SarabunPSK" w:hAnsi="TH SarabunPSK" w:cs="TH SarabunPSK"/>
        </w:rPr>
        <w:t>8</w:t>
      </w:r>
      <w:r w:rsidRPr="008909D2">
        <w:rPr>
          <w:rFonts w:ascii="TH SarabunPSK" w:hAnsi="TH SarabunPSK" w:cs="TH SarabunPSK"/>
        </w:rPr>
        <w:t>/</w:t>
      </w:r>
      <w:r w:rsidR="0057584A" w:rsidRPr="008909D2">
        <w:rPr>
          <w:rFonts w:ascii="TH SarabunPSK" w:hAnsi="TH SarabunPSK" w:cs="TH SarabunPSK"/>
        </w:rPr>
        <w:t>2567</w:t>
      </w:r>
      <w:r w:rsidR="00727EE0" w:rsidRPr="008909D2">
        <w:rPr>
          <w:rFonts w:ascii="TH SarabunPSK" w:hAnsi="TH SarabunPSK" w:cs="TH SarabunPSK"/>
        </w:rPr>
        <w:t xml:space="preserve"> </w:t>
      </w:r>
      <w:r w:rsidRPr="008909D2">
        <w:rPr>
          <w:rFonts w:ascii="TH SarabunPSK" w:hAnsi="TH SarabunPSK" w:cs="TH SarabunPSK"/>
        </w:rPr>
        <w:t xml:space="preserve">เมื่อวันที่ </w:t>
      </w:r>
      <w:r w:rsidR="006C2F76">
        <w:rPr>
          <w:rFonts w:ascii="TH SarabunPSK" w:hAnsi="TH SarabunPSK" w:cs="TH SarabunPSK"/>
        </w:rPr>
        <w:t>31</w:t>
      </w:r>
      <w:r w:rsidR="008909D2" w:rsidRPr="008909D2">
        <w:rPr>
          <w:rFonts w:ascii="TH SarabunPSK" w:hAnsi="TH SarabunPSK" w:cs="TH SarabunPSK"/>
        </w:rPr>
        <w:t xml:space="preserve"> </w:t>
      </w:r>
      <w:r w:rsidR="008909D2" w:rsidRPr="008909D2">
        <w:rPr>
          <w:rFonts w:ascii="TH SarabunPSK" w:hAnsi="TH SarabunPSK" w:cs="TH SarabunPSK" w:hint="cs"/>
          <w:cs/>
        </w:rPr>
        <w:t>สิงหาคม 2567</w:t>
      </w:r>
    </w:p>
    <w:p w14:paraId="2E39615C" w14:textId="77777777" w:rsidR="00F267AF" w:rsidRPr="00101DD0" w:rsidRDefault="00F267AF">
      <w:pPr>
        <w:spacing w:after="0" w:line="240" w:lineRule="auto"/>
        <w:rPr>
          <w:rFonts w:ascii="TH SarabunPSK" w:hAnsi="TH SarabunPSK" w:cs="TH SarabunPSK"/>
        </w:rPr>
      </w:pPr>
    </w:p>
    <w:p w14:paraId="6A58D505" w14:textId="77777777" w:rsidR="008B6E97" w:rsidRDefault="007B7A16">
      <w:pPr>
        <w:spacing w:after="0" w:line="240" w:lineRule="auto"/>
        <w:rPr>
          <w:rFonts w:ascii="TH SarabunPSK" w:hAnsi="TH SarabunPSK" w:cs="TH SarabunPSK"/>
          <w:cs/>
        </w:rPr>
      </w:pPr>
      <w:bookmarkStart w:id="4" w:name="_heading=h.1fob9te" w:colFirst="0" w:colLast="0"/>
      <w:bookmarkEnd w:id="4"/>
      <w:r w:rsidRPr="00101DD0">
        <w:rPr>
          <w:rFonts w:ascii="TH SarabunPSK" w:hAnsi="TH SarabunPSK" w:cs="TH SarabunPSK"/>
          <w:b/>
        </w:rPr>
        <w:t>1.</w:t>
      </w:r>
      <w:r w:rsidR="00ED547F">
        <w:rPr>
          <w:rFonts w:ascii="TH SarabunPSK" w:hAnsi="TH SarabunPSK" w:cs="TH SarabunPSK"/>
          <w:b/>
        </w:rPr>
        <w:t>5</w:t>
      </w:r>
      <w:r w:rsidRPr="00101DD0">
        <w:rPr>
          <w:rFonts w:ascii="TH SarabunPSK" w:hAnsi="TH SarabunPSK" w:cs="TH SarabunPSK"/>
          <w:b/>
        </w:rPr>
        <w:t xml:space="preserve"> สถานที่จัดการเรียนการสอน:</w:t>
      </w:r>
      <w:r w:rsidRPr="00101DD0">
        <w:rPr>
          <w:rFonts w:ascii="TH SarabunPSK" w:hAnsi="TH SarabunPSK" w:cs="TH SarabunPSK"/>
        </w:rPr>
        <w:t xml:space="preserve"> </w:t>
      </w:r>
      <w:r w:rsidR="008B6E97">
        <w:rPr>
          <w:rFonts w:ascii="TH SarabunPSK" w:hAnsi="TH SarabunPSK" w:cs="TH SarabunPSK" w:hint="cs"/>
          <w:cs/>
        </w:rPr>
        <w:t>มหาวิทยาลัยอุบลราชธานี  อำเภอวารินชำราบ จังหวัดอุบลราชธานี</w:t>
      </w:r>
    </w:p>
    <w:p w14:paraId="6CF10F68" w14:textId="77777777" w:rsidR="00F267AF" w:rsidRPr="00101DD0" w:rsidRDefault="00F267AF">
      <w:pPr>
        <w:spacing w:after="0" w:line="240" w:lineRule="auto"/>
        <w:rPr>
          <w:rFonts w:ascii="TH SarabunPSK" w:hAnsi="TH SarabunPSK" w:cs="TH SarabunPSK"/>
          <w:b/>
          <w:color w:val="FF0000"/>
        </w:rPr>
      </w:pPr>
    </w:p>
    <w:p w14:paraId="76E90CE0" w14:textId="7CF7841C" w:rsidR="00B65F2A" w:rsidRPr="00C968E2" w:rsidRDefault="00B65F2A" w:rsidP="00B65F2A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b/>
        </w:rPr>
      </w:pPr>
      <w:bookmarkStart w:id="5" w:name="_heading=h.3znysh7" w:colFirst="0" w:colLast="0"/>
      <w:bookmarkEnd w:id="5"/>
      <w:r w:rsidRPr="00C968E2">
        <w:rPr>
          <w:rFonts w:ascii="TH SarabunPSK" w:hAnsi="TH SarabunPSK" w:cs="TH SarabunPSK"/>
          <w:b/>
        </w:rPr>
        <w:t>1</w:t>
      </w:r>
      <w:r w:rsidRPr="00C968E2">
        <w:rPr>
          <w:rFonts w:ascii="TH SarabunPSK" w:hAnsi="TH SarabunPSK" w:cs="TH SarabunPSK"/>
          <w:b/>
          <w:bCs/>
          <w:cs/>
        </w:rPr>
        <w:t>.</w:t>
      </w:r>
      <w:r w:rsidR="00ED547F" w:rsidRPr="00ED547F">
        <w:rPr>
          <w:rFonts w:ascii="TH SarabunPSK" w:hAnsi="TH SarabunPSK" w:cs="TH SarabunPSK"/>
          <w:b/>
        </w:rPr>
        <w:t>6</w:t>
      </w:r>
      <w:r w:rsidRPr="00C968E2">
        <w:rPr>
          <w:rFonts w:ascii="TH SarabunPSK" w:hAnsi="TH SarabunPSK" w:cs="TH SarabunPSK"/>
          <w:b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cs/>
        </w:rPr>
        <w:t>แนวทาง</w:t>
      </w:r>
      <w:r w:rsidRPr="00C968E2">
        <w:rPr>
          <w:rFonts w:ascii="TH SarabunPSK" w:hAnsi="TH SarabunPSK" w:cs="TH SarabunPSK"/>
          <w:b/>
          <w:bCs/>
          <w:color w:val="000000"/>
          <w:cs/>
        </w:rPr>
        <w:t>การ</w:t>
      </w:r>
      <w:r w:rsidR="00321C58">
        <w:rPr>
          <w:rFonts w:ascii="TH SarabunPSK" w:hAnsi="TH SarabunPSK" w:cs="TH SarabunPSK" w:hint="cs"/>
          <w:b/>
          <w:bCs/>
          <w:color w:val="000000"/>
          <w:cs/>
        </w:rPr>
        <w:t>พัฒนา</w:t>
      </w:r>
      <w:r w:rsidR="00ED547F">
        <w:rPr>
          <w:rFonts w:ascii="TH SarabunPSK" w:hAnsi="TH SarabunPSK" w:cs="TH SarabunPSK" w:hint="cs"/>
          <w:b/>
          <w:bCs/>
          <w:color w:val="000000"/>
          <w:cs/>
        </w:rPr>
        <w:t>หมวดวิชาเฉพาะ กลุ่มวิชาพื้นฐาน</w:t>
      </w:r>
      <w:r w:rsidR="00515A1E">
        <w:rPr>
          <w:rFonts w:ascii="TH SarabunPSK" w:hAnsi="TH SarabunPSK" w:cs="TH SarabunPSK" w:hint="cs"/>
          <w:b/>
          <w:bCs/>
          <w:color w:val="000000"/>
          <w:cs/>
        </w:rPr>
        <w:t>วิชาชีพ</w:t>
      </w:r>
      <w:r w:rsidR="00ED547F">
        <w:rPr>
          <w:rFonts w:ascii="TH SarabunPSK" w:hAnsi="TH SarabunPSK" w:cs="TH SarabunPSK" w:hint="cs"/>
          <w:b/>
          <w:bCs/>
          <w:color w:val="000000"/>
          <w:cs/>
        </w:rPr>
        <w:t>วิทยาศาสตร์</w:t>
      </w:r>
      <w:r w:rsidR="00727EE0">
        <w:rPr>
          <w:rFonts w:ascii="TH SarabunPSK" w:hAnsi="TH SarabunPSK" w:cs="TH SarabunPSK" w:hint="cs"/>
          <w:b/>
          <w:bCs/>
          <w:color w:val="000000"/>
          <w:cs/>
        </w:rPr>
        <w:t xml:space="preserve"> </w:t>
      </w:r>
      <w:r w:rsidRPr="00C968E2">
        <w:rPr>
          <w:rFonts w:ascii="TH SarabunPSK" w:hAnsi="TH SarabunPSK" w:cs="TH SarabunPSK"/>
          <w:b/>
          <w:bCs/>
          <w:color w:val="000000"/>
          <w:cs/>
        </w:rPr>
        <w:t xml:space="preserve">ที่เน้นผลลัพธ์การเรียนรู้ </w:t>
      </w:r>
    </w:p>
    <w:p w14:paraId="659FF691" w14:textId="77777777" w:rsidR="00B65F2A" w:rsidRPr="0010423A" w:rsidRDefault="00B65F2A" w:rsidP="00B65F2A">
      <w:pPr>
        <w:tabs>
          <w:tab w:val="left" w:pos="1276"/>
        </w:tabs>
        <w:spacing w:after="0" w:line="240" w:lineRule="auto"/>
        <w:ind w:firstLine="518"/>
        <w:jc w:val="thaiDistribute"/>
        <w:rPr>
          <w:rFonts w:ascii="TH SarabunPSK" w:hAnsi="TH SarabunPSK" w:cs="TH SarabunPSK"/>
          <w:b/>
          <w:bCs/>
        </w:rPr>
      </w:pPr>
      <w:r w:rsidRPr="0010423A">
        <w:rPr>
          <w:rFonts w:ascii="TH SarabunPSK" w:hAnsi="TH SarabunPSK" w:cs="TH SarabunPSK" w:hint="cs"/>
          <w:b/>
          <w:bCs/>
          <w:cs/>
        </w:rPr>
        <w:t>1.</w:t>
      </w:r>
      <w:r w:rsidR="00ED547F">
        <w:rPr>
          <w:rFonts w:ascii="TH SarabunPSK" w:hAnsi="TH SarabunPSK" w:cs="TH SarabunPSK" w:hint="cs"/>
          <w:b/>
          <w:bCs/>
          <w:cs/>
        </w:rPr>
        <w:t>6</w:t>
      </w:r>
      <w:r w:rsidRPr="0010423A">
        <w:rPr>
          <w:rFonts w:ascii="TH SarabunPSK" w:hAnsi="TH SarabunPSK" w:cs="TH SarabunPSK" w:hint="cs"/>
          <w:b/>
          <w:bCs/>
          <w:cs/>
        </w:rPr>
        <w:t>.1 สถานการณ์ภายนอกหรือความต้องการกำลังคนของประเท</w:t>
      </w:r>
      <w:r w:rsidR="00ED547F">
        <w:rPr>
          <w:rFonts w:ascii="TH SarabunPSK" w:hAnsi="TH SarabunPSK" w:cs="TH SarabunPSK" w:hint="cs"/>
          <w:b/>
          <w:bCs/>
          <w:cs/>
        </w:rPr>
        <w:t>ศ</w:t>
      </w:r>
      <w:r w:rsidRPr="0010423A">
        <w:rPr>
          <w:rFonts w:ascii="TH SarabunPSK" w:hAnsi="TH SarabunPSK" w:cs="TH SarabunPSK" w:hint="cs"/>
          <w:b/>
          <w:bCs/>
          <w:cs/>
        </w:rPr>
        <w:t>หรือนานาชาติ</w:t>
      </w:r>
    </w:p>
    <w:p w14:paraId="44C308FE" w14:textId="54F2BE39" w:rsidR="00B65F2A" w:rsidRPr="00C43897" w:rsidRDefault="00CE46C6" w:rsidP="00CB3598">
      <w:pPr>
        <w:tabs>
          <w:tab w:val="left" w:pos="1134"/>
        </w:tabs>
        <w:spacing w:after="0" w:line="240" w:lineRule="auto"/>
        <w:ind w:firstLine="993"/>
        <w:jc w:val="thaiDistribute"/>
        <w:rPr>
          <w:rFonts w:ascii="TH SarabunPSK" w:hAnsi="TH SarabunPSK" w:cs="TH SarabunPSK"/>
        </w:rPr>
      </w:pPr>
      <w:r w:rsidRPr="00CE46C6">
        <w:rPr>
          <w:rFonts w:ascii="TH SarabunPSK" w:hAnsi="TH SarabunPSK" w:cs="TH SarabunPSK"/>
          <w:cs/>
        </w:rPr>
        <w:t>วิทยาศาสตร์มีบทบาทสำคัญยิ่งในสังคมโลกปัจจุบันและอนาคต เพราะวิทยาศาสตร์เกี่ยวข้องกับชีวิตของทุกคนทั้งในการดำรงชีวิตประจำวันและในงานอาชีพต่าง</w:t>
      </w:r>
      <w:r w:rsidR="00727EE0">
        <w:rPr>
          <w:rFonts w:ascii="TH SarabunPSK" w:hAnsi="TH SarabunPSK" w:cs="TH SarabunPSK" w:hint="cs"/>
          <w:cs/>
        </w:rPr>
        <w:t xml:space="preserve"> </w:t>
      </w:r>
      <w:r w:rsidRPr="00CE46C6">
        <w:rPr>
          <w:rFonts w:ascii="TH SarabunPSK" w:hAnsi="TH SarabunPSK" w:cs="TH SarabunPSK"/>
          <w:cs/>
        </w:rPr>
        <w:t xml:space="preserve">ๆ </w:t>
      </w:r>
      <w:r w:rsidR="00CB3598">
        <w:rPr>
          <w:rFonts w:ascii="TH SarabunPSK" w:hAnsi="TH SarabunPSK" w:cs="TH SarabunPSK" w:hint="cs"/>
          <w:cs/>
        </w:rPr>
        <w:t>การ</w:t>
      </w:r>
      <w:r w:rsidRPr="00CE46C6">
        <w:rPr>
          <w:rFonts w:ascii="TH SarabunPSK" w:hAnsi="TH SarabunPSK" w:cs="TH SarabunPSK"/>
          <w:cs/>
        </w:rPr>
        <w:t>ผสมผสาน</w:t>
      </w:r>
      <w:r w:rsidR="00CB3598" w:rsidRPr="00CE46C6">
        <w:rPr>
          <w:rFonts w:ascii="TH SarabunPSK" w:hAnsi="TH SarabunPSK" w:cs="TH SarabunPSK"/>
          <w:cs/>
        </w:rPr>
        <w:t>ความรู้วิทยาศาสตร์</w:t>
      </w:r>
      <w:r w:rsidRPr="00CE46C6">
        <w:rPr>
          <w:rFonts w:ascii="TH SarabunPSK" w:hAnsi="TH SarabunPSK" w:cs="TH SarabunPSK"/>
          <w:cs/>
        </w:rPr>
        <w:t>กับความคิดสร้างสรรค์และศาสตร์อื่น</w:t>
      </w:r>
      <w:r w:rsidR="00727EE0">
        <w:rPr>
          <w:rFonts w:ascii="TH SarabunPSK" w:hAnsi="TH SarabunPSK" w:cs="TH SarabunPSK" w:hint="cs"/>
          <w:cs/>
        </w:rPr>
        <w:t xml:space="preserve"> </w:t>
      </w:r>
      <w:r w:rsidRPr="00CE46C6">
        <w:rPr>
          <w:rFonts w:ascii="TH SarabunPSK" w:hAnsi="TH SarabunPSK" w:cs="TH SarabunPSK"/>
          <w:cs/>
        </w:rPr>
        <w:t xml:space="preserve">ๆ </w:t>
      </w:r>
      <w:r w:rsidR="00CB3598">
        <w:rPr>
          <w:rFonts w:ascii="TH SarabunPSK" w:hAnsi="TH SarabunPSK" w:cs="TH SarabunPSK" w:hint="cs"/>
          <w:cs/>
        </w:rPr>
        <w:t>สามารถทำ</w:t>
      </w:r>
      <w:r w:rsidRPr="00CE46C6">
        <w:rPr>
          <w:rFonts w:ascii="TH SarabunPSK" w:hAnsi="TH SarabunPSK" w:cs="TH SarabunPSK"/>
          <w:cs/>
        </w:rPr>
        <w:t>ให้เทคโนโลยี</w:t>
      </w:r>
      <w:r w:rsidR="00CB3598">
        <w:rPr>
          <w:rFonts w:ascii="TH SarabunPSK" w:hAnsi="TH SarabunPSK" w:cs="TH SarabunPSK" w:hint="cs"/>
          <w:cs/>
        </w:rPr>
        <w:t>มีการพัฒนาได้</w:t>
      </w:r>
      <w:r w:rsidRPr="00CE46C6">
        <w:rPr>
          <w:rFonts w:ascii="TH SarabunPSK" w:hAnsi="TH SarabunPSK" w:cs="TH SarabunPSK"/>
          <w:cs/>
        </w:rPr>
        <w:t>อย่าง</w:t>
      </w:r>
      <w:r w:rsidR="00CB3598">
        <w:rPr>
          <w:rFonts w:ascii="TH SarabunPSK" w:hAnsi="TH SarabunPSK" w:cs="TH SarabunPSK" w:hint="cs"/>
          <w:cs/>
        </w:rPr>
        <w:t>รวดเร็ว</w:t>
      </w:r>
      <w:r w:rsidRPr="00CE46C6">
        <w:rPr>
          <w:rFonts w:ascii="TH SarabunPSK" w:hAnsi="TH SarabunPSK" w:cs="TH SarabunPSK"/>
          <w:cs/>
        </w:rPr>
        <w:t xml:space="preserve"> </w:t>
      </w:r>
      <w:r w:rsidR="00F63451">
        <w:rPr>
          <w:rFonts w:ascii="TH SarabunPSK" w:hAnsi="TH SarabunPSK" w:cs="TH SarabunPSK" w:hint="cs"/>
          <w:cs/>
        </w:rPr>
        <w:t>จึงทำให้</w:t>
      </w:r>
      <w:r w:rsidR="00B65F2A" w:rsidRPr="00C43897">
        <w:rPr>
          <w:rFonts w:ascii="TH SarabunPSK" w:hAnsi="TH SarabunPSK" w:cs="TH SarabunPSK"/>
          <w:cs/>
        </w:rPr>
        <w:t>วิทยาศาสตร์</w:t>
      </w:r>
      <w:r w:rsidR="00F63451">
        <w:rPr>
          <w:rFonts w:ascii="TH SarabunPSK" w:hAnsi="TH SarabunPSK" w:cs="TH SarabunPSK" w:hint="cs"/>
          <w:cs/>
        </w:rPr>
        <w:t>และเทคโนโลยี</w:t>
      </w:r>
      <w:r w:rsidR="00B65F2A" w:rsidRPr="00C43897">
        <w:rPr>
          <w:rFonts w:ascii="TH SarabunPSK" w:hAnsi="TH SarabunPSK" w:cs="TH SarabunPSK"/>
          <w:cs/>
        </w:rPr>
        <w:t xml:space="preserve">มีบทบาทสำคัญในสังคมโลกปัจจุบันและอนาคตและมีความสำคัญยิ่งต่อการพัฒนาประเทศทั้งทางด้านเศรษฐกิจ สังคมและอุตสาหกรรม ในปัจจุบันความก้าวหน้าทางวิทยาศาสตร์และเทคโนโลยีเป็นไปอย่างรวดเร็วและกว้างขวาง ดังนั้น วิทยาศาสตร์จึงเป็นเครื่องมือที่ช่วยยกระดับมาตรฐานความเป็นอยู่ของมนุษย์ให้สูงขึ้น ความรู้วิทยาศาสตร์ยังช่วยเพิ่มขีดความสามารถในการพัฒนาเศรษฐกิจให้สามารถแข่งขันกับนานาประเทศและดำเนินชีวิตอยู่ร่วมกันในสังคมโลกได้อย่างมีความสุข องค์ประกอบที่สำคัญประการหนึ่งในการสร้างความเข้มแข็งทางด้านวิทยาศาสตร์ คือ การจัดการศึกษาเพื่อเตรียมคนให้อยู่ในสังคมวิทยาศาสตร์และเทคโนโลยีเป็นทั้งผู้ผลิตและผู้บริโภคที่มีประสิทธิภาพ (กระทรวงศึกษาธิการ 2551) </w:t>
      </w:r>
    </w:p>
    <w:p w14:paraId="093CDCD5" w14:textId="58FA4917" w:rsidR="00B65F2A" w:rsidRPr="00C43897" w:rsidRDefault="00B65F2A" w:rsidP="00B65F2A">
      <w:pPr>
        <w:tabs>
          <w:tab w:val="left" w:pos="1276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cs/>
        </w:rPr>
      </w:pPr>
      <w:r w:rsidRPr="00C43897">
        <w:rPr>
          <w:rFonts w:ascii="TH SarabunPSK" w:hAnsi="TH SarabunPSK" w:cs="TH SarabunPSK"/>
          <w:cs/>
        </w:rPr>
        <w:t>การเรียนรู้วิทยาศาสตร์เป็นกระบวนการสำคัญที่จะทำให้เกิดการพัฒนาทั้งทางทักษะทางความคิด เช่น การคิดเป็นเหตุเป็นผล คิดสร้างสรรค์ คิดวิเคราะห์ และทางทักษะที่สำคัญในการค้นคว้าความรู้ ทักษะในการแก้ปัญหาอย่างเป็นระบบ สามารถตัดสินใจโดยใช้ข้อมูลที่หลากหลายและตรวจสอบได้ ความรู้ทางวิทยาศาสตร์ช่วยให้มีความรู้ความเข้าใจเกี่ยวกับธรรมชาติและเทคโนโลยีที่มนุษย์สร้างขึ้นรวมถึงการนำความรู้ไปใช้อย่างสร้างสรรค์ มีเหตุผล มีคุณธรรม นอกจากนั้นยังช่วยให้มีความรู้ความเข้าใจที่ถูกต้องเกี่ยวกับการใช้ประโยชน์ การดูแลรักษา ตลอดจนการพัฒนา สิ่งแวดล้อมและทรัพยากรธรรมชาติอย่างยั่งยื</w:t>
      </w:r>
      <w:r w:rsidR="00F63451">
        <w:rPr>
          <w:rFonts w:ascii="TH SarabunPSK" w:hAnsi="TH SarabunPSK" w:cs="TH SarabunPSK" w:hint="cs"/>
          <w:cs/>
        </w:rPr>
        <w:t>น ดังนั้น ก</w:t>
      </w:r>
      <w:r w:rsidR="00F63451" w:rsidRPr="00F63451">
        <w:rPr>
          <w:rFonts w:ascii="TH SarabunPSK" w:hAnsi="TH SarabunPSK" w:cs="TH SarabunPSK"/>
          <w:cs/>
        </w:rPr>
        <w:t>ารเรียนรู้วิทยาศาสตร์พื้นฐาน</w:t>
      </w:r>
      <w:r w:rsidR="00F63451">
        <w:rPr>
          <w:rFonts w:ascii="TH SarabunPSK" w:hAnsi="TH SarabunPSK" w:cs="TH SarabunPSK" w:hint="cs"/>
          <w:cs/>
        </w:rPr>
        <w:t>จึง</w:t>
      </w:r>
      <w:r w:rsidR="00F63451" w:rsidRPr="00F63451">
        <w:rPr>
          <w:rFonts w:ascii="TH SarabunPSK" w:hAnsi="TH SarabunPSK" w:cs="TH SarabunPSK"/>
          <w:cs/>
        </w:rPr>
        <w:t>เป็นการเรียนรู้เพื่อความเข้าใจ ซาบซึ้งและเห็นความสำคัญของธรรมชาติและสิ่งแวดล้อม</w:t>
      </w:r>
      <w:r w:rsidR="00F63451">
        <w:rPr>
          <w:rFonts w:ascii="TH SarabunPSK" w:hAnsi="TH SarabunPSK" w:cs="TH SarabunPSK" w:hint="cs"/>
          <w:cs/>
        </w:rPr>
        <w:t xml:space="preserve"> ซึ่ง</w:t>
      </w:r>
      <w:r w:rsidR="00F63451" w:rsidRPr="00F63451">
        <w:rPr>
          <w:rFonts w:ascii="TH SarabunPSK" w:hAnsi="TH SarabunPSK" w:cs="TH SarabunPSK"/>
          <w:cs/>
        </w:rPr>
        <w:t>การเรียนรู้วิทยาศาสตร์เป็นการพัฒนาผู้เรียนให้ได้รับทั้งความรู้</w:t>
      </w:r>
      <w:r w:rsidR="00F63451">
        <w:rPr>
          <w:rFonts w:ascii="TH SarabunPSK" w:hAnsi="TH SarabunPSK" w:cs="TH SarabunPSK" w:hint="cs"/>
          <w:cs/>
        </w:rPr>
        <w:t xml:space="preserve"> ทักษะ</w:t>
      </w:r>
      <w:r w:rsidR="00F63451" w:rsidRPr="00F63451">
        <w:rPr>
          <w:rFonts w:ascii="TH SarabunPSK" w:hAnsi="TH SarabunPSK" w:cs="TH SarabunPSK"/>
          <w:cs/>
        </w:rPr>
        <w:t xml:space="preserve"> </w:t>
      </w:r>
      <w:r w:rsidR="00F63451">
        <w:rPr>
          <w:rFonts w:ascii="TH SarabunPSK" w:hAnsi="TH SarabunPSK" w:cs="TH SarabunPSK" w:hint="cs"/>
          <w:cs/>
        </w:rPr>
        <w:t xml:space="preserve">เทคนิค </w:t>
      </w:r>
      <w:r w:rsidR="00F63451" w:rsidRPr="00F63451">
        <w:rPr>
          <w:rFonts w:ascii="TH SarabunPSK" w:hAnsi="TH SarabunPSK" w:cs="TH SarabunPSK"/>
          <w:cs/>
        </w:rPr>
        <w:t>กระบวนการ</w:t>
      </w:r>
      <w:r w:rsidR="00F63451">
        <w:rPr>
          <w:rFonts w:ascii="TH SarabunPSK" w:hAnsi="TH SarabunPSK" w:cs="TH SarabunPSK" w:hint="cs"/>
          <w:cs/>
        </w:rPr>
        <w:t>และ</w:t>
      </w:r>
      <w:r w:rsidR="00F63451" w:rsidRPr="00F63451">
        <w:rPr>
          <w:rFonts w:ascii="TH SarabunPSK" w:hAnsi="TH SarabunPSK" w:cs="TH SarabunPSK"/>
          <w:cs/>
        </w:rPr>
        <w:t>เจตคติ</w:t>
      </w:r>
      <w:r w:rsidR="007B033B">
        <w:rPr>
          <w:rFonts w:ascii="TH SarabunPSK" w:hAnsi="TH SarabunPSK" w:cs="TH SarabunPSK" w:hint="cs"/>
          <w:cs/>
        </w:rPr>
        <w:t xml:space="preserve"> </w:t>
      </w:r>
      <w:r w:rsidR="00FF348A">
        <w:rPr>
          <w:rFonts w:ascii="TH SarabunPSK" w:hAnsi="TH SarabunPSK" w:cs="TH SarabunPSK" w:hint="cs"/>
          <w:cs/>
        </w:rPr>
        <w:t xml:space="preserve">นอกจากนี้ </w:t>
      </w:r>
      <w:r w:rsidR="00FF348A" w:rsidRPr="00FF348A">
        <w:rPr>
          <w:rFonts w:ascii="TH SarabunPSK" w:hAnsi="TH SarabunPSK" w:cs="TH SarabunPSK"/>
          <w:cs/>
        </w:rPr>
        <w:t xml:space="preserve">การเรียนรู้วิทยาศาสตร์เป็นการเรียนรู้ตลอดชีวิต เนื่องจากความรู้วิทยาศาสตร์เป็นเรื่องราวเกี่ยวกับโลกธรรมชาติ ซึ่งมีการเปลี่ยนแปลงตลอดเวลา </w:t>
      </w:r>
      <w:r w:rsidR="00FF348A">
        <w:rPr>
          <w:rFonts w:ascii="TH SarabunPSK" w:hAnsi="TH SarabunPSK" w:cs="TH SarabunPSK" w:hint="cs"/>
          <w:cs/>
        </w:rPr>
        <w:t>การเรียนวิทยาศาสตร์จึง</w:t>
      </w:r>
      <w:r w:rsidR="007B033B">
        <w:rPr>
          <w:rFonts w:ascii="TH SarabunPSK" w:hAnsi="TH SarabunPSK" w:cs="TH SarabunPSK" w:hint="cs"/>
          <w:cs/>
        </w:rPr>
        <w:t>เป็นการกระตุ้นให้ผู้เรียนเกิดการ</w:t>
      </w:r>
      <w:r w:rsidR="00F63451" w:rsidRPr="00F63451">
        <w:rPr>
          <w:rFonts w:ascii="TH SarabunPSK" w:hAnsi="TH SarabunPSK" w:cs="TH SarabunPSK"/>
          <w:cs/>
        </w:rPr>
        <w:t>สืบเสาะหาความรู้เพื่อรวบรวมข้อมูล วิเคราะห์ผล นำไปสู่คำตอบของคำถาม สามารถตัดสินใจด้วยการใช้ข้อมูลอย่างมีเหตุผล สามารถสื่อสารข้อมูลและสิ่งที่ค้นพบจากการเรียนรู้ให้ผู้อื่นเข้าใจได้</w:t>
      </w:r>
      <w:r w:rsidR="00FF348A">
        <w:rPr>
          <w:rFonts w:ascii="TH SarabunPSK" w:hAnsi="TH SarabunPSK" w:cs="TH SarabunPSK" w:hint="cs"/>
          <w:cs/>
        </w:rPr>
        <w:t xml:space="preserve"> </w:t>
      </w:r>
    </w:p>
    <w:p w14:paraId="7EF081B6" w14:textId="77777777" w:rsidR="00B65F2A" w:rsidRPr="00C43897" w:rsidRDefault="00B65F2A" w:rsidP="00911B82">
      <w:pPr>
        <w:tabs>
          <w:tab w:val="left" w:pos="1276"/>
        </w:tabs>
        <w:spacing w:after="0" w:line="240" w:lineRule="auto"/>
        <w:ind w:firstLine="851"/>
        <w:jc w:val="thaiDistribute"/>
        <w:rPr>
          <w:rFonts w:ascii="TH SarabunPSK" w:hAnsi="TH SarabunPSK" w:cs="TH SarabunPSK"/>
        </w:rPr>
      </w:pPr>
      <w:r w:rsidRPr="00C43897">
        <w:rPr>
          <w:rFonts w:ascii="TH SarabunPSK" w:hAnsi="TH SarabunPSK" w:cs="TH SarabunPSK"/>
          <w:cs/>
        </w:rPr>
        <w:lastRenderedPageBreak/>
        <w:t>ปัจจุบันเศรษฐกิจ สังคม วัฒนธรรม การเมือง ทรัพยากรและกระแสโลกาภิวัตน์ของโลกในศตวรรษที่ 21 ที่กำลังเปลี่ยนผ่านเข้าสู่ยุคดิจิทัล (</w:t>
      </w:r>
      <w:r w:rsidRPr="00C43897">
        <w:rPr>
          <w:rFonts w:ascii="TH SarabunPSK" w:hAnsi="TH SarabunPSK" w:cs="TH SarabunPSK"/>
        </w:rPr>
        <w:t xml:space="preserve">digital transformation) </w:t>
      </w:r>
      <w:r w:rsidRPr="00C43897">
        <w:rPr>
          <w:rFonts w:ascii="TH SarabunPSK" w:hAnsi="TH SarabunPSK" w:cs="TH SarabunPSK"/>
          <w:cs/>
        </w:rPr>
        <w:t>มีการเปลี่ยนแปลงอย่างรวดเร็ว ข้อมูลข่าวสาร เทคโนโลยีสารสนเทศและเทคโนโลยีดิจิทัลมีอิทธิพลในการดำรงชีวิตประจำวันของมนุษย์อย่างมาก ทำให้ทุกประเทศต่างก็เผชิญกับการแข่งขันในด้านต่าง ๆ นอกจากนี้ การพัฒนาทางวิทยาศาสตร์และเทคโนโลยีอย่างรวดเร็วทำให้เกิดเทคโนโลยีที่สร้างความพลิกผัน (</w:t>
      </w:r>
      <w:r w:rsidRPr="00C43897">
        <w:rPr>
          <w:rFonts w:ascii="TH SarabunPSK" w:hAnsi="TH SarabunPSK" w:cs="TH SarabunPSK"/>
        </w:rPr>
        <w:t xml:space="preserve">disruptive technology) </w:t>
      </w:r>
      <w:r w:rsidRPr="00C43897">
        <w:rPr>
          <w:rFonts w:ascii="TH SarabunPSK" w:hAnsi="TH SarabunPSK" w:cs="TH SarabunPSK"/>
          <w:cs/>
        </w:rPr>
        <w:t xml:space="preserve">ซึ่งผู้ที่สามารถปรับตัวเข้ากับเทคโนโลยีใหม่ได้ก็จะกลายเป็นผู้ที่ได้รับประโยชน์สูงจากเทคโนโลยีที่สร้างความพลิกผัน ส่วนผู้ที่ไม่สามารถปรับตัวได้ก็อาจจะกลายเป็นผู้ที่เสียผลประโยชน์นั่นเอง จะเห็นได้ว่าวิทยาศาสตร์มีความสำคัญในการช่วยสร้างความคิดที่พัฒนาให้มนุษย์ไม่ว่าจะเป็นการคิดวิเคราะห์ ความคิดสร้างสรรค์ มีทักษะและศึกษาหาความรู้ในการแก้ไขปัญหาต่าง ๆ ได้อยู่เสมอ โดยเฉพาะอย่างยิ่งในปัจจุบันนี้กับวัฒนธรรมสมัยใหม่ ที่เป็นสังคมแห่งการค้นคว้าและเรียนรู้ ทำให้ทุกคนจำเป็นที่จะต้องศึกษาด้านวิทยาศาสตร์อยู่เสมอเพื่อที่จะนำมาประยุกต์ใช้กับเทคโนโลยีในปัจจุบันอย่างสร้างสรรค์ มีเหตุผลและพัฒนาคุณภาพชีวิตได้ดีมากยิ่งขึ้น </w:t>
      </w:r>
      <w:r w:rsidR="00CA5706" w:rsidRPr="00CA5706">
        <w:rPr>
          <w:rFonts w:ascii="TH SarabunPSK" w:hAnsi="TH SarabunPSK" w:cs="TH SarabunPSK"/>
          <w:cs/>
        </w:rPr>
        <w:t>วิทยาศาสตร์มีบทบาทสำคัญต่อสังคมโลกแห่งการเรียนรู้แบบไม่มีสิ้นสุด เพื่อให้เข้าใจและติดตามการเปลี่ยนแปลงของโลกที่พัฒนาไปอย่างรวดเร็ว ตลอดจนความเข้าใจในการดูแลรักษา พัฒนาทรัพยากรธรรมชาติของโลกอย่างสมดุลและยั่งยืน อีกทั้งการเรียนรู้วิทยาศาสตร์ยังช่วยเพิ่มขีดความสามารถในการคิดพัฒนาเศรษฐกิจ กุญแจสำคัญในการทำให้สังคมโลกมีคุณภาพชีวิตที่ดี และใช้ชีวิตร่วมกันได้อย่างมีความสุข</w:t>
      </w:r>
    </w:p>
    <w:p w14:paraId="6BAD1501" w14:textId="28CAECF2" w:rsidR="00B65F2A" w:rsidRPr="00C43897" w:rsidRDefault="00540C9F" w:rsidP="00656BEC">
      <w:pPr>
        <w:tabs>
          <w:tab w:val="left" w:pos="1276"/>
        </w:tabs>
        <w:spacing w:after="0" w:line="240" w:lineRule="auto"/>
        <w:ind w:firstLine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การพัฒนาการจัดการศึกษาวิทยาศาสตร์</w:t>
      </w:r>
      <w:r w:rsidR="00422542">
        <w:rPr>
          <w:rFonts w:ascii="TH SarabunPSK" w:hAnsi="TH SarabunPSK" w:cs="TH SarabunPSK" w:hint="cs"/>
          <w:cs/>
        </w:rPr>
        <w:t>ในครั้งนี้</w:t>
      </w:r>
      <w:r w:rsidR="00422542" w:rsidRPr="00422542">
        <w:rPr>
          <w:rFonts w:ascii="TH SarabunPSK" w:hAnsi="TH SarabunPSK" w:cs="TH SarabunPSK"/>
          <w:cs/>
        </w:rPr>
        <w:t>เน้นการพัฒนาและปรับปรุงรูปแบบการจัดการศึกษา</w:t>
      </w:r>
      <w:r w:rsidR="00776900">
        <w:rPr>
          <w:rFonts w:ascii="TH SarabunPSK" w:hAnsi="TH SarabunPSK" w:cs="TH SarabunPSK" w:hint="cs"/>
          <w:cs/>
        </w:rPr>
        <w:t>วิทยาศาสตร์</w:t>
      </w:r>
      <w:r w:rsidR="00422542" w:rsidRPr="00422542">
        <w:rPr>
          <w:rFonts w:ascii="TH SarabunPSK" w:hAnsi="TH SarabunPSK" w:cs="TH SarabunPSK"/>
          <w:cs/>
        </w:rPr>
        <w:t>ระดับอุดมศึกษาให้ได้มาตรฐาน</w:t>
      </w:r>
      <w:r w:rsidR="00CD6C64">
        <w:rPr>
          <w:rFonts w:ascii="TH SarabunPSK" w:hAnsi="TH SarabunPSK" w:cs="TH SarabunPSK" w:hint="cs"/>
          <w:cs/>
        </w:rPr>
        <w:t xml:space="preserve"> สอดคล้อ</w:t>
      </w:r>
      <w:r w:rsidR="00B65F2A" w:rsidRPr="00C43897">
        <w:rPr>
          <w:rFonts w:ascii="TH SarabunPSK" w:hAnsi="TH SarabunPSK" w:cs="TH SarabunPSK"/>
          <w:cs/>
        </w:rPr>
        <w:t>ง</w:t>
      </w:r>
      <w:r w:rsidR="00656BEC">
        <w:rPr>
          <w:rFonts w:ascii="TH SarabunPSK" w:hAnsi="TH SarabunPSK" w:cs="TH SarabunPSK" w:hint="cs"/>
          <w:cs/>
        </w:rPr>
        <w:t>กับ</w:t>
      </w:r>
      <w:r w:rsidR="0082535E">
        <w:rPr>
          <w:rFonts w:ascii="TH SarabunPSK" w:hAnsi="TH SarabunPSK" w:cs="TH SarabunPSK" w:hint="cs"/>
          <w:cs/>
        </w:rPr>
        <w:t>ก</w:t>
      </w:r>
      <w:r w:rsidR="00B65F2A" w:rsidRPr="00C43897">
        <w:rPr>
          <w:rFonts w:ascii="TH SarabunPSK" w:hAnsi="TH SarabunPSK" w:cs="TH SarabunPSK"/>
          <w:cs/>
        </w:rPr>
        <w:t>รอบยุทธศาสตร์ชาติระยะ 20 ปี (พ.ศ. 2560 - 2579) เพื่อเป็นแนวทางในการพัฒนาประเทศตามวิสัยทัศน์ 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ในยุทธศาสตร์ที่ 3 ยุทธศาสตร์การพัฒนาและเสริมสร้างศักยภาพทรัพยากรมนุษย์ โดยการปรับเปลี่ยนค่านิยมและวัฒนธรรม (</w:t>
      </w:r>
      <w:r w:rsidR="00B65F2A" w:rsidRPr="00C43897">
        <w:rPr>
          <w:rFonts w:ascii="TH SarabunPSK" w:hAnsi="TH SarabunPSK" w:cs="TH SarabunPSK"/>
        </w:rPr>
        <w:t xml:space="preserve">Transformation of Culture) </w:t>
      </w:r>
      <w:r w:rsidR="00B65F2A" w:rsidRPr="00C43897">
        <w:rPr>
          <w:rFonts w:ascii="TH SarabunPSK" w:hAnsi="TH SarabunPSK" w:cs="TH SarabunPSK"/>
          <w:cs/>
        </w:rPr>
        <w:t>เพื่อสร้างคนไทยที่มีคุณภาพ คุณธรรม จริยธรรม มีระเบียบวินัย เคารพกฎหมาย การพัฒนาศักยภาพคนตลอดช่วงชีวิต การปฏิรูปการเรียนรู้แบบพลิกโฉม (</w:t>
      </w:r>
      <w:r w:rsidR="00B65F2A" w:rsidRPr="00C43897">
        <w:rPr>
          <w:rFonts w:ascii="TH SarabunPSK" w:hAnsi="TH SarabunPSK" w:cs="TH SarabunPSK"/>
        </w:rPr>
        <w:t>Transformation of Learning)</w:t>
      </w:r>
      <w:r w:rsidR="00CB0F88">
        <w:rPr>
          <w:rFonts w:ascii="TH SarabunPSK" w:hAnsi="TH SarabunPSK" w:cs="TH SarabunPSK"/>
        </w:rPr>
        <w:t xml:space="preserve"> </w:t>
      </w:r>
      <w:r w:rsidR="00CB0F88" w:rsidRPr="00C43897">
        <w:rPr>
          <w:rFonts w:ascii="TH SarabunPSK" w:hAnsi="TH SarabunPSK" w:cs="TH SarabunPSK"/>
          <w:cs/>
        </w:rPr>
        <w:t>และ</w:t>
      </w:r>
      <w:r w:rsidR="00CB0F88">
        <w:rPr>
          <w:rFonts w:ascii="TH SarabunPSK" w:hAnsi="TH SarabunPSK" w:cs="TH SarabunPSK" w:hint="cs"/>
          <w:cs/>
        </w:rPr>
        <w:t>สอดคล้องกับ</w:t>
      </w:r>
      <w:r w:rsidR="00CB0F88" w:rsidRPr="00C43897">
        <w:rPr>
          <w:rFonts w:ascii="TH SarabunPSK" w:hAnsi="TH SarabunPSK" w:cs="TH SarabunPSK"/>
          <w:cs/>
        </w:rPr>
        <w:t>แผนพัฒนาเศรษฐกิจและสังคมแห่งชาติ ฉบับที่ 1</w:t>
      </w:r>
      <w:r w:rsidR="00CB0F88">
        <w:rPr>
          <w:rFonts w:ascii="TH SarabunPSK" w:hAnsi="TH SarabunPSK" w:cs="TH SarabunPSK"/>
        </w:rPr>
        <w:t>3</w:t>
      </w:r>
      <w:r w:rsidR="00CB0F88" w:rsidRPr="00C43897">
        <w:rPr>
          <w:rFonts w:ascii="TH SarabunPSK" w:hAnsi="TH SarabunPSK" w:cs="TH SarabunPSK"/>
          <w:cs/>
        </w:rPr>
        <w:t xml:space="preserve"> (พ.ศ. 25</w:t>
      </w:r>
      <w:r w:rsidR="00CB0F88">
        <w:rPr>
          <w:rFonts w:ascii="TH SarabunPSK" w:hAnsi="TH SarabunPSK" w:cs="TH SarabunPSK"/>
        </w:rPr>
        <w:t>6</w:t>
      </w:r>
      <w:r w:rsidR="00CB0F88" w:rsidRPr="00C43897">
        <w:rPr>
          <w:rFonts w:ascii="TH SarabunPSK" w:hAnsi="TH SarabunPSK" w:cs="TH SarabunPSK"/>
          <w:cs/>
        </w:rPr>
        <w:t>6-25</w:t>
      </w:r>
      <w:r w:rsidR="00CB0F88">
        <w:rPr>
          <w:rFonts w:ascii="TH SarabunPSK" w:hAnsi="TH SarabunPSK" w:cs="TH SarabunPSK"/>
        </w:rPr>
        <w:t>70</w:t>
      </w:r>
      <w:r w:rsidR="00CB0F88" w:rsidRPr="00C43897">
        <w:rPr>
          <w:rFonts w:ascii="TH SarabunPSK" w:hAnsi="TH SarabunPSK" w:cs="TH SarabunPSK"/>
          <w:cs/>
        </w:rPr>
        <w:t xml:space="preserve">) </w:t>
      </w:r>
      <w:r w:rsidR="00CB0F88" w:rsidRPr="00E62A04">
        <w:rPr>
          <w:rFonts w:ascii="TH SarabunPSK" w:hAnsi="TH SarabunPSK" w:cs="TH SarabunPSK"/>
          <w:cs/>
        </w:rPr>
        <w:t xml:space="preserve">หมุดหมายที่ </w:t>
      </w:r>
      <w:r w:rsidR="00CB0F88">
        <w:rPr>
          <w:rFonts w:ascii="TH SarabunPSK" w:hAnsi="TH SarabunPSK" w:cs="TH SarabunPSK"/>
        </w:rPr>
        <w:t>12</w:t>
      </w:r>
      <w:r w:rsidR="00CB0F88" w:rsidRPr="00E62A04">
        <w:rPr>
          <w:rFonts w:ascii="TH SarabunPSK" w:hAnsi="TH SarabunPSK" w:cs="TH SarabunPSK"/>
          <w:cs/>
        </w:rPr>
        <w:t xml:space="preserve"> ไทยมีก</w:t>
      </w:r>
      <w:r w:rsidR="00CB0F88">
        <w:rPr>
          <w:rFonts w:ascii="TH SarabunPSK" w:hAnsi="TH SarabunPSK" w:cs="TH SarabunPSK" w:hint="cs"/>
          <w:cs/>
        </w:rPr>
        <w:t>ำ</w:t>
      </w:r>
      <w:r w:rsidR="00CB0F88" w:rsidRPr="00E62A04">
        <w:rPr>
          <w:rFonts w:ascii="TH SarabunPSK" w:hAnsi="TH SarabunPSK" w:cs="TH SarabunPSK"/>
          <w:cs/>
        </w:rPr>
        <w:t>ลังคนสมรรถนะสูง มุ่งเรียนรู้อย่างต่อเนื่อง</w:t>
      </w:r>
      <w:r w:rsidR="00CB0F88">
        <w:rPr>
          <w:rFonts w:ascii="TH SarabunPSK" w:hAnsi="TH SarabunPSK" w:cs="TH SarabunPSK" w:hint="cs"/>
          <w:cs/>
        </w:rPr>
        <w:t xml:space="preserve"> </w:t>
      </w:r>
      <w:r w:rsidR="00CB0F88" w:rsidRPr="00E62A04">
        <w:rPr>
          <w:rFonts w:ascii="TH SarabunPSK" w:hAnsi="TH SarabunPSK" w:cs="TH SarabunPSK"/>
          <w:cs/>
        </w:rPr>
        <w:t>ตอบโจทย์การพัฒนาแห่งอนาคต</w:t>
      </w:r>
      <w:r w:rsidR="00CB0F88">
        <w:rPr>
          <w:rFonts w:ascii="TH SarabunPSK" w:hAnsi="TH SarabunPSK" w:cs="TH SarabunPSK" w:hint="cs"/>
          <w:cs/>
        </w:rPr>
        <w:t xml:space="preserve"> </w:t>
      </w:r>
      <w:r w:rsidR="00CB0F88" w:rsidRPr="00E8148A">
        <w:rPr>
          <w:rFonts w:ascii="TH SarabunPSK" w:hAnsi="TH SarabunPSK" w:cs="TH SarabunPSK"/>
          <w:cs/>
        </w:rPr>
        <w:t xml:space="preserve">กลยุทธ์ที่ </w:t>
      </w:r>
      <w:r w:rsidR="00CB0F88">
        <w:rPr>
          <w:rFonts w:ascii="TH SarabunPSK" w:hAnsi="TH SarabunPSK" w:cs="TH SarabunPSK"/>
        </w:rPr>
        <w:t>1</w:t>
      </w:r>
      <w:r w:rsidR="00CB0F88" w:rsidRPr="00E8148A">
        <w:rPr>
          <w:rFonts w:ascii="TH SarabunPSK" w:hAnsi="TH SarabunPSK" w:cs="TH SarabunPSK"/>
          <w:cs/>
        </w:rPr>
        <w:t xml:space="preserve"> คนไทยทุกช่วงวัยได้รับการพัฒนาในทุกมิต</w:t>
      </w:r>
      <w:r w:rsidR="00CB0F88">
        <w:rPr>
          <w:rFonts w:ascii="TH SarabunPSK" w:hAnsi="TH SarabunPSK" w:cs="TH SarabunPSK" w:hint="cs"/>
          <w:cs/>
        </w:rPr>
        <w:t>ิ และอยู่ใน</w:t>
      </w:r>
      <w:r w:rsidR="00CB0F88" w:rsidRPr="00E8148A">
        <w:rPr>
          <w:rFonts w:ascii="TH SarabunPSK" w:hAnsi="TH SarabunPSK" w:cs="TH SarabunPSK"/>
          <w:cs/>
        </w:rPr>
        <w:t xml:space="preserve">กลยุทธ์ย่อยที่ </w:t>
      </w:r>
      <w:r w:rsidR="00CB0F88">
        <w:rPr>
          <w:rFonts w:ascii="TH SarabunPSK" w:hAnsi="TH SarabunPSK" w:cs="TH SarabunPSK"/>
        </w:rPr>
        <w:t>1.3</w:t>
      </w:r>
      <w:r w:rsidR="00CB0F88" w:rsidRPr="00E8148A">
        <w:rPr>
          <w:rFonts w:ascii="TH SarabunPSK" w:hAnsi="TH SarabunPSK" w:cs="TH SarabunPSK"/>
          <w:cs/>
        </w:rPr>
        <w:t xml:space="preserve"> พัฒนาผู้เรียนช่วงวัยการศึกษาระดับอุดมศึกษาให้มีสมรรถนะที่จ</w:t>
      </w:r>
      <w:r w:rsidR="00CB0F88">
        <w:rPr>
          <w:rFonts w:ascii="TH SarabunPSK" w:hAnsi="TH SarabunPSK" w:cs="TH SarabunPSK" w:hint="cs"/>
          <w:cs/>
        </w:rPr>
        <w:t>ำ</w:t>
      </w:r>
      <w:r w:rsidR="00CB0F88" w:rsidRPr="00E8148A">
        <w:rPr>
          <w:rFonts w:ascii="TH SarabunPSK" w:hAnsi="TH SarabunPSK" w:cs="TH SarabunPSK"/>
          <w:cs/>
        </w:rPr>
        <w:t>เป็นและเชื่อมโยงกับโลกของการท</w:t>
      </w:r>
      <w:r w:rsidR="00CB0F88">
        <w:rPr>
          <w:rFonts w:ascii="TH SarabunPSK" w:hAnsi="TH SarabunPSK" w:cs="TH SarabunPSK" w:hint="cs"/>
          <w:cs/>
        </w:rPr>
        <w:t>ำ</w:t>
      </w:r>
      <w:r w:rsidR="00CB0F88" w:rsidRPr="00E8148A">
        <w:rPr>
          <w:rFonts w:ascii="TH SarabunPSK" w:hAnsi="TH SarabunPSK" w:cs="TH SarabunPSK"/>
          <w:cs/>
        </w:rPr>
        <w:t>งานในอนาคตและการสร้างสรรค์นวัตกรรม</w:t>
      </w:r>
      <w:r w:rsidR="00CB0F88">
        <w:rPr>
          <w:rFonts w:ascii="TH SarabunPSK" w:hAnsi="TH SarabunPSK" w:cs="TH SarabunPSK" w:hint="cs"/>
          <w:cs/>
        </w:rPr>
        <w:t xml:space="preserve"> </w:t>
      </w:r>
      <w:r w:rsidR="00B65F2A" w:rsidRPr="00C43897">
        <w:rPr>
          <w:rFonts w:ascii="TH SarabunPSK" w:hAnsi="TH SarabunPSK" w:cs="TH SarabunPSK"/>
          <w:cs/>
        </w:rPr>
        <w:t>ดังนั้น</w:t>
      </w:r>
      <w:r w:rsidR="00CB0F88">
        <w:rPr>
          <w:rFonts w:ascii="TH SarabunPSK" w:hAnsi="TH SarabunPSK" w:cs="TH SarabunPSK" w:hint="cs"/>
          <w:cs/>
        </w:rPr>
        <w:t xml:space="preserve"> </w:t>
      </w:r>
      <w:r w:rsidR="00B65F2A" w:rsidRPr="00C43897">
        <w:rPr>
          <w:rFonts w:ascii="TH SarabunPSK" w:hAnsi="TH SarabunPSK" w:cs="TH SarabunPSK"/>
          <w:cs/>
        </w:rPr>
        <w:t>การวางรากฐานการพัฒนาทรัพยากรมนุษย์เป็นปัจจัยสำคัญในการนำพาประเทศไปสู่การเป็นประเทศพัฒนาแล้วซึ่งเป็นเป้าหมายในอนาคต โดยคนไทยในอนาคตต้องเป็นมนุษย์ที่สมบูรณ์ มีความพร้อมทั้งกาย ใจ สติปัญญา สามารถเรียนรู้ ได้ตลอดชีวิต มีทักษะในศตวรรษที่ 21 สู่การเป็นคนไทยที่มีทักษะสูง เป็นนวัตกร นักคิดและผู้ประกอบการ บนฐานของการรู้คุณค่าความเป็นไทย ดังนั้น การจัดการศึกษาสำหรับเยาวชนไทยจึงต้องปรับเปลี่ยนจาก “การศึกษา 3.0” ที่เน้นให้ผู้เรียนสร้างองค์ความรู้ใหม่และสามารถนำความรู้ไปประยุกต์ใช้ได้ สู่ “การศึกษา 4.0” ที่เน้นให้ผู้เรียนสร้างสรรค์นวัตกรรมและการวิจัยด้วยวิทยาศาสตร์และเทคโนโลยี เพื่อเพิ่มขีดความสามารถแข่งขันของประเทศ ศตวรรษที่ 21 เป็นยุคแห่งเทคโนโลยีสารสนเทศ ซึ่งต้องยอมรับว่าเราไม่สามารถต้านกระแสความเปลี่ยนแปลงของสังคมโลกใน</w:t>
      </w:r>
      <w:r w:rsidR="00B65F2A" w:rsidRPr="00C43897">
        <w:rPr>
          <w:rFonts w:ascii="TH SarabunPSK" w:hAnsi="TH SarabunPSK" w:cs="TH SarabunPSK"/>
          <w:cs/>
        </w:rPr>
        <w:lastRenderedPageBreak/>
        <w:t>ปัจจุบันและอนาคต โดยเป็นไปในลักษณะที่มีการสื่อสารอย่างรวดเร็วมีการแข่งขันสูงทั้งในด้านการศึกษา อาชีพ เศรษฐกิจ ดังนั้น การเตรียมคนรุ่นใหม่ให้มีทักษะที่จําเป็นเพื่อให้ดํารงชีวิตในสังคมที่</w:t>
      </w:r>
      <w:r w:rsidR="00B65F2A" w:rsidRPr="00D8417F">
        <w:rPr>
          <w:rFonts w:ascii="TH SarabunPSK" w:hAnsi="TH SarabunPSK" w:cs="TH SarabunPSK"/>
          <w:spacing w:val="-4"/>
          <w:cs/>
        </w:rPr>
        <w:t>มีการเปลี่ยนแปลงอย่างรวดเร็วจึงมีความจำเป็นอย่างยิ่ง การศึกษาวิทยาศาสตร์นับเป็นปัจจัยลำดับต้น ๆ</w:t>
      </w:r>
      <w:r w:rsidR="00B65F2A" w:rsidRPr="00C43897">
        <w:rPr>
          <w:rFonts w:ascii="TH SarabunPSK" w:hAnsi="TH SarabunPSK" w:cs="TH SarabunPSK"/>
          <w:cs/>
        </w:rPr>
        <w:t xml:space="preserve"> ที่ควรได้รับการพัฒนาในยุคที่โลกที่มีการแข่งขันสูง และจากการศึกษาพบว่าการศึกษาวิทยาศาสตร์อย่างมีคุณภาพสามารถช่วยพัฒนาทักษะในศตวรรษที่ 21 ได้ เช่น ช่วยพัฒนาทักษะการคิดระดับสูง การแก้ปัญหา รวมทั้งการสื่อสารและความร่วมมือ</w:t>
      </w:r>
      <w:r w:rsidR="00C14665">
        <w:rPr>
          <w:rFonts w:ascii="TH SarabunPSK" w:hAnsi="TH SarabunPSK" w:cs="TH SarabunPSK" w:hint="cs"/>
          <w:cs/>
        </w:rPr>
        <w:t xml:space="preserve"> และท</w:t>
      </w:r>
      <w:r w:rsidR="00C14665">
        <w:rPr>
          <w:rFonts w:ascii="TH SarabunPSK" w:hAnsi="TH SarabunPSK" w:cs="TH SarabunPSK"/>
        </w:rPr>
        <w:t>ั</w:t>
      </w:r>
      <w:r w:rsidR="00C14665">
        <w:rPr>
          <w:rFonts w:ascii="TH SarabunPSK" w:hAnsi="TH SarabunPSK" w:cs="TH SarabunPSK" w:hint="cs"/>
          <w:cs/>
        </w:rPr>
        <w:t>กษะ</w:t>
      </w:r>
      <w:r w:rsidR="006304E2">
        <w:rPr>
          <w:rFonts w:ascii="TH SarabunPSK" w:hAnsi="TH SarabunPSK" w:cs="TH SarabunPSK" w:hint="cs"/>
          <w:cs/>
        </w:rPr>
        <w:t>ทางสังคม</w:t>
      </w:r>
      <w:r w:rsidR="00E4066A">
        <w:rPr>
          <w:rFonts w:ascii="TH SarabunPSK" w:hAnsi="TH SarabunPSK" w:cs="TH SarabunPSK" w:hint="cs"/>
          <w:cs/>
        </w:rPr>
        <w:t xml:space="preserve"> (</w:t>
      </w:r>
      <w:r w:rsidR="00E4066A">
        <w:rPr>
          <w:rFonts w:ascii="TH SarabunPSK" w:hAnsi="TH SarabunPSK" w:cs="TH SarabunPSK"/>
        </w:rPr>
        <w:t>soft skills</w:t>
      </w:r>
      <w:r w:rsidR="00E4066A">
        <w:rPr>
          <w:rFonts w:ascii="TH SarabunPSK" w:hAnsi="TH SarabunPSK" w:cs="TH SarabunPSK" w:hint="cs"/>
          <w:cs/>
        </w:rPr>
        <w:t xml:space="preserve">) </w:t>
      </w:r>
      <w:r w:rsidR="006304E2">
        <w:rPr>
          <w:rFonts w:ascii="TH SarabunPSK" w:hAnsi="TH SarabunPSK" w:cs="TH SarabunPSK" w:hint="cs"/>
          <w:cs/>
        </w:rPr>
        <w:t>ที่จำเป็นต่อการ</w:t>
      </w:r>
      <w:r w:rsidR="00162C47">
        <w:rPr>
          <w:rFonts w:ascii="TH SarabunPSK" w:hAnsi="TH SarabunPSK" w:cs="TH SarabunPSK" w:hint="cs"/>
          <w:cs/>
        </w:rPr>
        <w:t>ดำรงชีวิตในสังคม</w:t>
      </w:r>
      <w:r w:rsidR="00E31B17">
        <w:rPr>
          <w:rFonts w:ascii="TH SarabunPSK" w:hAnsi="TH SarabunPSK" w:cs="TH SarabunPSK" w:hint="cs"/>
          <w:cs/>
        </w:rPr>
        <w:t>และการทำงานร่วมกับผู้อื่น</w:t>
      </w:r>
      <w:r w:rsidR="00B65F2A" w:rsidRPr="00C43897">
        <w:rPr>
          <w:rFonts w:ascii="TH SarabunPSK" w:hAnsi="TH SarabunPSK" w:cs="TH SarabunPSK"/>
          <w:cs/>
        </w:rPr>
        <w:t xml:space="preserve"> โดยเฉพาะอย่างยิ่งถ้าจัดการเรียนรู้ให้มีความเข้าใจเกี่ยวกับธรรมชาติของวิทยาศาสตร์ รวมทั้งส่งเสริมให้มีการฝึกปฏิบัติด้วยกระบวนการทางวิทยาศาสตร์ ดังนั้น อาจกล่าวได้ว่าการศึกษาวิทยาศาสตร์อย่างมีคุณภาพมีความสำคัญอย่างมากในการช่วยเพิ่มทักษะในศตวรรษที่ 21 และยกระดับคุณภาพการศึกษา ดังนั้น การจัดการเรียนการสอนของรายวิชาในหมวดวิชาเฉพาะ กลุ่มวิชาพื้นฐานวิชาชีพวิทยาศาสตร์ ก็ต้องมีการปรับให้สอดคล้องกับการเปลี่ยนแปลงนี้</w:t>
      </w:r>
    </w:p>
    <w:p w14:paraId="6A0BCB29" w14:textId="15D3C0FA" w:rsidR="00B65F2A" w:rsidRDefault="00B65F2A" w:rsidP="00926983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</w:rPr>
      </w:pPr>
      <w:r w:rsidRPr="00C43897">
        <w:rPr>
          <w:rFonts w:ascii="TH SarabunPSK" w:hAnsi="TH SarabunPSK" w:cs="TH SarabunPSK"/>
          <w:cs/>
        </w:rPr>
        <w:t>จากสถานการณ์และการพัฒนาที่ได้กล่าวมาข้างต้น คณะวิทยาศาสตร์ มหาวิทยาลัยอุบลราชธานี จึงได้รวบรวมรายวิชาในหมวดวิชาเฉพาะ กลุ่มวิชาพื้นฐานวิชาชีพวิทยาศาสตร์ ที่เปิดสอนให้กับหลักสูตรต่าง ๆ ในมหาวิทยาลัยอุบลราชธานี และพัฒนาเป็นเล่มหมวดวิชาเฉพาะ กลุ่มวิชาพื้นฐานวิชาชีพวิทยาศาสตร์ ฉบับปรับปรุง พ.ศ. 256</w:t>
      </w:r>
      <w:r w:rsidR="00926983">
        <w:rPr>
          <w:rFonts w:ascii="TH SarabunPSK" w:hAnsi="TH SarabunPSK" w:cs="TH SarabunPSK" w:hint="cs"/>
          <w:cs/>
        </w:rPr>
        <w:t>8</w:t>
      </w:r>
      <w:r w:rsidRPr="00C43897">
        <w:rPr>
          <w:rFonts w:ascii="TH SarabunPSK" w:hAnsi="TH SarabunPSK" w:cs="TH SarabunPSK"/>
          <w:cs/>
        </w:rPr>
        <w:t xml:space="preserve"> โดยการบูรณาการองค์ความรู้สู่รายวิชา</w:t>
      </w:r>
      <w:r w:rsidR="000D4F05">
        <w:rPr>
          <w:rFonts w:ascii="TH SarabunPSK" w:hAnsi="TH SarabunPSK" w:cs="TH SarabunPSK" w:hint="cs"/>
          <w:cs/>
        </w:rPr>
        <w:t xml:space="preserve"> ตอบสนอง</w:t>
      </w:r>
      <w:r w:rsidR="000D4F05" w:rsidRPr="000D4F05">
        <w:rPr>
          <w:rFonts w:ascii="TH SarabunPSK" w:hAnsi="TH SarabunPSK" w:cs="TH SarabunPSK"/>
          <w:cs/>
        </w:rPr>
        <w:t>ความต้องการและความคาดหวังของผู้มีส่วนได้เสีย</w:t>
      </w:r>
      <w:r w:rsidR="00A329B1">
        <w:rPr>
          <w:rFonts w:ascii="TH SarabunPSK" w:hAnsi="TH SarabunPSK" w:cs="TH SarabunPSK" w:hint="cs"/>
          <w:cs/>
        </w:rPr>
        <w:t>ที่เกี่ยวข้องกับการจัดการเรียนการสอนของหมวดวิชา</w:t>
      </w:r>
      <w:r w:rsidRPr="00C43897">
        <w:rPr>
          <w:rFonts w:ascii="TH SarabunPSK" w:hAnsi="TH SarabunPSK" w:cs="TH SarabunPSK"/>
          <w:cs/>
        </w:rPr>
        <w:t xml:space="preserve"> เพื่อพัฒนาให้นักศึกษา</w:t>
      </w:r>
      <w:r w:rsidR="000D4F05">
        <w:rPr>
          <w:rFonts w:ascii="TH SarabunPSK" w:hAnsi="TH SarabunPSK" w:cs="TH SarabunPSK" w:hint="cs"/>
          <w:cs/>
        </w:rPr>
        <w:t>ให้พร้อมสู่การ</w:t>
      </w:r>
      <w:r w:rsidRPr="00C43897">
        <w:rPr>
          <w:rFonts w:ascii="TH SarabunPSK" w:hAnsi="TH SarabunPSK" w:cs="TH SarabunPSK"/>
          <w:cs/>
        </w:rPr>
        <w:t>เป็นบัณฑิตที่มีคุณภาพ มีความรู้และทักษะทางวิทยาศาสตร์ มีความพร้อมและปรับตัวสู่บริบทโลกที่เปลี่ยนแปลงไป เพื่อให้ตอบสนองต่อการพัฒนานักศึกษาให้มีทักษะความรู้ ทักษะความคิดและทักษะทางวิทยาศาสตร์และเทคโนโลยีที่สอดคล้องกับการเตรียมพร้อมคนไทยในอนาคตให้สามารถปรับตัวและดำรงชีวิตในโลกศตวรรษที่ 21 ที่เป็นยุคแห่งการเปลี่ยนผ่านสู่ยุคดิจิทัลและอุดมไปด้วยเทคโนโลยีที่สร้างความพลิกผันได้อย่างมีคุณภาพและมีความสุข</w:t>
      </w:r>
    </w:p>
    <w:p w14:paraId="265B799C" w14:textId="3805392D" w:rsidR="001724AA" w:rsidRPr="0010423A" w:rsidRDefault="001724AA" w:rsidP="001724AA">
      <w:pPr>
        <w:tabs>
          <w:tab w:val="left" w:pos="1276"/>
        </w:tabs>
        <w:spacing w:after="0" w:line="240" w:lineRule="auto"/>
        <w:ind w:firstLine="518"/>
        <w:jc w:val="thaiDistribute"/>
        <w:rPr>
          <w:rFonts w:ascii="TH SarabunPSK" w:hAnsi="TH SarabunPSK" w:cs="TH SarabunPSK"/>
          <w:b/>
          <w:bCs/>
        </w:rPr>
      </w:pPr>
      <w:r w:rsidRPr="0010423A">
        <w:rPr>
          <w:rFonts w:ascii="TH SarabunPSK" w:hAnsi="TH SarabunPSK" w:cs="TH SarabunPSK" w:hint="cs"/>
          <w:b/>
          <w:bCs/>
          <w:cs/>
        </w:rPr>
        <w:t>1.</w:t>
      </w:r>
      <w:r>
        <w:rPr>
          <w:rFonts w:ascii="TH SarabunPSK" w:hAnsi="TH SarabunPSK" w:cs="TH SarabunPSK" w:hint="cs"/>
          <w:b/>
          <w:bCs/>
          <w:cs/>
        </w:rPr>
        <w:t>6</w:t>
      </w:r>
      <w:r w:rsidRPr="0010423A">
        <w:rPr>
          <w:rFonts w:ascii="TH SarabunPSK" w:hAnsi="TH SarabunPSK" w:cs="TH SarabunPSK" w:hint="cs"/>
          <w:b/>
          <w:bCs/>
          <w:cs/>
        </w:rPr>
        <w:t>.</w:t>
      </w:r>
      <w:r w:rsidR="006E7442">
        <w:rPr>
          <w:rFonts w:ascii="TH SarabunPSK" w:hAnsi="TH SarabunPSK" w:cs="TH SarabunPSK" w:hint="cs"/>
          <w:b/>
          <w:bCs/>
          <w:cs/>
        </w:rPr>
        <w:t>2</w:t>
      </w:r>
      <w:r w:rsidRPr="0010423A">
        <w:rPr>
          <w:rFonts w:ascii="TH SarabunPSK" w:hAnsi="TH SarabunPSK" w:cs="TH SarabunPSK" w:hint="cs"/>
          <w:b/>
          <w:bCs/>
          <w:cs/>
        </w:rPr>
        <w:t xml:space="preserve"> สถานการณ์ภาย</w:t>
      </w:r>
      <w:r w:rsidR="006E7442">
        <w:rPr>
          <w:rFonts w:ascii="TH SarabunPSK" w:hAnsi="TH SarabunPSK" w:cs="TH SarabunPSK" w:hint="cs"/>
          <w:b/>
          <w:bCs/>
          <w:cs/>
        </w:rPr>
        <w:t>ใน</w:t>
      </w:r>
      <w:r w:rsidR="00321C58">
        <w:rPr>
          <w:rFonts w:ascii="TH SarabunPSK" w:hAnsi="TH SarabunPSK" w:cs="TH SarabunPSK" w:hint="cs"/>
          <w:b/>
          <w:bCs/>
          <w:cs/>
        </w:rPr>
        <w:t>ที่ส่งผลต่อการปรับปรุงหมวดวิชา</w:t>
      </w:r>
    </w:p>
    <w:p w14:paraId="779EE8F2" w14:textId="14D2D04C" w:rsidR="001724AA" w:rsidRDefault="001E6C93" w:rsidP="00926983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b/>
        </w:rPr>
      </w:pPr>
      <w:r>
        <w:rPr>
          <w:rFonts w:ascii="TH SarabunPSK" w:hAnsi="TH SarabunPSK" w:cs="TH SarabunPSK" w:hint="cs"/>
          <w:b/>
          <w:cs/>
        </w:rPr>
        <w:t>ตามที่</w:t>
      </w:r>
      <w:r w:rsidR="00321C58">
        <w:rPr>
          <w:rFonts w:ascii="TH SarabunPSK" w:hAnsi="TH SarabunPSK" w:cs="TH SarabunPSK" w:hint="cs"/>
          <w:b/>
          <w:cs/>
        </w:rPr>
        <w:t xml:space="preserve">คณะวิทยาศาสตร์ </w:t>
      </w:r>
      <w:r>
        <w:rPr>
          <w:rFonts w:ascii="TH SarabunPSK" w:hAnsi="TH SarabunPSK" w:cs="TH SarabunPSK" w:hint="cs"/>
          <w:b/>
          <w:cs/>
        </w:rPr>
        <w:t>ได้</w:t>
      </w:r>
      <w:r w:rsidR="00235842">
        <w:rPr>
          <w:rFonts w:ascii="TH SarabunPSK" w:hAnsi="TH SarabunPSK" w:cs="TH SarabunPSK" w:hint="cs"/>
          <w:b/>
          <w:cs/>
        </w:rPr>
        <w:t>รับผิดชอบ</w:t>
      </w:r>
      <w:r w:rsidR="00321C58">
        <w:rPr>
          <w:rFonts w:ascii="TH SarabunPSK" w:hAnsi="TH SarabunPSK" w:cs="TH SarabunPSK" w:hint="cs"/>
          <w:b/>
          <w:cs/>
        </w:rPr>
        <w:t>เปิดสอนรายวิชาใน</w:t>
      </w:r>
      <w:r w:rsidR="00321C58" w:rsidRPr="00321C58">
        <w:rPr>
          <w:rFonts w:ascii="TH SarabunPSK" w:hAnsi="TH SarabunPSK" w:cs="TH SarabunPSK"/>
          <w:b/>
          <w:cs/>
        </w:rPr>
        <w:t>หมวดวิชาเฉพาะ กลุ่มวิชาพื้นฐาน</w:t>
      </w:r>
      <w:r w:rsidR="00515A1E">
        <w:rPr>
          <w:rFonts w:ascii="TH SarabunPSK" w:hAnsi="TH SarabunPSK" w:cs="TH SarabunPSK"/>
          <w:b/>
          <w:cs/>
        </w:rPr>
        <w:t>วิชาชีพ</w:t>
      </w:r>
      <w:r w:rsidR="00321C58" w:rsidRPr="00321C58">
        <w:rPr>
          <w:rFonts w:ascii="TH SarabunPSK" w:hAnsi="TH SarabunPSK" w:cs="TH SarabunPSK"/>
          <w:b/>
          <w:cs/>
        </w:rPr>
        <w:t>วิทยาศาสตร์</w:t>
      </w:r>
      <w:r w:rsidR="007A1085">
        <w:rPr>
          <w:rFonts w:ascii="TH SarabunPSK" w:hAnsi="TH SarabunPSK" w:cs="TH SarabunPSK" w:hint="cs"/>
          <w:b/>
          <w:cs/>
        </w:rPr>
        <w:t xml:space="preserve"> </w:t>
      </w:r>
      <w:r w:rsidR="00321C58">
        <w:rPr>
          <w:rFonts w:ascii="TH SarabunPSK" w:hAnsi="TH SarabunPSK" w:cs="TH SarabunPSK" w:hint="cs"/>
          <w:b/>
          <w:cs/>
        </w:rPr>
        <w:t>สำหรับนักศึกษามหาวิทยาลัยอุบลราชธานี</w:t>
      </w:r>
      <w:r w:rsidR="00686E52">
        <w:rPr>
          <w:rFonts w:ascii="TH SarabunPSK" w:hAnsi="TH SarabunPSK" w:cs="TH SarabunPSK" w:hint="cs"/>
          <w:b/>
          <w:cs/>
        </w:rPr>
        <w:t xml:space="preserve"> จำนวน</w:t>
      </w:r>
      <w:r w:rsidR="00321C58">
        <w:rPr>
          <w:rFonts w:ascii="TH SarabunPSK" w:hAnsi="TH SarabunPSK" w:cs="TH SarabunPSK" w:hint="cs"/>
          <w:b/>
          <w:cs/>
        </w:rPr>
        <w:t xml:space="preserve">หลายหลักสูตร เช่น หลักสูตรวิทยาศาสตรบัณฑิต </w:t>
      </w:r>
      <w:r w:rsidR="00EA5A5E">
        <w:rPr>
          <w:rFonts w:ascii="TH SarabunPSK" w:hAnsi="TH SarabunPSK" w:cs="TH SarabunPSK" w:hint="cs"/>
          <w:b/>
          <w:cs/>
        </w:rPr>
        <w:t>สังกัด</w:t>
      </w:r>
      <w:r w:rsidR="00321C58">
        <w:rPr>
          <w:rFonts w:ascii="TH SarabunPSK" w:hAnsi="TH SarabunPSK" w:cs="TH SarabunPSK" w:hint="cs"/>
          <w:b/>
          <w:cs/>
        </w:rPr>
        <w:t>คณะวิทยาศาสตร์และ</w:t>
      </w:r>
      <w:r w:rsidR="00EA5A5E">
        <w:rPr>
          <w:rFonts w:ascii="TH SarabunPSK" w:hAnsi="TH SarabunPSK" w:cs="TH SarabunPSK" w:hint="cs"/>
          <w:b/>
          <w:cs/>
        </w:rPr>
        <w:t>สังกัด</w:t>
      </w:r>
      <w:r w:rsidR="00321C58">
        <w:rPr>
          <w:rFonts w:ascii="TH SarabunPSK" w:hAnsi="TH SarabunPSK" w:cs="TH SarabunPSK" w:hint="cs"/>
          <w:b/>
          <w:cs/>
        </w:rPr>
        <w:t>คณะเกษตรศาสตร์ หลักสูตรวิศ</w:t>
      </w:r>
      <w:r w:rsidR="00B8431B">
        <w:rPr>
          <w:rFonts w:ascii="TH SarabunPSK" w:hAnsi="TH SarabunPSK" w:cs="TH SarabunPSK" w:hint="cs"/>
          <w:b/>
          <w:cs/>
        </w:rPr>
        <w:t>ว</w:t>
      </w:r>
      <w:r w:rsidR="00321C58">
        <w:rPr>
          <w:rFonts w:ascii="TH SarabunPSK" w:hAnsi="TH SarabunPSK" w:cs="TH SarabunPSK" w:hint="cs"/>
          <w:b/>
          <w:cs/>
        </w:rPr>
        <w:t xml:space="preserve">กรรมศาสตรบัณฑิต </w:t>
      </w:r>
      <w:r w:rsidR="00EA5A5E">
        <w:rPr>
          <w:rFonts w:ascii="TH SarabunPSK" w:hAnsi="TH SarabunPSK" w:cs="TH SarabunPSK" w:hint="cs"/>
          <w:b/>
          <w:cs/>
        </w:rPr>
        <w:t>สังกัด</w:t>
      </w:r>
      <w:r w:rsidR="00321C58">
        <w:rPr>
          <w:rFonts w:ascii="TH SarabunPSK" w:hAnsi="TH SarabunPSK" w:cs="TH SarabunPSK" w:hint="cs"/>
          <w:b/>
          <w:cs/>
        </w:rPr>
        <w:t xml:space="preserve">คณะวิศวกรรมศาสตร์ หลักสูตรเภสัชศาสตรบัณฑิต </w:t>
      </w:r>
      <w:r w:rsidR="00EA5A5E">
        <w:rPr>
          <w:rFonts w:ascii="TH SarabunPSK" w:hAnsi="TH SarabunPSK" w:cs="TH SarabunPSK" w:hint="cs"/>
          <w:b/>
          <w:cs/>
        </w:rPr>
        <w:t>สังกัดคณะเภสัชศาสตร์ หลักสูตรสาธารณสุขศาสตรบัณฑิต สังกัด</w:t>
      </w:r>
      <w:r w:rsidR="00EA5A5E" w:rsidRPr="00EA5A5E">
        <w:rPr>
          <w:rFonts w:ascii="TH SarabunPSK" w:hAnsi="TH SarabunPSK" w:cs="TH SarabunPSK"/>
          <w:b/>
          <w:cs/>
        </w:rPr>
        <w:t>วิทยาลัยแพทยศาสตร์และการ</w:t>
      </w:r>
      <w:r w:rsidR="00EA5A5E">
        <w:rPr>
          <w:rFonts w:ascii="TH SarabunPSK" w:hAnsi="TH SarabunPSK" w:cs="TH SarabunPSK" w:hint="cs"/>
          <w:b/>
          <w:cs/>
        </w:rPr>
        <w:t xml:space="preserve">สาธารณสุข </w:t>
      </w:r>
      <w:r w:rsidR="00321C58">
        <w:rPr>
          <w:rFonts w:ascii="TH SarabunPSK" w:hAnsi="TH SarabunPSK" w:cs="TH SarabunPSK" w:hint="cs"/>
          <w:b/>
          <w:cs/>
        </w:rPr>
        <w:t>และหลักสูตรศึกษาศาสตรบัณฑิต กลุ่มวิชาเอกวิทยาศาสตร์ คณะศิลปศาสตร์</w:t>
      </w:r>
      <w:r w:rsidR="00EA5A5E">
        <w:rPr>
          <w:rFonts w:ascii="TH SarabunPSK" w:hAnsi="TH SarabunPSK" w:cs="TH SarabunPSK" w:hint="cs"/>
          <w:b/>
          <w:cs/>
        </w:rPr>
        <w:t xml:space="preserve"> </w:t>
      </w:r>
      <w:r w:rsidR="006001AF">
        <w:rPr>
          <w:rFonts w:ascii="TH SarabunPSK" w:hAnsi="TH SarabunPSK" w:cs="TH SarabunPSK" w:hint="cs"/>
          <w:b/>
          <w:cs/>
        </w:rPr>
        <w:t>นั้น</w:t>
      </w:r>
      <w:r w:rsidR="00EA5A5E">
        <w:rPr>
          <w:rFonts w:ascii="TH SarabunPSK" w:hAnsi="TH SarabunPSK" w:cs="TH SarabunPSK" w:hint="cs"/>
          <w:b/>
          <w:cs/>
        </w:rPr>
        <w:t xml:space="preserve"> </w:t>
      </w:r>
      <w:r w:rsidR="006001AF">
        <w:rPr>
          <w:rFonts w:ascii="TH SarabunPSK" w:hAnsi="TH SarabunPSK" w:cs="TH SarabunPSK" w:hint="cs"/>
          <w:b/>
          <w:cs/>
        </w:rPr>
        <w:t>ในปีการศึกษา 2568 ได้เริ่มมีหลักสูตรที่จำเป็น</w:t>
      </w:r>
      <w:r w:rsidR="007A1085">
        <w:rPr>
          <w:rFonts w:ascii="TH SarabunPSK" w:hAnsi="TH SarabunPSK" w:cs="TH SarabunPSK" w:hint="cs"/>
          <w:b/>
          <w:cs/>
        </w:rPr>
        <w:t>ต้องดำเนินการ</w:t>
      </w:r>
      <w:r w:rsidR="006001AF">
        <w:rPr>
          <w:rFonts w:ascii="TH SarabunPSK" w:hAnsi="TH SarabunPSK" w:cs="TH SarabunPSK" w:hint="cs"/>
          <w:b/>
          <w:cs/>
        </w:rPr>
        <w:t>พัฒนาหลักสูตรใหม่และหลักสูตรปรับปรุงให้เป็นไปตาม</w:t>
      </w:r>
      <w:r w:rsidR="006001AF" w:rsidRPr="00EA5A5E">
        <w:rPr>
          <w:rFonts w:ascii="TH SarabunPSK" w:hAnsi="TH SarabunPSK" w:cs="TH SarabunPSK"/>
          <w:b/>
          <w:cs/>
        </w:rPr>
        <w:t>ประกาศคณะกรรมการมาตรฐานการอุดมศึกษา เรื่อง เกณฑ์มาตรฐานหลักสูตรระดับปริญญาตรี พ.ศ. 2565</w:t>
      </w:r>
      <w:r w:rsidR="006001AF">
        <w:rPr>
          <w:rFonts w:ascii="TH SarabunPSK" w:hAnsi="TH SarabunPSK" w:cs="TH SarabunPSK" w:hint="cs"/>
          <w:b/>
          <w:cs/>
        </w:rPr>
        <w:t xml:space="preserve"> </w:t>
      </w:r>
      <w:r w:rsidR="00AA17DF">
        <w:rPr>
          <w:rFonts w:ascii="TH SarabunPSK" w:hAnsi="TH SarabunPSK" w:cs="TH SarabunPSK" w:hint="cs"/>
          <w:b/>
          <w:cs/>
        </w:rPr>
        <w:t>จึงส่งผลให้คณะวิทยาศาสตร์ ต้องดำเนินการ</w:t>
      </w:r>
      <w:r w:rsidR="007A1085">
        <w:rPr>
          <w:rFonts w:ascii="TH SarabunPSK" w:hAnsi="TH SarabunPSK" w:cs="TH SarabunPSK" w:hint="cs"/>
          <w:b/>
          <w:cs/>
        </w:rPr>
        <w:t>ปรับปรุง</w:t>
      </w:r>
      <w:r w:rsidR="007A1085" w:rsidRPr="007A1085">
        <w:rPr>
          <w:rFonts w:ascii="TH SarabunPSK" w:hAnsi="TH SarabunPSK" w:cs="TH SarabunPSK"/>
          <w:b/>
          <w:cs/>
        </w:rPr>
        <w:t>หมวดวิชาเฉพาะ กลุ่มวิชาพื้นฐาน</w:t>
      </w:r>
      <w:r w:rsidR="00515A1E">
        <w:rPr>
          <w:rFonts w:ascii="TH SarabunPSK" w:hAnsi="TH SarabunPSK" w:cs="TH SarabunPSK"/>
          <w:b/>
          <w:cs/>
        </w:rPr>
        <w:t>วิชาชีพ</w:t>
      </w:r>
      <w:r w:rsidR="007A1085" w:rsidRPr="007A1085">
        <w:rPr>
          <w:rFonts w:ascii="TH SarabunPSK" w:hAnsi="TH SarabunPSK" w:cs="TH SarabunPSK"/>
          <w:b/>
          <w:cs/>
        </w:rPr>
        <w:t>วิทยาศาสตร์</w:t>
      </w:r>
      <w:r>
        <w:rPr>
          <w:rFonts w:ascii="TH SarabunPSK" w:hAnsi="TH SarabunPSK" w:cs="TH SarabunPSK" w:hint="cs"/>
          <w:b/>
          <w:cs/>
        </w:rPr>
        <w:t xml:space="preserve"> </w:t>
      </w:r>
      <w:r w:rsidR="001348CD">
        <w:rPr>
          <w:rFonts w:ascii="TH SarabunPSK" w:hAnsi="TH SarabunPSK" w:cs="TH SarabunPSK" w:hint="cs"/>
          <w:b/>
          <w:cs/>
        </w:rPr>
        <w:t>ให้สอดคล้องกับ</w:t>
      </w:r>
      <w:r w:rsidR="00373EEF" w:rsidRPr="00373EEF">
        <w:rPr>
          <w:rFonts w:ascii="TH SarabunPSK" w:hAnsi="TH SarabunPSK" w:cs="TH SarabunPSK"/>
          <w:b/>
          <w:cs/>
        </w:rPr>
        <w:t>เกณฑ์มาตรฐาน</w:t>
      </w:r>
      <w:r w:rsidR="00373EEF">
        <w:rPr>
          <w:rFonts w:ascii="TH SarabunPSK" w:hAnsi="TH SarabunPSK" w:cs="TH SarabunPSK" w:hint="cs"/>
          <w:b/>
          <w:cs/>
        </w:rPr>
        <w:t>ดังกล่าว</w:t>
      </w:r>
      <w:r w:rsidR="001348CD">
        <w:rPr>
          <w:rFonts w:ascii="TH SarabunPSK" w:hAnsi="TH SarabunPSK" w:cs="TH SarabunPSK" w:hint="cs"/>
          <w:b/>
          <w:cs/>
        </w:rPr>
        <w:t xml:space="preserve"> </w:t>
      </w:r>
      <w:r w:rsidR="00982C8E">
        <w:rPr>
          <w:rFonts w:ascii="TH SarabunPSK" w:hAnsi="TH SarabunPSK" w:cs="TH SarabunPSK" w:hint="cs"/>
          <w:b/>
          <w:cs/>
        </w:rPr>
        <w:t xml:space="preserve">ทั้งนี้ </w:t>
      </w:r>
      <w:r w:rsidR="0015080C">
        <w:rPr>
          <w:rFonts w:ascii="TH SarabunPSK" w:hAnsi="TH SarabunPSK" w:cs="TH SarabunPSK" w:hint="cs"/>
          <w:b/>
          <w:cs/>
        </w:rPr>
        <w:t>เพื่อให้</w:t>
      </w:r>
      <w:r w:rsidR="00982C8E">
        <w:rPr>
          <w:rFonts w:ascii="TH SarabunPSK" w:hAnsi="TH SarabunPSK" w:cs="TH SarabunPSK" w:hint="cs"/>
          <w:b/>
          <w:cs/>
        </w:rPr>
        <w:t>การดำเนินการพัฒนา</w:t>
      </w:r>
      <w:r w:rsidR="0015080C">
        <w:rPr>
          <w:rFonts w:ascii="TH SarabunPSK" w:hAnsi="TH SarabunPSK" w:cs="TH SarabunPSK" w:hint="cs"/>
          <w:b/>
          <w:cs/>
        </w:rPr>
        <w:t>หลักสูตร</w:t>
      </w:r>
      <w:r w:rsidR="00982C8E">
        <w:rPr>
          <w:rFonts w:ascii="TH SarabunPSK" w:hAnsi="TH SarabunPSK" w:cs="TH SarabunPSK" w:hint="cs"/>
          <w:b/>
          <w:cs/>
        </w:rPr>
        <w:t>ข้างต้นเป็นไปตามมาตรฐาน</w:t>
      </w:r>
      <w:r w:rsidR="00C42F01" w:rsidRPr="00C42F01">
        <w:rPr>
          <w:rFonts w:ascii="TH SarabunPSK" w:hAnsi="TH SarabunPSK" w:cs="TH SarabunPSK"/>
          <w:b/>
          <w:cs/>
        </w:rPr>
        <w:t>หลักสูตรระดับปริญญาตรี พ.ศ. 2565</w:t>
      </w:r>
      <w:r w:rsidR="00DF3719">
        <w:rPr>
          <w:rFonts w:ascii="TH SarabunPSK" w:hAnsi="TH SarabunPSK" w:cs="TH SarabunPSK" w:hint="cs"/>
          <w:b/>
          <w:cs/>
        </w:rPr>
        <w:t xml:space="preserve"> ต่อไป</w:t>
      </w:r>
    </w:p>
    <w:p w14:paraId="768DBE63" w14:textId="77777777" w:rsidR="00D8417F" w:rsidRPr="00C43897" w:rsidRDefault="00D8417F" w:rsidP="00926983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b/>
        </w:rPr>
      </w:pPr>
    </w:p>
    <w:p w14:paraId="617DD137" w14:textId="35339A62" w:rsidR="00B65F2A" w:rsidRDefault="00B65F2A" w:rsidP="00B65F2A">
      <w:pPr>
        <w:spacing w:after="0" w:line="240" w:lineRule="auto"/>
        <w:ind w:firstLine="567"/>
        <w:rPr>
          <w:rFonts w:ascii="TH SarabunPSK" w:hAnsi="TH SarabunPSK" w:cs="TH SarabunPSK"/>
          <w:b/>
          <w:bCs/>
        </w:rPr>
      </w:pPr>
      <w:r w:rsidRPr="00C968E2">
        <w:rPr>
          <w:rFonts w:ascii="TH SarabunPSK" w:hAnsi="TH SarabunPSK" w:cs="TH SarabunPSK"/>
          <w:b/>
        </w:rPr>
        <w:lastRenderedPageBreak/>
        <w:t>1</w:t>
      </w:r>
      <w:r w:rsidRPr="00C968E2">
        <w:rPr>
          <w:rFonts w:ascii="TH SarabunPSK" w:hAnsi="TH SarabunPSK" w:cs="TH SarabunPSK"/>
          <w:b/>
          <w:bCs/>
          <w:cs/>
        </w:rPr>
        <w:t>.</w:t>
      </w:r>
      <w:r w:rsidR="00ED547F">
        <w:rPr>
          <w:rFonts w:ascii="TH SarabunPSK" w:hAnsi="TH SarabunPSK" w:cs="TH SarabunPSK" w:hint="cs"/>
          <w:bCs/>
          <w:cs/>
        </w:rPr>
        <w:t>6</w:t>
      </w:r>
      <w:r w:rsidRPr="00C968E2">
        <w:rPr>
          <w:rFonts w:ascii="TH SarabunPSK" w:hAnsi="TH SarabunPSK" w:cs="TH SarabunPSK"/>
          <w:b/>
          <w:bCs/>
          <w:cs/>
        </w:rPr>
        <w:t>.</w:t>
      </w:r>
      <w:r w:rsidR="001724AA" w:rsidRPr="006E7442">
        <w:rPr>
          <w:rFonts w:ascii="TH SarabunPSK" w:hAnsi="TH SarabunPSK" w:cs="TH SarabunPSK" w:hint="cs"/>
          <w:bCs/>
          <w:cs/>
        </w:rPr>
        <w:t>3</w:t>
      </w:r>
      <w:r w:rsidRPr="00C968E2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>ความต้องการและความคาดหวัง</w:t>
      </w:r>
      <w:r w:rsidRPr="00C968E2">
        <w:rPr>
          <w:rFonts w:ascii="TH SarabunPSK" w:hAnsi="TH SarabunPSK" w:cs="TH SarabunPSK"/>
          <w:b/>
          <w:bCs/>
          <w:cs/>
        </w:rPr>
        <w:t>ของผู้มีส่วนได้เสีย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</w:p>
    <w:p w14:paraId="32D00558" w14:textId="33612DE6" w:rsidR="009F4737" w:rsidRPr="009F4737" w:rsidRDefault="00606729" w:rsidP="00150310">
      <w:pPr>
        <w:spacing w:after="0" w:line="240" w:lineRule="auto"/>
        <w:ind w:firstLine="121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จากการวิเคราะห์</w:t>
      </w:r>
      <w:r w:rsidRPr="00606729">
        <w:rPr>
          <w:rFonts w:ascii="TH SarabunPSK" w:hAnsi="TH SarabunPSK" w:cs="TH SarabunPSK"/>
          <w:cs/>
        </w:rPr>
        <w:t>ความต้องการและความคาดหวังของผู้มีส่วนได้เสีย</w:t>
      </w:r>
      <w:r>
        <w:rPr>
          <w:rFonts w:ascii="TH SarabunPSK" w:hAnsi="TH SarabunPSK" w:cs="TH SarabunPSK" w:hint="cs"/>
          <w:cs/>
        </w:rPr>
        <w:t xml:space="preserve"> พบว่า </w:t>
      </w:r>
      <w:r w:rsidR="008002DB" w:rsidRPr="00606729">
        <w:rPr>
          <w:rFonts w:ascii="TH SarabunPSK" w:hAnsi="TH SarabunPSK" w:cs="TH SarabunPSK"/>
          <w:cs/>
        </w:rPr>
        <w:t>ผู้มีส่วนได้เสีย</w:t>
      </w:r>
      <w:r w:rsidR="008002DB">
        <w:rPr>
          <w:rFonts w:ascii="TH SarabunPSK" w:hAnsi="TH SarabunPSK" w:cs="TH SarabunPSK" w:hint="cs"/>
          <w:cs/>
        </w:rPr>
        <w:t>กลุ่ม</w:t>
      </w:r>
      <w:r w:rsidR="00CC2A79" w:rsidRPr="00CC2A79">
        <w:rPr>
          <w:rFonts w:ascii="TH SarabunPSK" w:hAnsi="TH SarabunPSK" w:cs="TH SarabunPSK"/>
          <w:cs/>
        </w:rPr>
        <w:t>อาจารย์ผู้รับผิดชอบหลักสูตรที่เลือกเรียนรายวิชาในกลุ่มวิชาพื้นฐานวิชาชีพวิทยาศาสตร์</w:t>
      </w:r>
      <w:r w:rsidR="00CC2A79">
        <w:rPr>
          <w:rFonts w:ascii="TH SarabunPSK" w:hAnsi="TH SarabunPSK" w:cs="TH SarabunPSK" w:hint="cs"/>
          <w:cs/>
        </w:rPr>
        <w:t xml:space="preserve"> ซึ่งเป็นกลุ่ม</w:t>
      </w:r>
      <w:r w:rsidR="008002DB" w:rsidRPr="00606729">
        <w:rPr>
          <w:rFonts w:ascii="TH SarabunPSK" w:eastAsia="Times New Roman" w:hAnsi="TH SarabunPSK" w:cs="TH SarabunPSK"/>
          <w:b/>
          <w:bCs/>
          <w:noProof w:val="0"/>
        </w:rPr>
        <w:t xml:space="preserve"> </w:t>
      </w:r>
      <w:r w:rsidR="008002DB" w:rsidRPr="00A15634">
        <w:rPr>
          <w:rFonts w:ascii="TH SarabunPSK" w:eastAsia="Times New Roman" w:hAnsi="TH SarabunPSK" w:cs="TH SarabunPSK"/>
          <w:noProof w:val="0"/>
        </w:rPr>
        <w:t>High Power</w:t>
      </w:r>
      <w:r w:rsidR="008002DB">
        <w:rPr>
          <w:rFonts w:ascii="TH SarabunPSK" w:eastAsia="Times New Roman" w:hAnsi="TH SarabunPSK" w:cs="TH SarabunPSK"/>
          <w:noProof w:val="0"/>
        </w:rPr>
        <w:t xml:space="preserve"> and</w:t>
      </w:r>
      <w:r w:rsidR="008002DB" w:rsidRPr="00A15634">
        <w:rPr>
          <w:rFonts w:ascii="TH SarabunPSK" w:eastAsia="Times New Roman" w:hAnsi="TH SarabunPSK" w:cs="TH SarabunPSK"/>
          <w:noProof w:val="0"/>
        </w:rPr>
        <w:t xml:space="preserve"> </w:t>
      </w:r>
      <w:r w:rsidR="008002DB">
        <w:rPr>
          <w:rFonts w:ascii="TH SarabunPSK" w:eastAsia="Times New Roman" w:hAnsi="TH SarabunPSK" w:cs="TH SarabunPSK"/>
          <w:noProof w:val="0"/>
        </w:rPr>
        <w:t>Low</w:t>
      </w:r>
      <w:r w:rsidR="008002DB" w:rsidRPr="00A15634">
        <w:rPr>
          <w:rFonts w:ascii="TH SarabunPSK" w:eastAsia="Times New Roman" w:hAnsi="TH SarabunPSK" w:cs="TH SarabunPSK"/>
          <w:noProof w:val="0"/>
        </w:rPr>
        <w:t xml:space="preserve"> Impact</w:t>
      </w:r>
      <w:r w:rsidR="008002DB">
        <w:rPr>
          <w:rFonts w:ascii="TH SarabunPSK" w:eastAsia="Times New Roman" w:hAnsi="TH SarabunPSK" w:cs="TH SarabunPSK"/>
          <w:noProof w:val="0"/>
        </w:rPr>
        <w:t xml:space="preserve"> 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มีความ</w:t>
      </w:r>
      <w:r w:rsidR="008002DB" w:rsidRPr="00606729">
        <w:rPr>
          <w:rFonts w:ascii="TH SarabunPSK" w:hAnsi="TH SarabunPSK" w:cs="TH SarabunPSK"/>
          <w:cs/>
        </w:rPr>
        <w:t>ต้องการและความคาดหวัง</w:t>
      </w:r>
      <w:r w:rsidR="008002DB">
        <w:rPr>
          <w:rFonts w:ascii="TH SarabunPSK" w:hAnsi="TH SarabunPSK" w:cs="TH SarabunPSK" w:hint="cs"/>
          <w:cs/>
        </w:rPr>
        <w:t>ให้นักศึกษา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มีความรู้</w:t>
      </w:r>
      <w:r w:rsidR="008002DB">
        <w:rPr>
          <w:rFonts w:ascii="TH SarabunPSK" w:eastAsia="Times New Roman" w:hAnsi="TH SarabunPSK" w:cs="TH SarabunPSK" w:hint="cs"/>
          <w:noProof w:val="0"/>
          <w:cs/>
        </w:rPr>
        <w:t xml:space="preserve"> ทักษะและเทคนิค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พื้นฐานทางด้านวิทยาศาสตร์และเทคโนโลยีอย่างถูกต้อง</w:t>
      </w:r>
      <w:r w:rsidR="008002DB">
        <w:rPr>
          <w:rFonts w:ascii="TH SarabunPSK" w:hAnsi="TH SarabunPSK" w:cs="TH SarabunPSK" w:hint="cs"/>
          <w:cs/>
        </w:rPr>
        <w:t xml:space="preserve"> 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สามารถ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ประยุกต์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ใช้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ความรู้ ทักษะและเทคนิคเหล่านี้ในการเรียน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ชั้นปี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ที่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สูงขึ้น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ตาม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บริบทของวิชาชีพของตนเอง</w:t>
      </w:r>
      <w:r w:rsidR="008002DB">
        <w:rPr>
          <w:rFonts w:ascii="TH SarabunPSK" w:hAnsi="TH SarabunPSK" w:cs="TH SarabunPSK" w:hint="cs"/>
          <w:cs/>
        </w:rPr>
        <w:t xml:space="preserve">ได้ 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สามารถบูรณาการองค์ความรู้ในการแก้ไขปัญหา</w:t>
      </w:r>
      <w:r w:rsidR="008002DB">
        <w:rPr>
          <w:rFonts w:ascii="TH SarabunPSK" w:hAnsi="TH SarabunPSK" w:cs="TH SarabunPSK" w:hint="cs"/>
          <w:cs/>
        </w:rPr>
        <w:t xml:space="preserve"> 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มีทักษะการคิดและวิเคราะห์ในการแก้โจทย์ปัญหา</w:t>
      </w:r>
      <w:r w:rsidR="008002DB" w:rsidRPr="00A15634">
        <w:rPr>
          <w:rFonts w:ascii="TH SarabunPSK" w:eastAsia="Times New Roman" w:hAnsi="TH SarabunPSK" w:cs="TH SarabunPSK"/>
          <w:noProof w:val="0"/>
        </w:rPr>
        <w:t xml:space="preserve"> 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การคิดแบบองค์รวม การคิดวิจารณญาณ การคิดสร้างสรรค์ การคิดแก้ปัญหา และคิดแบบวิทยาศาสตร์ คิดคำนวณและวิเคราะห์เชิงตัวเลข</w:t>
      </w:r>
      <w:r w:rsidR="008002DB" w:rsidRPr="00A15634">
        <w:rPr>
          <w:rFonts w:ascii="TH SarabunPSK" w:eastAsia="Times New Roman" w:hAnsi="TH SarabunPSK" w:cs="TH SarabunPSK"/>
          <w:noProof w:val="0"/>
        </w:rPr>
        <w:t xml:space="preserve"> 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รู้ทันสื่อ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และ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เทคโนโลยี</w:t>
      </w:r>
      <w:r w:rsidR="008002DB" w:rsidRPr="00A15634">
        <w:rPr>
          <w:rFonts w:ascii="TH SarabunPSK" w:eastAsia="Times New Roman" w:hAnsi="TH SarabunPSK" w:cs="TH SarabunPSK"/>
          <w:noProof w:val="0"/>
        </w:rPr>
        <w:t xml:space="preserve"> 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เรียนรู้ได้ด้วยตนเองตลอดชีวิต ทำงานร่วมกับ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ร่วมกับผู้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อื่น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ได้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ดี</w:t>
      </w:r>
      <w:r w:rsidR="008002DB" w:rsidRPr="00A15634">
        <w:rPr>
          <w:rFonts w:ascii="TH SarabunPSK" w:eastAsia="Times New Roman" w:hAnsi="TH SarabunPSK" w:cs="TH SarabunPSK"/>
          <w:noProof w:val="0"/>
        </w:rPr>
        <w:t xml:space="preserve"> 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และ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มีจิตสำนึกและตระหนักในการปฏิบัติตามจรรยาบรรณทางด้านวิทยาศาสตร์และเทคโนโลยี</w:t>
      </w:r>
      <w:r w:rsidR="008002DB">
        <w:rPr>
          <w:rFonts w:ascii="TH SarabunPSK" w:hAnsi="TH SarabunPSK" w:cs="TH SarabunPSK" w:hint="cs"/>
          <w:cs/>
        </w:rPr>
        <w:t xml:space="preserve"> </w:t>
      </w:r>
      <w:r w:rsidR="00CF2396">
        <w:rPr>
          <w:rFonts w:ascii="TH SarabunPSK" w:eastAsia="Times New Roman" w:hAnsi="TH SarabunPSK" w:cs="TH SarabunPSK" w:hint="cs"/>
          <w:noProof w:val="0"/>
          <w:cs/>
        </w:rPr>
        <w:t>สำหรับ</w:t>
      </w:r>
      <w:r w:rsidR="008002DB" w:rsidRPr="00606729">
        <w:rPr>
          <w:rFonts w:ascii="TH SarabunPSK" w:hAnsi="TH SarabunPSK" w:cs="TH SarabunPSK"/>
          <w:cs/>
        </w:rPr>
        <w:t>ผู้มีส่วนได้เสีย</w:t>
      </w:r>
      <w:r w:rsidR="008002DB">
        <w:rPr>
          <w:rFonts w:ascii="TH SarabunPSK" w:hAnsi="TH SarabunPSK" w:cs="TH SarabunPSK" w:hint="cs"/>
          <w:cs/>
        </w:rPr>
        <w:t>กลุ่ม</w:t>
      </w:r>
      <w:r w:rsidR="00944E11" w:rsidRPr="00944E11">
        <w:rPr>
          <w:rFonts w:ascii="TH SarabunPSK" w:eastAsia="Times New Roman" w:hAnsi="TH SarabunPSK" w:cs="TH SarabunPSK"/>
          <w:noProof w:val="0"/>
          <w:cs/>
        </w:rPr>
        <w:t>อาจารย์ผู้</w:t>
      </w:r>
      <w:r w:rsidR="00944E11">
        <w:rPr>
          <w:rFonts w:ascii="TH SarabunPSK" w:eastAsia="Times New Roman" w:hAnsi="TH SarabunPSK" w:cs="TH SarabunPSK" w:hint="cs"/>
          <w:noProof w:val="0"/>
          <w:cs/>
        </w:rPr>
        <w:t>สอน</w:t>
      </w:r>
      <w:r w:rsidR="00944E11" w:rsidRPr="00944E11">
        <w:rPr>
          <w:rFonts w:ascii="TH SarabunPSK" w:eastAsia="Times New Roman" w:hAnsi="TH SarabunPSK" w:cs="TH SarabunPSK"/>
          <w:noProof w:val="0"/>
          <w:cs/>
        </w:rPr>
        <w:t>รายวิชาในกลุ่มวิชาพื้นฐานวิชาชีพวิทยาศาสตร์</w:t>
      </w:r>
      <w:r w:rsidR="008002DB" w:rsidRPr="00944E11">
        <w:rPr>
          <w:rFonts w:ascii="TH SarabunPSK" w:eastAsia="Times New Roman" w:hAnsi="TH SarabunPSK" w:cs="TH SarabunPSK"/>
          <w:noProof w:val="0"/>
        </w:rPr>
        <w:t xml:space="preserve"> </w:t>
      </w:r>
      <w:r w:rsidR="00944E11">
        <w:rPr>
          <w:rFonts w:ascii="TH SarabunPSK" w:hAnsi="TH SarabunPSK" w:cs="TH SarabunPSK" w:hint="cs"/>
          <w:cs/>
        </w:rPr>
        <w:t>ซึ่งเป็นกลุ่ม</w:t>
      </w:r>
      <w:r w:rsidR="00944E11" w:rsidRPr="00606729">
        <w:rPr>
          <w:rFonts w:ascii="TH SarabunPSK" w:eastAsia="Times New Roman" w:hAnsi="TH SarabunPSK" w:cs="TH SarabunPSK"/>
          <w:b/>
          <w:bCs/>
          <w:noProof w:val="0"/>
        </w:rPr>
        <w:t xml:space="preserve"> </w:t>
      </w:r>
      <w:r w:rsidR="008002DB" w:rsidRPr="00A15634">
        <w:rPr>
          <w:rFonts w:ascii="TH SarabunPSK" w:eastAsia="Times New Roman" w:hAnsi="TH SarabunPSK" w:cs="TH SarabunPSK"/>
          <w:noProof w:val="0"/>
        </w:rPr>
        <w:t>High Power</w:t>
      </w:r>
      <w:r w:rsidR="008002DB">
        <w:rPr>
          <w:rFonts w:ascii="TH SarabunPSK" w:eastAsia="Times New Roman" w:hAnsi="TH SarabunPSK" w:cs="TH SarabunPSK"/>
          <w:noProof w:val="0"/>
        </w:rPr>
        <w:t xml:space="preserve"> and</w:t>
      </w:r>
      <w:r w:rsidR="008002DB" w:rsidRPr="00A15634">
        <w:rPr>
          <w:rFonts w:ascii="TH SarabunPSK" w:eastAsia="Times New Roman" w:hAnsi="TH SarabunPSK" w:cs="TH SarabunPSK"/>
          <w:noProof w:val="0"/>
        </w:rPr>
        <w:t xml:space="preserve"> High Impact</w:t>
      </w:r>
      <w:r w:rsidR="008002DB">
        <w:rPr>
          <w:rFonts w:ascii="TH SarabunPSK" w:eastAsia="Times New Roman" w:hAnsi="TH SarabunPSK" w:cs="TH SarabunPSK"/>
          <w:noProof w:val="0"/>
        </w:rPr>
        <w:t xml:space="preserve"> 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มีความ</w:t>
      </w:r>
      <w:r w:rsidR="008002DB" w:rsidRPr="00606729">
        <w:rPr>
          <w:rFonts w:ascii="TH SarabunPSK" w:hAnsi="TH SarabunPSK" w:cs="TH SarabunPSK"/>
          <w:cs/>
        </w:rPr>
        <w:t>ต้องการและความคาดหวัง</w:t>
      </w:r>
      <w:r w:rsidR="008002DB">
        <w:rPr>
          <w:rFonts w:ascii="TH SarabunPSK" w:hAnsi="TH SarabunPSK" w:cs="TH SarabunPSK" w:hint="cs"/>
          <w:cs/>
        </w:rPr>
        <w:t>ให้นักศึกษาที่เรียนรายวิชาในหมวดวิชาพื้นฐานวิทยาศาสตร์มี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ความรู้พื้นฐาน</w:t>
      </w:r>
      <w:r w:rsidR="008002DB">
        <w:rPr>
          <w:rFonts w:ascii="TH SarabunPSK" w:eastAsia="Times New Roman" w:hAnsi="TH SarabunPSK" w:cs="TH SarabunPSK" w:hint="cs"/>
          <w:noProof w:val="0"/>
          <w:cs/>
        </w:rPr>
        <w:t xml:space="preserve"> ทักษะ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และเทคนิคขั้นพื้นฐานทางวิทยาศาสตร์ คณิตศาสตร์และเทคโนโลยี</w:t>
      </w:r>
      <w:r w:rsidR="008002DB">
        <w:rPr>
          <w:rFonts w:ascii="TH SarabunPSK" w:eastAsia="Times New Roman" w:hAnsi="TH SarabunPSK" w:cs="TH SarabunPSK" w:hint="cs"/>
          <w:noProof w:val="0"/>
          <w:cs/>
        </w:rPr>
        <w:t xml:space="preserve"> </w:t>
      </w:r>
      <w:r w:rsidR="008002DB">
        <w:rPr>
          <w:rFonts w:ascii="TH SarabunPSK" w:hAnsi="TH SarabunPSK" w:cs="TH SarabunPSK" w:hint="cs"/>
          <w:cs/>
        </w:rPr>
        <w:t>ตลอดจนมี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ความสามารถในการคิดวิเคราะห์</w:t>
      </w:r>
      <w:r w:rsidR="008002DB">
        <w:rPr>
          <w:rFonts w:ascii="TH SarabunPSK" w:eastAsia="Times New Roman" w:hAnsi="TH SarabunPSK" w:cs="TH SarabunPSK" w:hint="cs"/>
          <w:noProof w:val="0"/>
          <w:cs/>
        </w:rPr>
        <w:t xml:space="preserve"> และนำ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ไปประยุกต์ใช้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ในการ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แก้ปัญหา</w:t>
      </w:r>
      <w:r w:rsidR="008002DB">
        <w:rPr>
          <w:rFonts w:ascii="TH SarabunPSK" w:eastAsia="Times New Roman" w:hAnsi="TH SarabunPSK" w:cs="TH SarabunPSK" w:hint="cs"/>
          <w:noProof w:val="0"/>
          <w:cs/>
        </w:rPr>
        <w:t>และการเรียนชั้นปีที่สูงขึ้น</w:t>
      </w:r>
      <w:r w:rsidR="008002DB" w:rsidRPr="00A15634">
        <w:rPr>
          <w:rFonts w:ascii="TH SarabunPSK" w:eastAsia="Times New Roman" w:hAnsi="TH SarabunPSK" w:cs="TH SarabunPSK"/>
          <w:noProof w:val="0"/>
          <w:cs/>
        </w:rPr>
        <w:t>ได้</w:t>
      </w:r>
      <w:r w:rsidR="00A62CE4">
        <w:rPr>
          <w:rFonts w:ascii="TH SarabunPSK" w:hAnsi="TH SarabunPSK" w:cs="TH SarabunPSK" w:hint="cs"/>
          <w:cs/>
        </w:rPr>
        <w:t>สำหรับ</w:t>
      </w:r>
      <w:r w:rsidR="009F4737">
        <w:rPr>
          <w:rFonts w:ascii="TH SarabunPSK" w:hAnsi="TH SarabunPSK" w:cs="TH SarabunPSK" w:hint="cs"/>
          <w:cs/>
        </w:rPr>
        <w:t>นักศึกษาปัจจุบันซึ่งเป็น</w:t>
      </w:r>
      <w:r w:rsidR="00A62CE4" w:rsidRPr="00606729">
        <w:rPr>
          <w:rFonts w:ascii="TH SarabunPSK" w:hAnsi="TH SarabunPSK" w:cs="TH SarabunPSK"/>
          <w:cs/>
        </w:rPr>
        <w:t>ผู้มีส่วนได้เสีย</w:t>
      </w:r>
      <w:r w:rsidR="00A62CE4">
        <w:rPr>
          <w:rFonts w:ascii="TH SarabunPSK" w:hAnsi="TH SarabunPSK" w:cs="TH SarabunPSK" w:hint="cs"/>
          <w:cs/>
        </w:rPr>
        <w:t>กลุ่ม</w:t>
      </w:r>
      <w:r w:rsidR="00A62CE4" w:rsidRPr="00606729">
        <w:rPr>
          <w:rFonts w:ascii="TH SarabunPSK" w:eastAsia="Times New Roman" w:hAnsi="TH SarabunPSK" w:cs="TH SarabunPSK"/>
          <w:b/>
          <w:bCs/>
          <w:noProof w:val="0"/>
        </w:rPr>
        <w:t xml:space="preserve"> </w:t>
      </w:r>
      <w:r w:rsidR="00A62CE4">
        <w:rPr>
          <w:rFonts w:ascii="TH SarabunPSK" w:eastAsia="Times New Roman" w:hAnsi="TH SarabunPSK" w:cs="TH SarabunPSK"/>
          <w:noProof w:val="0"/>
        </w:rPr>
        <w:t>Low</w:t>
      </w:r>
      <w:r w:rsidR="00A62CE4" w:rsidRPr="00A15634">
        <w:rPr>
          <w:rFonts w:ascii="TH SarabunPSK" w:eastAsia="Times New Roman" w:hAnsi="TH SarabunPSK" w:cs="TH SarabunPSK"/>
          <w:noProof w:val="0"/>
        </w:rPr>
        <w:t xml:space="preserve"> Power</w:t>
      </w:r>
      <w:r w:rsidR="00A62CE4">
        <w:rPr>
          <w:rFonts w:ascii="TH SarabunPSK" w:eastAsia="Times New Roman" w:hAnsi="TH SarabunPSK" w:cs="TH SarabunPSK"/>
          <w:noProof w:val="0"/>
        </w:rPr>
        <w:t xml:space="preserve"> and</w:t>
      </w:r>
      <w:r w:rsidR="00A62CE4" w:rsidRPr="00A15634">
        <w:rPr>
          <w:rFonts w:ascii="TH SarabunPSK" w:eastAsia="Times New Roman" w:hAnsi="TH SarabunPSK" w:cs="TH SarabunPSK"/>
          <w:noProof w:val="0"/>
        </w:rPr>
        <w:t xml:space="preserve"> </w:t>
      </w:r>
      <w:r w:rsidR="00A62CE4">
        <w:rPr>
          <w:rFonts w:ascii="TH SarabunPSK" w:eastAsia="Times New Roman" w:hAnsi="TH SarabunPSK" w:cs="TH SarabunPSK"/>
          <w:noProof w:val="0"/>
        </w:rPr>
        <w:t>Low</w:t>
      </w:r>
      <w:r w:rsidR="00A62CE4" w:rsidRPr="00A15634">
        <w:rPr>
          <w:rFonts w:ascii="TH SarabunPSK" w:eastAsia="Times New Roman" w:hAnsi="TH SarabunPSK" w:cs="TH SarabunPSK"/>
          <w:noProof w:val="0"/>
        </w:rPr>
        <w:t xml:space="preserve"> Impact</w:t>
      </w:r>
      <w:r w:rsidR="00A62CE4">
        <w:rPr>
          <w:rFonts w:ascii="TH SarabunPSK" w:eastAsia="Times New Roman" w:hAnsi="TH SarabunPSK" w:cs="TH SarabunPSK"/>
          <w:noProof w:val="0"/>
        </w:rPr>
        <w:t xml:space="preserve"> </w:t>
      </w:r>
      <w:r w:rsidR="00A62CE4">
        <w:rPr>
          <w:rFonts w:ascii="TH SarabunPSK" w:eastAsia="Times New Roman" w:hAnsi="TH SarabunPSK" w:cs="TH SarabunPSK" w:hint="cs"/>
          <w:noProof w:val="0"/>
          <w:cs/>
        </w:rPr>
        <w:t>มีความ</w:t>
      </w:r>
      <w:r w:rsidR="00A62CE4" w:rsidRPr="00606729">
        <w:rPr>
          <w:rFonts w:ascii="TH SarabunPSK" w:hAnsi="TH SarabunPSK" w:cs="TH SarabunPSK"/>
          <w:cs/>
        </w:rPr>
        <w:t>ต้องการและความคาดหวัง</w:t>
      </w:r>
      <w:r w:rsidR="009F4737">
        <w:rPr>
          <w:rFonts w:ascii="TH SarabunPSK" w:hAnsi="TH SarabunPSK" w:cs="TH SarabunPSK" w:hint="cs"/>
          <w:cs/>
        </w:rPr>
        <w:t>ในด้าน</w:t>
      </w:r>
      <w:r w:rsidR="00150310">
        <w:rPr>
          <w:rFonts w:ascii="TH SarabunPSK" w:hAnsi="TH SarabunPSK" w:cs="TH SarabunPSK" w:hint="cs"/>
          <w:cs/>
        </w:rPr>
        <w:t>ก</w:t>
      </w:r>
      <w:r w:rsidR="009F4737">
        <w:rPr>
          <w:rFonts w:ascii="TH SarabunPSK" w:hAnsi="TH SarabunPSK" w:cs="TH SarabunPSK" w:hint="cs"/>
          <w:cs/>
        </w:rPr>
        <w:t>าร</w:t>
      </w:r>
      <w:r w:rsidR="009F4737" w:rsidRPr="009F4737">
        <w:rPr>
          <w:rFonts w:ascii="TH SarabunPSK" w:hAnsi="TH SarabunPSK" w:cs="TH SarabunPSK"/>
          <w:cs/>
        </w:rPr>
        <w:t>มีความรู้และทักษะวิทยาศาสตร์พื้นฐานและนำไปต่อยอดในระดับที่สูงขึ้นได้</w:t>
      </w:r>
      <w:r w:rsidR="00150310">
        <w:rPr>
          <w:rFonts w:ascii="TH SarabunPSK" w:hAnsi="TH SarabunPSK" w:cs="TH SarabunPSK"/>
        </w:rPr>
        <w:t xml:space="preserve"> </w:t>
      </w:r>
      <w:r w:rsidR="009F4737" w:rsidRPr="009F4737">
        <w:rPr>
          <w:rFonts w:ascii="TH SarabunPSK" w:hAnsi="TH SarabunPSK" w:cs="TH SarabunPSK"/>
          <w:cs/>
        </w:rPr>
        <w:t>ทำปฏิบัติการและใช้เครื่องมือวิทยาศาสตร์ได้อย่างถูกต้องและปลอดภัย</w:t>
      </w:r>
      <w:r w:rsidR="00150310">
        <w:rPr>
          <w:rFonts w:ascii="TH SarabunPSK" w:hAnsi="TH SarabunPSK" w:cs="TH SarabunPSK"/>
        </w:rPr>
        <w:t xml:space="preserve"> </w:t>
      </w:r>
      <w:r w:rsidR="009F4737" w:rsidRPr="009F4737">
        <w:rPr>
          <w:rFonts w:ascii="TH SarabunPSK" w:hAnsi="TH SarabunPSK" w:cs="TH SarabunPSK"/>
          <w:cs/>
        </w:rPr>
        <w:t>มีทักษะการคิดวิเคราะห์และทักษะแก้ปัญหาที่นำไปใช้งานจริงได้</w:t>
      </w:r>
      <w:r w:rsidR="00150310">
        <w:rPr>
          <w:rFonts w:ascii="TH SarabunPSK" w:hAnsi="TH SarabunPSK" w:cs="TH SarabunPSK" w:hint="cs"/>
          <w:cs/>
        </w:rPr>
        <w:t xml:space="preserve"> เห็นคุณ</w:t>
      </w:r>
      <w:r w:rsidR="00727EE0">
        <w:rPr>
          <w:rFonts w:ascii="TH SarabunPSK" w:hAnsi="TH SarabunPSK" w:cs="TH SarabunPSK" w:hint="cs"/>
          <w:cs/>
        </w:rPr>
        <w:t>ค่า</w:t>
      </w:r>
      <w:r w:rsidR="00150310">
        <w:rPr>
          <w:rFonts w:ascii="TH SarabunPSK" w:hAnsi="TH SarabunPSK" w:cs="TH SarabunPSK" w:hint="cs"/>
          <w:cs/>
        </w:rPr>
        <w:t>ของวิทยาศาสตร์ และ</w:t>
      </w:r>
      <w:r w:rsidR="009F4737" w:rsidRPr="009F4737">
        <w:rPr>
          <w:rFonts w:ascii="TH SarabunPSK" w:hAnsi="TH SarabunPSK" w:cs="TH SarabunPSK"/>
          <w:cs/>
        </w:rPr>
        <w:t>มีจิตวิทยาศาสตร์และจรรยาบรรณทางวิทยาศาสตร์และเทคโนโลยี</w:t>
      </w:r>
      <w:r w:rsidR="00150310">
        <w:rPr>
          <w:rFonts w:ascii="TH SarabunPSK" w:hAnsi="TH SarabunPSK" w:cs="TH SarabunPSK"/>
        </w:rPr>
        <w:t xml:space="preserve"> </w:t>
      </w:r>
    </w:p>
    <w:p w14:paraId="3A193735" w14:textId="77777777" w:rsidR="00B65F2A" w:rsidRDefault="00B65F2A" w:rsidP="00B65F2A">
      <w:pPr>
        <w:spacing w:after="0" w:line="240" w:lineRule="auto"/>
        <w:rPr>
          <w:rFonts w:ascii="TH SarabunPSK" w:hAnsi="TH SarabunPSK" w:cs="TH SarabunPSK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5"/>
        <w:gridCol w:w="5987"/>
      </w:tblGrid>
      <w:tr w:rsidR="007F77D2" w:rsidRPr="00A15634" w14:paraId="5CB961D5" w14:textId="77777777" w:rsidTr="007F77D2">
        <w:trPr>
          <w:trHeight w:val="669"/>
          <w:tblHeader/>
        </w:trPr>
        <w:tc>
          <w:tcPr>
            <w:tcW w:w="141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2D951F" w14:textId="77777777" w:rsidR="007F77D2" w:rsidRPr="00914EB6" w:rsidRDefault="007F77D2" w:rsidP="007F77D2">
            <w:pPr>
              <w:spacing w:after="0"/>
              <w:jc w:val="center"/>
              <w:rPr>
                <w:rFonts w:ascii="TH SarabunPSK" w:hAnsi="TH SarabunPSK" w:cs="TH SarabunPSK"/>
                <w:bCs/>
                <w:color w:val="000000" w:themeColor="text1"/>
                <w:cs/>
              </w:rPr>
            </w:pPr>
            <w:r w:rsidRPr="00914EB6">
              <w:rPr>
                <w:rFonts w:ascii="TH SarabunPSK" w:hAnsi="TH SarabunPSK" w:cs="TH SarabunPSK" w:hint="cs"/>
                <w:bCs/>
                <w:color w:val="000000" w:themeColor="text1"/>
                <w:cs/>
              </w:rPr>
              <w:t>กลุ่มผู้มีส่วนได้ส่วนเสีย</w:t>
            </w:r>
          </w:p>
        </w:tc>
        <w:tc>
          <w:tcPr>
            <w:tcW w:w="358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BE9FBA" w14:textId="77777777" w:rsidR="007F77D2" w:rsidRDefault="007F77D2" w:rsidP="007F77D2">
            <w:pPr>
              <w:spacing w:after="0"/>
              <w:jc w:val="center"/>
              <w:rPr>
                <w:rFonts w:ascii="TH SarabunPSK" w:hAnsi="TH SarabunPSK" w:cs="TH SarabunPSK"/>
                <w:bCs/>
                <w:color w:val="000000" w:themeColor="text1"/>
              </w:rPr>
            </w:pPr>
            <w:r w:rsidRPr="00914EB6">
              <w:rPr>
                <w:rFonts w:ascii="TH SarabunPSK" w:hAnsi="TH SarabunPSK" w:cs="TH SarabunPSK" w:hint="cs"/>
                <w:bCs/>
                <w:color w:val="000000" w:themeColor="text1"/>
                <w:cs/>
              </w:rPr>
              <w:t>สรุปผลการวิเคราะห์ความคาดหวังและความต้องการ</w:t>
            </w:r>
          </w:p>
          <w:p w14:paraId="3F0277C4" w14:textId="77777777" w:rsidR="007F77D2" w:rsidRPr="00914EB6" w:rsidRDefault="007F77D2" w:rsidP="007F77D2">
            <w:pPr>
              <w:spacing w:after="0"/>
              <w:jc w:val="center"/>
              <w:rPr>
                <w:rFonts w:ascii="TH SarabunPSK" w:hAnsi="TH SarabunPSK" w:cs="TH SarabunPSK"/>
                <w:bCs/>
                <w:color w:val="000000" w:themeColor="text1"/>
              </w:rPr>
            </w:pPr>
            <w:r w:rsidRPr="00914EB6">
              <w:rPr>
                <w:rFonts w:ascii="TH SarabunPSK" w:hAnsi="TH SarabunPSK" w:cs="TH SarabunPSK" w:hint="cs"/>
                <w:bCs/>
                <w:color w:val="000000" w:themeColor="text1"/>
                <w:cs/>
              </w:rPr>
              <w:t>ของผู้มีส่วนได้ส่วนเสีย</w:t>
            </w:r>
          </w:p>
        </w:tc>
      </w:tr>
      <w:tr w:rsidR="007F77D2" w:rsidRPr="007F77D2" w14:paraId="7FA86E85" w14:textId="77777777" w:rsidTr="007F77D2">
        <w:trPr>
          <w:trHeight w:val="315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3AE678" w14:textId="77777777" w:rsidR="007F77D2" w:rsidRPr="00A15634" w:rsidRDefault="007F77D2" w:rsidP="007F7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 w:val="0"/>
                <w:sz w:val="20"/>
                <w:szCs w:val="20"/>
              </w:rPr>
            </w:pPr>
            <w:r w:rsidRPr="00A15634">
              <w:rPr>
                <w:rFonts w:ascii="TH SarabunPSK" w:eastAsia="Times New Roman" w:hAnsi="TH SarabunPSK" w:cs="TH SarabunPSK"/>
                <w:b/>
                <w:bCs/>
                <w:noProof w:val="0"/>
              </w:rPr>
              <w:t>High Power, Low Impact</w:t>
            </w:r>
          </w:p>
        </w:tc>
      </w:tr>
      <w:tr w:rsidR="00A8456C" w:rsidRPr="00A15634" w14:paraId="6BF08C50" w14:textId="77777777" w:rsidTr="00283485">
        <w:trPr>
          <w:trHeight w:val="315"/>
        </w:trPr>
        <w:tc>
          <w:tcPr>
            <w:tcW w:w="1416" w:type="pc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5C234E" w14:textId="77777777" w:rsidR="00A8456C" w:rsidRPr="00A15634" w:rsidRDefault="00A8456C" w:rsidP="00283485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อาจารย์ผู้รับผิดชอบหลักสูตรที่เลือกเรียนรายวิชาในกลุ่มวิชาพื้นฐานวิชาชีพวิทยาศาสตร์</w:t>
            </w:r>
          </w:p>
        </w:tc>
        <w:tc>
          <w:tcPr>
            <w:tcW w:w="3584" w:type="pc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C32F0B" w14:textId="462E49AD" w:rsidR="00A8456C" w:rsidRPr="00A15634" w:rsidRDefault="00A8456C" w:rsidP="00283485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มีความรู้พื้นฐานทางด้านวิทยาศาสตร์เกี่ยวกับหลักการ แนวคิด และทฤษฎีทางวิทยาศาสตร์และเทคโนโลยีอย่างถูกต้อง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เรียนรู้ได้ด้วยตนเองตลอดชีวิต สามารถบูรณาการองค์ความรู้ในการแก้ไขปัญหาได้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มีทักษะการเขียนเพื่อ</w:t>
            </w:r>
            <w:r w:rsidR="001C53A3">
              <w:rPr>
                <w:rFonts w:ascii="TH SarabunPSK" w:eastAsia="Times New Roman" w:hAnsi="TH SarabunPSK" w:cs="TH SarabunPSK" w:hint="cs"/>
                <w:noProof w:val="0"/>
                <w:cs/>
              </w:rPr>
              <w:t>การ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สื่อสารดี การทำงานเป็นทีมดี ทักษะด้านปัญญา สามารถแก้ปัญหาได้จริง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การรู้ทันสื่อ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และ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เทคโนโลยี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สามารถ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ประยุกต์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ใช้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งานได้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อย่างถูกต้อง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นำความรู้ที่ได้ไปประยุกต์ใช้ต่อในชีวิตประจำวัน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และ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บริบทของวิชาชีพของตนเองได้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</w:r>
            <w:r>
              <w:rPr>
                <w:rFonts w:ascii="TH SarabunPSK" w:eastAsia="Times New Roman" w:hAnsi="TH SarabunPSK" w:cs="TH SarabunPSK"/>
                <w:noProof w:val="0"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เข้าใจ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วิทยาศาสตร์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พื้นฐาน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และ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นำไปต่อยอดใน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การเรียน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ชั้นปี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ที่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สูงขึ้น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ได้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เข้าใจหลักการพื้นทางวิทยาศาสตร์เพื่อการแก้ปัญหา คิด วิเคราะห์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lastRenderedPageBreak/>
              <w:t xml:space="preserve">คำนวณ 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ว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างแผนการแก้ปัญหาทางวิทยาศาสตร์ มีทักษะการใช้เครื่องมือทางวิทยาศาสตร์ที่สำคัญ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 xml:space="preserve">นำความรู้ไปวิเคราะห์และสังเคราะห์ 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และ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ประยุกต์ใช้ให้เกิดประโยชน์กับตนเองและสังคมได้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เข้าใจและประยุกต์ใช้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ความรู้และทักษะเกี่ยวกับวิทยาศาสตร์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ในการแก้ปัญหา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และในการเรียนได้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</w:r>
            <w:r>
              <w:rPr>
                <w:rFonts w:ascii="TH SarabunPSK" w:eastAsia="Times New Roman" w:hAnsi="TH SarabunPSK" w:cs="TH SarabunPSK"/>
                <w:noProof w:val="0"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เข้าใจ คิด วิเคราะห์ตามหลักวิทยาศาสตร์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 และ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มีทักษะการทำปฏิบัติการ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วิทยาศาสตร์พื้นฐาน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มีทักษะการคิดและวิเคราะห์ในการแก้โจทย์ปัญหา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การคิดแบบองค์รวม การคิดวิจารณญาณ การคิดสร้างสรรค์ การคิดแก้ปัญหา และคิดแบบวิทยาศาสตร์ คิดคำนวณและวิเคราะห์เชิงตัวเลขได้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br/>
            </w:r>
            <w:r>
              <w:rPr>
                <w:rFonts w:ascii="TH SarabunPSK" w:eastAsia="Times New Roman" w:hAnsi="TH SarabunPSK" w:cs="TH SarabunPSK"/>
                <w:noProof w:val="0"/>
              </w:rPr>
              <w:t xml:space="preserve">- 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ทำงานร่วมกับคนอื่นได้อย่างดี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และ</w:t>
            </w: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มีจิตสำนึกและตระหนักในการปฏิบัติตามจรรยาบรรณทางด้านวิทยาศาสตร์และเทคโนโลยี</w:t>
            </w:r>
            <w:r w:rsidRPr="00A15634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</w:p>
        </w:tc>
      </w:tr>
      <w:tr w:rsidR="00A8456C" w:rsidRPr="00A15634" w14:paraId="02EE6036" w14:textId="77777777" w:rsidTr="007F77D2">
        <w:trPr>
          <w:trHeight w:val="315"/>
        </w:trPr>
        <w:tc>
          <w:tcPr>
            <w:tcW w:w="1416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0CE802" w14:textId="07130C4C" w:rsidR="00A8456C" w:rsidRPr="00C43897" w:rsidRDefault="00A8456C" w:rsidP="00277628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วิสัยทัศน์มหาวิทยาลัยอุบลราชธานี</w:t>
            </w:r>
          </w:p>
        </w:tc>
        <w:tc>
          <w:tcPr>
            <w:tcW w:w="3584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2D825A" w14:textId="52BAABC3" w:rsidR="00A8456C" w:rsidRDefault="00D73F35" w:rsidP="00277628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D73F35">
              <w:rPr>
                <w:rFonts w:ascii="TH SarabunPSK" w:hAnsi="TH SarabunPSK" w:cs="TH SarabunPSK"/>
                <w:cs/>
              </w:rPr>
              <w:t>มหาวิทยาลัยชั้นนำในอาเซียนที่ยกระดับคุณภาพชีวิตให้แก่สังคม</w:t>
            </w:r>
          </w:p>
        </w:tc>
      </w:tr>
      <w:tr w:rsidR="00A8456C" w:rsidRPr="00A15634" w14:paraId="2286BBFA" w14:textId="77777777" w:rsidTr="007F77D2">
        <w:trPr>
          <w:trHeight w:val="315"/>
        </w:trPr>
        <w:tc>
          <w:tcPr>
            <w:tcW w:w="1416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8CF201F" w14:textId="6B1728B8" w:rsidR="00A8456C" w:rsidRDefault="00A8456C" w:rsidP="00277628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วิสัยทัศน์คณะวิทยาศาสตร์ มหาวิทยาลัยอุบลราชธานี</w:t>
            </w:r>
          </w:p>
        </w:tc>
        <w:tc>
          <w:tcPr>
            <w:tcW w:w="3584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1039CF" w14:textId="7093D8DB" w:rsidR="00A8456C" w:rsidRDefault="004C7967" w:rsidP="00277628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4C7967">
              <w:rPr>
                <w:rFonts w:ascii="TH SarabunPSK" w:hAnsi="TH SarabunPSK" w:cs="TH SarabunPSK"/>
                <w:cs/>
              </w:rPr>
              <w:t>ผลิตบัณฑิตชั้นแนวหน้า สร้างงานวิจัยระดับสากลและนวัตกรรมเพื่อการพัฒนาประเทศ</w:t>
            </w:r>
          </w:p>
        </w:tc>
      </w:tr>
      <w:tr w:rsidR="00277628" w:rsidRPr="00A15634" w14:paraId="49B81F29" w14:textId="77777777" w:rsidTr="007F77D2">
        <w:trPr>
          <w:trHeight w:val="315"/>
        </w:trPr>
        <w:tc>
          <w:tcPr>
            <w:tcW w:w="1416" w:type="pc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A4D7DA" w14:textId="5344F6B9" w:rsidR="00277628" w:rsidRPr="00A15634" w:rsidRDefault="00277628" w:rsidP="00277628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  <w:cs/>
              </w:rPr>
            </w:pPr>
            <w:r w:rsidRPr="00C43897">
              <w:rPr>
                <w:rFonts w:ascii="TH SarabunPSK" w:hAnsi="TH SarabunPSK" w:cs="TH SarabunPSK"/>
                <w:cs/>
              </w:rPr>
              <w:t>แผนพัฒนาเศรษฐกิจและสังคมแห่งชาติ ฉบับที่ 1</w:t>
            </w:r>
            <w:r w:rsidR="0086162D">
              <w:rPr>
                <w:rFonts w:ascii="TH SarabunPSK" w:hAnsi="TH SarabunPSK" w:cs="TH SarabunPSK"/>
              </w:rPr>
              <w:t>3</w:t>
            </w:r>
            <w:r w:rsidRPr="00C43897">
              <w:rPr>
                <w:rFonts w:ascii="TH SarabunPSK" w:hAnsi="TH SarabunPSK" w:cs="TH SarabunPSK"/>
                <w:cs/>
              </w:rPr>
              <w:t xml:space="preserve"> (พ.ศ. 256</w:t>
            </w:r>
            <w:r w:rsidR="0086162D">
              <w:rPr>
                <w:rFonts w:ascii="TH SarabunPSK" w:hAnsi="TH SarabunPSK" w:cs="TH SarabunPSK"/>
              </w:rPr>
              <w:t>6</w:t>
            </w:r>
            <w:r w:rsidRPr="00C43897">
              <w:rPr>
                <w:rFonts w:ascii="TH SarabunPSK" w:hAnsi="TH SarabunPSK" w:cs="TH SarabunPSK"/>
                <w:cs/>
              </w:rPr>
              <w:t>-25</w:t>
            </w:r>
            <w:r w:rsidR="0086162D">
              <w:rPr>
                <w:rFonts w:ascii="TH SarabunPSK" w:hAnsi="TH SarabunPSK" w:cs="TH SarabunPSK"/>
              </w:rPr>
              <w:t>70</w:t>
            </w:r>
            <w:r w:rsidRPr="00C43897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584" w:type="pc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3B8856" w14:textId="2F46941E" w:rsidR="007C184F" w:rsidRDefault="00D913B1" w:rsidP="00D259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="00361DFC" w:rsidRPr="00E62A04">
              <w:rPr>
                <w:rFonts w:ascii="TH SarabunPSK" w:hAnsi="TH SarabunPSK" w:cs="TH SarabunPSK"/>
                <w:cs/>
              </w:rPr>
              <w:t xml:space="preserve">หมุดหมายที่ </w:t>
            </w:r>
            <w:r w:rsidR="00656BEC">
              <w:rPr>
                <w:rFonts w:ascii="TH SarabunPSK" w:hAnsi="TH SarabunPSK" w:cs="TH SarabunPSK"/>
              </w:rPr>
              <w:t>13</w:t>
            </w:r>
            <w:r w:rsidR="00361DFC" w:rsidRPr="00E62A04">
              <w:rPr>
                <w:rFonts w:ascii="TH SarabunPSK" w:hAnsi="TH SarabunPSK" w:cs="TH SarabunPSK"/>
                <w:cs/>
              </w:rPr>
              <w:t xml:space="preserve"> ไทยมีก</w:t>
            </w:r>
            <w:r w:rsidR="00361DFC">
              <w:rPr>
                <w:rFonts w:ascii="TH SarabunPSK" w:hAnsi="TH SarabunPSK" w:cs="TH SarabunPSK" w:hint="cs"/>
                <w:cs/>
              </w:rPr>
              <w:t>ำ</w:t>
            </w:r>
            <w:r w:rsidR="00361DFC" w:rsidRPr="00E62A04">
              <w:rPr>
                <w:rFonts w:ascii="TH SarabunPSK" w:hAnsi="TH SarabunPSK" w:cs="TH SarabunPSK"/>
                <w:cs/>
              </w:rPr>
              <w:t>ลังคนสมรรถนะสูง มุ่งเรียนรู้อย่างต่อเนื่อง</w:t>
            </w:r>
            <w:r w:rsidR="00361DFC">
              <w:rPr>
                <w:rFonts w:ascii="TH SarabunPSK" w:hAnsi="TH SarabunPSK" w:cs="TH SarabunPSK" w:hint="cs"/>
                <w:cs/>
              </w:rPr>
              <w:t xml:space="preserve"> </w:t>
            </w:r>
            <w:r w:rsidR="00361DFC" w:rsidRPr="00E62A04">
              <w:rPr>
                <w:rFonts w:ascii="TH SarabunPSK" w:hAnsi="TH SarabunPSK" w:cs="TH SarabunPSK"/>
                <w:cs/>
              </w:rPr>
              <w:t>ตอบโจทย์การพัฒนาแห่งอนาคต</w:t>
            </w:r>
            <w:r w:rsidR="00361DFC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295603F0" w14:textId="2537DE3F" w:rsidR="007C184F" w:rsidRDefault="00D913B1" w:rsidP="00D259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="00361DFC" w:rsidRPr="00E8148A">
              <w:rPr>
                <w:rFonts w:ascii="TH SarabunPSK" w:hAnsi="TH SarabunPSK" w:cs="TH SarabunPSK"/>
                <w:cs/>
              </w:rPr>
              <w:t xml:space="preserve">กลยุทธ์ที่ </w:t>
            </w:r>
            <w:r w:rsidR="00656BEC">
              <w:rPr>
                <w:rFonts w:ascii="TH SarabunPSK" w:hAnsi="TH SarabunPSK" w:cs="TH SarabunPSK"/>
              </w:rPr>
              <w:t>1</w:t>
            </w:r>
            <w:r w:rsidR="00361DFC" w:rsidRPr="00E8148A">
              <w:rPr>
                <w:rFonts w:ascii="TH SarabunPSK" w:hAnsi="TH SarabunPSK" w:cs="TH SarabunPSK"/>
                <w:cs/>
              </w:rPr>
              <w:t xml:space="preserve"> คนไทยทุกช่วงวัยได้รับการพัฒนาในทุกมิต</w:t>
            </w:r>
            <w:r w:rsidR="00361DFC">
              <w:rPr>
                <w:rFonts w:ascii="TH SarabunPSK" w:hAnsi="TH SarabunPSK" w:cs="TH SarabunPSK" w:hint="cs"/>
                <w:cs/>
              </w:rPr>
              <w:t xml:space="preserve">ิ </w:t>
            </w:r>
          </w:p>
          <w:p w14:paraId="57BB5BA8" w14:textId="6B64740F" w:rsidR="00277628" w:rsidRPr="00D25943" w:rsidRDefault="00D913B1" w:rsidP="00D259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="00361DFC" w:rsidRPr="00E8148A">
              <w:rPr>
                <w:rFonts w:ascii="TH SarabunPSK" w:hAnsi="TH SarabunPSK" w:cs="TH SarabunPSK"/>
                <w:cs/>
              </w:rPr>
              <w:t xml:space="preserve">กลยุทธ์ย่อยที่ </w:t>
            </w:r>
            <w:r w:rsidR="00656BEC">
              <w:rPr>
                <w:rFonts w:ascii="TH SarabunPSK" w:hAnsi="TH SarabunPSK" w:cs="TH SarabunPSK"/>
              </w:rPr>
              <w:t>1.3</w:t>
            </w:r>
            <w:r w:rsidR="00361DFC" w:rsidRPr="00E8148A">
              <w:rPr>
                <w:rFonts w:ascii="TH SarabunPSK" w:hAnsi="TH SarabunPSK" w:cs="TH SarabunPSK"/>
                <w:cs/>
              </w:rPr>
              <w:t xml:space="preserve"> พัฒนาผู้เรียนช่วงวัยการศึกษาระดับอุดมศึกษาให้มีสมรรถนะที่จ</w:t>
            </w:r>
            <w:r w:rsidR="00361DFC">
              <w:rPr>
                <w:rFonts w:ascii="TH SarabunPSK" w:hAnsi="TH SarabunPSK" w:cs="TH SarabunPSK" w:hint="cs"/>
                <w:cs/>
              </w:rPr>
              <w:t>ำ</w:t>
            </w:r>
            <w:r w:rsidR="00361DFC" w:rsidRPr="00E8148A">
              <w:rPr>
                <w:rFonts w:ascii="TH SarabunPSK" w:hAnsi="TH SarabunPSK" w:cs="TH SarabunPSK"/>
                <w:cs/>
              </w:rPr>
              <w:t>เป็นและเชื่อมโยงกับโลกของการท</w:t>
            </w:r>
            <w:r w:rsidR="00361DFC">
              <w:rPr>
                <w:rFonts w:ascii="TH SarabunPSK" w:hAnsi="TH SarabunPSK" w:cs="TH SarabunPSK" w:hint="cs"/>
                <w:cs/>
              </w:rPr>
              <w:t>ำ</w:t>
            </w:r>
            <w:r w:rsidR="00361DFC" w:rsidRPr="00E8148A">
              <w:rPr>
                <w:rFonts w:ascii="TH SarabunPSK" w:hAnsi="TH SarabunPSK" w:cs="TH SarabunPSK"/>
                <w:cs/>
              </w:rPr>
              <w:t>งานในอนาคตและการสร้างสรรค์นวัตกรรม</w:t>
            </w:r>
          </w:p>
        </w:tc>
      </w:tr>
      <w:tr w:rsidR="008002DB" w:rsidRPr="007F77D2" w14:paraId="25A50DAC" w14:textId="77777777" w:rsidTr="00E62A04">
        <w:trPr>
          <w:trHeight w:val="315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369955" w14:textId="77777777" w:rsidR="008002DB" w:rsidRPr="007F77D2" w:rsidRDefault="008002DB" w:rsidP="00E62A0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noProof w:val="0"/>
                <w:cs/>
              </w:rPr>
            </w:pPr>
            <w:r w:rsidRPr="00A15634">
              <w:rPr>
                <w:rFonts w:ascii="TH SarabunPSK" w:eastAsia="Times New Roman" w:hAnsi="TH SarabunPSK" w:cs="TH SarabunPSK"/>
                <w:b/>
                <w:bCs/>
                <w:noProof w:val="0"/>
              </w:rPr>
              <w:t>High Power, High Impact</w:t>
            </w:r>
          </w:p>
        </w:tc>
      </w:tr>
      <w:tr w:rsidR="008002DB" w:rsidRPr="00A15634" w14:paraId="0A41C0DF" w14:textId="77777777" w:rsidTr="00E62A04">
        <w:trPr>
          <w:trHeight w:val="315"/>
        </w:trPr>
        <w:tc>
          <w:tcPr>
            <w:tcW w:w="1416" w:type="pc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0A5760" w14:textId="77777777" w:rsidR="008002DB" w:rsidRPr="00A15634" w:rsidRDefault="008002DB" w:rsidP="00E62A04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อาจารย์ผู้สอนรายวิชาในกลุ่มวิชาพื้นฐานวิชาชีพวิทยาศาสตร์</w:t>
            </w:r>
          </w:p>
        </w:tc>
        <w:tc>
          <w:tcPr>
            <w:tcW w:w="3584" w:type="pc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C6DA30" w14:textId="77777777" w:rsidR="008002DB" w:rsidRPr="001A3B1D" w:rsidRDefault="008002DB" w:rsidP="00E62A04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 w:rsidRPr="001A3B1D">
              <w:rPr>
                <w:rFonts w:ascii="TH SarabunPSK" w:eastAsia="Times New Roman" w:hAnsi="TH SarabunPSK" w:cs="TH SarabunPSK" w:hint="cs"/>
                <w:noProof w:val="0"/>
                <w:cs/>
              </w:rPr>
              <w:t>- มี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ความรู้พื้นฐานและเทคนิคขั้นพื้นฐานทางวิทยาศาสตร์ คณิตศาสตร์และเทคโนโลยี</w:t>
            </w:r>
          </w:p>
          <w:p w14:paraId="1AAD34E3" w14:textId="197C2434" w:rsidR="008002DB" w:rsidRPr="001A3B1D" w:rsidRDefault="008002DB" w:rsidP="00E62A04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 w:rsidRPr="001A3B1D"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นำความรู้ทางวิทยาศาสตร์ คณิตศาสตร์และเทคโนโลยีไปประยุกต์ใช้ในสถาน</w:t>
            </w:r>
            <w:r w:rsidR="001C53A3" w:rsidRPr="001A3B1D">
              <w:rPr>
                <w:rFonts w:ascii="TH SarabunPSK" w:eastAsia="Times New Roman" w:hAnsi="TH SarabunPSK" w:cs="TH SarabunPSK" w:hint="cs"/>
                <w:noProof w:val="0"/>
                <w:cs/>
              </w:rPr>
              <w:t>การณ์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จริง</w:t>
            </w:r>
            <w:r w:rsidRPr="001A3B1D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1A3B1D">
              <w:rPr>
                <w:rFonts w:ascii="TH SarabunPSK" w:eastAsia="Times New Roman" w:hAnsi="TH SarabunPSK" w:cs="TH SarabunPSK" w:hint="cs"/>
                <w:noProof w:val="0"/>
                <w:cs/>
              </w:rPr>
              <w:t>การ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แก้ปัญหา</w:t>
            </w:r>
            <w:r w:rsidRPr="001A3B1D">
              <w:rPr>
                <w:rFonts w:ascii="TH SarabunPSK" w:eastAsia="Times New Roman" w:hAnsi="TH SarabunPSK" w:cs="TH SarabunPSK" w:hint="cs"/>
                <w:noProof w:val="0"/>
                <w:cs/>
              </w:rPr>
              <w:t>และในการเรียนชั้นปีที่สูงขึ้น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ได้</w:t>
            </w:r>
            <w:r w:rsidRPr="001A3B1D">
              <w:rPr>
                <w:rFonts w:ascii="TH SarabunPSK" w:eastAsia="Times New Roman" w:hAnsi="TH SarabunPSK" w:cs="TH SarabunPSK"/>
                <w:noProof w:val="0"/>
              </w:rPr>
              <w:br/>
            </w:r>
            <w:r w:rsidRPr="001A3B1D">
              <w:rPr>
                <w:rFonts w:ascii="TH SarabunPSK" w:eastAsia="Times New Roman" w:hAnsi="TH SarabunPSK" w:cs="TH SarabunPSK" w:hint="cs"/>
                <w:noProof w:val="0"/>
                <w:cs/>
              </w:rPr>
              <w:t>- มี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ความสามารถในการคิดวิเคราะห์ เพื่อนำไปสู่การสร้างองค์ความรู้</w:t>
            </w:r>
            <w:r w:rsidRPr="001A3B1D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ทักษะการวิเคราะห์ตัวเลขในการแก้ปัญหา</w:t>
            </w:r>
            <w:r w:rsidRPr="001A3B1D">
              <w:rPr>
                <w:rFonts w:ascii="TH SarabunPSK" w:eastAsia="Times New Roman" w:hAnsi="TH SarabunPSK" w:cs="TH SarabunPSK"/>
                <w:noProof w:val="0"/>
              </w:rPr>
              <w:t xml:space="preserve"> 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การใช้วิธีที่เหมาะในการแก้ปัญหา</w:t>
            </w:r>
            <w:r w:rsidRPr="001A3B1D">
              <w:rPr>
                <w:rFonts w:ascii="TH SarabunPSK" w:eastAsia="Times New Roman" w:hAnsi="TH SarabunPSK" w:cs="TH SarabunPSK"/>
                <w:noProof w:val="0"/>
              </w:rPr>
              <w:br/>
              <w:t xml:space="preserve">- 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ประยุกต์ใช้</w:t>
            </w:r>
            <w:r w:rsidRPr="001A3B1D">
              <w:rPr>
                <w:rFonts w:ascii="TH SarabunPSK" w:eastAsia="Times New Roman" w:hAnsi="TH SarabunPSK" w:cs="TH SarabunPSK" w:hint="cs"/>
                <w:noProof w:val="0"/>
                <w:cs/>
              </w:rPr>
              <w:t>กระ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บวนการแก้ปัญหาทางวิทยาศาสตร์และคณิตศาสตร์กับปัญหาในสาขาของตนเองได้</w:t>
            </w:r>
          </w:p>
          <w:p w14:paraId="01D2ACF4" w14:textId="77777777" w:rsidR="008002DB" w:rsidRPr="001A3B1D" w:rsidRDefault="008002DB" w:rsidP="00E62A04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 w:rsidRPr="001A3B1D">
              <w:rPr>
                <w:rFonts w:ascii="TH SarabunPSK" w:eastAsia="Times New Roman" w:hAnsi="TH SarabunPSK" w:cs="TH SarabunPSK" w:hint="cs"/>
                <w:noProof w:val="0"/>
                <w:cs/>
              </w:rPr>
              <w:lastRenderedPageBreak/>
              <w:t xml:space="preserve">- </w:t>
            </w:r>
            <w:r w:rsidRPr="001A3B1D">
              <w:rPr>
                <w:rFonts w:ascii="TH SarabunPSK" w:eastAsia="Times New Roman" w:hAnsi="TH SarabunPSK" w:cs="TH SarabunPSK"/>
                <w:noProof w:val="0"/>
                <w:cs/>
              </w:rPr>
              <w:t>เรียนรู้ได้ด้วยตนเองตลอดชีวิต สามารถบูรณาการองค์ความรู้ในการแก้ไขปัญหาได้</w:t>
            </w:r>
          </w:p>
        </w:tc>
      </w:tr>
      <w:tr w:rsidR="00277628" w:rsidRPr="00A15634" w14:paraId="05CAFC9B" w14:textId="77777777" w:rsidTr="00454A9B">
        <w:trPr>
          <w:trHeight w:val="315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E18C2A" w14:textId="77777777" w:rsidR="00277628" w:rsidRPr="00454A9B" w:rsidRDefault="00277628" w:rsidP="0027762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noProof w:val="0"/>
              </w:rPr>
            </w:pPr>
            <w:r w:rsidRPr="00A15634">
              <w:rPr>
                <w:rFonts w:ascii="TH SarabunPSK" w:eastAsia="Times New Roman" w:hAnsi="TH SarabunPSK" w:cs="TH SarabunPSK"/>
                <w:b/>
                <w:bCs/>
                <w:noProof w:val="0"/>
              </w:rPr>
              <w:lastRenderedPageBreak/>
              <w:t>Low Power, Low Impact</w:t>
            </w:r>
          </w:p>
        </w:tc>
      </w:tr>
      <w:tr w:rsidR="00CB4137" w:rsidRPr="00A15634" w14:paraId="7BB851FD" w14:textId="77777777" w:rsidTr="007F77D2">
        <w:trPr>
          <w:trHeight w:val="315"/>
        </w:trPr>
        <w:tc>
          <w:tcPr>
            <w:tcW w:w="1416" w:type="pc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497583" w14:textId="77777777" w:rsidR="00CB4137" w:rsidRPr="00A15634" w:rsidRDefault="00CB4137" w:rsidP="00CB4137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 w:rsidRPr="00A15634">
              <w:rPr>
                <w:rFonts w:ascii="TH SarabunPSK" w:eastAsia="Times New Roman" w:hAnsi="TH SarabunPSK" w:cs="TH SarabunPSK"/>
                <w:noProof w:val="0"/>
                <w:cs/>
              </w:rPr>
              <w:t>นักศึกษาปัจจุบัน</w:t>
            </w:r>
          </w:p>
        </w:tc>
        <w:tc>
          <w:tcPr>
            <w:tcW w:w="3584" w:type="pc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2E0D10" w14:textId="77777777" w:rsidR="005F0BF7" w:rsidRPr="006A4794" w:rsidRDefault="005F0BF7" w:rsidP="005F0BF7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  <w:cs/>
              </w:rPr>
            </w:pP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6A4794">
              <w:rPr>
                <w:rFonts w:ascii="TH SarabunPSK" w:eastAsia="Times New Roman" w:hAnsi="TH SarabunPSK" w:cs="TH SarabunPSK"/>
                <w:noProof w:val="0"/>
                <w:cs/>
              </w:rPr>
              <w:t>มีความรู้</w:t>
            </w:r>
            <w:r w:rsidR="00EE715A">
              <w:rPr>
                <w:rFonts w:ascii="TH SarabunPSK" w:eastAsia="Times New Roman" w:hAnsi="TH SarabunPSK" w:cs="TH SarabunPSK" w:hint="cs"/>
                <w:noProof w:val="0"/>
                <w:cs/>
              </w:rPr>
              <w:t>และทักษะ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วิทยาศาสตร์</w:t>
            </w:r>
            <w:r w:rsidRPr="006A4794">
              <w:rPr>
                <w:rFonts w:ascii="TH SarabunPSK" w:eastAsia="Times New Roman" w:hAnsi="TH SarabunPSK" w:cs="TH SarabunPSK"/>
                <w:noProof w:val="0"/>
                <w:cs/>
              </w:rPr>
              <w:t>พื้นฐานและนำไปต่อยอดในระดับที่สูงขึ้น</w:t>
            </w:r>
            <w:r w:rsidR="00404E98">
              <w:rPr>
                <w:rFonts w:ascii="TH SarabunPSK" w:eastAsia="Times New Roman" w:hAnsi="TH SarabunPSK" w:cs="TH SarabunPSK" w:hint="cs"/>
                <w:noProof w:val="0"/>
                <w:cs/>
              </w:rPr>
              <w:t>ได้</w:t>
            </w:r>
          </w:p>
          <w:p w14:paraId="59B7FCEC" w14:textId="77777777" w:rsidR="00F42087" w:rsidRDefault="00F42087" w:rsidP="006A4794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- ทำปฏิบัติการและ</w:t>
            </w:r>
            <w:r w:rsidRPr="00F42087">
              <w:rPr>
                <w:rFonts w:ascii="TH SarabunPSK" w:eastAsia="Times New Roman" w:hAnsi="TH SarabunPSK" w:cs="TH SarabunPSK"/>
                <w:noProof w:val="0"/>
                <w:cs/>
              </w:rPr>
              <w:t>ใช้เครื่องมือ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วิทยาศาสตร์ได้</w:t>
            </w:r>
            <w:r w:rsidR="00B017F1">
              <w:rPr>
                <w:rFonts w:ascii="TH SarabunPSK" w:eastAsia="Times New Roman" w:hAnsi="TH SarabunPSK" w:cs="TH SarabunPSK" w:hint="cs"/>
                <w:noProof w:val="0"/>
                <w:cs/>
              </w:rPr>
              <w:t>อ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ย่าง</w:t>
            </w:r>
            <w:r w:rsidR="00B017F1">
              <w:rPr>
                <w:rFonts w:ascii="TH SarabunPSK" w:eastAsia="Times New Roman" w:hAnsi="TH SarabunPSK" w:cs="TH SarabunPSK" w:hint="cs"/>
                <w:noProof w:val="0"/>
                <w:cs/>
              </w:rPr>
              <w:t>ถูกต้องและ</w:t>
            </w:r>
            <w:r w:rsidRPr="00F42087">
              <w:rPr>
                <w:rFonts w:ascii="TH SarabunPSK" w:eastAsia="Times New Roman" w:hAnsi="TH SarabunPSK" w:cs="TH SarabunPSK"/>
                <w:noProof w:val="0"/>
                <w:cs/>
              </w:rPr>
              <w:t>ปลอดภัย</w:t>
            </w:r>
          </w:p>
          <w:p w14:paraId="026EC8F9" w14:textId="77777777" w:rsidR="006A4794" w:rsidRDefault="006A4794" w:rsidP="006A4794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- มี</w:t>
            </w:r>
            <w:r w:rsidRPr="006A4794">
              <w:rPr>
                <w:rFonts w:ascii="TH SarabunPSK" w:eastAsia="Times New Roman" w:hAnsi="TH SarabunPSK" w:cs="TH SarabunPSK"/>
                <w:noProof w:val="0"/>
                <w:cs/>
              </w:rPr>
              <w:t>ทักษะการคิดวิเคราะห์และทักษะแก้ปัญหา</w:t>
            </w:r>
            <w:r w:rsidR="005F0BF7">
              <w:rPr>
                <w:rFonts w:ascii="TH SarabunPSK" w:eastAsia="Times New Roman" w:hAnsi="TH SarabunPSK" w:cs="TH SarabunPSK" w:hint="cs"/>
                <w:noProof w:val="0"/>
                <w:cs/>
              </w:rPr>
              <w:t>ที่นำ</w:t>
            </w:r>
            <w:r w:rsidR="005F0BF7" w:rsidRPr="006A4794">
              <w:rPr>
                <w:rFonts w:ascii="TH SarabunPSK" w:eastAsia="Times New Roman" w:hAnsi="TH SarabunPSK" w:cs="TH SarabunPSK"/>
                <w:noProof w:val="0"/>
                <w:cs/>
              </w:rPr>
              <w:t>ไปใช้งานจริง</w:t>
            </w:r>
            <w:r w:rsidR="005F0BF7">
              <w:rPr>
                <w:rFonts w:ascii="TH SarabunPSK" w:eastAsia="Times New Roman" w:hAnsi="TH SarabunPSK" w:cs="TH SarabunPSK" w:hint="cs"/>
                <w:noProof w:val="0"/>
                <w:cs/>
              </w:rPr>
              <w:t>ได้</w:t>
            </w:r>
          </w:p>
          <w:p w14:paraId="6F20A6C3" w14:textId="019B9C8D" w:rsidR="00797245" w:rsidRDefault="000C07F4" w:rsidP="006A4794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- มี</w:t>
            </w:r>
            <w:r w:rsidRPr="006A4794">
              <w:rPr>
                <w:rFonts w:ascii="TH SarabunPSK" w:eastAsia="Times New Roman" w:hAnsi="TH SarabunPSK" w:cs="TH SarabunPSK"/>
                <w:noProof w:val="0"/>
                <w:cs/>
              </w:rPr>
              <w:t>ความสามารถในการคำนวณ และการนำไปใช้กับการทำงานแต่ละสาขา</w:t>
            </w:r>
          </w:p>
          <w:p w14:paraId="52AA6A6C" w14:textId="77777777" w:rsidR="006320F5" w:rsidRDefault="006320F5" w:rsidP="006A4794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Pr="006320F5">
              <w:rPr>
                <w:rFonts w:ascii="TH SarabunPSK" w:eastAsia="Times New Roman" w:hAnsi="TH SarabunPSK" w:cs="TH SarabunPSK"/>
                <w:noProof w:val="0"/>
                <w:cs/>
              </w:rPr>
              <w:t>เข้าใจในธรรมชาติ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และความสำคัญ</w:t>
            </w:r>
            <w:r w:rsidRPr="006320F5">
              <w:rPr>
                <w:rFonts w:ascii="TH SarabunPSK" w:eastAsia="Times New Roman" w:hAnsi="TH SarabunPSK" w:cs="TH SarabunPSK"/>
                <w:noProof w:val="0"/>
                <w:cs/>
              </w:rPr>
              <w:t>ของวิทยาศาสตร์</w:t>
            </w:r>
          </w:p>
          <w:p w14:paraId="6EC18B12" w14:textId="77777777" w:rsidR="005F0BF7" w:rsidRDefault="006A4794" w:rsidP="006A4794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- มีทั</w:t>
            </w:r>
            <w:r w:rsidRPr="006A4794">
              <w:rPr>
                <w:rFonts w:ascii="TH SarabunPSK" w:eastAsia="Times New Roman" w:hAnsi="TH SarabunPSK" w:cs="TH SarabunPSK"/>
                <w:noProof w:val="0"/>
                <w:cs/>
              </w:rPr>
              <w:t>กษะที่สำคัญในการศึกษาค้นคว้าและคิดค้นทางวิทยาศาสตร์และเทคโนโลยี</w:t>
            </w:r>
          </w:p>
          <w:p w14:paraId="12012994" w14:textId="77777777" w:rsidR="00B57730" w:rsidRDefault="005F0BF7" w:rsidP="00B57730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 xml:space="preserve">- </w:t>
            </w:r>
            <w:r w:rsidR="00B57730" w:rsidRPr="00B57730">
              <w:rPr>
                <w:rFonts w:ascii="TH SarabunPSK" w:eastAsia="Times New Roman" w:hAnsi="TH SarabunPSK" w:cs="TH SarabunPSK"/>
                <w:noProof w:val="0"/>
                <w:cs/>
              </w:rPr>
              <w:t>มีจิตวิทยาศาสตร์และจรรยาบรรณทางวิทยาศาสตร์และเทคโนโลยี</w:t>
            </w:r>
          </w:p>
          <w:p w14:paraId="51A4C5F1" w14:textId="77777777" w:rsidR="006A4794" w:rsidRPr="006A4794" w:rsidRDefault="00B57730" w:rsidP="00B57730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-</w:t>
            </w:r>
            <w:r w:rsidR="006A4794" w:rsidRPr="006A4794">
              <w:rPr>
                <w:rFonts w:ascii="TH SarabunPSK" w:eastAsia="Times New Roman" w:hAnsi="TH SarabunPSK" w:cs="TH SarabunPSK"/>
                <w:noProof w:val="0"/>
                <w:cs/>
              </w:rPr>
              <w:t xml:space="preserve"> </w:t>
            </w:r>
            <w:r w:rsidR="0069757E">
              <w:rPr>
                <w:rFonts w:ascii="TH SarabunPSK" w:eastAsia="Times New Roman" w:hAnsi="TH SarabunPSK" w:cs="TH SarabunPSK" w:hint="cs"/>
                <w:noProof w:val="0"/>
                <w:cs/>
              </w:rPr>
              <w:t>เห็นคุณค่าของวิทยาศาสตร์และ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การ</w:t>
            </w:r>
            <w:r w:rsidR="006A4794" w:rsidRPr="006A4794">
              <w:rPr>
                <w:rFonts w:ascii="TH SarabunPSK" w:eastAsia="Times New Roman" w:hAnsi="TH SarabunPSK" w:cs="TH SarabunPSK"/>
                <w:noProof w:val="0"/>
                <w:cs/>
              </w:rPr>
              <w:t>ใช้วิทยาศาสตร์และเทคโนโลยี</w:t>
            </w:r>
            <w:r>
              <w:rPr>
                <w:rFonts w:ascii="TH SarabunPSK" w:eastAsia="Times New Roman" w:hAnsi="TH SarabunPSK" w:cs="TH SarabunPSK" w:hint="cs"/>
                <w:noProof w:val="0"/>
                <w:cs/>
              </w:rPr>
              <w:t>ได้</w:t>
            </w:r>
            <w:r w:rsidR="006A4794" w:rsidRPr="006A4794">
              <w:rPr>
                <w:rFonts w:ascii="TH SarabunPSK" w:eastAsia="Times New Roman" w:hAnsi="TH SarabunPSK" w:cs="TH SarabunPSK"/>
                <w:noProof w:val="0"/>
                <w:cs/>
              </w:rPr>
              <w:t>อย่างสร้างสรรค์</w:t>
            </w:r>
          </w:p>
          <w:p w14:paraId="394A8AB7" w14:textId="77777777" w:rsidR="00CB4137" w:rsidRPr="00A15634" w:rsidRDefault="00CB4137" w:rsidP="00652CD5">
            <w:pPr>
              <w:spacing w:after="0" w:line="240" w:lineRule="auto"/>
              <w:rPr>
                <w:rFonts w:ascii="TH SarabunPSK" w:eastAsia="Times New Roman" w:hAnsi="TH SarabunPSK" w:cs="TH SarabunPSK"/>
                <w:noProof w:val="0"/>
              </w:rPr>
            </w:pPr>
          </w:p>
        </w:tc>
      </w:tr>
    </w:tbl>
    <w:p w14:paraId="692E49FF" w14:textId="77777777" w:rsidR="00F267AF" w:rsidRPr="00101DD0" w:rsidRDefault="00F267AF">
      <w:pPr>
        <w:spacing w:after="0" w:line="240" w:lineRule="auto"/>
        <w:rPr>
          <w:rFonts w:ascii="TH SarabunPSK" w:hAnsi="TH SarabunPSK" w:cs="TH SarabunPSK"/>
          <w:b/>
          <w:cs/>
        </w:rPr>
      </w:pPr>
    </w:p>
    <w:p w14:paraId="0E5C9F39" w14:textId="77777777" w:rsidR="00D8417F" w:rsidRDefault="00D8417F">
      <w:pPr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</w:rPr>
        <w:br w:type="page"/>
      </w:r>
    </w:p>
    <w:p w14:paraId="4F07F8C7" w14:textId="36CDC072" w:rsidR="00F267AF" w:rsidRPr="00101DD0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36"/>
          <w:szCs w:val="36"/>
        </w:rPr>
      </w:pPr>
      <w:r w:rsidRPr="00101DD0">
        <w:rPr>
          <w:rFonts w:ascii="TH SarabunPSK" w:hAnsi="TH SarabunPSK" w:cs="TH SarabunPSK"/>
          <w:b/>
          <w:sz w:val="36"/>
          <w:szCs w:val="36"/>
        </w:rPr>
        <w:lastRenderedPageBreak/>
        <w:t>หมวดที่ 2 ปรัชญา วัตถุประสงค์ และผลลัพธ์การเรียนรู้</w:t>
      </w:r>
    </w:p>
    <w:p w14:paraId="7FDFC3AE" w14:textId="77777777" w:rsidR="00F267AF" w:rsidRDefault="00F267AF">
      <w:pPr>
        <w:spacing w:after="0" w:line="240" w:lineRule="auto"/>
        <w:rPr>
          <w:rFonts w:ascii="TH SarabunPSK" w:hAnsi="TH SarabunPSK" w:cs="TH SarabunPSK"/>
          <w:color w:val="FF0000"/>
        </w:rPr>
      </w:pPr>
    </w:p>
    <w:p w14:paraId="4662DECD" w14:textId="77777777" w:rsidR="00B65F2A" w:rsidRDefault="00B65F2A" w:rsidP="00B65F2A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C968E2">
        <w:rPr>
          <w:rFonts w:ascii="TH SarabunPSK" w:hAnsi="TH SarabunPSK" w:cs="TH SarabunPSK"/>
          <w:b/>
        </w:rPr>
        <w:t>2</w:t>
      </w:r>
      <w:r w:rsidRPr="00C968E2">
        <w:rPr>
          <w:rFonts w:ascii="TH SarabunPSK" w:hAnsi="TH SarabunPSK" w:cs="TH SarabunPSK"/>
          <w:b/>
          <w:bCs/>
          <w:cs/>
        </w:rPr>
        <w:t>.</w:t>
      </w:r>
      <w:r w:rsidRPr="00C968E2">
        <w:rPr>
          <w:rFonts w:ascii="TH SarabunPSK" w:hAnsi="TH SarabunPSK" w:cs="TH SarabunPSK"/>
          <w:b/>
        </w:rPr>
        <w:t xml:space="preserve">1 </w:t>
      </w:r>
      <w:r w:rsidRPr="00C968E2">
        <w:rPr>
          <w:rFonts w:ascii="TH SarabunPSK" w:hAnsi="TH SarabunPSK" w:cs="TH SarabunPSK"/>
          <w:b/>
          <w:bCs/>
          <w:cs/>
        </w:rPr>
        <w:t xml:space="preserve">ปรัชญาของหลักสูตร </w:t>
      </w:r>
    </w:p>
    <w:p w14:paraId="5A0A2A39" w14:textId="77777777" w:rsidR="00B65F2A" w:rsidRPr="0009184F" w:rsidRDefault="00B65F2A" w:rsidP="00B65F2A">
      <w:pPr>
        <w:spacing w:after="0" w:line="240" w:lineRule="auto"/>
        <w:ind w:firstLine="426"/>
        <w:jc w:val="thaiDistribute"/>
        <w:rPr>
          <w:rFonts w:ascii="TH SarabunPSK" w:hAnsi="TH SarabunPSK" w:cs="TH SarabunPSK"/>
        </w:rPr>
      </w:pPr>
      <w:r w:rsidRPr="0009184F">
        <w:rPr>
          <w:rFonts w:ascii="TH SarabunPSK" w:hAnsi="TH SarabunPSK" w:cs="TH SarabunPSK"/>
          <w:cs/>
        </w:rPr>
        <w:t>มุ่ง</w:t>
      </w:r>
      <w:r w:rsidRPr="0009184F">
        <w:rPr>
          <w:rFonts w:ascii="TH SarabunPSK" w:hAnsi="TH SarabunPSK" w:cs="TH SarabunPSK" w:hint="cs"/>
          <w:cs/>
        </w:rPr>
        <w:t>เน้นการ</w:t>
      </w:r>
      <w:r w:rsidRPr="0009184F">
        <w:rPr>
          <w:rFonts w:ascii="TH SarabunPSK" w:hAnsi="TH SarabunPSK" w:cs="TH SarabunPSK"/>
          <w:cs/>
        </w:rPr>
        <w:t>พัฒนานักศึกษาให้มีคุณธรรมและจริยธรรม ความรู้และทักษะทางวิทยาศาสตร์ การคิดแบบวิทยาศาสตร์ และทักษะในการใช้เทคโนโลยีดิจิทัล และสามารถประยุกต์ใช้ในการดำเนินชีวิตอย่างพอเพียงและการเรียนรู้ด้วยตนเองตลอดชีวิต เพื่อเตรียมพร้อมสำหรับการเป็นพลเมืองดิจิทัลที่มีความรับผิดชอบและสำนึกดีต่อสังคม</w:t>
      </w:r>
    </w:p>
    <w:p w14:paraId="5302BF0C" w14:textId="77777777" w:rsidR="00B65F2A" w:rsidRPr="00C968E2" w:rsidRDefault="00B65F2A" w:rsidP="00B65F2A">
      <w:pPr>
        <w:tabs>
          <w:tab w:val="left" w:pos="284"/>
        </w:tabs>
        <w:spacing w:after="0" w:line="240" w:lineRule="auto"/>
        <w:ind w:firstLine="364"/>
        <w:rPr>
          <w:rFonts w:ascii="TH SarabunPSK" w:hAnsi="TH SarabunPSK" w:cs="TH SarabunPSK"/>
          <w:color w:val="FF0000"/>
        </w:rPr>
      </w:pPr>
    </w:p>
    <w:p w14:paraId="2B68103E" w14:textId="77777777" w:rsidR="00B65F2A" w:rsidRPr="00C968E2" w:rsidRDefault="00B65F2A" w:rsidP="00B65F2A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b/>
          <w:color w:val="0000FF"/>
        </w:rPr>
      </w:pPr>
      <w:r w:rsidRPr="00C968E2">
        <w:rPr>
          <w:rFonts w:ascii="TH SarabunPSK" w:hAnsi="TH SarabunPSK" w:cs="TH SarabunPSK"/>
          <w:b/>
        </w:rPr>
        <w:t>2</w:t>
      </w:r>
      <w:r w:rsidRPr="00C968E2">
        <w:rPr>
          <w:rFonts w:ascii="TH SarabunPSK" w:hAnsi="TH SarabunPSK" w:cs="TH SarabunPSK"/>
          <w:b/>
          <w:bCs/>
          <w:cs/>
        </w:rPr>
        <w:t>.</w:t>
      </w:r>
      <w:r w:rsidRPr="00C968E2">
        <w:rPr>
          <w:rFonts w:ascii="TH SarabunPSK" w:hAnsi="TH SarabunPSK" w:cs="TH SarabunPSK"/>
          <w:b/>
        </w:rPr>
        <w:t xml:space="preserve">2 </w:t>
      </w:r>
      <w:r w:rsidRPr="00C968E2">
        <w:rPr>
          <w:rFonts w:ascii="TH SarabunPSK" w:hAnsi="TH SarabunPSK" w:cs="TH SarabunPSK"/>
          <w:b/>
          <w:bCs/>
          <w:cs/>
        </w:rPr>
        <w:t xml:space="preserve">วัตถุประสงค์ของหลักสูตร </w:t>
      </w:r>
    </w:p>
    <w:p w14:paraId="5243EF0B" w14:textId="77777777" w:rsidR="00B65F2A" w:rsidRPr="00C968E2" w:rsidRDefault="00B65F2A" w:rsidP="00B65F2A">
      <w:pPr>
        <w:tabs>
          <w:tab w:val="left" w:pos="426"/>
        </w:tabs>
        <w:spacing w:after="0" w:line="240" w:lineRule="auto"/>
        <w:ind w:firstLine="426"/>
        <w:rPr>
          <w:rFonts w:ascii="TH SarabunPSK" w:hAnsi="TH SarabunPSK" w:cs="TH SarabunPSK"/>
          <w:color w:val="000000"/>
        </w:rPr>
      </w:pPr>
      <w:r w:rsidRPr="002F34E9">
        <w:rPr>
          <w:rFonts w:ascii="TH SarabunPSK" w:hAnsi="TH SarabunPSK" w:cs="TH SarabunPSK"/>
          <w:cs/>
        </w:rPr>
        <w:t>หมวดวิชาเฉพาะ กลุ่ม</w:t>
      </w:r>
      <w:r w:rsidRPr="002F34E9">
        <w:rPr>
          <w:rFonts w:ascii="TH SarabunPSK" w:hAnsi="TH SarabunPSK" w:cs="TH SarabunPSK" w:hint="cs"/>
          <w:cs/>
        </w:rPr>
        <w:t>วิชา</w:t>
      </w:r>
      <w:r w:rsidRPr="002F34E9">
        <w:rPr>
          <w:rFonts w:ascii="TH SarabunPSK" w:hAnsi="TH SarabunPSK" w:cs="TH SarabunPSK"/>
          <w:cs/>
        </w:rPr>
        <w:t>พื้นฐานวิชาชีพ</w:t>
      </w:r>
      <w:r w:rsidRPr="002F34E9">
        <w:rPr>
          <w:rFonts w:ascii="TH SarabunPSK" w:hAnsi="TH SarabunPSK" w:cs="TH SarabunPSK" w:hint="cs"/>
          <w:cs/>
        </w:rPr>
        <w:t>วิทยาศาสตร์</w:t>
      </w:r>
      <w:r>
        <w:rPr>
          <w:rFonts w:ascii="TH SarabunPSK" w:hAnsi="TH SarabunPSK" w:cs="TH SarabunPSK" w:hint="cs"/>
          <w:cs/>
        </w:rPr>
        <w:t xml:space="preserve"> </w:t>
      </w:r>
      <w:r w:rsidRPr="00C968E2">
        <w:rPr>
          <w:rFonts w:ascii="TH SarabunPSK" w:hAnsi="TH SarabunPSK" w:cs="TH SarabunPSK"/>
          <w:color w:val="000000"/>
          <w:cs/>
        </w:rPr>
        <w:t>มีวัตถุประสงค์เพื่อ</w:t>
      </w:r>
      <w:r>
        <w:rPr>
          <w:rFonts w:ascii="TH SarabunPSK" w:hAnsi="TH SarabunPSK" w:cs="TH SarabunPSK" w:hint="cs"/>
          <w:color w:val="000000"/>
          <w:cs/>
        </w:rPr>
        <w:t>ส่งเสริมให้นักศึกษา</w:t>
      </w:r>
      <w:r w:rsidRPr="00C968E2">
        <w:rPr>
          <w:rFonts w:ascii="TH SarabunPSK" w:hAnsi="TH SarabunPSK" w:cs="TH SarabunPSK"/>
          <w:color w:val="000000"/>
          <w:cs/>
        </w:rPr>
        <w:t>มีคุณลักษณะ ดังนี้</w:t>
      </w:r>
    </w:p>
    <w:p w14:paraId="13364EA4" w14:textId="3F6A793D" w:rsidR="00B65F2A" w:rsidRPr="0009184F" w:rsidRDefault="00B65F2A" w:rsidP="00B65F2A">
      <w:pPr>
        <w:tabs>
          <w:tab w:val="left" w:pos="426"/>
        </w:tabs>
        <w:spacing w:after="0" w:line="240" w:lineRule="auto"/>
        <w:ind w:firstLine="426"/>
        <w:rPr>
          <w:rFonts w:ascii="TH SarabunPSK" w:hAnsi="TH SarabunPSK" w:cs="TH SarabunPSK"/>
        </w:rPr>
      </w:pPr>
      <w:r w:rsidRPr="0009184F">
        <w:rPr>
          <w:rFonts w:ascii="TH SarabunPSK" w:hAnsi="TH SarabunPSK" w:cs="TH SarabunPSK"/>
        </w:rPr>
        <w:t>1</w:t>
      </w:r>
      <w:r w:rsidRPr="0009184F">
        <w:rPr>
          <w:rFonts w:ascii="TH SarabunPSK" w:hAnsi="TH SarabunPSK" w:cs="TH SarabunPSK"/>
          <w:cs/>
        </w:rPr>
        <w:t xml:space="preserve">) </w:t>
      </w:r>
      <w:r w:rsidRPr="0009184F">
        <w:rPr>
          <w:rFonts w:ascii="TH SarabunPSK" w:hAnsi="TH SarabunPSK" w:cs="TH SarabunPSK" w:hint="cs"/>
          <w:cs/>
        </w:rPr>
        <w:t>มี</w:t>
      </w:r>
      <w:r w:rsidRPr="0009184F">
        <w:rPr>
          <w:rFonts w:ascii="TH SarabunPSK" w:hAnsi="TH SarabunPSK" w:cs="TH SarabunPSK"/>
          <w:cs/>
        </w:rPr>
        <w:t>ความรู้พื้นฐานเกี่ยวกับหลักการ แนวคิดและทฤษฎีทางวิทยาศาสตร์อย่างถูกต้อง</w:t>
      </w:r>
      <w:r w:rsidR="00BD3CCC">
        <w:rPr>
          <w:rFonts w:ascii="TH SarabunPSK" w:hAnsi="TH SarabunPSK" w:cs="TH SarabunPSK" w:hint="cs"/>
          <w:cs/>
        </w:rPr>
        <w:t>และสามารถ</w:t>
      </w:r>
      <w:r w:rsidR="00B16763">
        <w:rPr>
          <w:rFonts w:ascii="TH SarabunPSK" w:hAnsi="TH SarabunPSK" w:cs="TH SarabunPSK" w:hint="cs"/>
          <w:cs/>
        </w:rPr>
        <w:t>ประยุกต์ใช้</w:t>
      </w:r>
      <w:r w:rsidRPr="0009184F">
        <w:rPr>
          <w:rFonts w:ascii="TH SarabunPSK" w:hAnsi="TH SarabunPSK" w:cs="TH SarabunPSK"/>
          <w:cs/>
        </w:rPr>
        <w:t>ในการเรียนรายวิชาที่ต่อเนื่องได้</w:t>
      </w:r>
    </w:p>
    <w:p w14:paraId="2573B4A9" w14:textId="404277E9" w:rsidR="00B65F2A" w:rsidRPr="0009184F" w:rsidRDefault="00B65F2A" w:rsidP="00B65F2A">
      <w:pPr>
        <w:tabs>
          <w:tab w:val="left" w:pos="426"/>
        </w:tabs>
        <w:spacing w:after="0" w:line="240" w:lineRule="auto"/>
        <w:ind w:firstLine="426"/>
        <w:rPr>
          <w:rFonts w:ascii="TH SarabunPSK" w:hAnsi="TH SarabunPSK" w:cs="TH SarabunPSK"/>
        </w:rPr>
      </w:pPr>
      <w:r w:rsidRPr="0009184F">
        <w:rPr>
          <w:rFonts w:ascii="TH SarabunPSK" w:hAnsi="TH SarabunPSK" w:cs="TH SarabunPSK"/>
        </w:rPr>
        <w:t>2</w:t>
      </w:r>
      <w:r w:rsidRPr="0009184F">
        <w:rPr>
          <w:rFonts w:ascii="TH SarabunPSK" w:hAnsi="TH SarabunPSK" w:cs="TH SarabunPSK"/>
          <w:cs/>
        </w:rPr>
        <w:t xml:space="preserve">) </w:t>
      </w:r>
      <w:r w:rsidRPr="0009184F">
        <w:rPr>
          <w:rFonts w:ascii="TH SarabunPSK" w:hAnsi="TH SarabunPSK" w:cs="TH SarabunPSK" w:hint="cs"/>
          <w:cs/>
        </w:rPr>
        <w:t>มี</w:t>
      </w:r>
      <w:r w:rsidRPr="0009184F">
        <w:rPr>
          <w:rFonts w:ascii="TH SarabunPSK" w:hAnsi="TH SarabunPSK" w:cs="TH SarabunPSK"/>
          <w:cs/>
        </w:rPr>
        <w:t>ทักษะ</w:t>
      </w:r>
      <w:r w:rsidR="00DC228E">
        <w:rPr>
          <w:rFonts w:ascii="TH SarabunPSK" w:hAnsi="TH SarabunPSK" w:cs="TH SarabunPSK" w:hint="cs"/>
          <w:cs/>
        </w:rPr>
        <w:t>ปฏิบัติการ</w:t>
      </w:r>
      <w:r w:rsidRPr="0009184F">
        <w:rPr>
          <w:rFonts w:ascii="TH SarabunPSK" w:hAnsi="TH SarabunPSK" w:cs="TH SarabunPSK"/>
          <w:cs/>
        </w:rPr>
        <w:t xml:space="preserve"> เทคนิคและวิธีการทางวิทยาศาสตร์</w:t>
      </w:r>
      <w:r w:rsidR="00611CC1">
        <w:rPr>
          <w:rFonts w:ascii="TH SarabunPSK" w:hAnsi="TH SarabunPSK" w:cs="TH SarabunPSK" w:hint="cs"/>
          <w:cs/>
        </w:rPr>
        <w:t>อย่าง</w:t>
      </w:r>
      <w:r w:rsidR="00A06950">
        <w:rPr>
          <w:rFonts w:ascii="TH SarabunPSK" w:hAnsi="TH SarabunPSK" w:cs="TH SarabunPSK" w:hint="cs"/>
          <w:cs/>
        </w:rPr>
        <w:t>ถูกต้อง</w:t>
      </w:r>
      <w:r w:rsidR="000F1785">
        <w:rPr>
          <w:rFonts w:ascii="TH SarabunPSK" w:hAnsi="TH SarabunPSK" w:cs="TH SarabunPSK" w:hint="cs"/>
          <w:cs/>
        </w:rPr>
        <w:t>และสามารถ</w:t>
      </w:r>
      <w:r w:rsidR="00164C20">
        <w:rPr>
          <w:rFonts w:ascii="TH SarabunPSK" w:hAnsi="TH SarabunPSK" w:cs="TH SarabunPSK" w:hint="cs"/>
          <w:cs/>
        </w:rPr>
        <w:t>นำไปใช้ในการทำ</w:t>
      </w:r>
      <w:r w:rsidRPr="0009184F">
        <w:rPr>
          <w:rFonts w:ascii="TH SarabunPSK" w:hAnsi="TH SarabunPSK" w:cs="TH SarabunPSK"/>
          <w:cs/>
        </w:rPr>
        <w:t>ปฏิบัติการที่เกี่ยวข้องได้</w:t>
      </w:r>
    </w:p>
    <w:p w14:paraId="62E66B05" w14:textId="149015B4" w:rsidR="00B65F2A" w:rsidRPr="0009184F" w:rsidRDefault="00B65F2A" w:rsidP="00B65F2A">
      <w:pPr>
        <w:tabs>
          <w:tab w:val="left" w:pos="426"/>
        </w:tabs>
        <w:spacing w:after="0" w:line="240" w:lineRule="auto"/>
        <w:ind w:firstLine="426"/>
        <w:rPr>
          <w:rFonts w:ascii="TH SarabunPSK" w:hAnsi="TH SarabunPSK" w:cs="TH SarabunPSK"/>
        </w:rPr>
      </w:pPr>
      <w:r w:rsidRPr="0009184F">
        <w:rPr>
          <w:rFonts w:ascii="TH SarabunPSK" w:hAnsi="TH SarabunPSK" w:cs="TH SarabunPSK"/>
        </w:rPr>
        <w:t>3</w:t>
      </w:r>
      <w:r w:rsidRPr="0009184F">
        <w:rPr>
          <w:rFonts w:ascii="TH SarabunPSK" w:hAnsi="TH SarabunPSK" w:cs="TH SarabunPSK"/>
          <w:cs/>
        </w:rPr>
        <w:t xml:space="preserve">) </w:t>
      </w:r>
      <w:r w:rsidRPr="0009184F">
        <w:rPr>
          <w:rFonts w:ascii="TH SarabunPSK" w:hAnsi="TH SarabunPSK" w:cs="TH SarabunPSK" w:hint="cs"/>
          <w:cs/>
        </w:rPr>
        <w:t>มี</w:t>
      </w:r>
      <w:r w:rsidRPr="0009184F">
        <w:rPr>
          <w:rFonts w:ascii="TH SarabunPSK" w:hAnsi="TH SarabunPSK" w:cs="TH SarabunPSK"/>
          <w:cs/>
        </w:rPr>
        <w:t>ทักษะการแก้ปัญหา ทักษะทางวิทยาศาสตร์</w:t>
      </w:r>
      <w:r w:rsidR="00BD3CCC">
        <w:rPr>
          <w:rFonts w:ascii="TH SarabunPSK" w:hAnsi="TH SarabunPSK" w:cs="TH SarabunPSK" w:hint="cs"/>
          <w:cs/>
        </w:rPr>
        <w:t>และ</w:t>
      </w:r>
      <w:r w:rsidRPr="0009184F">
        <w:rPr>
          <w:rFonts w:ascii="TH SarabunPSK" w:hAnsi="TH SarabunPSK" w:cs="TH SarabunPSK"/>
          <w:cs/>
        </w:rPr>
        <w:t>ทักษะทางเทคโนโลยีดิจิทัล</w:t>
      </w:r>
      <w:r w:rsidR="00856F0E">
        <w:rPr>
          <w:rFonts w:ascii="TH SarabunPSK" w:hAnsi="TH SarabunPSK" w:cs="TH SarabunPSK" w:hint="cs"/>
          <w:cs/>
        </w:rPr>
        <w:t>และ</w:t>
      </w:r>
      <w:r w:rsidR="00694526">
        <w:rPr>
          <w:rFonts w:ascii="TH SarabunPSK" w:hAnsi="TH SarabunPSK" w:cs="TH SarabunPSK" w:hint="cs"/>
          <w:cs/>
        </w:rPr>
        <w:t>สามารถ</w:t>
      </w:r>
      <w:r w:rsidR="00856F0E">
        <w:rPr>
          <w:rFonts w:ascii="TH SarabunPSK" w:hAnsi="TH SarabunPSK" w:cs="TH SarabunPSK" w:hint="cs"/>
          <w:cs/>
        </w:rPr>
        <w:t>นำไปใช้ใ</w:t>
      </w:r>
      <w:r w:rsidRPr="0009184F">
        <w:rPr>
          <w:rFonts w:ascii="TH SarabunPSK" w:hAnsi="TH SarabunPSK" w:cs="TH SarabunPSK"/>
          <w:cs/>
        </w:rPr>
        <w:t>นการ</w:t>
      </w:r>
      <w:r w:rsidR="00D32D03">
        <w:rPr>
          <w:rFonts w:ascii="TH SarabunPSK" w:hAnsi="TH SarabunPSK" w:cs="TH SarabunPSK" w:hint="cs"/>
          <w:cs/>
        </w:rPr>
        <w:t>แก้ปัญหาในการเรียนรายวิชา</w:t>
      </w:r>
      <w:r w:rsidRPr="0009184F">
        <w:rPr>
          <w:rFonts w:ascii="TH SarabunPSK" w:hAnsi="TH SarabunPSK" w:cs="TH SarabunPSK"/>
          <w:cs/>
        </w:rPr>
        <w:t>และ</w:t>
      </w:r>
      <w:r w:rsidR="007E5188" w:rsidRPr="0009184F">
        <w:rPr>
          <w:rFonts w:ascii="TH SarabunPSK" w:hAnsi="TH SarabunPSK" w:cs="TH SarabunPSK"/>
          <w:cs/>
        </w:rPr>
        <w:t>พัฒนาตนเองอย่างต่อเนื่อง</w:t>
      </w:r>
      <w:r w:rsidRPr="0009184F">
        <w:rPr>
          <w:rFonts w:ascii="TH SarabunPSK" w:hAnsi="TH SarabunPSK" w:cs="TH SarabunPSK"/>
          <w:cs/>
        </w:rPr>
        <w:t>ได้</w:t>
      </w:r>
    </w:p>
    <w:p w14:paraId="3CA47E6D" w14:textId="77777777" w:rsidR="00B65F2A" w:rsidRPr="0009184F" w:rsidRDefault="00B65F2A" w:rsidP="00B65F2A">
      <w:pPr>
        <w:tabs>
          <w:tab w:val="left" w:pos="426"/>
        </w:tabs>
        <w:spacing w:after="0" w:line="240" w:lineRule="auto"/>
        <w:ind w:firstLine="426"/>
        <w:rPr>
          <w:rFonts w:ascii="TH SarabunPSK" w:hAnsi="TH SarabunPSK" w:cs="TH SarabunPSK"/>
        </w:rPr>
      </w:pPr>
      <w:r w:rsidRPr="0009184F">
        <w:rPr>
          <w:rFonts w:ascii="TH SarabunPSK" w:hAnsi="TH SarabunPSK" w:cs="TH SarabunPSK"/>
        </w:rPr>
        <w:t>4</w:t>
      </w:r>
      <w:r w:rsidRPr="0009184F">
        <w:rPr>
          <w:rFonts w:ascii="TH SarabunPSK" w:hAnsi="TH SarabunPSK" w:cs="TH SarabunPSK"/>
          <w:cs/>
        </w:rPr>
        <w:t xml:space="preserve">) มีคุณธรรม จริยธรรม </w:t>
      </w:r>
      <w:r w:rsidR="007C002B">
        <w:rPr>
          <w:rFonts w:ascii="TH SarabunPSK" w:hAnsi="TH SarabunPSK" w:cs="TH SarabunPSK" w:hint="cs"/>
          <w:cs/>
        </w:rPr>
        <w:t>มี</w:t>
      </w:r>
      <w:r w:rsidRPr="0009184F">
        <w:rPr>
          <w:rFonts w:ascii="TH SarabunPSK" w:hAnsi="TH SarabunPSK" w:cs="TH SarabunPSK"/>
          <w:cs/>
        </w:rPr>
        <w:t>ความซื่อสัตย์ มีเหตุผล มีใจเป็นกลาง</w:t>
      </w:r>
      <w:r w:rsidR="00AA3D5A">
        <w:rPr>
          <w:rFonts w:ascii="TH SarabunPSK" w:hAnsi="TH SarabunPSK" w:cs="TH SarabunPSK" w:hint="cs"/>
          <w:cs/>
        </w:rPr>
        <w:t xml:space="preserve"> </w:t>
      </w:r>
      <w:r w:rsidR="00E550D0" w:rsidRPr="0009184F">
        <w:rPr>
          <w:rFonts w:ascii="TH SarabunPSK" w:hAnsi="TH SarabunPSK" w:cs="TH SarabunPSK"/>
          <w:cs/>
        </w:rPr>
        <w:t xml:space="preserve">มีความรับผิดชอบในงานที่ได้รับมอบหมาย </w:t>
      </w:r>
      <w:r w:rsidR="00AA3D5A" w:rsidRPr="0009184F">
        <w:rPr>
          <w:rFonts w:ascii="TH SarabunPSK" w:hAnsi="TH SarabunPSK" w:cs="TH SarabunPSK"/>
          <w:cs/>
        </w:rPr>
        <w:t xml:space="preserve">ทำงานร่วมกับผู้อื่น </w:t>
      </w:r>
      <w:r w:rsidRPr="0009184F">
        <w:rPr>
          <w:rFonts w:ascii="TH SarabunPSK" w:hAnsi="TH SarabunPSK" w:cs="TH SarabunPSK"/>
          <w:cs/>
        </w:rPr>
        <w:t>และตระหนักในการปฏิบัติตามจรรยาบรรณทางด้านวิทยาศาสตร์และเทคโนโลยี</w:t>
      </w:r>
    </w:p>
    <w:p w14:paraId="0D92ECC0" w14:textId="77777777" w:rsidR="00B65F2A" w:rsidRDefault="00B65F2A" w:rsidP="00B65F2A">
      <w:pPr>
        <w:tabs>
          <w:tab w:val="left" w:pos="1134"/>
        </w:tabs>
        <w:spacing w:after="0" w:line="240" w:lineRule="auto"/>
        <w:ind w:firstLine="426"/>
        <w:rPr>
          <w:rFonts w:ascii="TH SarabunPSK" w:hAnsi="TH SarabunPSK" w:cs="TH SarabunPSK"/>
        </w:rPr>
      </w:pPr>
    </w:p>
    <w:p w14:paraId="6DB44A47" w14:textId="77777777" w:rsidR="00F267AF" w:rsidRPr="00E648F1" w:rsidRDefault="00F267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/>
          <w:b/>
          <w:color w:val="000000"/>
          <w:sz w:val="2"/>
          <w:szCs w:val="2"/>
        </w:rPr>
      </w:pPr>
    </w:p>
    <w:p w14:paraId="50F338AB" w14:textId="77777777" w:rsidR="00F267AF" w:rsidRPr="00101DD0" w:rsidRDefault="00F267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rFonts w:ascii="TH SarabunPSK" w:hAnsi="TH SarabunPSK" w:cs="TH SarabunPSK"/>
          <w:b/>
          <w:color w:val="FF0000"/>
        </w:rPr>
      </w:pPr>
    </w:p>
    <w:p w14:paraId="2B9B3F7B" w14:textId="77777777" w:rsidR="00333C3F" w:rsidRDefault="00333C3F">
      <w:pPr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</w:rPr>
        <w:br w:type="page"/>
      </w:r>
    </w:p>
    <w:p w14:paraId="170309F0" w14:textId="7A265517" w:rsidR="00F267AF" w:rsidRPr="00101DD0" w:rsidRDefault="007B7A16" w:rsidP="0089461E">
      <w:pPr>
        <w:spacing w:after="0" w:line="240" w:lineRule="auto"/>
        <w:jc w:val="center"/>
        <w:rPr>
          <w:rFonts w:ascii="TH SarabunPSK" w:hAnsi="TH SarabunPSK" w:cs="TH SarabunPSK"/>
          <w:b/>
          <w:sz w:val="36"/>
          <w:szCs w:val="36"/>
        </w:rPr>
      </w:pPr>
      <w:r w:rsidRPr="00101DD0">
        <w:rPr>
          <w:rFonts w:ascii="TH SarabunPSK" w:hAnsi="TH SarabunPSK" w:cs="TH SarabunPSK"/>
          <w:b/>
          <w:sz w:val="36"/>
          <w:szCs w:val="36"/>
        </w:rPr>
        <w:lastRenderedPageBreak/>
        <w:t>หมวดที่ 3 รายวิชาในหมวดวิชาเฉพาะ กลุ่มวิชาพื้นฐานวิชาชีพวิทยาศาสตร์</w:t>
      </w:r>
    </w:p>
    <w:p w14:paraId="6AA0EDB6" w14:textId="77777777" w:rsidR="00F267AF" w:rsidRPr="00101DD0" w:rsidRDefault="00F267AF" w:rsidP="0089461E">
      <w:pPr>
        <w:spacing w:after="0" w:line="240" w:lineRule="auto"/>
        <w:ind w:left="360" w:firstLine="349"/>
        <w:rPr>
          <w:rFonts w:ascii="TH SarabunPSK" w:hAnsi="TH SarabunPSK" w:cs="TH SarabunPSK"/>
          <w:color w:val="0000FF"/>
        </w:rPr>
      </w:pPr>
    </w:p>
    <w:p w14:paraId="3ACC61CB" w14:textId="77777777" w:rsidR="001B353D" w:rsidRPr="00A84F6A" w:rsidRDefault="001B353D" w:rsidP="0089461E">
      <w:pPr>
        <w:spacing w:after="0" w:line="240" w:lineRule="auto"/>
        <w:rPr>
          <w:rFonts w:ascii="TH SarabunPSK" w:hAnsi="TH SarabunPSK" w:cs="TH SarabunPSK"/>
          <w:b/>
          <w:bCs/>
        </w:rPr>
      </w:pPr>
      <w:bookmarkStart w:id="6" w:name="_heading=h.4d34og8" w:colFirst="0" w:colLast="0"/>
      <w:bookmarkEnd w:id="6"/>
      <w:r w:rsidRPr="00A84F6A">
        <w:rPr>
          <w:rFonts w:ascii="TH SarabunPSK" w:hAnsi="TH SarabunPSK" w:cs="TH SarabunPSK"/>
          <w:b/>
          <w:color w:val="000000"/>
        </w:rPr>
        <w:t>3</w:t>
      </w:r>
      <w:r w:rsidRPr="00A84F6A">
        <w:rPr>
          <w:rFonts w:ascii="TH SarabunPSK" w:hAnsi="TH SarabunPSK" w:cs="TH SarabunPSK"/>
          <w:b/>
          <w:bCs/>
          <w:color w:val="000000"/>
          <w:cs/>
        </w:rPr>
        <w:t>.</w:t>
      </w:r>
      <w:r w:rsidRPr="00E02853">
        <w:rPr>
          <w:rFonts w:ascii="TH SarabunPSK" w:hAnsi="TH SarabunPSK" w:cs="TH SarabunPSK" w:hint="cs"/>
          <w:bCs/>
          <w:color w:val="000000"/>
          <w:cs/>
        </w:rPr>
        <w:t>1</w:t>
      </w:r>
      <w:r w:rsidRPr="00A84F6A">
        <w:rPr>
          <w:rFonts w:ascii="TH SarabunPSK" w:hAnsi="TH SarabunPSK" w:cs="TH SarabunPSK"/>
          <w:b/>
          <w:color w:val="000000"/>
        </w:rPr>
        <w:t xml:space="preserve"> </w:t>
      </w:r>
      <w:r w:rsidRPr="00E02853">
        <w:rPr>
          <w:rFonts w:ascii="TH SarabunPSK" w:hAnsi="TH SarabunPSK" w:cs="TH SarabunPSK"/>
          <w:b/>
          <w:bCs/>
          <w:cs/>
        </w:rPr>
        <w:t>การกำหนดรหัสของรายวิชา</w:t>
      </w:r>
    </w:p>
    <w:p w14:paraId="4DD07A31" w14:textId="1254FDF7" w:rsidR="001B353D" w:rsidRPr="00A84F6A" w:rsidRDefault="001B353D" w:rsidP="008946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thaiDistribute"/>
        <w:rPr>
          <w:rFonts w:ascii="TH SarabunPSK" w:hAnsi="TH SarabunPSK" w:cs="TH SarabunPSK"/>
        </w:rPr>
      </w:pPr>
      <w:r w:rsidRPr="00A84F6A">
        <w:rPr>
          <w:rFonts w:ascii="TH SarabunPSK" w:hAnsi="TH SarabunPSK" w:cs="TH SarabunPSK"/>
          <w:cs/>
        </w:rPr>
        <w:t>รายวิชากำหนดรหัสและจำนวนชั่วโมงรายวิชาเป็นไปตาม</w:t>
      </w:r>
      <w:r w:rsidRPr="00A84F6A">
        <w:rPr>
          <w:rFonts w:ascii="TH SarabunPSK" w:hAnsi="TH SarabunPSK" w:cs="TH SarabunPSK" w:hint="cs"/>
          <w:cs/>
        </w:rPr>
        <w:t>ข้อบังคับ</w:t>
      </w:r>
      <w:r w:rsidRPr="00A84F6A">
        <w:rPr>
          <w:rFonts w:ascii="TH SarabunPSK" w:hAnsi="TH SarabunPSK" w:cs="TH SarabunPSK"/>
          <w:cs/>
        </w:rPr>
        <w:t>มหาวิทยาลัยอุบลราชธานี</w:t>
      </w:r>
      <w:r w:rsidRPr="00A84F6A">
        <w:rPr>
          <w:rFonts w:ascii="TH SarabunPSK" w:hAnsi="TH SarabunPSK" w:cs="TH SarabunPSK" w:hint="cs"/>
          <w:cs/>
        </w:rPr>
        <w:t xml:space="preserve"> </w:t>
      </w:r>
      <w:r w:rsidR="00D8417F">
        <w:rPr>
          <w:rFonts w:ascii="TH SarabunPSK" w:hAnsi="TH SarabunPSK" w:cs="TH SarabunPSK"/>
          <w:cs/>
        </w:rPr>
        <w:br/>
      </w:r>
      <w:r w:rsidRPr="00A84F6A">
        <w:rPr>
          <w:rFonts w:ascii="TH SarabunPSK" w:hAnsi="TH SarabunPSK" w:cs="TH SarabunPSK" w:hint="cs"/>
          <w:cs/>
        </w:rPr>
        <w:t>ว่าด้วยการศึกษาระดับปริญญาตรี พ.ศ. 2564 และตาม</w:t>
      </w:r>
      <w:r w:rsidRPr="00A84F6A">
        <w:rPr>
          <w:rFonts w:ascii="TH SarabunPSK" w:hAnsi="TH SarabunPSK" w:cs="TH SarabunPSK"/>
          <w:cs/>
        </w:rPr>
        <w:t xml:space="preserve">ประกาศของคณะวิทยาศาสตร์ มหาวิทยาลัยอุบลราชธานี ฉบับที่ </w:t>
      </w:r>
      <w:r w:rsidR="00D260E9">
        <w:rPr>
          <w:rFonts w:ascii="TH SarabunPSK" w:hAnsi="TH SarabunPSK" w:cs="TH SarabunPSK" w:hint="cs"/>
          <w:cs/>
        </w:rPr>
        <w:t>24/2567</w:t>
      </w:r>
      <w:r w:rsidRPr="00A84F6A">
        <w:rPr>
          <w:rFonts w:ascii="TH SarabunPSK" w:hAnsi="TH SarabunPSK" w:cs="TH SarabunPSK"/>
        </w:rPr>
        <w:t xml:space="preserve"> </w:t>
      </w:r>
      <w:r w:rsidRPr="00A84F6A">
        <w:rPr>
          <w:rFonts w:ascii="TH SarabunPSK" w:hAnsi="TH SarabunPSK" w:cs="TH SarabunPSK"/>
          <w:cs/>
        </w:rPr>
        <w:t>เรื่อง แนวปฏิบัติการกำหนดรหัสรายวิชาของคณะวิทยาศาสตร์</w:t>
      </w:r>
      <w:r w:rsidRPr="00A84F6A">
        <w:rPr>
          <w:rFonts w:ascii="TH SarabunPSK" w:hAnsi="TH SarabunPSK" w:cs="TH SarabunPSK" w:hint="cs"/>
          <w:cs/>
        </w:rPr>
        <w:t xml:space="preserve"> (แก้ไขครั้งที่ </w:t>
      </w:r>
      <w:r w:rsidR="00D260E9">
        <w:rPr>
          <w:rFonts w:ascii="TH SarabunPSK" w:hAnsi="TH SarabunPSK" w:cs="TH SarabunPSK"/>
        </w:rPr>
        <w:t>3</w:t>
      </w:r>
      <w:r w:rsidRPr="00A84F6A">
        <w:rPr>
          <w:rFonts w:ascii="TH SarabunPSK" w:hAnsi="TH SarabunPSK" w:cs="TH SarabunPSK" w:hint="cs"/>
          <w:cs/>
        </w:rPr>
        <w:t xml:space="preserve">) ฉบับประกาศ ณ วันที่ </w:t>
      </w:r>
      <w:r w:rsidR="00D260E9">
        <w:rPr>
          <w:rFonts w:ascii="TH SarabunPSK" w:hAnsi="TH SarabunPSK" w:cs="TH SarabunPSK" w:hint="cs"/>
          <w:cs/>
        </w:rPr>
        <w:t>29 เมษายน 2567</w:t>
      </w:r>
      <w:r w:rsidRPr="00A84F6A">
        <w:rPr>
          <w:rFonts w:ascii="TH SarabunPSK" w:hAnsi="TH SarabunPSK" w:cs="TH SarabunPSK"/>
          <w:cs/>
        </w:rPr>
        <w:t xml:space="preserve"> ดังนี้ </w:t>
      </w:r>
    </w:p>
    <w:p w14:paraId="51EC94A6" w14:textId="77777777" w:rsidR="001B353D" w:rsidRPr="00A84F6A" w:rsidRDefault="001B353D" w:rsidP="0089461E">
      <w:pPr>
        <w:spacing w:after="0" w:line="240" w:lineRule="auto"/>
        <w:ind w:firstLine="426"/>
        <w:rPr>
          <w:rFonts w:ascii="TH SarabunPSK" w:eastAsia="Cordia New" w:hAnsi="TH SarabunPSK" w:cs="TH SarabunPSK"/>
          <w:noProof w:val="0"/>
        </w:rPr>
      </w:pPr>
      <w:r w:rsidRPr="00A84F6A">
        <w:rPr>
          <w:rFonts w:ascii="TH SarabunPSK" w:eastAsia="Cordia New" w:hAnsi="TH SarabunPSK" w:cs="TH SarabunPSK"/>
          <w:b/>
          <w:bCs/>
          <w:noProof w:val="0"/>
          <w:cs/>
        </w:rPr>
        <w:t>1) รหัสรายวิชา</w:t>
      </w:r>
      <w:r w:rsidRPr="00A84F6A">
        <w:rPr>
          <w:rFonts w:ascii="TH SarabunPSK" w:eastAsia="Cordia New" w:hAnsi="TH SarabunPSK" w:cs="TH SarabunPSK"/>
          <w:noProof w:val="0"/>
          <w:cs/>
        </w:rPr>
        <w:t xml:space="preserve"> ประกอบด้วยตัวเลขเจ็ดหลัก ดังนี้  </w:t>
      </w:r>
    </w:p>
    <w:tbl>
      <w:tblPr>
        <w:tblStyle w:val="2b"/>
        <w:tblW w:w="7092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988"/>
        <w:gridCol w:w="3978"/>
      </w:tblGrid>
      <w:tr w:rsidR="001B353D" w:rsidRPr="008B78FF" w14:paraId="3281BC6D" w14:textId="77777777" w:rsidTr="0089461E">
        <w:tc>
          <w:tcPr>
            <w:tcW w:w="2126" w:type="dxa"/>
          </w:tcPr>
          <w:p w14:paraId="7C0F7EE4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เลขหลักที่หนึ่งและสอง</w:t>
            </w:r>
          </w:p>
        </w:tc>
        <w:tc>
          <w:tcPr>
            <w:tcW w:w="988" w:type="dxa"/>
          </w:tcPr>
          <w:p w14:paraId="7983E1D1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หมายถึง</w:t>
            </w: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ab/>
            </w:r>
          </w:p>
        </w:tc>
        <w:tc>
          <w:tcPr>
            <w:tcW w:w="3978" w:type="dxa"/>
          </w:tcPr>
          <w:p w14:paraId="537B0BD5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คณะ/หลักสูตร</w:t>
            </w:r>
          </w:p>
        </w:tc>
      </w:tr>
      <w:tr w:rsidR="001B353D" w:rsidRPr="008B78FF" w14:paraId="43E08A0B" w14:textId="77777777" w:rsidTr="0089461E">
        <w:tc>
          <w:tcPr>
            <w:tcW w:w="2126" w:type="dxa"/>
          </w:tcPr>
          <w:p w14:paraId="36267777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เลขหลักที่สามและสี่</w:t>
            </w:r>
          </w:p>
        </w:tc>
        <w:tc>
          <w:tcPr>
            <w:tcW w:w="988" w:type="dxa"/>
          </w:tcPr>
          <w:p w14:paraId="7CC1F036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หมายถึง</w:t>
            </w: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ab/>
            </w:r>
          </w:p>
        </w:tc>
        <w:tc>
          <w:tcPr>
            <w:tcW w:w="3978" w:type="dxa"/>
          </w:tcPr>
          <w:p w14:paraId="37293B9B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ภาควิชา/ภาคงานสอน/กลุ่มวิชา/สาขาวิชา</w:t>
            </w:r>
          </w:p>
        </w:tc>
      </w:tr>
      <w:tr w:rsidR="001B353D" w:rsidRPr="008B78FF" w14:paraId="48F110AB" w14:textId="77777777" w:rsidTr="0089461E">
        <w:tc>
          <w:tcPr>
            <w:tcW w:w="2126" w:type="dxa"/>
          </w:tcPr>
          <w:p w14:paraId="181C8E95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เลขหลักที่ห้า</w:t>
            </w:r>
          </w:p>
        </w:tc>
        <w:tc>
          <w:tcPr>
            <w:tcW w:w="988" w:type="dxa"/>
          </w:tcPr>
          <w:p w14:paraId="1A96A1A7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หมายถึง</w:t>
            </w: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ab/>
            </w:r>
          </w:p>
        </w:tc>
        <w:tc>
          <w:tcPr>
            <w:tcW w:w="3978" w:type="dxa"/>
          </w:tcPr>
          <w:p w14:paraId="1FC44E00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ระดับของวิชา</w:t>
            </w:r>
          </w:p>
        </w:tc>
      </w:tr>
      <w:tr w:rsidR="001B353D" w:rsidRPr="008B78FF" w14:paraId="007DE4BA" w14:textId="77777777" w:rsidTr="0089461E">
        <w:tc>
          <w:tcPr>
            <w:tcW w:w="2126" w:type="dxa"/>
          </w:tcPr>
          <w:p w14:paraId="63195293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เลขหลักที่หก</w:t>
            </w:r>
          </w:p>
        </w:tc>
        <w:tc>
          <w:tcPr>
            <w:tcW w:w="988" w:type="dxa"/>
          </w:tcPr>
          <w:p w14:paraId="5D81C52A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หมายถึง</w:t>
            </w: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ab/>
            </w:r>
          </w:p>
        </w:tc>
        <w:tc>
          <w:tcPr>
            <w:tcW w:w="3978" w:type="dxa"/>
          </w:tcPr>
          <w:p w14:paraId="5675CE73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หมวดวิชา หรือกลุ่ม หรือลำดับที่ของรายวิชา</w:t>
            </w:r>
          </w:p>
        </w:tc>
      </w:tr>
      <w:tr w:rsidR="001B353D" w:rsidRPr="008B78FF" w14:paraId="639E62C5" w14:textId="77777777" w:rsidTr="0089461E">
        <w:tc>
          <w:tcPr>
            <w:tcW w:w="2126" w:type="dxa"/>
          </w:tcPr>
          <w:p w14:paraId="78BC69F7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เลขหลักที่เจ็ด</w:t>
            </w:r>
          </w:p>
        </w:tc>
        <w:tc>
          <w:tcPr>
            <w:tcW w:w="988" w:type="dxa"/>
          </w:tcPr>
          <w:p w14:paraId="6F3A23FC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>หมายถึง</w:t>
            </w: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ab/>
            </w:r>
          </w:p>
        </w:tc>
        <w:tc>
          <w:tcPr>
            <w:tcW w:w="3978" w:type="dxa"/>
          </w:tcPr>
          <w:p w14:paraId="24837EA6" w14:textId="77777777" w:rsidR="001B353D" w:rsidRPr="008B78FF" w:rsidRDefault="001B353D" w:rsidP="006E353D">
            <w:pPr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</w:pPr>
            <w:r w:rsidRPr="008B78FF">
              <w:rPr>
                <w:rFonts w:ascii="TH SarabunPSK" w:eastAsia="Cordia New" w:hAnsi="TH SarabunPSK" w:cs="TH SarabunPSK"/>
                <w:noProof w:val="0"/>
                <w:sz w:val="32"/>
                <w:szCs w:val="32"/>
                <w:cs/>
              </w:rPr>
              <w:t xml:space="preserve">ลำดับที่ของรายวิชา    </w:t>
            </w:r>
          </w:p>
        </w:tc>
      </w:tr>
    </w:tbl>
    <w:p w14:paraId="4E400FCF" w14:textId="77777777" w:rsidR="001B353D" w:rsidRPr="00A84F6A" w:rsidRDefault="001B353D" w:rsidP="00EA16F4">
      <w:pPr>
        <w:spacing w:after="0" w:line="240" w:lineRule="auto"/>
        <w:rPr>
          <w:rFonts w:ascii="TH SarabunPSK" w:eastAsia="Cordia New" w:hAnsi="TH SarabunPSK" w:cs="TH SarabunPSK"/>
          <w:noProof w:val="0"/>
        </w:rPr>
      </w:pPr>
    </w:p>
    <w:p w14:paraId="0AAB55CA" w14:textId="77777777" w:rsidR="001B353D" w:rsidRPr="00A84F6A" w:rsidRDefault="001B353D" w:rsidP="0089461E">
      <w:pPr>
        <w:spacing w:after="0" w:line="240" w:lineRule="auto"/>
        <w:ind w:firstLine="426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/>
          <w:b/>
          <w:bCs/>
        </w:rPr>
        <w:t>2</w:t>
      </w:r>
      <w:r w:rsidRPr="00A84F6A">
        <w:rPr>
          <w:rFonts w:ascii="TH SarabunPSK" w:eastAsiaTheme="minorHAnsi" w:hAnsi="TH SarabunPSK" w:cs="TH SarabunPSK"/>
          <w:b/>
          <w:bCs/>
          <w:cs/>
        </w:rPr>
        <w:t>) ความหมายของตัวเลข</w:t>
      </w:r>
      <w:r w:rsidRPr="00A84F6A">
        <w:rPr>
          <w:rFonts w:ascii="TH SarabunPSK" w:eastAsiaTheme="minorHAnsi" w:hAnsi="TH SarabunPSK" w:cs="TH SarabunPSK"/>
          <w:cs/>
        </w:rPr>
        <w:t xml:space="preserve"> ดังนี้</w:t>
      </w:r>
    </w:p>
    <w:p w14:paraId="6A06D4D6" w14:textId="615B2182" w:rsidR="001B353D" w:rsidRPr="00A84F6A" w:rsidRDefault="001B353D" w:rsidP="00D8417F">
      <w:pPr>
        <w:spacing w:after="0" w:line="240" w:lineRule="auto"/>
        <w:ind w:firstLine="709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/>
          <w:cs/>
        </w:rPr>
        <w:t xml:space="preserve">(ก) เลขหลักที่หนึ่งและสอง เป็นตัวเลขกำหนดรหัสประจำคณะ/หลักสูตร ดังนี้ </w:t>
      </w:r>
    </w:p>
    <w:p w14:paraId="23200743" w14:textId="77777777" w:rsidR="001B353D" w:rsidRPr="00A84F6A" w:rsidRDefault="001B353D" w:rsidP="00D8417F">
      <w:pPr>
        <w:tabs>
          <w:tab w:val="left" w:pos="2268"/>
          <w:tab w:val="left" w:pos="3969"/>
        </w:tabs>
        <w:spacing w:after="0" w:line="240" w:lineRule="auto"/>
        <w:ind w:left="2040" w:firstLine="228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/>
        </w:rPr>
        <w:t>11</w:t>
      </w:r>
      <w:r w:rsidRPr="00A84F6A">
        <w:rPr>
          <w:rFonts w:ascii="TH SarabunPSK" w:eastAsiaTheme="minorHAnsi" w:hAnsi="TH SarabunPSK" w:cs="TH SarabunPSK"/>
          <w:cs/>
        </w:rPr>
        <w:tab/>
        <w:t>หมายถึง</w:t>
      </w:r>
      <w:r w:rsidRPr="00A84F6A">
        <w:rPr>
          <w:rFonts w:ascii="TH SarabunPSK" w:eastAsiaTheme="minorHAnsi" w:hAnsi="TH SarabunPSK" w:cs="TH SarabunPSK"/>
          <w:cs/>
        </w:rPr>
        <w:tab/>
        <w:t>คณะวิทยาศาสตร์</w:t>
      </w:r>
    </w:p>
    <w:p w14:paraId="1EC34FF0" w14:textId="77777777" w:rsidR="001B353D" w:rsidRPr="00A84F6A" w:rsidRDefault="001B353D" w:rsidP="00D8417F">
      <w:pPr>
        <w:spacing w:after="0" w:line="240" w:lineRule="auto"/>
        <w:ind w:firstLine="709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/>
          <w:cs/>
        </w:rPr>
        <w:t xml:space="preserve">(ข) เลขหลักที่สามและสี่ เป็นตัวเลขแสดงภาควิชา/ภาคงานสอน/กลุ่มวิชา/สาขาวิชา </w:t>
      </w:r>
    </w:p>
    <w:p w14:paraId="45DE5F50" w14:textId="77777777" w:rsidR="001B353D" w:rsidRPr="00A84F6A" w:rsidRDefault="001B353D" w:rsidP="00D8417F">
      <w:pPr>
        <w:tabs>
          <w:tab w:val="left" w:pos="2268"/>
          <w:tab w:val="left" w:pos="3119"/>
          <w:tab w:val="left" w:pos="3969"/>
        </w:tabs>
        <w:spacing w:after="0" w:line="240" w:lineRule="auto"/>
        <w:ind w:left="2268" w:hanging="992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/>
          <w:cs/>
        </w:rPr>
        <w:t>เลขหลักที่สาม</w:t>
      </w:r>
      <w:r w:rsidRPr="00A84F6A">
        <w:rPr>
          <w:rFonts w:ascii="TH SarabunPSK" w:eastAsiaTheme="minorHAnsi" w:hAnsi="TH SarabunPSK" w:cs="TH SarabunPSK" w:hint="cs"/>
          <w:cs/>
        </w:rPr>
        <w:t>และสี่</w:t>
      </w:r>
      <w:r w:rsidRPr="00A84F6A">
        <w:rPr>
          <w:rFonts w:ascii="TH SarabunPSK" w:eastAsiaTheme="minorHAnsi" w:hAnsi="TH SarabunPSK" w:cs="TH SarabunPSK"/>
          <w:cs/>
        </w:rPr>
        <w:tab/>
        <w:t>หมายถึง</w:t>
      </w:r>
      <w:r w:rsidRPr="00A84F6A">
        <w:rPr>
          <w:rFonts w:ascii="TH SarabunPSK" w:eastAsiaTheme="minorHAnsi" w:hAnsi="TH SarabunPSK" w:cs="TH SarabunPSK"/>
        </w:rPr>
        <w:tab/>
      </w:r>
      <w:r w:rsidRPr="00A84F6A">
        <w:rPr>
          <w:rFonts w:ascii="TH SarabunPSK" w:eastAsiaTheme="minorHAnsi" w:hAnsi="TH SarabunPSK" w:cs="TH SarabunPSK"/>
          <w:cs/>
        </w:rPr>
        <w:t>สังกัดภาควิชา</w:t>
      </w:r>
      <w:r w:rsidRPr="00A84F6A">
        <w:rPr>
          <w:rFonts w:ascii="TH SarabunPSK" w:eastAsiaTheme="minorHAnsi" w:hAnsi="TH SarabunPSK" w:cs="TH SarabunPSK"/>
          <w:cs/>
        </w:rPr>
        <w:br/>
      </w:r>
      <w:r w:rsidRPr="00A84F6A">
        <w:rPr>
          <w:rFonts w:ascii="TH SarabunPSK" w:eastAsiaTheme="minorHAnsi" w:hAnsi="TH SarabunPSK" w:cs="TH SarabunPSK" w:hint="cs"/>
          <w:cs/>
        </w:rPr>
        <w:t>01</w:t>
      </w:r>
      <w:r w:rsidRPr="00A84F6A">
        <w:rPr>
          <w:rFonts w:ascii="TH SarabunPSK" w:eastAsiaTheme="minorHAnsi" w:hAnsi="TH SarabunPSK" w:cs="TH SarabunPSK"/>
        </w:rPr>
        <w:tab/>
      </w:r>
      <w:r w:rsidRPr="00A84F6A">
        <w:rPr>
          <w:rFonts w:ascii="TH SarabunPSK" w:eastAsiaTheme="minorHAnsi" w:hAnsi="TH SarabunPSK" w:cs="TH SarabunPSK"/>
          <w:cs/>
        </w:rPr>
        <w:t xml:space="preserve">หมายถึง </w:t>
      </w:r>
      <w:r w:rsidRPr="00A84F6A">
        <w:rPr>
          <w:rFonts w:ascii="TH SarabunPSK" w:eastAsiaTheme="minorHAnsi" w:hAnsi="TH SarabunPSK" w:cs="TH SarabunPSK"/>
          <w:cs/>
        </w:rPr>
        <w:tab/>
      </w:r>
      <w:r w:rsidRPr="00A84F6A">
        <w:rPr>
          <w:rFonts w:ascii="TH SarabunPSK" w:hAnsi="TH SarabunPSK" w:cs="TH SarabunPSK"/>
          <w:cs/>
        </w:rPr>
        <w:t>รายวิชาที่สังกัดภาควิชาวิทยาศาสตร์ชีวภาพ</w:t>
      </w:r>
    </w:p>
    <w:p w14:paraId="7EFB5195" w14:textId="0C0BE910" w:rsidR="001B353D" w:rsidRPr="00A84F6A" w:rsidRDefault="00D8417F" w:rsidP="00D8417F">
      <w:pPr>
        <w:tabs>
          <w:tab w:val="left" w:pos="2268"/>
          <w:tab w:val="left" w:pos="3119"/>
          <w:tab w:val="left" w:pos="3969"/>
          <w:tab w:val="left" w:pos="4536"/>
        </w:tabs>
        <w:spacing w:after="0" w:line="240" w:lineRule="auto"/>
        <w:rPr>
          <w:rFonts w:ascii="TH SarabunPSK" w:eastAsiaTheme="minorHAnsi" w:hAnsi="TH SarabunPSK" w:cs="TH SarabunPSK"/>
          <w:cs/>
        </w:rPr>
      </w:pPr>
      <w:r>
        <w:rPr>
          <w:rFonts w:ascii="TH SarabunPSK" w:eastAsiaTheme="minorHAnsi" w:hAnsi="TH SarabunPSK" w:cs="TH SarabunPSK"/>
          <w:cs/>
        </w:rPr>
        <w:tab/>
      </w:r>
      <w:r w:rsidR="001B353D" w:rsidRPr="00A84F6A">
        <w:rPr>
          <w:rFonts w:ascii="TH SarabunPSK" w:eastAsiaTheme="minorHAnsi" w:hAnsi="TH SarabunPSK" w:cs="TH SarabunPSK" w:hint="cs"/>
          <w:cs/>
        </w:rPr>
        <w:t>0</w:t>
      </w:r>
      <w:r w:rsidR="001B353D" w:rsidRPr="00A84F6A">
        <w:rPr>
          <w:rFonts w:ascii="TH SarabunPSK" w:eastAsiaTheme="minorHAnsi" w:hAnsi="TH SarabunPSK" w:cs="TH SarabunPSK"/>
        </w:rPr>
        <w:t>2</w:t>
      </w:r>
      <w:r w:rsidR="001B353D" w:rsidRPr="00A84F6A">
        <w:rPr>
          <w:rFonts w:ascii="TH SarabunPSK" w:eastAsiaTheme="minorHAnsi" w:hAnsi="TH SarabunPSK" w:cs="TH SarabunPSK"/>
        </w:rPr>
        <w:tab/>
      </w:r>
      <w:r w:rsidR="001B353D" w:rsidRPr="00A84F6A">
        <w:rPr>
          <w:rFonts w:ascii="TH SarabunPSK" w:eastAsiaTheme="minorHAnsi" w:hAnsi="TH SarabunPSK" w:cs="TH SarabunPSK"/>
          <w:cs/>
        </w:rPr>
        <w:t xml:space="preserve">หมายถึง </w:t>
      </w:r>
      <w:r w:rsidR="001B353D" w:rsidRPr="00A84F6A">
        <w:rPr>
          <w:rFonts w:ascii="TH SarabunPSK" w:eastAsiaTheme="minorHAnsi" w:hAnsi="TH SarabunPSK" w:cs="TH SarabunPSK"/>
          <w:cs/>
        </w:rPr>
        <w:tab/>
      </w:r>
      <w:r w:rsidR="001B353D" w:rsidRPr="00A84F6A">
        <w:rPr>
          <w:rFonts w:ascii="TH SarabunPSK" w:hAnsi="TH SarabunPSK" w:cs="TH SarabunPSK"/>
          <w:cs/>
        </w:rPr>
        <w:t>รายวิชาที่สังกัดภาควิชา</w:t>
      </w:r>
      <w:r w:rsidR="001B353D" w:rsidRPr="00A84F6A">
        <w:rPr>
          <w:rFonts w:ascii="TH SarabunPSK" w:hAnsi="TH SarabunPSK" w:cs="TH SarabunPSK" w:hint="cs"/>
          <w:cs/>
        </w:rPr>
        <w:t>เคมี</w:t>
      </w:r>
    </w:p>
    <w:p w14:paraId="0A75B2F3" w14:textId="77777777" w:rsidR="001B353D" w:rsidRPr="00A84F6A" w:rsidRDefault="001B353D" w:rsidP="00D8417F">
      <w:pPr>
        <w:tabs>
          <w:tab w:val="left" w:pos="2268"/>
          <w:tab w:val="left" w:pos="3119"/>
          <w:tab w:val="left" w:pos="3969"/>
          <w:tab w:val="left" w:pos="4536"/>
        </w:tabs>
        <w:spacing w:after="0" w:line="240" w:lineRule="auto"/>
        <w:ind w:left="2268"/>
        <w:rPr>
          <w:rFonts w:ascii="TH SarabunPSK" w:eastAsiaTheme="minorHAnsi" w:hAnsi="TH SarabunPSK" w:cs="TH SarabunPSK"/>
          <w:cs/>
        </w:rPr>
      </w:pPr>
      <w:r w:rsidRPr="00A84F6A">
        <w:rPr>
          <w:rFonts w:ascii="TH SarabunPSK" w:eastAsiaTheme="minorHAnsi" w:hAnsi="TH SarabunPSK" w:cs="TH SarabunPSK" w:hint="cs"/>
          <w:cs/>
        </w:rPr>
        <w:t>0</w:t>
      </w:r>
      <w:r w:rsidRPr="00A84F6A">
        <w:rPr>
          <w:rFonts w:ascii="TH SarabunPSK" w:eastAsiaTheme="minorHAnsi" w:hAnsi="TH SarabunPSK" w:cs="TH SarabunPSK"/>
        </w:rPr>
        <w:t>3</w:t>
      </w:r>
      <w:r w:rsidRPr="00A84F6A">
        <w:rPr>
          <w:rFonts w:ascii="TH SarabunPSK" w:eastAsiaTheme="minorHAnsi" w:hAnsi="TH SarabunPSK" w:cs="TH SarabunPSK"/>
        </w:rPr>
        <w:tab/>
      </w:r>
      <w:r w:rsidRPr="00A84F6A">
        <w:rPr>
          <w:rFonts w:ascii="TH SarabunPSK" w:eastAsiaTheme="minorHAnsi" w:hAnsi="TH SarabunPSK" w:cs="TH SarabunPSK"/>
          <w:cs/>
        </w:rPr>
        <w:t xml:space="preserve">หมายถึง </w:t>
      </w:r>
      <w:r w:rsidRPr="00A84F6A">
        <w:rPr>
          <w:rFonts w:ascii="TH SarabunPSK" w:eastAsiaTheme="minorHAnsi" w:hAnsi="TH SarabunPSK" w:cs="TH SarabunPSK"/>
          <w:cs/>
        </w:rPr>
        <w:tab/>
      </w:r>
      <w:r w:rsidRPr="00A84F6A">
        <w:rPr>
          <w:rFonts w:ascii="TH SarabunPSK" w:hAnsi="TH SarabunPSK" w:cs="TH SarabunPSK"/>
          <w:cs/>
        </w:rPr>
        <w:t>รายวิชาที่สังกัดภาควิชา</w:t>
      </w:r>
      <w:r w:rsidRPr="00A84F6A">
        <w:rPr>
          <w:rFonts w:ascii="TH SarabunPSK" w:hAnsi="TH SarabunPSK" w:cs="TH SarabunPSK" w:hint="cs"/>
          <w:cs/>
        </w:rPr>
        <w:t>ฟิสิกส์</w:t>
      </w:r>
    </w:p>
    <w:p w14:paraId="47F96AAA" w14:textId="77777777" w:rsidR="00684ED4" w:rsidRDefault="001B353D" w:rsidP="00684ED4">
      <w:pPr>
        <w:tabs>
          <w:tab w:val="left" w:pos="2268"/>
          <w:tab w:val="left" w:pos="3119"/>
          <w:tab w:val="left" w:pos="3969"/>
          <w:tab w:val="left" w:pos="4253"/>
        </w:tabs>
        <w:spacing w:after="0" w:line="240" w:lineRule="auto"/>
        <w:ind w:left="2268"/>
        <w:rPr>
          <w:rFonts w:ascii="TH SarabunPSK" w:hAnsi="TH SarabunPSK" w:cs="TH SarabunPSK"/>
        </w:rPr>
      </w:pPr>
      <w:r w:rsidRPr="00A84F6A">
        <w:rPr>
          <w:rFonts w:ascii="TH SarabunPSK" w:eastAsiaTheme="minorHAnsi" w:hAnsi="TH SarabunPSK" w:cs="TH SarabunPSK" w:hint="cs"/>
          <w:cs/>
        </w:rPr>
        <w:t>0</w:t>
      </w:r>
      <w:r w:rsidRPr="00A84F6A">
        <w:rPr>
          <w:rFonts w:ascii="TH SarabunPSK" w:eastAsiaTheme="minorHAnsi" w:hAnsi="TH SarabunPSK" w:cs="TH SarabunPSK"/>
        </w:rPr>
        <w:t>4</w:t>
      </w:r>
      <w:r w:rsidRPr="00A84F6A">
        <w:rPr>
          <w:rFonts w:ascii="TH SarabunPSK" w:eastAsiaTheme="minorHAnsi" w:hAnsi="TH SarabunPSK" w:cs="TH SarabunPSK"/>
        </w:rPr>
        <w:tab/>
      </w:r>
      <w:r w:rsidRPr="00A84F6A">
        <w:rPr>
          <w:rFonts w:ascii="TH SarabunPSK" w:eastAsiaTheme="minorHAnsi" w:hAnsi="TH SarabunPSK" w:cs="TH SarabunPSK"/>
          <w:cs/>
        </w:rPr>
        <w:t xml:space="preserve">หมายถึง </w:t>
      </w:r>
      <w:r w:rsidRPr="00A84F6A">
        <w:rPr>
          <w:rFonts w:ascii="TH SarabunPSK" w:eastAsiaTheme="minorHAnsi" w:hAnsi="TH SarabunPSK" w:cs="TH SarabunPSK"/>
          <w:cs/>
        </w:rPr>
        <w:tab/>
      </w:r>
      <w:r w:rsidRPr="00A84F6A">
        <w:rPr>
          <w:rFonts w:ascii="TH SarabunPSK" w:hAnsi="TH SarabunPSK" w:cs="TH SarabunPSK"/>
          <w:cs/>
        </w:rPr>
        <w:t>รายวิชาที่สังกัดภาควิชาคณิตศาสตร์ สถิติและ</w:t>
      </w:r>
    </w:p>
    <w:p w14:paraId="2EA38E7A" w14:textId="664CAB2C" w:rsidR="001B353D" w:rsidRPr="00A84F6A" w:rsidRDefault="00684ED4" w:rsidP="00684ED4">
      <w:pPr>
        <w:tabs>
          <w:tab w:val="left" w:pos="2268"/>
          <w:tab w:val="left" w:pos="3119"/>
          <w:tab w:val="left" w:pos="3969"/>
          <w:tab w:val="left" w:pos="4253"/>
        </w:tabs>
        <w:spacing w:after="0" w:line="240" w:lineRule="auto"/>
        <w:ind w:left="2268"/>
        <w:rPr>
          <w:rFonts w:ascii="TH SarabunPSK" w:eastAsiaTheme="minorHAnsi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1B353D" w:rsidRPr="00A84F6A">
        <w:rPr>
          <w:rFonts w:ascii="TH SarabunPSK" w:hAnsi="TH SarabunPSK" w:cs="TH SarabunPSK"/>
          <w:cs/>
        </w:rPr>
        <w:t>คอมพิวเตอร์</w:t>
      </w:r>
    </w:p>
    <w:p w14:paraId="539DAD38" w14:textId="77777777" w:rsidR="001B353D" w:rsidRPr="00A84F6A" w:rsidRDefault="001B353D" w:rsidP="00684ED4">
      <w:pPr>
        <w:tabs>
          <w:tab w:val="left" w:pos="2268"/>
          <w:tab w:val="left" w:pos="3119"/>
          <w:tab w:val="left" w:pos="3969"/>
        </w:tabs>
        <w:spacing w:after="0" w:line="240" w:lineRule="auto"/>
        <w:ind w:left="2268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 w:hint="cs"/>
          <w:cs/>
        </w:rPr>
        <w:t>05</w:t>
      </w:r>
      <w:r w:rsidRPr="00A84F6A">
        <w:rPr>
          <w:rFonts w:ascii="TH SarabunPSK" w:eastAsiaTheme="minorHAnsi" w:hAnsi="TH SarabunPSK" w:cs="TH SarabunPSK"/>
        </w:rPr>
        <w:tab/>
      </w:r>
      <w:r w:rsidRPr="00A84F6A">
        <w:rPr>
          <w:rFonts w:ascii="TH SarabunPSK" w:eastAsiaTheme="minorHAnsi" w:hAnsi="TH SarabunPSK" w:cs="TH SarabunPSK"/>
          <w:cs/>
        </w:rPr>
        <w:t xml:space="preserve">หมายถึง </w:t>
      </w:r>
      <w:r w:rsidRPr="00A84F6A">
        <w:rPr>
          <w:rFonts w:ascii="TH SarabunPSK" w:eastAsiaTheme="minorHAnsi" w:hAnsi="TH SarabunPSK" w:cs="TH SarabunPSK"/>
          <w:cs/>
        </w:rPr>
        <w:tab/>
      </w:r>
      <w:r w:rsidRPr="00A84F6A">
        <w:rPr>
          <w:rFonts w:ascii="TH SarabunPSK" w:hAnsi="TH SarabunPSK" w:cs="TH SarabunPSK"/>
          <w:cs/>
        </w:rPr>
        <w:t>รายวิชาที่</w:t>
      </w:r>
      <w:r w:rsidRPr="00A84F6A">
        <w:rPr>
          <w:rFonts w:ascii="TH SarabunPSK" w:hAnsi="TH SarabunPSK" w:cs="TH SarabunPSK" w:hint="cs"/>
          <w:cs/>
        </w:rPr>
        <w:t>ไม่</w:t>
      </w:r>
      <w:r w:rsidRPr="00A84F6A">
        <w:rPr>
          <w:rFonts w:ascii="TH SarabunPSK" w:hAnsi="TH SarabunPSK" w:cs="TH SarabunPSK"/>
          <w:cs/>
        </w:rPr>
        <w:t>สังกัดภาค</w:t>
      </w:r>
      <w:r w:rsidRPr="00A84F6A">
        <w:rPr>
          <w:rFonts w:ascii="TH SarabunPSK" w:hAnsi="TH SarabunPSK" w:cs="TH SarabunPSK" w:hint="cs"/>
          <w:cs/>
        </w:rPr>
        <w:t>ใดในคณะวิทยาศาสตร์</w:t>
      </w:r>
    </w:p>
    <w:p w14:paraId="630B2172" w14:textId="77777777" w:rsidR="001B353D" w:rsidRPr="00A84F6A" w:rsidRDefault="001B353D" w:rsidP="00D8417F">
      <w:pPr>
        <w:spacing w:after="0" w:line="240" w:lineRule="auto"/>
        <w:ind w:left="720" w:hanging="11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/>
          <w:cs/>
        </w:rPr>
        <w:t>(ค) เลขหลักที่ห้า เป็นตัวเลขแสดงระดับของวิชา ดังนี้</w:t>
      </w:r>
    </w:p>
    <w:p w14:paraId="3D0F0607" w14:textId="77777777" w:rsidR="001B353D" w:rsidRPr="00A84F6A" w:rsidRDefault="001B353D" w:rsidP="00D8417F">
      <w:pPr>
        <w:tabs>
          <w:tab w:val="left" w:pos="2268"/>
          <w:tab w:val="left" w:pos="3119"/>
          <w:tab w:val="left" w:pos="3969"/>
          <w:tab w:val="left" w:pos="4253"/>
          <w:tab w:val="left" w:pos="5103"/>
        </w:tabs>
        <w:spacing w:after="0" w:line="240" w:lineRule="auto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/>
        </w:rPr>
        <w:tab/>
        <w:t>1</w:t>
      </w:r>
      <w:r w:rsidRPr="00A84F6A">
        <w:rPr>
          <w:rFonts w:ascii="TH SarabunPSK" w:eastAsiaTheme="minorHAnsi" w:hAnsi="TH SarabunPSK" w:cs="TH SarabunPSK"/>
        </w:rPr>
        <w:tab/>
      </w:r>
      <w:r w:rsidRPr="00A84F6A">
        <w:rPr>
          <w:rFonts w:ascii="TH SarabunPSK" w:eastAsiaTheme="minorHAnsi" w:hAnsi="TH SarabunPSK" w:cs="TH SarabunPSK" w:hint="cs"/>
          <w:cs/>
        </w:rPr>
        <w:t>หมายถึง</w:t>
      </w:r>
      <w:r w:rsidRPr="00A84F6A">
        <w:rPr>
          <w:rFonts w:ascii="TH SarabunPSK" w:eastAsiaTheme="minorHAnsi" w:hAnsi="TH SarabunPSK" w:cs="TH SarabunPSK"/>
          <w:cs/>
        </w:rPr>
        <w:tab/>
      </w:r>
      <w:r w:rsidRPr="00A84F6A">
        <w:rPr>
          <w:rFonts w:ascii="TH SarabunPSK" w:eastAsiaTheme="minorHAnsi" w:hAnsi="TH SarabunPSK" w:cs="TH SarabunPSK" w:hint="cs"/>
          <w:cs/>
        </w:rPr>
        <w:t>รายวิชาระดับชั้นปีที่</w:t>
      </w:r>
      <w:r w:rsidRPr="00A84F6A">
        <w:rPr>
          <w:rFonts w:ascii="TH SarabunPSK" w:eastAsiaTheme="minorHAnsi" w:hAnsi="TH SarabunPSK" w:cs="TH SarabunPSK"/>
          <w:cs/>
        </w:rPr>
        <w:t xml:space="preserve"> </w:t>
      </w:r>
      <w:r w:rsidRPr="00A84F6A">
        <w:rPr>
          <w:rFonts w:ascii="TH SarabunPSK" w:eastAsiaTheme="minorHAnsi" w:hAnsi="TH SarabunPSK" w:cs="TH SarabunPSK"/>
        </w:rPr>
        <w:t>1</w:t>
      </w:r>
    </w:p>
    <w:p w14:paraId="04671ECD" w14:textId="77777777" w:rsidR="001B353D" w:rsidRPr="00A84F6A" w:rsidRDefault="001B353D" w:rsidP="00D8417F">
      <w:pPr>
        <w:tabs>
          <w:tab w:val="left" w:pos="2268"/>
          <w:tab w:val="left" w:pos="3119"/>
          <w:tab w:val="left" w:pos="3969"/>
          <w:tab w:val="left" w:pos="4253"/>
          <w:tab w:val="left" w:pos="5103"/>
        </w:tabs>
        <w:spacing w:after="0" w:line="240" w:lineRule="auto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/>
        </w:rPr>
        <w:tab/>
        <w:t>2</w:t>
      </w:r>
      <w:r w:rsidRPr="00A84F6A">
        <w:rPr>
          <w:rFonts w:ascii="TH SarabunPSK" w:eastAsiaTheme="minorHAnsi" w:hAnsi="TH SarabunPSK" w:cs="TH SarabunPSK"/>
        </w:rPr>
        <w:tab/>
      </w:r>
      <w:r w:rsidRPr="00A84F6A">
        <w:rPr>
          <w:rFonts w:ascii="TH SarabunPSK" w:eastAsiaTheme="minorHAnsi" w:hAnsi="TH SarabunPSK" w:cs="TH SarabunPSK" w:hint="cs"/>
          <w:cs/>
        </w:rPr>
        <w:t>หมายถึง</w:t>
      </w:r>
      <w:r w:rsidRPr="00A84F6A">
        <w:rPr>
          <w:rFonts w:ascii="TH SarabunPSK" w:eastAsiaTheme="minorHAnsi" w:hAnsi="TH SarabunPSK" w:cs="TH SarabunPSK"/>
          <w:cs/>
        </w:rPr>
        <w:tab/>
      </w:r>
      <w:r w:rsidRPr="00A84F6A">
        <w:rPr>
          <w:rFonts w:ascii="TH SarabunPSK" w:eastAsiaTheme="minorHAnsi" w:hAnsi="TH SarabunPSK" w:cs="TH SarabunPSK" w:hint="cs"/>
          <w:cs/>
        </w:rPr>
        <w:t>รายวิชาระดับชั้นปีที่</w:t>
      </w:r>
      <w:r w:rsidRPr="00A84F6A">
        <w:rPr>
          <w:rFonts w:ascii="TH SarabunPSK" w:eastAsiaTheme="minorHAnsi" w:hAnsi="TH SarabunPSK" w:cs="TH SarabunPSK"/>
          <w:cs/>
        </w:rPr>
        <w:t xml:space="preserve"> </w:t>
      </w:r>
      <w:r w:rsidRPr="00A84F6A">
        <w:rPr>
          <w:rFonts w:ascii="TH SarabunPSK" w:eastAsiaTheme="minorHAnsi" w:hAnsi="TH SarabunPSK" w:cs="TH SarabunPSK"/>
        </w:rPr>
        <w:t>2</w:t>
      </w:r>
    </w:p>
    <w:p w14:paraId="0315534D" w14:textId="77777777" w:rsidR="001B353D" w:rsidRPr="00A84F6A" w:rsidRDefault="001B353D" w:rsidP="00D8417F">
      <w:pPr>
        <w:tabs>
          <w:tab w:val="left" w:pos="1080"/>
        </w:tabs>
        <w:spacing w:after="0" w:line="240" w:lineRule="auto"/>
        <w:ind w:firstLine="709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 w:hint="cs"/>
          <w:cs/>
        </w:rPr>
        <w:t xml:space="preserve">(ง) </w:t>
      </w:r>
      <w:r w:rsidRPr="00A84F6A">
        <w:rPr>
          <w:rFonts w:ascii="TH SarabunPSK" w:eastAsiaTheme="minorHAnsi" w:hAnsi="TH SarabunPSK" w:cs="TH SarabunPSK"/>
          <w:cs/>
        </w:rPr>
        <w:t>เลขหลักที่</w:t>
      </w:r>
      <w:r w:rsidRPr="00A84F6A">
        <w:rPr>
          <w:rFonts w:ascii="TH SarabunPSK" w:eastAsiaTheme="minorHAnsi" w:hAnsi="TH SarabunPSK" w:cs="TH SarabunPSK" w:hint="cs"/>
          <w:cs/>
        </w:rPr>
        <w:t>หกและ</w:t>
      </w:r>
      <w:r w:rsidRPr="00A84F6A">
        <w:rPr>
          <w:rFonts w:ascii="TH SarabunPSK" w:eastAsiaTheme="minorHAnsi" w:hAnsi="TH SarabunPSK" w:cs="TH SarabunPSK"/>
          <w:cs/>
        </w:rPr>
        <w:t>เจ็ด</w:t>
      </w:r>
      <w:r w:rsidRPr="00A84F6A">
        <w:rPr>
          <w:rFonts w:ascii="TH SarabunPSK" w:eastAsiaTheme="minorHAnsi" w:hAnsi="TH SarabunPSK" w:cs="TH SarabunPSK" w:hint="cs"/>
          <w:cs/>
        </w:rPr>
        <w:t xml:space="preserve"> เป็นตัวเลขแสดงลำดับของรายวิชา</w:t>
      </w:r>
      <w:r w:rsidRPr="00A84F6A">
        <w:rPr>
          <w:rFonts w:ascii="TH SarabunPSK" w:eastAsiaTheme="minorHAnsi" w:hAnsi="TH SarabunPSK" w:cs="TH SarabunPSK"/>
          <w:cs/>
        </w:rPr>
        <w:t xml:space="preserve"> </w:t>
      </w:r>
    </w:p>
    <w:p w14:paraId="6429669F" w14:textId="77777777" w:rsidR="001B353D" w:rsidRPr="00A84F6A" w:rsidRDefault="001B353D" w:rsidP="00D8417F">
      <w:pPr>
        <w:tabs>
          <w:tab w:val="left" w:pos="1985"/>
          <w:tab w:val="left" w:pos="3119"/>
          <w:tab w:val="left" w:pos="4111"/>
        </w:tabs>
        <w:spacing w:after="0" w:line="240" w:lineRule="auto"/>
        <w:ind w:left="720" w:firstLine="360"/>
        <w:rPr>
          <w:rFonts w:ascii="TH SarabunPSK" w:eastAsiaTheme="minorHAnsi" w:hAnsi="TH SarabunPSK" w:cs="TH SarabunPSK"/>
        </w:rPr>
      </w:pPr>
      <w:r w:rsidRPr="00A84F6A">
        <w:rPr>
          <w:rFonts w:ascii="TH SarabunPSK" w:eastAsiaTheme="minorHAnsi" w:hAnsi="TH SarabunPSK" w:cs="TH SarabunPSK"/>
          <w:cs/>
        </w:rPr>
        <w:tab/>
        <w:t>0</w:t>
      </w:r>
      <w:r w:rsidRPr="00A84F6A">
        <w:rPr>
          <w:rFonts w:ascii="TH SarabunPSK" w:eastAsiaTheme="minorHAnsi" w:hAnsi="TH SarabunPSK" w:cs="TH SarabunPSK" w:hint="cs"/>
          <w:cs/>
        </w:rPr>
        <w:t>0</w:t>
      </w:r>
      <w:r w:rsidRPr="00A84F6A">
        <w:rPr>
          <w:rFonts w:ascii="TH SarabunPSK" w:eastAsiaTheme="minorHAnsi" w:hAnsi="TH SarabunPSK" w:cs="TH SarabunPSK"/>
          <w:cs/>
        </w:rPr>
        <w:t xml:space="preserve"> - </w:t>
      </w:r>
      <w:r w:rsidRPr="00A84F6A">
        <w:rPr>
          <w:rFonts w:ascii="TH SarabunPSK" w:eastAsiaTheme="minorHAnsi" w:hAnsi="TH SarabunPSK" w:cs="TH SarabunPSK"/>
        </w:rPr>
        <w:t>99</w:t>
      </w:r>
      <w:r w:rsidRPr="00A84F6A">
        <w:rPr>
          <w:rFonts w:ascii="TH SarabunPSK" w:eastAsiaTheme="minorHAnsi" w:hAnsi="TH SarabunPSK" w:cs="TH SarabunPSK"/>
          <w:cs/>
        </w:rPr>
        <w:tab/>
      </w:r>
      <w:r w:rsidRPr="00A84F6A">
        <w:rPr>
          <w:rFonts w:ascii="TH SarabunPSK" w:eastAsiaTheme="minorHAnsi" w:hAnsi="TH SarabunPSK" w:cs="TH SarabunPSK" w:hint="cs"/>
          <w:cs/>
        </w:rPr>
        <w:t xml:space="preserve"> </w:t>
      </w:r>
      <w:r w:rsidRPr="00A84F6A">
        <w:rPr>
          <w:rFonts w:ascii="TH SarabunPSK" w:eastAsiaTheme="minorHAnsi" w:hAnsi="TH SarabunPSK" w:cs="TH SarabunPSK"/>
          <w:cs/>
        </w:rPr>
        <w:t>หมายถึง</w:t>
      </w:r>
      <w:r w:rsidRPr="00A84F6A">
        <w:rPr>
          <w:rFonts w:ascii="TH SarabunPSK" w:eastAsiaTheme="minorHAnsi" w:hAnsi="TH SarabunPSK" w:cs="TH SarabunPSK"/>
          <w:cs/>
        </w:rPr>
        <w:tab/>
        <w:t>ลำดับที่ของรายวิชา</w:t>
      </w:r>
    </w:p>
    <w:p w14:paraId="2352BDB4" w14:textId="77777777" w:rsidR="001B353D" w:rsidRDefault="001B353D" w:rsidP="00101DD0">
      <w:pPr>
        <w:spacing w:after="0" w:line="240" w:lineRule="auto"/>
        <w:rPr>
          <w:rFonts w:ascii="TH SarabunPSK" w:hAnsi="TH SarabunPSK" w:cs="TH SarabunPSK"/>
          <w:b/>
        </w:rPr>
      </w:pPr>
    </w:p>
    <w:p w14:paraId="38446800" w14:textId="77777777" w:rsidR="001B353D" w:rsidRPr="00101DD0" w:rsidRDefault="001B353D" w:rsidP="00101DD0">
      <w:pPr>
        <w:spacing w:after="0" w:line="240" w:lineRule="auto"/>
        <w:rPr>
          <w:rFonts w:ascii="TH SarabunPSK" w:hAnsi="TH SarabunPSK" w:cs="TH SarabunPSK"/>
          <w:b/>
        </w:rPr>
      </w:pPr>
    </w:p>
    <w:p w14:paraId="33569806" w14:textId="77777777" w:rsidR="00F267AF" w:rsidRPr="00101DD0" w:rsidRDefault="007B7A16">
      <w:pPr>
        <w:rPr>
          <w:rFonts w:ascii="TH SarabunPSK" w:hAnsi="TH SarabunPSK" w:cs="TH SarabunPSK"/>
          <w:b/>
        </w:rPr>
      </w:pPr>
      <w:r w:rsidRPr="00101DD0">
        <w:rPr>
          <w:rFonts w:ascii="TH SarabunPSK" w:hAnsi="TH SarabunPSK" w:cs="TH SarabunPSK"/>
        </w:rPr>
        <w:br w:type="page"/>
      </w:r>
    </w:p>
    <w:p w14:paraId="1C12F7B9" w14:textId="77777777" w:rsidR="00F267AF" w:rsidRPr="00101DD0" w:rsidRDefault="007B7A16">
      <w:pPr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  <w:b/>
        </w:rPr>
        <w:lastRenderedPageBreak/>
        <w:t>3.2  รายวิชาในหมวดวิชาเฉพาะ กลุ่มวิชาพื้นฐานวิชาชีพวิทยาศาสตร์</w:t>
      </w:r>
    </w:p>
    <w:p w14:paraId="1EB62A02" w14:textId="77777777" w:rsidR="00F267AF" w:rsidRPr="00101DD0" w:rsidRDefault="007B7A16">
      <w:pPr>
        <w:spacing w:after="0" w:line="240" w:lineRule="auto"/>
        <w:ind w:firstLine="426"/>
        <w:rPr>
          <w:rFonts w:ascii="TH SarabunPSK" w:hAnsi="TH SarabunPSK" w:cs="TH SarabunPSK"/>
          <w:b/>
        </w:rPr>
      </w:pPr>
      <w:r w:rsidRPr="00101DD0">
        <w:rPr>
          <w:rFonts w:ascii="TH SarabunPSK" w:hAnsi="TH SarabunPSK" w:cs="TH SarabunPSK"/>
          <w:b/>
        </w:rPr>
        <w:t xml:space="preserve">3.2.1 รายวิชาที่สังกัดภาควิชาวิทยาศาสตร์ชีวภาพ                         </w:t>
      </w:r>
      <w:r w:rsidRPr="00101DD0">
        <w:rPr>
          <w:rFonts w:ascii="TH SarabunPSK" w:hAnsi="TH SarabunPSK" w:cs="TH SarabunPSK"/>
          <w:b/>
        </w:rPr>
        <w:tab/>
      </w:r>
      <w:r w:rsidRPr="00101DD0">
        <w:rPr>
          <w:rFonts w:ascii="TH SarabunPSK" w:hAnsi="TH SarabunPSK" w:cs="TH SarabunPSK"/>
          <w:b/>
        </w:rPr>
        <w:tab/>
      </w:r>
    </w:p>
    <w:p w14:paraId="4D76523D" w14:textId="77777777" w:rsidR="00F267AF" w:rsidRPr="00101DD0" w:rsidRDefault="007B7A16" w:rsidP="0060741A">
      <w:pPr>
        <w:tabs>
          <w:tab w:val="left" w:pos="993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1101 101 ชีววิทยา 1 (Biology I) </w:t>
      </w:r>
      <w:r w:rsidRPr="00101DD0">
        <w:rPr>
          <w:rFonts w:ascii="TH SarabunPSK" w:hAnsi="TH SarabunPSK" w:cs="TH SarabunPSK"/>
        </w:rPr>
        <w:tab/>
        <w:t>3(3-0-6)</w:t>
      </w:r>
    </w:p>
    <w:p w14:paraId="4F3DBAE3" w14:textId="77777777" w:rsidR="00F267AF" w:rsidRPr="00101DD0" w:rsidRDefault="007B7A16" w:rsidP="0060741A">
      <w:pPr>
        <w:tabs>
          <w:tab w:val="left" w:pos="993"/>
          <w:tab w:val="left" w:pos="4616"/>
          <w:tab w:val="left" w:pos="7088"/>
          <w:tab w:val="left" w:pos="8364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1101 102 ปฏิบัติการชีววิทยา 1 (Biology Laboratory I)</w:t>
      </w:r>
      <w:r w:rsidRPr="00101DD0">
        <w:rPr>
          <w:rFonts w:ascii="TH SarabunPSK" w:hAnsi="TH SarabunPSK" w:cs="TH SarabunPSK"/>
        </w:rPr>
        <w:tab/>
        <w:t>1(0-3-0)</w:t>
      </w:r>
    </w:p>
    <w:p w14:paraId="0E37704F" w14:textId="77777777" w:rsidR="00F267AF" w:rsidRPr="00101DD0" w:rsidRDefault="007B7A16" w:rsidP="0060741A">
      <w:pPr>
        <w:tabs>
          <w:tab w:val="left" w:pos="993"/>
          <w:tab w:val="left" w:pos="2694"/>
          <w:tab w:val="left" w:pos="3402"/>
          <w:tab w:val="left" w:pos="5387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1101 103 ชีววิทยา 2 (Biology II)</w:t>
      </w:r>
      <w:r w:rsidRPr="00101DD0">
        <w:rPr>
          <w:rFonts w:ascii="TH SarabunPSK" w:hAnsi="TH SarabunPSK" w:cs="TH SarabunPSK"/>
        </w:rPr>
        <w:tab/>
      </w:r>
      <w:r w:rsidRPr="00101DD0">
        <w:rPr>
          <w:rFonts w:ascii="TH SarabunPSK" w:hAnsi="TH SarabunPSK" w:cs="TH SarabunPSK"/>
        </w:rPr>
        <w:tab/>
      </w:r>
      <w:r w:rsidRPr="00101DD0">
        <w:rPr>
          <w:rFonts w:ascii="TH SarabunPSK" w:hAnsi="TH SarabunPSK" w:cs="TH SarabunPSK"/>
        </w:rPr>
        <w:tab/>
        <w:t>3(3-0-6)</w:t>
      </w:r>
    </w:p>
    <w:p w14:paraId="7FDC3201" w14:textId="77777777" w:rsidR="00F267AF" w:rsidRPr="00101DD0" w:rsidRDefault="007B7A16" w:rsidP="0060741A">
      <w:pPr>
        <w:tabs>
          <w:tab w:val="left" w:pos="993"/>
          <w:tab w:val="left" w:pos="2694"/>
          <w:tab w:val="left" w:pos="3402"/>
          <w:tab w:val="left" w:pos="5387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1101 104 ปฏิบัติการชีววิทยา 2 (Biology Laboratory II)</w:t>
      </w:r>
      <w:r w:rsidRPr="00101DD0">
        <w:rPr>
          <w:rFonts w:ascii="TH SarabunPSK" w:hAnsi="TH SarabunPSK" w:cs="TH SarabunPSK"/>
        </w:rPr>
        <w:tab/>
      </w:r>
      <w:r w:rsidRPr="00101DD0">
        <w:rPr>
          <w:rFonts w:ascii="TH SarabunPSK" w:hAnsi="TH SarabunPSK" w:cs="TH SarabunPSK"/>
        </w:rPr>
        <w:tab/>
        <w:t>1(0-3-0)</w:t>
      </w:r>
    </w:p>
    <w:p w14:paraId="3D77501E" w14:textId="77777777" w:rsidR="00F267AF" w:rsidRPr="00101DD0" w:rsidRDefault="007B7A16" w:rsidP="0060741A">
      <w:pPr>
        <w:tabs>
          <w:tab w:val="left" w:pos="993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1101 105 ชีววิทยาทั่วไป (General Biology)</w:t>
      </w:r>
      <w:r w:rsidRPr="00101DD0">
        <w:rPr>
          <w:rFonts w:ascii="TH SarabunPSK" w:hAnsi="TH SarabunPSK" w:cs="TH SarabunPSK"/>
        </w:rPr>
        <w:tab/>
        <w:t>3(3-0-6)</w:t>
      </w:r>
    </w:p>
    <w:p w14:paraId="25495D33" w14:textId="77777777" w:rsidR="00F267AF" w:rsidRPr="00101DD0" w:rsidRDefault="007B7A16" w:rsidP="0060741A">
      <w:pPr>
        <w:tabs>
          <w:tab w:val="left" w:pos="993"/>
          <w:tab w:val="left" w:pos="2694"/>
          <w:tab w:val="left" w:pos="3402"/>
          <w:tab w:val="left" w:pos="5387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1101 106 ปฏิบัติการชีววิทยาทั่วไป (General Biology Laboratory) </w:t>
      </w:r>
      <w:r w:rsidRPr="00101DD0">
        <w:rPr>
          <w:rFonts w:ascii="TH SarabunPSK" w:hAnsi="TH SarabunPSK" w:cs="TH SarabunPSK"/>
        </w:rPr>
        <w:tab/>
        <w:t>1(0-3-0)</w:t>
      </w:r>
    </w:p>
    <w:p w14:paraId="0A894040" w14:textId="77777777" w:rsidR="00F267AF" w:rsidRPr="00C32D5F" w:rsidRDefault="007B7A16" w:rsidP="0060741A">
      <w:pPr>
        <w:tabs>
          <w:tab w:val="left" w:pos="993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</w:rPr>
        <w:t>1101 200 ชีวเคมีพื้นฐาน (Fundamentals of Biochemistry)</w:t>
      </w:r>
      <w:r w:rsidRPr="00C32D5F">
        <w:rPr>
          <w:rFonts w:ascii="TH SarabunPSK" w:hAnsi="TH SarabunPSK" w:cs="TH SarabunPSK"/>
        </w:rPr>
        <w:tab/>
        <w:t>3(3-0-6)</w:t>
      </w:r>
    </w:p>
    <w:p w14:paraId="3BAA3074" w14:textId="16880266" w:rsidR="0060741A" w:rsidRDefault="007B7A16" w:rsidP="0060741A">
      <w:pPr>
        <w:tabs>
          <w:tab w:val="left" w:pos="993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</w:rPr>
        <w:t xml:space="preserve">1101 201 ปฏิบัติการชีวเคมีพื้นฐาน </w:t>
      </w:r>
      <w:r w:rsidR="0060741A">
        <w:rPr>
          <w:rFonts w:ascii="TH SarabunPSK" w:hAnsi="TH SarabunPSK" w:cs="TH SarabunPSK"/>
        </w:rPr>
        <w:tab/>
      </w:r>
      <w:r w:rsidR="0060741A" w:rsidRPr="00C32D5F">
        <w:rPr>
          <w:rFonts w:ascii="TH SarabunPSK" w:hAnsi="TH SarabunPSK" w:cs="TH SarabunPSK"/>
        </w:rPr>
        <w:t>1(0-3-0)</w:t>
      </w:r>
    </w:p>
    <w:p w14:paraId="4E729F1B" w14:textId="75B88168" w:rsidR="00F267AF" w:rsidRPr="00C32D5F" w:rsidRDefault="0060741A" w:rsidP="0060741A">
      <w:pPr>
        <w:tabs>
          <w:tab w:val="left" w:pos="993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7B7A16" w:rsidRPr="00C32D5F">
        <w:rPr>
          <w:rFonts w:ascii="TH SarabunPSK" w:hAnsi="TH SarabunPSK" w:cs="TH SarabunPSK"/>
        </w:rPr>
        <w:t>(Fundamentals of Biochemistry Laboratory)</w:t>
      </w:r>
      <w:r w:rsidR="007B7A16" w:rsidRPr="00C32D5F">
        <w:rPr>
          <w:rFonts w:ascii="TH SarabunPSK" w:hAnsi="TH SarabunPSK" w:cs="TH SarabunPSK"/>
        </w:rPr>
        <w:tab/>
      </w:r>
    </w:p>
    <w:p w14:paraId="1E4EB011" w14:textId="77777777" w:rsidR="00F267AF" w:rsidRPr="00101DD0" w:rsidRDefault="007B7A16" w:rsidP="0060741A">
      <w:pPr>
        <w:shd w:val="clear" w:color="auto" w:fill="FFFFFF"/>
        <w:tabs>
          <w:tab w:val="left" w:pos="993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1101 202 ชีวเคมี (Biochemistry) </w:t>
      </w:r>
      <w:r w:rsidRPr="00101DD0">
        <w:rPr>
          <w:rFonts w:ascii="TH SarabunPSK" w:hAnsi="TH SarabunPSK" w:cs="TH SarabunPSK"/>
        </w:rPr>
        <w:tab/>
        <w:t>3(3-0-6)</w:t>
      </w:r>
    </w:p>
    <w:p w14:paraId="4BC54D2C" w14:textId="77777777" w:rsidR="00F267AF" w:rsidRPr="00101DD0" w:rsidRDefault="007B7A16" w:rsidP="0060741A">
      <w:pPr>
        <w:tabs>
          <w:tab w:val="left" w:pos="993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1101 203 ปฏิบัติการชีวเคมี (Biochemistry Laboratory)</w:t>
      </w:r>
      <w:r w:rsidRPr="00101DD0">
        <w:rPr>
          <w:rFonts w:ascii="TH SarabunPSK" w:hAnsi="TH SarabunPSK" w:cs="TH SarabunPSK"/>
        </w:rPr>
        <w:tab/>
        <w:t>1(0-3-0)</w:t>
      </w:r>
    </w:p>
    <w:p w14:paraId="6B2E7862" w14:textId="77777777" w:rsidR="00F267AF" w:rsidRPr="00101DD0" w:rsidRDefault="007B7A16" w:rsidP="0060741A">
      <w:pPr>
        <w:tabs>
          <w:tab w:val="left" w:pos="993"/>
          <w:tab w:val="left" w:pos="2694"/>
          <w:tab w:val="left" w:pos="3402"/>
          <w:tab w:val="left" w:pos="4896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1101 220 พันธุศาสตร์เบื้องต้น (Introduction to Genetics) </w:t>
      </w:r>
      <w:r w:rsidRPr="00101DD0">
        <w:rPr>
          <w:rFonts w:ascii="TH SarabunPSK" w:hAnsi="TH SarabunPSK" w:cs="TH SarabunPSK"/>
        </w:rPr>
        <w:tab/>
        <w:t>3(3-0-6)</w:t>
      </w:r>
    </w:p>
    <w:p w14:paraId="38443F8C" w14:textId="64B5DD47" w:rsidR="0060741A" w:rsidRDefault="007B7A16" w:rsidP="0060741A">
      <w:pPr>
        <w:tabs>
          <w:tab w:val="left" w:pos="2694"/>
          <w:tab w:val="left" w:pos="3402"/>
          <w:tab w:val="left" w:pos="4806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1101 221 ปฏิบัติการพันธุศาสตร์เบื้องต้น </w:t>
      </w:r>
      <w:r w:rsidR="0060741A">
        <w:rPr>
          <w:rFonts w:ascii="TH SarabunPSK" w:hAnsi="TH SarabunPSK" w:cs="TH SarabunPSK"/>
        </w:rPr>
        <w:tab/>
      </w:r>
      <w:r w:rsidR="0060741A">
        <w:rPr>
          <w:rFonts w:ascii="TH SarabunPSK" w:hAnsi="TH SarabunPSK" w:cs="TH SarabunPSK"/>
        </w:rPr>
        <w:tab/>
      </w:r>
      <w:r w:rsidR="0060741A" w:rsidRPr="00101DD0">
        <w:rPr>
          <w:rFonts w:ascii="TH SarabunPSK" w:hAnsi="TH SarabunPSK" w:cs="TH SarabunPSK"/>
        </w:rPr>
        <w:t>1(0-3-0)</w:t>
      </w:r>
    </w:p>
    <w:p w14:paraId="70CD3AEA" w14:textId="2210E9E1" w:rsidR="00F267AF" w:rsidRPr="00101DD0" w:rsidRDefault="0060741A" w:rsidP="0060741A">
      <w:pPr>
        <w:tabs>
          <w:tab w:val="left" w:pos="993"/>
          <w:tab w:val="left" w:pos="3402"/>
          <w:tab w:val="left" w:pos="4806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7B7A16" w:rsidRPr="00101DD0">
        <w:rPr>
          <w:rFonts w:ascii="TH SarabunPSK" w:hAnsi="TH SarabunPSK" w:cs="TH SarabunPSK"/>
        </w:rPr>
        <w:t>(Introduction to Genetics Laboratory)</w:t>
      </w:r>
      <w:r w:rsidR="007B7A16" w:rsidRPr="00101DD0">
        <w:rPr>
          <w:rFonts w:ascii="TH SarabunPSK" w:hAnsi="TH SarabunPSK" w:cs="TH SarabunPSK"/>
        </w:rPr>
        <w:tab/>
      </w:r>
    </w:p>
    <w:p w14:paraId="0C5A11D5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1101 250 จุลชีววิทยาเบื้องต้น (Introduction to Microbiology)     </w:t>
      </w:r>
      <w:r w:rsidRPr="00101DD0">
        <w:rPr>
          <w:rFonts w:ascii="TH SarabunPSK" w:hAnsi="TH SarabunPSK" w:cs="TH SarabunPSK"/>
        </w:rPr>
        <w:tab/>
        <w:t>3(3-0-6)</w:t>
      </w:r>
    </w:p>
    <w:p w14:paraId="2AE3F2DE" w14:textId="0E547C01" w:rsidR="0060741A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1101 251 ปฏิบัติการจุลชีววิทยาเบื้องต้น </w:t>
      </w:r>
      <w:r w:rsidR="0060741A">
        <w:rPr>
          <w:rFonts w:ascii="TH SarabunPSK" w:hAnsi="TH SarabunPSK" w:cs="TH SarabunPSK"/>
        </w:rPr>
        <w:tab/>
      </w:r>
      <w:r w:rsidR="0060741A" w:rsidRPr="00101DD0">
        <w:rPr>
          <w:rFonts w:ascii="TH SarabunPSK" w:hAnsi="TH SarabunPSK" w:cs="TH SarabunPSK"/>
        </w:rPr>
        <w:t>1(0-3-0)</w:t>
      </w:r>
    </w:p>
    <w:p w14:paraId="766ABE5D" w14:textId="548CF836" w:rsidR="00F267AF" w:rsidRPr="00101DD0" w:rsidRDefault="0060741A" w:rsidP="0060741A">
      <w:pPr>
        <w:tabs>
          <w:tab w:val="left" w:pos="993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7B7A16" w:rsidRPr="00101DD0">
        <w:rPr>
          <w:rFonts w:ascii="TH SarabunPSK" w:hAnsi="TH SarabunPSK" w:cs="TH SarabunPSK"/>
        </w:rPr>
        <w:t xml:space="preserve">(Introduction to Microbiology Laboratory)   </w:t>
      </w:r>
    </w:p>
    <w:p w14:paraId="7815F982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1101 254 จุลชีววิทยาทั่วไป (General Microbiology)</w:t>
      </w:r>
      <w:r w:rsidRPr="00101DD0">
        <w:rPr>
          <w:rFonts w:ascii="TH SarabunPSK" w:hAnsi="TH SarabunPSK" w:cs="TH SarabunPSK"/>
        </w:rPr>
        <w:tab/>
        <w:t>3(3-0-6)</w:t>
      </w:r>
    </w:p>
    <w:p w14:paraId="7E11D6A6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1101 255 ปฏิบัติการจุลชีววิทยาทั่วไป (General Microbiology Laboratory)   </w:t>
      </w:r>
      <w:r w:rsidRPr="00101DD0">
        <w:rPr>
          <w:rFonts w:ascii="TH SarabunPSK" w:hAnsi="TH SarabunPSK" w:cs="TH SarabunPSK"/>
        </w:rPr>
        <w:tab/>
        <w:t>1(0-3-0)</w:t>
      </w:r>
    </w:p>
    <w:p w14:paraId="0D64AA33" w14:textId="77777777" w:rsidR="00F267AF" w:rsidRPr="00101DD0" w:rsidRDefault="007B7A16" w:rsidP="0060741A">
      <w:pPr>
        <w:tabs>
          <w:tab w:val="left" w:pos="7088"/>
        </w:tabs>
        <w:spacing w:after="0" w:line="240" w:lineRule="auto"/>
        <w:ind w:firstLine="426"/>
        <w:rPr>
          <w:rFonts w:ascii="TH SarabunPSK" w:hAnsi="TH SarabunPSK" w:cs="TH SarabunPSK"/>
          <w:b/>
        </w:rPr>
      </w:pPr>
      <w:r w:rsidRPr="00101DD0">
        <w:rPr>
          <w:rFonts w:ascii="TH SarabunPSK" w:hAnsi="TH SarabunPSK" w:cs="TH SarabunPSK"/>
          <w:b/>
        </w:rPr>
        <w:t>3.2.2 รายวิชาที่สังกัดภาควิชาเคมี</w:t>
      </w:r>
    </w:p>
    <w:p w14:paraId="69E21ECC" w14:textId="77777777" w:rsidR="00F267AF" w:rsidRPr="00101DD0" w:rsidRDefault="007B7A16" w:rsidP="0060741A">
      <w:pPr>
        <w:tabs>
          <w:tab w:val="left" w:pos="426"/>
          <w:tab w:val="left" w:pos="1134"/>
          <w:tab w:val="left" w:pos="1800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100 เคมี 1 (Chemistry I) </w:t>
      </w:r>
      <w:r w:rsidRPr="00101DD0">
        <w:rPr>
          <w:rFonts w:ascii="TH SarabunPSK" w:hAnsi="TH SarabunPSK" w:cs="TH SarabunPSK"/>
        </w:rPr>
        <w:tab/>
        <w:t>3(3-0-6)</w:t>
      </w:r>
    </w:p>
    <w:p w14:paraId="22C461C3" w14:textId="77777777" w:rsidR="00F267AF" w:rsidRPr="00101DD0" w:rsidRDefault="007B7A16" w:rsidP="0060741A">
      <w:pPr>
        <w:tabs>
          <w:tab w:val="left" w:pos="426"/>
          <w:tab w:val="left" w:pos="1134"/>
          <w:tab w:val="left" w:pos="1800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101 ปฏิบัติการเคมี 1 (Chemistry Laboratory I) </w:t>
      </w:r>
      <w:r w:rsidRPr="00101DD0">
        <w:rPr>
          <w:rFonts w:ascii="TH SarabunPSK" w:hAnsi="TH SarabunPSK" w:cs="TH SarabunPSK"/>
        </w:rPr>
        <w:tab/>
        <w:t>1(0-3-0)</w:t>
      </w:r>
    </w:p>
    <w:p w14:paraId="62E72DA9" w14:textId="77777777" w:rsidR="00F267AF" w:rsidRPr="00101DD0" w:rsidRDefault="007B7A16" w:rsidP="0060741A">
      <w:pPr>
        <w:tabs>
          <w:tab w:val="left" w:pos="426"/>
          <w:tab w:val="left" w:pos="1134"/>
          <w:tab w:val="left" w:pos="1800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102 เคมี 2 (Chemistry II) </w:t>
      </w:r>
      <w:r w:rsidRPr="00101DD0">
        <w:rPr>
          <w:rFonts w:ascii="TH SarabunPSK" w:hAnsi="TH SarabunPSK" w:cs="TH SarabunPSK"/>
        </w:rPr>
        <w:tab/>
        <w:t>3(3-0-6)</w:t>
      </w:r>
    </w:p>
    <w:p w14:paraId="59CF9298" w14:textId="77777777" w:rsidR="00F267AF" w:rsidRPr="00101DD0" w:rsidRDefault="007B7A16" w:rsidP="0060741A">
      <w:pPr>
        <w:tabs>
          <w:tab w:val="left" w:pos="426"/>
          <w:tab w:val="left" w:pos="1134"/>
          <w:tab w:val="left" w:pos="1800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103 ปฏิบัติการเคมี 2 (Chemistry Laboratory II) </w:t>
      </w:r>
      <w:r w:rsidRPr="00101DD0">
        <w:rPr>
          <w:rFonts w:ascii="TH SarabunPSK" w:hAnsi="TH SarabunPSK" w:cs="TH SarabunPSK"/>
        </w:rPr>
        <w:tab/>
        <w:t>1(0-3-0)</w:t>
      </w:r>
    </w:p>
    <w:p w14:paraId="0B37C822" w14:textId="77777777" w:rsidR="00F267AF" w:rsidRPr="00101DD0" w:rsidRDefault="007B7A16" w:rsidP="0060741A">
      <w:pPr>
        <w:tabs>
          <w:tab w:val="left" w:pos="426"/>
          <w:tab w:val="left" w:pos="1134"/>
          <w:tab w:val="left" w:pos="1800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104 เคมีทั่วไป (General Chemistry) </w:t>
      </w:r>
      <w:r w:rsidRPr="00101DD0">
        <w:rPr>
          <w:rFonts w:ascii="TH SarabunPSK" w:hAnsi="TH SarabunPSK" w:cs="TH SarabunPSK"/>
        </w:rPr>
        <w:tab/>
        <w:t>3(3-0-6)</w:t>
      </w:r>
    </w:p>
    <w:p w14:paraId="76057DF1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105 ปฏิบัติการเคมีทั่วไป (General Chemistry Laboratory)   </w:t>
      </w:r>
      <w:r w:rsidRPr="00101DD0">
        <w:rPr>
          <w:rFonts w:ascii="TH SarabunPSK" w:hAnsi="TH SarabunPSK" w:cs="TH SarabunPSK"/>
        </w:rPr>
        <w:tab/>
        <w:t>1(0-3-0)</w:t>
      </w:r>
    </w:p>
    <w:p w14:paraId="799C0A09" w14:textId="1364AD30" w:rsidR="0060741A" w:rsidRDefault="007B7A16" w:rsidP="0060741A">
      <w:pPr>
        <w:tabs>
          <w:tab w:val="left" w:pos="426"/>
          <w:tab w:val="left" w:pos="1134"/>
          <w:tab w:val="left" w:pos="1800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106 เคมีสำหรับนักศึกษาวิทยาศาสตร์ 1 </w:t>
      </w:r>
      <w:r w:rsidR="0060741A">
        <w:rPr>
          <w:rFonts w:ascii="TH SarabunPSK" w:hAnsi="TH SarabunPSK" w:cs="TH SarabunPSK"/>
        </w:rPr>
        <w:tab/>
      </w:r>
      <w:r w:rsidR="0060741A" w:rsidRPr="00101DD0">
        <w:rPr>
          <w:rFonts w:ascii="TH SarabunPSK" w:hAnsi="TH SarabunPSK" w:cs="TH SarabunPSK"/>
        </w:rPr>
        <w:t>3(3-0-6)</w:t>
      </w:r>
    </w:p>
    <w:p w14:paraId="4BBD6C3A" w14:textId="0542B831" w:rsidR="00F267AF" w:rsidRPr="00101DD0" w:rsidRDefault="0060741A" w:rsidP="0060741A">
      <w:pPr>
        <w:tabs>
          <w:tab w:val="left" w:pos="426"/>
          <w:tab w:val="left" w:pos="993"/>
          <w:tab w:val="left" w:pos="1800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7B7A16" w:rsidRPr="00101DD0">
        <w:rPr>
          <w:rFonts w:ascii="TH SarabunPSK" w:hAnsi="TH SarabunPSK" w:cs="TH SarabunPSK"/>
        </w:rPr>
        <w:t xml:space="preserve">(Chemistry for Science Students I) </w:t>
      </w:r>
      <w:r w:rsidR="007B7A16" w:rsidRPr="00101DD0">
        <w:rPr>
          <w:rFonts w:ascii="TH SarabunPSK" w:hAnsi="TH SarabunPSK" w:cs="TH SarabunPSK"/>
        </w:rPr>
        <w:tab/>
      </w:r>
    </w:p>
    <w:p w14:paraId="61F24161" w14:textId="692F32B6" w:rsidR="0060741A" w:rsidRDefault="007B7A16" w:rsidP="0060741A">
      <w:pPr>
        <w:tabs>
          <w:tab w:val="left" w:pos="426"/>
          <w:tab w:val="left" w:pos="1134"/>
          <w:tab w:val="left" w:pos="1800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107 เคมีสำหรับนักศึกษาวิทยาศาสตร์ 2 </w:t>
      </w:r>
      <w:r w:rsidR="0060741A">
        <w:rPr>
          <w:rFonts w:ascii="TH SarabunPSK" w:hAnsi="TH SarabunPSK" w:cs="TH SarabunPSK"/>
        </w:rPr>
        <w:tab/>
      </w:r>
      <w:r w:rsidR="0060741A" w:rsidRPr="00101DD0">
        <w:rPr>
          <w:rFonts w:ascii="TH SarabunPSK" w:hAnsi="TH SarabunPSK" w:cs="TH SarabunPSK"/>
        </w:rPr>
        <w:t>3(3-0-6)</w:t>
      </w:r>
    </w:p>
    <w:p w14:paraId="3CEDD9A4" w14:textId="0A3B8A49" w:rsidR="00F267AF" w:rsidRPr="00101DD0" w:rsidRDefault="0060741A" w:rsidP="0060741A">
      <w:pPr>
        <w:tabs>
          <w:tab w:val="left" w:pos="426"/>
          <w:tab w:val="left" w:pos="993"/>
          <w:tab w:val="left" w:pos="1800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7B7A16" w:rsidRPr="00101DD0">
        <w:rPr>
          <w:rFonts w:ascii="TH SarabunPSK" w:hAnsi="TH SarabunPSK" w:cs="TH SarabunPSK"/>
        </w:rPr>
        <w:t xml:space="preserve">(Chemistry for Science Students II) </w:t>
      </w:r>
      <w:r w:rsidR="007B7A16" w:rsidRPr="00101DD0">
        <w:rPr>
          <w:rFonts w:ascii="TH SarabunPSK" w:hAnsi="TH SarabunPSK" w:cs="TH SarabunPSK"/>
        </w:rPr>
        <w:tab/>
      </w:r>
    </w:p>
    <w:p w14:paraId="0BC349FD" w14:textId="77777777" w:rsidR="00F267AF" w:rsidRPr="00101DD0" w:rsidRDefault="007B7A16" w:rsidP="0060741A">
      <w:pPr>
        <w:tabs>
          <w:tab w:val="left" w:pos="426"/>
          <w:tab w:val="left" w:pos="1134"/>
          <w:tab w:val="left" w:pos="2880"/>
          <w:tab w:val="left" w:pos="6804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110 เคมีอินทรีย์ (Organic Chemistry)          </w:t>
      </w:r>
      <w:r w:rsidRPr="00101DD0">
        <w:rPr>
          <w:rFonts w:ascii="TH SarabunPSK" w:hAnsi="TH SarabunPSK" w:cs="TH SarabunPSK"/>
        </w:rPr>
        <w:tab/>
      </w:r>
      <w:r w:rsidRPr="00101DD0">
        <w:rPr>
          <w:rFonts w:ascii="TH SarabunPSK" w:hAnsi="TH SarabunPSK" w:cs="TH SarabunPSK"/>
        </w:rPr>
        <w:tab/>
        <w:t>3(3-0-6)</w:t>
      </w:r>
    </w:p>
    <w:p w14:paraId="5DFA277B" w14:textId="77777777" w:rsidR="00F267AF" w:rsidRPr="00101DD0" w:rsidRDefault="007B7A16" w:rsidP="0060741A">
      <w:pPr>
        <w:tabs>
          <w:tab w:val="left" w:pos="426"/>
          <w:tab w:val="left" w:pos="1134"/>
          <w:tab w:val="left" w:pos="2880"/>
          <w:tab w:val="left" w:pos="6804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111 ปฏิบัติการเคมีอินทรีย์ (Organic Chemistry Laboratory)    </w:t>
      </w:r>
      <w:r w:rsidRPr="00101DD0">
        <w:rPr>
          <w:rFonts w:ascii="TH SarabunPSK" w:hAnsi="TH SarabunPSK" w:cs="TH SarabunPSK"/>
        </w:rPr>
        <w:tab/>
      </w:r>
      <w:r w:rsidRPr="00101DD0">
        <w:rPr>
          <w:rFonts w:ascii="TH SarabunPSK" w:hAnsi="TH SarabunPSK" w:cs="TH SarabunPSK"/>
        </w:rPr>
        <w:tab/>
        <w:t>1(0-3-0)</w:t>
      </w:r>
    </w:p>
    <w:p w14:paraId="60C978D7" w14:textId="77777777" w:rsidR="00F267AF" w:rsidRPr="00101DD0" w:rsidRDefault="007B7A16" w:rsidP="0060741A">
      <w:pPr>
        <w:tabs>
          <w:tab w:val="left" w:pos="426"/>
          <w:tab w:val="left" w:pos="1134"/>
          <w:tab w:val="left" w:pos="2880"/>
          <w:tab w:val="left" w:pos="6804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112 เคมีอินทรีย์สำหรับนักศึกษาวิทยาศาสตร์ </w:t>
      </w:r>
      <w:r w:rsidRPr="00101DD0">
        <w:rPr>
          <w:rFonts w:ascii="TH SarabunPSK" w:hAnsi="TH SarabunPSK" w:cs="TH SarabunPSK"/>
        </w:rPr>
        <w:tab/>
      </w:r>
      <w:r w:rsidRPr="00101DD0">
        <w:rPr>
          <w:rFonts w:ascii="TH SarabunPSK" w:hAnsi="TH SarabunPSK" w:cs="TH SarabunPSK"/>
        </w:rPr>
        <w:tab/>
        <w:t>3(3-0-6)</w:t>
      </w:r>
    </w:p>
    <w:p w14:paraId="2C2DC42C" w14:textId="77777777" w:rsidR="00F267AF" w:rsidRPr="00101DD0" w:rsidRDefault="007B7A16" w:rsidP="0060741A">
      <w:pPr>
        <w:tabs>
          <w:tab w:val="left" w:pos="426"/>
          <w:tab w:val="left" w:pos="1134"/>
          <w:tab w:val="left" w:pos="2880"/>
          <w:tab w:val="left" w:pos="6804"/>
          <w:tab w:val="left" w:pos="7088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(Organic Chemistry for Science Students)</w:t>
      </w:r>
    </w:p>
    <w:p w14:paraId="72CB8D52" w14:textId="77777777" w:rsidR="00F267AF" w:rsidRPr="00101DD0" w:rsidRDefault="007B7A16" w:rsidP="0060741A">
      <w:pPr>
        <w:tabs>
          <w:tab w:val="left" w:pos="426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lastRenderedPageBreak/>
        <w:t xml:space="preserve">1102 120 เคมีฟิสิกัล (Physical Chemistry) </w:t>
      </w:r>
      <w:r w:rsidRPr="00101DD0">
        <w:rPr>
          <w:rFonts w:ascii="TH SarabunPSK" w:hAnsi="TH SarabunPSK" w:cs="TH SarabunPSK"/>
        </w:rPr>
        <w:tab/>
        <w:t>3(3-0-6)</w:t>
      </w:r>
    </w:p>
    <w:p w14:paraId="05F96B9E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121 เคมีสำหรับนักศึกษาเคมี 1 (Chemistry for Chemistry Students I)   </w:t>
      </w:r>
      <w:r w:rsidRPr="00101DD0">
        <w:rPr>
          <w:rFonts w:ascii="TH SarabunPSK" w:hAnsi="TH SarabunPSK" w:cs="TH SarabunPSK"/>
        </w:rPr>
        <w:tab/>
        <w:t>3(3-0-6)</w:t>
      </w:r>
    </w:p>
    <w:p w14:paraId="4CA2445F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122 ปฏิบัติการเคมีสำหรับนักศึกษาเคมี 1  </w:t>
      </w:r>
      <w:r w:rsidRPr="00101DD0">
        <w:rPr>
          <w:rFonts w:ascii="TH SarabunPSK" w:hAnsi="TH SarabunPSK" w:cs="TH SarabunPSK"/>
        </w:rPr>
        <w:tab/>
        <w:t>1(0-3-0)</w:t>
      </w:r>
    </w:p>
    <w:p w14:paraId="0825BE4B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(Chemistry for Chemistry Students Laboratory I)</w:t>
      </w:r>
    </w:p>
    <w:p w14:paraId="2B01E531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1102 123 เคมีสำหรับนักศึกษาเคมี 2 (Chemistry for Chemistry Students II)</w:t>
      </w:r>
      <w:r w:rsidRPr="00101DD0">
        <w:rPr>
          <w:rFonts w:ascii="TH SarabunPSK" w:hAnsi="TH SarabunPSK" w:cs="TH SarabunPSK"/>
        </w:rPr>
        <w:tab/>
        <w:t>3(3-0-6)</w:t>
      </w:r>
    </w:p>
    <w:p w14:paraId="02C24725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124 ปฏิบัติการเคมีสำหรับนักศึกษาเคมี 2     </w:t>
      </w:r>
      <w:r w:rsidRPr="00101DD0">
        <w:rPr>
          <w:rFonts w:ascii="TH SarabunPSK" w:hAnsi="TH SarabunPSK" w:cs="TH SarabunPSK"/>
        </w:rPr>
        <w:tab/>
        <w:t>1(0-3-0)</w:t>
      </w:r>
    </w:p>
    <w:p w14:paraId="72300EB6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(Chemistry for Chemistry Students Laboratory II)         </w:t>
      </w:r>
      <w:r w:rsidRPr="00101DD0">
        <w:rPr>
          <w:rFonts w:ascii="TH SarabunPSK" w:hAnsi="TH SarabunPSK" w:cs="TH SarabunPSK"/>
        </w:rPr>
        <w:tab/>
      </w:r>
    </w:p>
    <w:p w14:paraId="38B145C5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1102 125 การจัดการและการควบคุมอันตรายจากสารเคมี        </w:t>
      </w:r>
      <w:r w:rsidRPr="00101DD0">
        <w:rPr>
          <w:rFonts w:ascii="TH SarabunPSK" w:hAnsi="TH SarabunPSK" w:cs="TH SarabunPSK"/>
        </w:rPr>
        <w:tab/>
        <w:t>2(2-0-4)</w:t>
      </w:r>
    </w:p>
    <w:p w14:paraId="03CE6578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(Management and Chemical Hazard Control)</w:t>
      </w:r>
    </w:p>
    <w:p w14:paraId="20176A56" w14:textId="05AEAA12" w:rsidR="00F267AF" w:rsidRPr="005E678B" w:rsidRDefault="007B7A16" w:rsidP="0060741A">
      <w:pPr>
        <w:tabs>
          <w:tab w:val="left" w:pos="426"/>
          <w:tab w:val="left" w:pos="1134"/>
          <w:tab w:val="left" w:pos="1800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5E678B">
        <w:rPr>
          <w:rFonts w:ascii="TH SarabunPSK" w:hAnsi="TH SarabunPSK" w:cs="TH SarabunPSK"/>
        </w:rPr>
        <w:t xml:space="preserve">1102 130 </w:t>
      </w:r>
      <w:r w:rsidR="00E648F1" w:rsidRPr="005E678B">
        <w:rPr>
          <w:rFonts w:ascii="TH SarabunPSK" w:hAnsi="TH SarabunPSK" w:cs="TH SarabunPSK" w:hint="cs"/>
          <w:cs/>
        </w:rPr>
        <w:t>หลัก</w:t>
      </w:r>
      <w:r w:rsidRPr="005E678B">
        <w:rPr>
          <w:rFonts w:ascii="TH SarabunPSK" w:hAnsi="TH SarabunPSK" w:cs="TH SarabunPSK"/>
        </w:rPr>
        <w:t>เคมีวิเคราะห์ (</w:t>
      </w:r>
      <w:r w:rsidR="00E648F1" w:rsidRPr="005E678B">
        <w:rPr>
          <w:rFonts w:ascii="TH SarabunPSK" w:hAnsi="TH SarabunPSK" w:cs="TH SarabunPSK"/>
        </w:rPr>
        <w:t xml:space="preserve">Principles fo </w:t>
      </w:r>
      <w:r w:rsidRPr="005E678B">
        <w:rPr>
          <w:rFonts w:ascii="TH SarabunPSK" w:hAnsi="TH SarabunPSK" w:cs="TH SarabunPSK"/>
        </w:rPr>
        <w:t>Analytical Chemistry)</w:t>
      </w:r>
      <w:r w:rsidRPr="005E678B">
        <w:rPr>
          <w:rFonts w:ascii="TH SarabunPSK" w:hAnsi="TH SarabunPSK" w:cs="TH SarabunPSK"/>
        </w:rPr>
        <w:tab/>
        <w:t>3(2-3-4)</w:t>
      </w:r>
    </w:p>
    <w:p w14:paraId="3D57327E" w14:textId="52B95D83" w:rsidR="00F267AF" w:rsidRPr="005E678B" w:rsidRDefault="007B7A16" w:rsidP="0060741A">
      <w:pPr>
        <w:tabs>
          <w:tab w:val="left" w:pos="993"/>
          <w:tab w:val="left" w:pos="7088"/>
          <w:tab w:val="left" w:pos="7200"/>
          <w:tab w:val="left" w:pos="793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5E678B">
        <w:rPr>
          <w:rFonts w:ascii="TH SarabunPSK" w:hAnsi="TH SarabunPSK" w:cs="TH SarabunPSK"/>
        </w:rPr>
        <w:t xml:space="preserve">1102 230 เคมีวิเคราะห์ </w:t>
      </w:r>
      <w:r w:rsidR="0048620A" w:rsidRPr="005E678B">
        <w:rPr>
          <w:rFonts w:ascii="TH SarabunPSK" w:hAnsi="TH SarabunPSK" w:cs="TH SarabunPSK"/>
        </w:rPr>
        <w:t>(Analytical Chemistry)</w:t>
      </w:r>
      <w:r w:rsidRPr="005E678B">
        <w:rPr>
          <w:rFonts w:ascii="TH SarabunPSK" w:hAnsi="TH SarabunPSK" w:cs="TH SarabunPSK"/>
        </w:rPr>
        <w:t xml:space="preserve">  </w:t>
      </w:r>
      <w:r w:rsidRPr="005E678B">
        <w:rPr>
          <w:rFonts w:ascii="TH SarabunPSK" w:hAnsi="TH SarabunPSK" w:cs="TH SarabunPSK"/>
        </w:rPr>
        <w:tab/>
        <w:t>3(3-0-6)</w:t>
      </w:r>
    </w:p>
    <w:p w14:paraId="5538F007" w14:textId="5289D787" w:rsidR="00F267AF" w:rsidRPr="00C32D5F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</w:rPr>
        <w:t>1102 231 ปฏิบัติการเคมีวิเคราะห์</w:t>
      </w:r>
      <w:r w:rsidR="00EC1ED3" w:rsidRPr="00C32D5F">
        <w:rPr>
          <w:rFonts w:ascii="TH SarabunPSK" w:hAnsi="TH SarabunPSK" w:cs="TH SarabunPSK"/>
        </w:rPr>
        <w:t xml:space="preserve"> (Analytical Chemistry Laboratory)</w:t>
      </w:r>
      <w:r w:rsidRPr="00C32D5F">
        <w:rPr>
          <w:rFonts w:ascii="TH SarabunPSK" w:hAnsi="TH SarabunPSK" w:cs="TH SarabunPSK"/>
        </w:rPr>
        <w:tab/>
        <w:t>1(0-3-0)</w:t>
      </w:r>
    </w:p>
    <w:p w14:paraId="02643CF3" w14:textId="77777777" w:rsidR="00F267AF" w:rsidRPr="00C32D5F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</w:rPr>
        <w:t xml:space="preserve">1102 301 เคมีอนินทรีย์พื้นฐาน (Fundamentals of Inorganic Chemistry) </w:t>
      </w:r>
      <w:r w:rsidRPr="00C32D5F">
        <w:rPr>
          <w:rFonts w:ascii="TH SarabunPSK" w:hAnsi="TH SarabunPSK" w:cs="TH SarabunPSK"/>
        </w:rPr>
        <w:tab/>
        <w:t>3(3-0-6)</w:t>
      </w:r>
    </w:p>
    <w:p w14:paraId="5A82EBDA" w14:textId="77777777" w:rsidR="00F267AF" w:rsidRPr="00101DD0" w:rsidRDefault="007B7A16" w:rsidP="0060741A">
      <w:pPr>
        <w:tabs>
          <w:tab w:val="left" w:pos="7088"/>
        </w:tabs>
        <w:spacing w:after="0" w:line="240" w:lineRule="auto"/>
        <w:ind w:firstLine="426"/>
        <w:rPr>
          <w:rFonts w:ascii="TH SarabunPSK" w:hAnsi="TH SarabunPSK" w:cs="TH SarabunPSK"/>
          <w:b/>
        </w:rPr>
      </w:pPr>
      <w:r w:rsidRPr="00101DD0">
        <w:rPr>
          <w:rFonts w:ascii="TH SarabunPSK" w:hAnsi="TH SarabunPSK" w:cs="TH SarabunPSK"/>
          <w:b/>
        </w:rPr>
        <w:t>3.2.3 รายวิชาที่สังกัดภาควิชาฟิสิกส์</w:t>
      </w:r>
    </w:p>
    <w:p w14:paraId="6B9EDF2A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1103 103 ฟิสิกส์สำหรับวิทยาศาสตร์ชีวภาพ (Physics for Biosciences) </w:t>
      </w:r>
      <w:r w:rsidRPr="00101DD0">
        <w:rPr>
          <w:rFonts w:ascii="TH SarabunPSK" w:hAnsi="TH SarabunPSK" w:cs="TH SarabunPSK"/>
        </w:rPr>
        <w:tab/>
        <w:t>3(3-0-6)</w:t>
      </w:r>
    </w:p>
    <w:p w14:paraId="48E43E5A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1103 104 ฟิสิกส์สำหรับนักศึกษาวิทยาศาสตร์ (Physics for Science Students)</w:t>
      </w:r>
      <w:r w:rsidRPr="00101DD0">
        <w:rPr>
          <w:rFonts w:ascii="TH SarabunPSK" w:hAnsi="TH SarabunPSK" w:cs="TH SarabunPSK"/>
        </w:rPr>
        <w:tab/>
        <w:t>3(3-0-6)</w:t>
      </w:r>
    </w:p>
    <w:p w14:paraId="7738D257" w14:textId="77777777" w:rsidR="00F267AF" w:rsidRPr="00101DD0" w:rsidRDefault="007B7A16" w:rsidP="0060741A">
      <w:pPr>
        <w:tabs>
          <w:tab w:val="left" w:pos="2694"/>
          <w:tab w:val="left" w:pos="3402"/>
          <w:tab w:val="left" w:pos="4806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1103 106 หลักฟิสิกส์ (Principles of Physics)</w:t>
      </w:r>
      <w:r w:rsidRPr="00101DD0">
        <w:rPr>
          <w:rFonts w:ascii="TH SarabunPSK" w:hAnsi="TH SarabunPSK" w:cs="TH SarabunPSK"/>
        </w:rPr>
        <w:tab/>
      </w:r>
      <w:r w:rsidRPr="00101DD0">
        <w:rPr>
          <w:rFonts w:ascii="TH SarabunPSK" w:hAnsi="TH SarabunPSK" w:cs="TH SarabunPSK"/>
        </w:rPr>
        <w:tab/>
        <w:t>3(2-3-4)</w:t>
      </w:r>
    </w:p>
    <w:p w14:paraId="59EA5707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jc w:val="both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1103 113 ปฏิบัติการฟิสิกส์ทั่วไป 1 (General Physics Laboratory I)   </w:t>
      </w:r>
      <w:r w:rsidRPr="00101DD0">
        <w:rPr>
          <w:rFonts w:ascii="TH SarabunPSK" w:hAnsi="TH SarabunPSK" w:cs="TH SarabunPSK"/>
        </w:rPr>
        <w:tab/>
        <w:t>1(0-3-0)</w:t>
      </w:r>
    </w:p>
    <w:p w14:paraId="0E199877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1103 114 ปฏิบัติการฟิสิกส์ทั่วไป 2 (General Physics Laboratory II)  </w:t>
      </w:r>
      <w:r w:rsidRPr="00101DD0">
        <w:rPr>
          <w:rFonts w:ascii="TH SarabunPSK" w:hAnsi="TH SarabunPSK" w:cs="TH SarabunPSK"/>
        </w:rPr>
        <w:tab/>
        <w:t>1(0-3-0)</w:t>
      </w:r>
    </w:p>
    <w:p w14:paraId="06FAB672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1103 116 ปฏิบัติการฟิสิกส์สำหรับวิทยาศาสตร์ชีวภาพ </w:t>
      </w:r>
      <w:r w:rsidRPr="00101DD0">
        <w:rPr>
          <w:rFonts w:ascii="TH SarabunPSK" w:hAnsi="TH SarabunPSK" w:cs="TH SarabunPSK"/>
        </w:rPr>
        <w:tab/>
        <w:t>1(0-3-0)</w:t>
      </w:r>
    </w:p>
    <w:p w14:paraId="5B35E324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(Physics Laboratory for Biosciences) </w:t>
      </w:r>
    </w:p>
    <w:p w14:paraId="3D57D0F7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1103 119 ปฏิบัติการฟิสิกส์สำหรับนักศึกษาวิทยาศาสตร์ </w:t>
      </w:r>
      <w:r w:rsidRPr="00101DD0">
        <w:rPr>
          <w:rFonts w:ascii="TH SarabunPSK" w:hAnsi="TH SarabunPSK" w:cs="TH SarabunPSK"/>
        </w:rPr>
        <w:tab/>
        <w:t>1(0-3-0)</w:t>
      </w:r>
    </w:p>
    <w:p w14:paraId="6CF87B5B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ind w:firstLine="990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(Physics Laboratory for Science Students)    </w:t>
      </w:r>
    </w:p>
    <w:p w14:paraId="13A133EB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1103 123 ฟิสิกส์ทั่วไป 1 (General Physics I)</w:t>
      </w:r>
      <w:r w:rsidRPr="00101DD0">
        <w:rPr>
          <w:rFonts w:ascii="TH SarabunPSK" w:hAnsi="TH SarabunPSK" w:cs="TH SarabunPSK"/>
        </w:rPr>
        <w:tab/>
        <w:t xml:space="preserve">3(3-0-6) </w:t>
      </w:r>
    </w:p>
    <w:p w14:paraId="2A517A8A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1103 124 ฟิสิกส์ทั่วไป 2 (General Physics II)</w:t>
      </w:r>
      <w:r w:rsidRPr="00101DD0">
        <w:rPr>
          <w:rFonts w:ascii="TH SarabunPSK" w:hAnsi="TH SarabunPSK" w:cs="TH SarabunPSK"/>
        </w:rPr>
        <w:tab/>
        <w:t>3(3-0-6)</w:t>
      </w:r>
    </w:p>
    <w:p w14:paraId="12D6D481" w14:textId="77777777" w:rsidR="00F267AF" w:rsidRPr="00C32D5F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</w:rPr>
        <w:t>1103 131 ปฏิบัติการฟิสิกส์เบื้องต้น (Introductory Physics Laboratory)</w:t>
      </w:r>
      <w:r w:rsidRPr="00C32D5F">
        <w:rPr>
          <w:rFonts w:ascii="TH SarabunPSK" w:hAnsi="TH SarabunPSK" w:cs="TH SarabunPSK"/>
        </w:rPr>
        <w:tab/>
        <w:t>1(0-3-0)</w:t>
      </w:r>
    </w:p>
    <w:p w14:paraId="56A32092" w14:textId="77777777" w:rsidR="00F267AF" w:rsidRPr="00C32D5F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</w:rPr>
        <w:t xml:space="preserve">1103 132 ฟิสิกส์เบื้องต้น (Introductory Physics) </w:t>
      </w:r>
      <w:r w:rsidRPr="00C32D5F">
        <w:rPr>
          <w:rFonts w:ascii="TH SarabunPSK" w:hAnsi="TH SarabunPSK" w:cs="TH SarabunPSK"/>
        </w:rPr>
        <w:tab/>
        <w:t>3(3-0-6)</w:t>
      </w:r>
    </w:p>
    <w:p w14:paraId="4B25545C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1103 134 ปฏิบัติการฟิสิกส์และเครื่องมือวัดทางสิ่งแวดล้อม</w:t>
      </w:r>
      <w:r w:rsidRPr="00101DD0">
        <w:rPr>
          <w:rFonts w:ascii="TH SarabunPSK" w:hAnsi="TH SarabunPSK" w:cs="TH SarabunPSK"/>
        </w:rPr>
        <w:tab/>
        <w:t>1(0-3-0)</w:t>
      </w:r>
    </w:p>
    <w:p w14:paraId="722226A9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(Physics and Environmental Instruments Laboratory) </w:t>
      </w:r>
    </w:p>
    <w:p w14:paraId="2332080C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1103 135 ฟิสิกส์และเครื่องมือวัดทางสิ่งแวดล้อม </w:t>
      </w:r>
      <w:r w:rsidRPr="00101DD0">
        <w:rPr>
          <w:rFonts w:ascii="TH SarabunPSK" w:hAnsi="TH SarabunPSK" w:cs="TH SarabunPSK"/>
        </w:rPr>
        <w:tab/>
        <w:t>3(3-0-6)</w:t>
      </w:r>
    </w:p>
    <w:p w14:paraId="516B8881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>(Physics and Environmental Instruments)</w:t>
      </w:r>
    </w:p>
    <w:p w14:paraId="25609608" w14:textId="77777777" w:rsidR="00F267AF" w:rsidRPr="00101DD0" w:rsidRDefault="007B7A16" w:rsidP="0060741A">
      <w:pPr>
        <w:tabs>
          <w:tab w:val="left" w:pos="7088"/>
        </w:tabs>
        <w:spacing w:after="0" w:line="240" w:lineRule="auto"/>
        <w:ind w:firstLine="426"/>
        <w:rPr>
          <w:rFonts w:ascii="TH SarabunPSK" w:hAnsi="TH SarabunPSK" w:cs="TH SarabunPSK"/>
          <w:b/>
        </w:rPr>
      </w:pPr>
      <w:r w:rsidRPr="00101DD0">
        <w:rPr>
          <w:rFonts w:ascii="TH SarabunPSK" w:hAnsi="TH SarabunPSK" w:cs="TH SarabunPSK"/>
          <w:b/>
        </w:rPr>
        <w:t>3.2.4 รายวิชาที่สังกัดภาควิชาคณิตศาสตร์ สถิติและคอมพิวเตอร์</w:t>
      </w:r>
    </w:p>
    <w:p w14:paraId="05686A3B" w14:textId="77777777" w:rsidR="00F267AF" w:rsidRPr="00101DD0" w:rsidRDefault="007B7A16" w:rsidP="0060741A">
      <w:pPr>
        <w:tabs>
          <w:tab w:val="left" w:pos="1134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1104 101 คณิตศาสตร์ทั่วไป (General Mathematics)   </w:t>
      </w:r>
      <w:r w:rsidRPr="00101DD0">
        <w:rPr>
          <w:rFonts w:ascii="TH SarabunPSK" w:hAnsi="TH SarabunPSK" w:cs="TH SarabunPSK"/>
        </w:rPr>
        <w:tab/>
        <w:t>3(3-0-6)</w:t>
      </w:r>
    </w:p>
    <w:p w14:paraId="11C00B30" w14:textId="77777777" w:rsidR="00F267AF" w:rsidRPr="00101DD0" w:rsidRDefault="007B7A16" w:rsidP="0060741A">
      <w:pPr>
        <w:tabs>
          <w:tab w:val="left" w:pos="1134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1104 126 แคลคูลัส 1 (Calculus I)                                            </w:t>
      </w:r>
      <w:r w:rsidRPr="00101DD0">
        <w:rPr>
          <w:rFonts w:ascii="TH SarabunPSK" w:hAnsi="TH SarabunPSK" w:cs="TH SarabunPSK"/>
        </w:rPr>
        <w:tab/>
        <w:t>3(3-0-6)</w:t>
      </w:r>
    </w:p>
    <w:p w14:paraId="0F79FB4B" w14:textId="77777777" w:rsidR="00F267AF" w:rsidRPr="00101DD0" w:rsidRDefault="007B7A16" w:rsidP="0060741A">
      <w:pPr>
        <w:tabs>
          <w:tab w:val="left" w:pos="1134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1104 127 แคลคูลัส 2 (Calculus II)                                            </w:t>
      </w:r>
      <w:r w:rsidRPr="00101DD0">
        <w:rPr>
          <w:rFonts w:ascii="TH SarabunPSK" w:hAnsi="TH SarabunPSK" w:cs="TH SarabunPSK"/>
        </w:rPr>
        <w:tab/>
        <w:t>3(3-0-6)</w:t>
      </w:r>
    </w:p>
    <w:p w14:paraId="55AA3154" w14:textId="77777777" w:rsidR="00F267AF" w:rsidRPr="00101DD0" w:rsidRDefault="007B7A16" w:rsidP="0060741A">
      <w:pPr>
        <w:tabs>
          <w:tab w:val="left" w:pos="993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1104 128 แคลคูลัสสำหรับวิทยาศาสตร์ชีวภาพ 1 (Calculus for Biosciences I) </w:t>
      </w:r>
      <w:r w:rsidRPr="00101DD0">
        <w:rPr>
          <w:rFonts w:ascii="TH SarabunPSK" w:hAnsi="TH SarabunPSK" w:cs="TH SarabunPSK"/>
        </w:rPr>
        <w:tab/>
        <w:t>3(3-0-6)</w:t>
      </w:r>
    </w:p>
    <w:p w14:paraId="7D334F7C" w14:textId="77777777" w:rsidR="00F267AF" w:rsidRPr="00101DD0" w:rsidRDefault="007B7A16" w:rsidP="0060741A">
      <w:pPr>
        <w:tabs>
          <w:tab w:val="left" w:pos="993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lastRenderedPageBreak/>
        <w:t xml:space="preserve">1104 129 แคลคูลัสสำหรับวิทยาศาสตร์ชีวภาพ 2 (Calculus for Biosciences II) </w:t>
      </w:r>
      <w:r w:rsidRPr="00101DD0">
        <w:rPr>
          <w:rFonts w:ascii="TH SarabunPSK" w:hAnsi="TH SarabunPSK" w:cs="TH SarabunPSK"/>
        </w:rPr>
        <w:tab/>
        <w:t>3(3-0-6)</w:t>
      </w:r>
    </w:p>
    <w:p w14:paraId="347D3E6F" w14:textId="77777777" w:rsidR="00F267AF" w:rsidRPr="00101DD0" w:rsidRDefault="007B7A16" w:rsidP="0060741A">
      <w:pPr>
        <w:tabs>
          <w:tab w:val="left" w:pos="1134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1104 141 สถิติเบื้องต้น (Elementary Statistics)                           </w:t>
      </w:r>
      <w:r w:rsidRPr="00101DD0">
        <w:rPr>
          <w:rFonts w:ascii="TH SarabunPSK" w:hAnsi="TH SarabunPSK" w:cs="TH SarabunPSK"/>
        </w:rPr>
        <w:tab/>
        <w:t>3(3-0-6)</w:t>
      </w:r>
    </w:p>
    <w:p w14:paraId="43D101DD" w14:textId="77777777" w:rsidR="00F267AF" w:rsidRPr="00101DD0" w:rsidRDefault="007B7A16" w:rsidP="0060741A">
      <w:pPr>
        <w:tabs>
          <w:tab w:val="left" w:pos="1134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1104 142 ชีวสถิติ (Biostatistics)                                              </w:t>
      </w:r>
      <w:r w:rsidRPr="00101DD0">
        <w:rPr>
          <w:rFonts w:ascii="TH SarabunPSK" w:hAnsi="TH SarabunPSK" w:cs="TH SarabunPSK"/>
        </w:rPr>
        <w:tab/>
        <w:t>3(3-0-6)</w:t>
      </w:r>
    </w:p>
    <w:p w14:paraId="44415772" w14:textId="0535E1A6" w:rsidR="00F267AF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101DD0">
        <w:rPr>
          <w:rFonts w:ascii="TH SarabunPSK" w:hAnsi="TH SarabunPSK" w:cs="TH SarabunPSK"/>
        </w:rPr>
        <w:t>1104 150</w:t>
      </w:r>
      <w:r w:rsidRPr="00101DD0">
        <w:rPr>
          <w:rFonts w:ascii="TH SarabunPSK" w:hAnsi="TH SarabunPSK" w:cs="TH SarabunPSK"/>
          <w:b/>
        </w:rPr>
        <w:t xml:space="preserve"> </w:t>
      </w:r>
      <w:r w:rsidRPr="00101DD0">
        <w:rPr>
          <w:rFonts w:ascii="TH SarabunPSK" w:hAnsi="TH SarabunPSK" w:cs="TH SarabunPSK"/>
        </w:rPr>
        <w:t xml:space="preserve">ชีวสถิติทางฟิสิกส์ชีวการแพทย์ (Biostatistics in Biomedical Physics) </w:t>
      </w:r>
      <w:r w:rsidRPr="00101DD0">
        <w:rPr>
          <w:rFonts w:ascii="TH SarabunPSK" w:hAnsi="TH SarabunPSK" w:cs="TH SarabunPSK"/>
        </w:rPr>
        <w:tab/>
        <w:t>3(3-0</w:t>
      </w:r>
      <w:r w:rsidRPr="00101DD0">
        <w:rPr>
          <w:rFonts w:ascii="TH SarabunPSK" w:hAnsi="TH SarabunPSK" w:cs="TH SarabunPSK"/>
          <w:b/>
        </w:rPr>
        <w:t>-</w:t>
      </w:r>
      <w:r w:rsidRPr="00101DD0">
        <w:rPr>
          <w:rFonts w:ascii="TH SarabunPSK" w:hAnsi="TH SarabunPSK" w:cs="TH SarabunPSK"/>
        </w:rPr>
        <w:t>6)</w:t>
      </w:r>
    </w:p>
    <w:p w14:paraId="2EEB0BA4" w14:textId="2624D7AD" w:rsidR="00F267AF" w:rsidRPr="00C32D5F" w:rsidRDefault="007B7A16" w:rsidP="0060741A">
      <w:pPr>
        <w:tabs>
          <w:tab w:val="left" w:pos="1134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</w:rPr>
        <w:t>1104 164 พื้นฐานการคำนวณในกระบวนการแปรรูปและวิศวกรรมอาหาร</w:t>
      </w:r>
      <w:r w:rsidRPr="00C32D5F">
        <w:rPr>
          <w:rFonts w:ascii="TH SarabunPSK" w:hAnsi="TH SarabunPSK" w:cs="TH SarabunPSK"/>
          <w:b/>
        </w:rPr>
        <w:t xml:space="preserve"> </w:t>
      </w:r>
      <w:r w:rsidRPr="00C32D5F">
        <w:rPr>
          <w:rFonts w:ascii="TH SarabunPSK" w:hAnsi="TH SarabunPSK" w:cs="TH SarabunPSK"/>
        </w:rPr>
        <w:tab/>
      </w:r>
      <w:r w:rsidR="00EC1ED3" w:rsidRPr="00C32D5F">
        <w:rPr>
          <w:rFonts w:ascii="TH SarabunPSK" w:hAnsi="TH SarabunPSK" w:cs="TH SarabunPSK"/>
        </w:rPr>
        <w:t>2</w:t>
      </w:r>
      <w:r w:rsidRPr="00C32D5F">
        <w:rPr>
          <w:rFonts w:ascii="TH SarabunPSK" w:hAnsi="TH SarabunPSK" w:cs="TH SarabunPSK"/>
        </w:rPr>
        <w:t>(</w:t>
      </w:r>
      <w:r w:rsidR="00EC1ED3" w:rsidRPr="00C32D5F">
        <w:rPr>
          <w:rFonts w:ascii="TH SarabunPSK" w:hAnsi="TH SarabunPSK" w:cs="TH SarabunPSK"/>
        </w:rPr>
        <w:t>2</w:t>
      </w:r>
      <w:r w:rsidRPr="00C32D5F">
        <w:rPr>
          <w:rFonts w:ascii="TH SarabunPSK" w:hAnsi="TH SarabunPSK" w:cs="TH SarabunPSK"/>
        </w:rPr>
        <w:t>-0-</w:t>
      </w:r>
      <w:r w:rsidR="001C53A3" w:rsidRPr="00C32D5F">
        <w:rPr>
          <w:rFonts w:ascii="TH SarabunPSK" w:hAnsi="TH SarabunPSK" w:cs="TH SarabunPSK"/>
        </w:rPr>
        <w:t>4</w:t>
      </w:r>
      <w:r w:rsidRPr="00C32D5F">
        <w:rPr>
          <w:rFonts w:ascii="TH SarabunPSK" w:hAnsi="TH SarabunPSK" w:cs="TH SarabunPSK"/>
        </w:rPr>
        <w:t>)</w:t>
      </w:r>
    </w:p>
    <w:p w14:paraId="0A2A6C92" w14:textId="3A5D7C69" w:rsidR="00F267AF" w:rsidRPr="00C32D5F" w:rsidRDefault="007B7A16" w:rsidP="0060741A">
      <w:pPr>
        <w:tabs>
          <w:tab w:val="left" w:pos="1134"/>
          <w:tab w:val="left" w:pos="7088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</w:rPr>
        <w:t>(Basic Calculations for Food Processing and Engineering)</w:t>
      </w:r>
      <w:r w:rsidRPr="00C32D5F">
        <w:rPr>
          <w:rFonts w:ascii="TH SarabunPSK" w:hAnsi="TH SarabunPSK" w:cs="TH SarabunPSK"/>
          <w:b/>
        </w:rPr>
        <w:t xml:space="preserve"> </w:t>
      </w:r>
    </w:p>
    <w:p w14:paraId="5DC72E90" w14:textId="051F21DF" w:rsidR="00032286" w:rsidRPr="00C32D5F" w:rsidRDefault="00032286" w:rsidP="0060741A">
      <w:pPr>
        <w:tabs>
          <w:tab w:val="left" w:pos="1213"/>
          <w:tab w:val="left" w:pos="3802"/>
          <w:tab w:val="left" w:pos="7088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rPr>
          <w:rFonts w:ascii="TH SarabunPSK" w:eastAsia="Times New Roman" w:hAnsi="TH SarabunPSK" w:cs="TH SarabunPSK"/>
          <w:noProof w:val="0"/>
        </w:rPr>
      </w:pPr>
      <w:r w:rsidRPr="00C32D5F">
        <w:rPr>
          <w:rFonts w:ascii="TH SarabunPSK" w:eastAsia="Times New Roman" w:hAnsi="TH SarabunPSK" w:cs="TH SarabunPSK"/>
          <w:noProof w:val="0"/>
        </w:rPr>
        <w:t xml:space="preserve">1104 165 </w:t>
      </w:r>
      <w:r w:rsidRPr="00C32D5F">
        <w:rPr>
          <w:rFonts w:ascii="TH SarabunPSK" w:eastAsia="Times New Roman" w:hAnsi="TH SarabunPSK" w:cs="TH SarabunPSK"/>
          <w:noProof w:val="0"/>
          <w:cs/>
        </w:rPr>
        <w:t>เรขาคณิตเบื้องต้น</w:t>
      </w:r>
      <w:r w:rsidRPr="00C32D5F">
        <w:rPr>
          <w:rFonts w:ascii="TH SarabunPSK" w:eastAsia="Times New Roman" w:hAnsi="TH SarabunPSK" w:cs="TH SarabunPSK"/>
          <w:noProof w:val="0"/>
        </w:rPr>
        <w:t xml:space="preserve"> (Introduction to Geometry)</w:t>
      </w:r>
      <w:r w:rsidRPr="00C32D5F">
        <w:rPr>
          <w:rFonts w:ascii="TH SarabunPSK" w:eastAsia="Times New Roman" w:hAnsi="TH SarabunPSK" w:cs="TH SarabunPSK"/>
          <w:noProof w:val="0"/>
        </w:rPr>
        <w:tab/>
        <w:t>3(3-0-6)</w:t>
      </w:r>
    </w:p>
    <w:p w14:paraId="3D5230BD" w14:textId="4DE82DF7" w:rsidR="00032286" w:rsidRPr="00C32D5F" w:rsidRDefault="00032286" w:rsidP="0060741A">
      <w:pPr>
        <w:tabs>
          <w:tab w:val="left" w:pos="1213"/>
          <w:tab w:val="left" w:pos="3802"/>
          <w:tab w:val="left" w:pos="7088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rPr>
          <w:rFonts w:ascii="TH SarabunPSK" w:eastAsia="Times New Roman" w:hAnsi="TH SarabunPSK" w:cs="TH SarabunPSK"/>
          <w:noProof w:val="0"/>
        </w:rPr>
      </w:pPr>
      <w:r w:rsidRPr="00C32D5F">
        <w:rPr>
          <w:rFonts w:ascii="TH SarabunPSK" w:eastAsia="Times New Roman" w:hAnsi="TH SarabunPSK" w:cs="TH SarabunPSK"/>
          <w:noProof w:val="0"/>
        </w:rPr>
        <w:t xml:space="preserve">1104 166 </w:t>
      </w:r>
      <w:r w:rsidRPr="00C32D5F">
        <w:rPr>
          <w:rFonts w:ascii="TH SarabunPSK" w:eastAsia="Times New Roman" w:hAnsi="TH SarabunPSK" w:cs="TH SarabunPSK"/>
          <w:noProof w:val="0"/>
          <w:cs/>
        </w:rPr>
        <w:t>พีชคณิตนามธรรมเบื้องต้น</w:t>
      </w:r>
      <w:r w:rsidRPr="00C32D5F">
        <w:rPr>
          <w:rFonts w:ascii="TH SarabunPSK" w:eastAsia="Times New Roman" w:hAnsi="TH SarabunPSK" w:cs="TH SarabunPSK"/>
          <w:noProof w:val="0"/>
        </w:rPr>
        <w:t xml:space="preserve"> (Introduction to Abstract Algebra) </w:t>
      </w:r>
      <w:r w:rsidRPr="00C32D5F">
        <w:rPr>
          <w:rFonts w:ascii="TH SarabunPSK" w:eastAsia="Times New Roman" w:hAnsi="TH SarabunPSK" w:cs="TH SarabunPSK"/>
          <w:noProof w:val="0"/>
        </w:rPr>
        <w:tab/>
        <w:t>3(3-0-6)</w:t>
      </w:r>
    </w:p>
    <w:p w14:paraId="797E74B2" w14:textId="3D5E4989" w:rsidR="0060741A" w:rsidRDefault="00032286" w:rsidP="0060741A">
      <w:pPr>
        <w:tabs>
          <w:tab w:val="left" w:pos="1213"/>
          <w:tab w:val="left" w:pos="3802"/>
          <w:tab w:val="left" w:pos="7088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rPr>
          <w:rFonts w:ascii="TH SarabunPSK" w:eastAsia="Times New Roman" w:hAnsi="TH SarabunPSK" w:cs="TH SarabunPSK"/>
          <w:noProof w:val="0"/>
        </w:rPr>
      </w:pPr>
      <w:r w:rsidRPr="00C32D5F">
        <w:rPr>
          <w:rFonts w:ascii="TH SarabunPSK" w:eastAsia="Times New Roman" w:hAnsi="TH SarabunPSK" w:cs="TH SarabunPSK"/>
          <w:noProof w:val="0"/>
        </w:rPr>
        <w:t xml:space="preserve">1104 167 </w:t>
      </w:r>
      <w:r w:rsidRPr="00C32D5F">
        <w:rPr>
          <w:rFonts w:ascii="TH SarabunPSK" w:eastAsia="Times New Roman" w:hAnsi="TH SarabunPSK" w:cs="TH SarabunPSK"/>
          <w:noProof w:val="0"/>
          <w:cs/>
        </w:rPr>
        <w:t>เทคโนโลยีคอมพิวเตอร์เบื้องต้น</w:t>
      </w:r>
      <w:r w:rsidRPr="00C32D5F">
        <w:rPr>
          <w:rFonts w:ascii="TH SarabunPSK" w:eastAsia="Times New Roman" w:hAnsi="TH SarabunPSK" w:cs="TH SarabunPSK"/>
          <w:noProof w:val="0"/>
        </w:rPr>
        <w:t xml:space="preserve"> </w:t>
      </w:r>
      <w:r w:rsidR="0060741A">
        <w:rPr>
          <w:rFonts w:ascii="TH SarabunPSK" w:eastAsia="Times New Roman" w:hAnsi="TH SarabunPSK" w:cs="TH SarabunPSK"/>
          <w:noProof w:val="0"/>
        </w:rPr>
        <w:tab/>
      </w:r>
      <w:r w:rsidR="0060741A">
        <w:rPr>
          <w:rFonts w:ascii="TH SarabunPSK" w:eastAsia="Times New Roman" w:hAnsi="TH SarabunPSK" w:cs="TH SarabunPSK"/>
          <w:noProof w:val="0"/>
        </w:rPr>
        <w:tab/>
      </w:r>
      <w:r w:rsidR="0060741A" w:rsidRPr="00C32D5F">
        <w:rPr>
          <w:rFonts w:ascii="TH SarabunPSK" w:eastAsia="Times New Roman" w:hAnsi="TH SarabunPSK" w:cs="TH SarabunPSK"/>
          <w:noProof w:val="0"/>
        </w:rPr>
        <w:t>3(2-3-4)</w:t>
      </w:r>
    </w:p>
    <w:p w14:paraId="1524A81E" w14:textId="2B7B105B" w:rsidR="00032286" w:rsidRPr="00C32D5F" w:rsidRDefault="0060741A" w:rsidP="0060741A">
      <w:pPr>
        <w:tabs>
          <w:tab w:val="left" w:pos="1213"/>
          <w:tab w:val="left" w:pos="3802"/>
          <w:tab w:val="left" w:pos="7088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rPr>
          <w:rFonts w:ascii="TH SarabunPSK" w:eastAsia="Times New Roman" w:hAnsi="TH SarabunPSK" w:cs="TH SarabunPSK"/>
          <w:noProof w:val="0"/>
        </w:rPr>
      </w:pPr>
      <w:r>
        <w:rPr>
          <w:rFonts w:ascii="TH SarabunPSK" w:eastAsia="Times New Roman" w:hAnsi="TH SarabunPSK" w:cs="TH SarabunPSK"/>
          <w:noProof w:val="0"/>
        </w:rPr>
        <w:tab/>
      </w:r>
      <w:r w:rsidR="00032286" w:rsidRPr="00C32D5F">
        <w:rPr>
          <w:rFonts w:ascii="TH SarabunPSK" w:eastAsia="Times New Roman" w:hAnsi="TH SarabunPSK" w:cs="TH SarabunPSK"/>
          <w:noProof w:val="0"/>
        </w:rPr>
        <w:t xml:space="preserve">(Introduction to Computer Technology) </w:t>
      </w:r>
      <w:r w:rsidR="00032286" w:rsidRPr="00C32D5F">
        <w:rPr>
          <w:rFonts w:ascii="TH SarabunPSK" w:eastAsia="Times New Roman" w:hAnsi="TH SarabunPSK" w:cs="TH SarabunPSK"/>
          <w:noProof w:val="0"/>
        </w:rPr>
        <w:tab/>
      </w:r>
    </w:p>
    <w:p w14:paraId="1893D649" w14:textId="77777777" w:rsidR="00F267AF" w:rsidRPr="00101DD0" w:rsidRDefault="007B7A16" w:rsidP="0060741A">
      <w:pPr>
        <w:tabs>
          <w:tab w:val="left" w:pos="1134"/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1104 223 แคลคูลัส 3 (Calculus III)                                           </w:t>
      </w:r>
      <w:r w:rsidRPr="00101DD0">
        <w:rPr>
          <w:rFonts w:ascii="TH SarabunPSK" w:hAnsi="TH SarabunPSK" w:cs="TH SarabunPSK"/>
        </w:rPr>
        <w:tab/>
        <w:t>3(3-0-6)</w:t>
      </w:r>
    </w:p>
    <w:p w14:paraId="7A907FAA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</w:rPr>
      </w:pPr>
      <w:r w:rsidRPr="00101DD0">
        <w:rPr>
          <w:rFonts w:ascii="TH SarabunPSK" w:hAnsi="TH SarabunPSK" w:cs="TH SarabunPSK"/>
        </w:rPr>
        <w:t xml:space="preserve">1104 241 ชีวสถิติสำหรับนักศึกษาพยาบาล (Biostatistics for Nursing Students)  </w:t>
      </w:r>
      <w:r w:rsidRPr="00101DD0">
        <w:rPr>
          <w:rFonts w:ascii="TH SarabunPSK" w:hAnsi="TH SarabunPSK" w:cs="TH SarabunPSK"/>
        </w:rPr>
        <w:tab/>
        <w:t>1(1-0-2)</w:t>
      </w:r>
    </w:p>
    <w:p w14:paraId="147E9219" w14:textId="25C8DDE7" w:rsidR="00F267AF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101DD0">
        <w:rPr>
          <w:rFonts w:ascii="TH SarabunPSK" w:hAnsi="TH SarabunPSK" w:cs="TH SarabunPSK"/>
        </w:rPr>
        <w:t>1104 251 สารสนเทศศาสตร์</w:t>
      </w:r>
      <w:r w:rsidR="00DB76CE">
        <w:rPr>
          <w:rFonts w:ascii="TH SarabunPSK" w:hAnsi="TH SarabunPSK" w:cs="TH SarabunPSK" w:hint="cs"/>
          <w:cs/>
        </w:rPr>
        <w:t>ทาง</w:t>
      </w:r>
      <w:r w:rsidRPr="00101DD0">
        <w:rPr>
          <w:rFonts w:ascii="TH SarabunPSK" w:hAnsi="TH SarabunPSK" w:cs="TH SarabunPSK"/>
        </w:rPr>
        <w:t xml:space="preserve">การพยาบาล (Nursing Informatics)             </w:t>
      </w:r>
      <w:r w:rsidRPr="00101DD0">
        <w:rPr>
          <w:rFonts w:ascii="TH SarabunPSK" w:hAnsi="TH SarabunPSK" w:cs="TH SarabunPSK"/>
        </w:rPr>
        <w:tab/>
        <w:t>1(1-0-2)</w:t>
      </w:r>
    </w:p>
    <w:p w14:paraId="56B78DF1" w14:textId="77777777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101DD0">
        <w:rPr>
          <w:rFonts w:ascii="TH SarabunPSK" w:hAnsi="TH SarabunPSK" w:cs="TH SarabunPSK"/>
        </w:rPr>
        <w:t>1104 257 การประยุกต์ใช้สารสนเทศทางการแพทย์</w:t>
      </w:r>
      <w:r w:rsidRPr="00101DD0">
        <w:rPr>
          <w:rFonts w:ascii="TH SarabunPSK" w:hAnsi="TH SarabunPSK" w:cs="TH SarabunPSK"/>
        </w:rPr>
        <w:tab/>
        <w:t>3(1-4-4)</w:t>
      </w:r>
    </w:p>
    <w:p w14:paraId="5ACD2D9E" w14:textId="6E492BD8" w:rsidR="00F267AF" w:rsidRPr="00101DD0" w:rsidRDefault="007B7A16" w:rsidP="0060741A">
      <w:pPr>
        <w:tabs>
          <w:tab w:val="left" w:pos="7088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cs/>
        </w:rPr>
      </w:pPr>
      <w:r w:rsidRPr="00101DD0">
        <w:rPr>
          <w:rFonts w:ascii="TH SarabunPSK" w:hAnsi="TH SarabunPSK" w:cs="TH SarabunPSK"/>
        </w:rPr>
        <w:t xml:space="preserve">(Applications of Medical </w:t>
      </w:r>
      <w:r w:rsidRPr="00027434">
        <w:rPr>
          <w:rFonts w:ascii="TH SarabunPSK" w:hAnsi="TH SarabunPSK" w:cs="TH SarabunPSK"/>
        </w:rPr>
        <w:t>Informati</w:t>
      </w:r>
      <w:r w:rsidR="00520449" w:rsidRPr="00027434">
        <w:rPr>
          <w:rFonts w:ascii="TH SarabunPSK" w:hAnsi="TH SarabunPSK" w:cs="TH SarabunPSK"/>
        </w:rPr>
        <w:t>c</w:t>
      </w:r>
      <w:r w:rsidRPr="00027434">
        <w:rPr>
          <w:rFonts w:ascii="TH SarabunPSK" w:hAnsi="TH SarabunPSK" w:cs="TH SarabunPSK"/>
        </w:rPr>
        <w:t>)</w:t>
      </w:r>
    </w:p>
    <w:p w14:paraId="5004838D" w14:textId="77777777" w:rsidR="005E678B" w:rsidRDefault="005E678B" w:rsidP="0060741A">
      <w:pPr>
        <w:tabs>
          <w:tab w:val="left" w:pos="709"/>
          <w:tab w:val="left" w:pos="7088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FD6739C" w14:textId="77777777" w:rsidR="00E52828" w:rsidRDefault="00E52828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3C18116F" w14:textId="2418A09D" w:rsidR="001B353D" w:rsidRPr="00DB06BF" w:rsidRDefault="00DB06BF" w:rsidP="001B353D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DB06BF">
        <w:rPr>
          <w:rFonts w:ascii="TH SarabunPSK" w:hAnsi="TH SarabunPSK" w:cs="TH SarabunPSK" w:hint="cs"/>
          <w:b/>
          <w:bCs/>
          <w:cs/>
        </w:rPr>
        <w:lastRenderedPageBreak/>
        <w:t xml:space="preserve">3.3 </w:t>
      </w:r>
      <w:r w:rsidR="001B353D" w:rsidRPr="00DB06BF">
        <w:rPr>
          <w:rFonts w:ascii="TH SarabunPSK" w:hAnsi="TH SarabunPSK" w:cs="TH SarabunPSK"/>
          <w:b/>
          <w:bCs/>
          <w:cs/>
        </w:rPr>
        <w:t>คำอธิบายรายวิชาหมวดวิชาเฉพาะ</w:t>
      </w:r>
      <w:r w:rsidR="001B353D" w:rsidRPr="00DB06BF">
        <w:rPr>
          <w:rFonts w:ascii="TH SarabunPSK" w:hAnsi="TH SarabunPSK" w:cs="TH SarabunPSK" w:hint="cs"/>
          <w:b/>
          <w:bCs/>
          <w:cs/>
        </w:rPr>
        <w:t xml:space="preserve"> กลุ่มวิชาพื้นฐานวิชาชีพวิทยาศาสตร์</w:t>
      </w:r>
      <w:r w:rsidR="001B353D" w:rsidRPr="00DB06BF">
        <w:rPr>
          <w:rFonts w:ascii="TH SarabunPSK" w:hAnsi="TH SarabunPSK" w:cs="TH SarabunPSK"/>
          <w:b/>
          <w:bCs/>
          <w:cs/>
        </w:rPr>
        <w:t xml:space="preserve">   </w:t>
      </w:r>
    </w:p>
    <w:p w14:paraId="0261B60E" w14:textId="77777777" w:rsidR="001B353D" w:rsidRPr="00111856" w:rsidRDefault="001B353D" w:rsidP="001B353D">
      <w:pPr>
        <w:tabs>
          <w:tab w:val="left" w:pos="709"/>
        </w:tabs>
        <w:spacing w:after="0" w:line="240" w:lineRule="auto"/>
        <w:ind w:firstLine="851"/>
        <w:rPr>
          <w:rFonts w:ascii="TH SarabunPSK" w:hAnsi="TH SarabunPSK" w:cs="TH SarabunPSK"/>
          <w:b/>
          <w:bCs/>
        </w:rPr>
      </w:pPr>
      <w:r w:rsidRPr="00111856">
        <w:rPr>
          <w:rFonts w:ascii="TH SarabunPSK" w:hAnsi="TH SarabunPSK" w:cs="TH SarabunPSK" w:hint="cs"/>
          <w:b/>
          <w:bCs/>
          <w:cs/>
        </w:rPr>
        <w:t>1) รายวิชาที่สังกัดภาควิชาวิทยาศาสตร์ชีวภาพ</w:t>
      </w:r>
    </w:p>
    <w:p w14:paraId="7991EBAF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1101 101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1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Biology I</w:t>
      </w:r>
      <w:r w:rsidRPr="001B353D">
        <w:rPr>
          <w:rFonts w:ascii="TH SarabunPSK" w:hAnsi="TH SarabunPSK" w:cs="TH SarabunPSK"/>
          <w:b/>
          <w:bCs/>
          <w:cs/>
        </w:rPr>
        <w:t xml:space="preserve">)  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6E0B860B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="001B708E">
        <w:rPr>
          <w:rFonts w:ascii="TH SarabunPSK" w:hAnsi="TH SarabunPSK" w:cs="TH SarabunPSK" w:hint="cs"/>
          <w:b/>
          <w:bCs/>
          <w:cs/>
        </w:rPr>
        <w:t xml:space="preserve">   </w:t>
      </w:r>
      <w:r w:rsidRPr="001B353D">
        <w:rPr>
          <w:rFonts w:ascii="TH SarabunPSK" w:hAnsi="TH SarabunPSK" w:cs="TH SarabunPSK"/>
          <w:b/>
          <w:bCs/>
          <w:cs/>
        </w:rPr>
        <w:t xml:space="preserve">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4B22534D" w14:textId="77777777" w:rsid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="001B708E">
        <w:rPr>
          <w:rFonts w:ascii="TH SarabunPSK" w:hAnsi="TH SarabunPSK" w:cs="TH SarabunPSK" w:hint="cs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  <w:cs/>
        </w:rPr>
        <w:t xml:space="preserve">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7EE27BD3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/>
          <w:b/>
          <w:bCs/>
        </w:rPr>
        <w:tab/>
      </w:r>
      <w:r w:rsidRPr="00BF092D">
        <w:rPr>
          <w:rFonts w:ascii="TH SarabunPSK" w:hAnsi="TH SarabunPSK" w:cs="TH SarabunPSK"/>
          <w:b/>
          <w:bCs/>
        </w:rPr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51B5391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แนวคิดทางชีววิทยา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กำเนิดและธรรมชาติของชีวิต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เซลล์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เคมีกับชีวิต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โครงสร้างและหน้าที่ของเซลล์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เซลล์โปรคาริโอตและเซลล์ยูคาริโอต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การหายใจของเซลล์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การสังเคราะห์ด้วยแสง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 xml:space="preserve">ความสืบเนื่องของชีวิต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ไมโทซิสและไมโอซิส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รูปแบบการถ่ายทอดทางพันธุกรรม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โครงสร้างและหน้าที่ของดีเอ็นเอ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การแสดงออกและการควบคุมการแสดงออกของยีน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ทฤษฎี หลักฐานและกลไกวิวัฒนาการ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ความหลากหลายทางชีวภาพ</w:t>
      </w:r>
    </w:p>
    <w:p w14:paraId="305C603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Concepts in biology;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</w:rPr>
        <w:t>origin and nature of life;  cells, chemistry and life, cell structures and functions;</w:t>
      </w:r>
      <w:r w:rsidRPr="001B353D">
        <w:rPr>
          <w:rFonts w:ascii="TH SarabunPSK" w:hAnsi="TH SarabunPSK" w:cs="TH SarabunPSK" w:hint="cs"/>
          <w:cs/>
        </w:rPr>
        <w:t xml:space="preserve"> </w:t>
      </w:r>
      <w:r w:rsidRPr="001B353D">
        <w:rPr>
          <w:rFonts w:ascii="TH SarabunPSK" w:hAnsi="TH SarabunPSK" w:cs="TH SarabunPSK"/>
        </w:rPr>
        <w:t xml:space="preserve"> prokaryotic and eukaryotic cells;  cellular respiration;  photosynthesis;  perpetuation of life;  mitosis and meiosis;</w:t>
      </w:r>
      <w:r w:rsidRPr="001B353D">
        <w:rPr>
          <w:rFonts w:ascii="TH SarabunPSK" w:hAnsi="TH SarabunPSK" w:cs="TH SarabunPSK" w:hint="cs"/>
          <w:cs/>
        </w:rPr>
        <w:t xml:space="preserve"> </w:t>
      </w:r>
      <w:r w:rsidRPr="001B353D">
        <w:rPr>
          <w:rFonts w:ascii="TH SarabunPSK" w:hAnsi="TH SarabunPSK" w:cs="TH SarabunPSK"/>
        </w:rPr>
        <w:t xml:space="preserve"> patterns of inheritance;  DNA structures and functions;  expression and regulation of gene;  theories, evidences and mechanisms of evolution;  biodiversity</w:t>
      </w:r>
    </w:p>
    <w:p w14:paraId="62E388D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4E05E47E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1101 102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ปฏิบัติการชีววิทยา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1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Biology Laboratory 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31B92A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63D7266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101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1</w:t>
      </w:r>
    </w:p>
    <w:p w14:paraId="4FE92DA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) </w:t>
      </w:r>
    </w:p>
    <w:p w14:paraId="3F8989FB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1A7F370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การใช้กล้องจุลทรรศน์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เซลล์และออร์กาเนลล์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การสังเคราะห์แสง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การหายใจของเซลล์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การแบ่งเซลล์แบบไมโทซิส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การแบ่งเซลล์แบบไมโอซิส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พันธุศาสตร์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อาณาจักรมอเนอรา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อาณาจักรโปรตีสตา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อาณาจักรฟังไจ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อาณาจักรพืช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อาณาจักรสัตว์</w:t>
      </w:r>
    </w:p>
    <w:p w14:paraId="1D6DEC8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Use of microscope;  cells and organelles;  photosynthesis;  cellular respiration;  mitosis;  meiosis;  genetics;  Monera;  Protista;  Fungi;  Plantae;  Animalia</w:t>
      </w:r>
    </w:p>
    <w:p w14:paraId="1D1764EA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25871A22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1101 103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2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Biology II</w:t>
      </w:r>
      <w:r w:rsidRPr="001B353D">
        <w:rPr>
          <w:rFonts w:ascii="TH SarabunPSK" w:hAnsi="TH SarabunPSK" w:cs="TH SarabunPSK"/>
          <w:b/>
          <w:bCs/>
          <w:cs/>
        </w:rPr>
        <w:t xml:space="preserve">)             </w:t>
      </w:r>
      <w:r w:rsidRPr="001B353D">
        <w:rPr>
          <w:rFonts w:ascii="TH SarabunPSK" w:hAnsi="TH SarabunPSK" w:cs="TH SarabunPSK"/>
          <w:b/>
          <w:bCs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4B025BE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1101 101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1</w:t>
      </w:r>
    </w:p>
    <w:p w14:paraId="348B6BD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63B47A7B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1DCBB20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เซลล์และเนื้อเยื่อพืช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สัณฐานวิทยาและกายวิภาคของพืช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การทำงานของพืช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เซลล์และเนื้อเยื่อสัตว์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กายวิภาคและสรีรวิทยาของสัตว์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พฤติกรรมและการสื่อสารในสัตว์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ปฏิสัมพันธ์ระหว่างสิ่งมีชีวิตกับสิ่งแวดล้อม</w:t>
      </w:r>
    </w:p>
    <w:p w14:paraId="2A7A6FBF" w14:textId="5A4AA3F7" w:rsid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lastRenderedPageBreak/>
        <w:t>Plant cells and tissues;  plant morphology and anatomy;  plant functions;  animal cells and tissues;  animal anatomy and physiology;  animal behavior and communication;  interaction between organisms and environment</w:t>
      </w:r>
    </w:p>
    <w:p w14:paraId="7C81177D" w14:textId="77777777" w:rsidR="0060741A" w:rsidRPr="001B353D" w:rsidRDefault="0060741A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2BEC4FE3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1101 104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ปฏิบัติการชีววิทยา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2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Biology Laboratory II</w:t>
      </w:r>
      <w:r w:rsidRPr="001B353D">
        <w:rPr>
          <w:rFonts w:ascii="TH SarabunPSK" w:hAnsi="TH SarabunPSK" w:cs="TH SarabunPSK"/>
          <w:b/>
          <w:bCs/>
          <w:cs/>
        </w:rPr>
        <w:t xml:space="preserve">)   </w:t>
      </w:r>
      <w:r w:rsidRPr="001B353D">
        <w:rPr>
          <w:rFonts w:ascii="TH SarabunPSK" w:hAnsi="TH SarabunPSK" w:cs="TH SarabunPSK"/>
          <w:b/>
          <w:bCs/>
        </w:rPr>
        <w:tab/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23C189F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52D67BA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1101 103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2</w:t>
      </w:r>
    </w:p>
    <w:p w14:paraId="0953AFD6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6A8D4E40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49FFDF3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เซลล์และเนื้อเยื่อพืช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สัณฐานวิทยาของพืช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กายวิภาคของพืช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การทำงานของพืช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เซลล์และเนื้อเยื่อสัตว์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สรีรวิทยาของสัตว์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โครงสร้างภายนอกและภายในของกบ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ระบบประสาทและอวัยวะรับความรู้สึก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การสืบพันธุ์และการเจริญเติบโตของสัตว์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นิเวศวิทยา</w:t>
      </w:r>
    </w:p>
    <w:p w14:paraId="7823256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Plant cells and tissues;  plant morphology;  plant anatomy;  plant functions;  animal cells and tissues;  animal physiology;  external and internal structures of frog;  nervous system and sense organ;  reproduction and development of animal;  ecology</w:t>
      </w:r>
    </w:p>
    <w:p w14:paraId="775E09B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6DA7F86A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1101 105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 xml:space="preserve">ชีววิทยาทั่วไป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General Biology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FF1DE3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5CE79B0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3C327531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76C6ADF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ธรรมชาติและการกำเนิดของชีวิต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เคมีกับชีวิต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โครงสร้างและหน้าที่ของเซลล์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การสืบพันธุ์ของเซลล์และการสืบเนื่องของชีวิต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วิวัฒนาการและความหลากหลายทางชีวภาพ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โครงสร้างและการทำงานของพืช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กายวิภาคและสรีรวิทยาของสัตว์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ปฏิสัมพันธ์ระหว่างสิ่งมีชีวิตกับสิ่งแวดล้อม</w:t>
      </w:r>
    </w:p>
    <w:p w14:paraId="3F0DD74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Nature and origin of life;  chemistry and life;  cell structures and functions;  cell reproduction and perpetuation of life;  evolution and biological diversity;  plant forms and functions;  animal anatomy and physiology;  interaction between organism and environment</w:t>
      </w:r>
    </w:p>
    <w:p w14:paraId="11083E6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63059F51" w14:textId="77777777" w:rsidR="0060741A" w:rsidRDefault="0060741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044F6C3C" w14:textId="7F6F11AA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lastRenderedPageBreak/>
        <w:t>1101 106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ปฏิบัติการชีววิทยาทั่วไป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General Biology Laboratory</w:t>
      </w:r>
      <w:r w:rsidRPr="001B353D">
        <w:rPr>
          <w:rFonts w:ascii="TH SarabunPSK" w:hAnsi="TH SarabunPSK" w:cs="TH SarabunPSK"/>
          <w:b/>
          <w:bCs/>
          <w:cs/>
        </w:rPr>
        <w:t xml:space="preserve">)        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75F7F9B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453392A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1101 105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</w:p>
    <w:p w14:paraId="668D30A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1918FA0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583FD61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การใช้กล้องจุลทรรศน์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เซลล์และออร์กาเนลล์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การสังเคราะห์แสง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การหายใจของเซลล์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การแบ่งเซลล์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สัณฐานวิทยาและกายวิภาคของพืช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สรีรวิทยาและกายวิภาคของของสัตว์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ความหลากหลายทางชีวภาพ</w:t>
      </w:r>
    </w:p>
    <w:p w14:paraId="2405694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Use of microscope;  cells and organelles;  photosynthesis;  cellular respiration;  cell division;  plant morphology and anatomy;  animal physiology and anatomy;  biodiversity</w:t>
      </w:r>
    </w:p>
    <w:p w14:paraId="7EA4ADB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0EA95F63" w14:textId="072181F2" w:rsidR="001B353D" w:rsidRPr="00C32D5F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bookmarkStart w:id="7" w:name="_Hlk72501631"/>
      <w:r w:rsidRPr="00C32D5F">
        <w:rPr>
          <w:rFonts w:ascii="TH SarabunPSK" w:hAnsi="TH SarabunPSK" w:cs="TH SarabunPSK"/>
          <w:b/>
          <w:bCs/>
        </w:rPr>
        <w:t>1101 200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ชีวเคมีพื้นฐาน</w:t>
      </w:r>
      <w:r w:rsidRPr="00C32D5F">
        <w:rPr>
          <w:rFonts w:ascii="TH SarabunPSK" w:hAnsi="TH SarabunPSK" w:cs="TH SarabunPSK"/>
          <w:b/>
          <w:bCs/>
          <w:cs/>
        </w:rPr>
        <w:t xml:space="preserve"> (</w:t>
      </w:r>
      <w:r w:rsidRPr="00C32D5F">
        <w:rPr>
          <w:rFonts w:ascii="TH SarabunPSK" w:hAnsi="TH SarabunPSK" w:cs="TH SarabunPSK"/>
          <w:b/>
          <w:bCs/>
        </w:rPr>
        <w:t>Fundamentals of Biochemistry</w:t>
      </w:r>
      <w:r w:rsidRPr="00C32D5F">
        <w:rPr>
          <w:rFonts w:ascii="TH SarabunPSK" w:hAnsi="TH SarabunPSK" w:cs="TH SarabunPSK"/>
          <w:b/>
          <w:bCs/>
          <w:cs/>
        </w:rPr>
        <w:t>)</w:t>
      </w:r>
      <w:r w:rsidRPr="00C32D5F">
        <w:rPr>
          <w:rFonts w:ascii="TH SarabunPSK" w:hAnsi="TH SarabunPSK" w:cs="TH SarabunPSK"/>
          <w:b/>
          <w:bCs/>
        </w:rPr>
        <w:tab/>
        <w:t>3</w:t>
      </w:r>
      <w:r w:rsidRPr="00C32D5F">
        <w:rPr>
          <w:rFonts w:ascii="TH SarabunPSK" w:hAnsi="TH SarabunPSK" w:cs="TH SarabunPSK"/>
          <w:b/>
          <w:bCs/>
          <w:cs/>
        </w:rPr>
        <w:t>(</w:t>
      </w:r>
      <w:r w:rsidRPr="00C32D5F">
        <w:rPr>
          <w:rFonts w:ascii="TH SarabunPSK" w:hAnsi="TH SarabunPSK" w:cs="TH SarabunPSK"/>
          <w:b/>
          <w:bCs/>
        </w:rPr>
        <w:t>3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0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6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12BD100A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Pr="00C32D5F">
        <w:rPr>
          <w:rFonts w:ascii="TH SarabunPSK" w:hAnsi="TH SarabunPSK" w:cs="TH SarabunPSK"/>
          <w:b/>
          <w:bCs/>
        </w:rPr>
        <w:t>1102 110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เคมีอินทรีย์</w:t>
      </w:r>
    </w:p>
    <w:p w14:paraId="7A1D1683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Pr="00C32D5F">
        <w:rPr>
          <w:rFonts w:ascii="TH SarabunPSK" w:hAnsi="TH SarabunPSK" w:cs="TH SarabunPSK" w:hint="cs"/>
          <w:b/>
          <w:bCs/>
          <w:cs/>
        </w:rPr>
        <w:t>ไม่มี</w:t>
      </w:r>
    </w:p>
    <w:p w14:paraId="48F59959" w14:textId="77777777" w:rsidR="001B708E" w:rsidRPr="00C32D5F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  <w:cs/>
        </w:rPr>
        <w:t>เงื่อนไขพิเศษ</w:t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  <w:bCs/>
        </w:rPr>
        <w:t xml:space="preserve">  </w:t>
      </w:r>
      <w:r w:rsidRPr="00C32D5F">
        <w:rPr>
          <w:rFonts w:ascii="TH SarabunPSK" w:hAnsi="TH SarabunPSK" w:cs="TH SarabunPSK"/>
          <w:b/>
          <w:bCs/>
        </w:rPr>
        <w:tab/>
        <w:t xml:space="preserve">: </w:t>
      </w:r>
      <w:r w:rsidRPr="00C32D5F">
        <w:rPr>
          <w:rFonts w:ascii="TH SarabunPSK" w:hAnsi="TH SarabunPSK" w:cs="TH SarabunPSK"/>
          <w:b/>
          <w:bCs/>
          <w:cs/>
        </w:rPr>
        <w:t>ไม่มี</w:t>
      </w:r>
    </w:p>
    <w:p w14:paraId="1108CB9E" w14:textId="3BBE82B2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 w:hint="cs"/>
          <w:cs/>
        </w:rPr>
        <w:t>โครงสร้าง</w:t>
      </w:r>
      <w:r w:rsidRPr="00C32D5F">
        <w:rPr>
          <w:rFonts w:ascii="TH SarabunPSK" w:hAnsi="TH SarabunPSK" w:cs="TH SarabunPSK"/>
          <w:cs/>
        </w:rPr>
        <w:t xml:space="preserve"> </w:t>
      </w:r>
      <w:r w:rsidRPr="00C32D5F">
        <w:rPr>
          <w:rFonts w:ascii="TH SarabunPSK" w:hAnsi="TH SarabunPSK" w:cs="TH SarabunPSK" w:hint="cs"/>
          <w:cs/>
        </w:rPr>
        <w:t>สมบัติทางกายภาพและทางชีวภาพและหน้าที่ทางชีวภาพของชีวโมเลกุล  คาร์โบไฮเดรต โปรตีน</w:t>
      </w:r>
      <w:r w:rsidRPr="00C32D5F">
        <w:rPr>
          <w:rFonts w:ascii="TH SarabunPSK" w:hAnsi="TH SarabunPSK" w:cs="TH SarabunPSK"/>
          <w:cs/>
        </w:rPr>
        <w:t xml:space="preserve"> </w:t>
      </w:r>
      <w:r w:rsidRPr="00C32D5F">
        <w:rPr>
          <w:rFonts w:ascii="TH SarabunPSK" w:hAnsi="TH SarabunPSK" w:cs="TH SarabunPSK" w:hint="cs"/>
          <w:cs/>
        </w:rPr>
        <w:t xml:space="preserve"> ไขมัน</w:t>
      </w:r>
      <w:r w:rsidRPr="00C32D5F">
        <w:rPr>
          <w:rFonts w:ascii="TH SarabunPSK" w:hAnsi="TH SarabunPSK" w:cs="TH SarabunPSK"/>
          <w:cs/>
        </w:rPr>
        <w:t xml:space="preserve"> </w:t>
      </w:r>
      <w:r w:rsidRPr="00C32D5F">
        <w:rPr>
          <w:rFonts w:ascii="TH SarabunPSK" w:hAnsi="TH SarabunPSK" w:cs="TH SarabunPSK" w:hint="cs"/>
          <w:cs/>
        </w:rPr>
        <w:t xml:space="preserve"> กรดนิวคลีอิก  เอนไซม์และโคแฟคเตอร์</w:t>
      </w:r>
      <w:r w:rsidRPr="00C32D5F">
        <w:rPr>
          <w:rFonts w:ascii="TH SarabunPSK" w:hAnsi="TH SarabunPSK" w:cs="TH SarabunPSK"/>
          <w:cs/>
        </w:rPr>
        <w:t xml:space="preserve">  </w:t>
      </w:r>
      <w:r w:rsidRPr="00C32D5F">
        <w:rPr>
          <w:rFonts w:ascii="TH SarabunPSK" w:hAnsi="TH SarabunPSK" w:cs="TH SarabunPSK" w:hint="cs"/>
          <w:cs/>
        </w:rPr>
        <w:t>พลังงานของเซลล์</w:t>
      </w:r>
      <w:r w:rsidRPr="00C32D5F">
        <w:rPr>
          <w:rFonts w:ascii="TH SarabunPSK" w:hAnsi="TH SarabunPSK" w:cs="TH SarabunPSK"/>
          <w:cs/>
        </w:rPr>
        <w:t xml:space="preserve">  </w:t>
      </w:r>
      <w:r w:rsidR="005C0FA7">
        <w:rPr>
          <w:rFonts w:ascii="TH SarabunPSK" w:hAnsi="TH SarabunPSK" w:cs="TH SarabunPSK"/>
          <w:cs/>
        </w:rPr>
        <w:br/>
      </w:r>
      <w:r w:rsidRPr="00C32D5F">
        <w:rPr>
          <w:rFonts w:ascii="TH SarabunPSK" w:hAnsi="TH SarabunPSK" w:cs="TH SarabunPSK" w:hint="cs"/>
          <w:cs/>
        </w:rPr>
        <w:t>เมแทบอลิซึมเบื้องต้นของคาร์โบไฮเดรต</w:t>
      </w:r>
      <w:r w:rsidRPr="00C32D5F">
        <w:rPr>
          <w:rFonts w:ascii="TH SarabunPSK" w:hAnsi="TH SarabunPSK" w:cs="TH SarabunPSK"/>
          <w:cs/>
        </w:rPr>
        <w:t xml:space="preserve"> </w:t>
      </w:r>
      <w:r w:rsidRPr="00C32D5F">
        <w:rPr>
          <w:rFonts w:ascii="TH SarabunPSK" w:hAnsi="TH SarabunPSK" w:cs="TH SarabunPSK" w:hint="cs"/>
          <w:cs/>
        </w:rPr>
        <w:t>โปรตีน</w:t>
      </w:r>
      <w:r w:rsidRPr="00C32D5F">
        <w:rPr>
          <w:rFonts w:ascii="TH SarabunPSK" w:hAnsi="TH SarabunPSK" w:cs="TH SarabunPSK"/>
          <w:cs/>
        </w:rPr>
        <w:t xml:space="preserve"> </w:t>
      </w:r>
      <w:r w:rsidRPr="00C32D5F">
        <w:rPr>
          <w:rFonts w:ascii="TH SarabunPSK" w:hAnsi="TH SarabunPSK" w:cs="TH SarabunPSK" w:hint="cs"/>
          <w:cs/>
        </w:rPr>
        <w:t>ไขมันและกรดนิวคลีอิก</w:t>
      </w:r>
      <w:r w:rsidRPr="00C32D5F">
        <w:rPr>
          <w:rFonts w:ascii="TH SarabunPSK" w:hAnsi="TH SarabunPSK" w:cs="TH SarabunPSK"/>
          <w:cs/>
        </w:rPr>
        <w:t xml:space="preserve">  </w:t>
      </w:r>
      <w:r w:rsidRPr="00C32D5F">
        <w:rPr>
          <w:rFonts w:ascii="TH SarabunPSK" w:hAnsi="TH SarabunPSK" w:cs="TH SarabunPSK" w:hint="cs"/>
          <w:cs/>
        </w:rPr>
        <w:t>การแสดงออกของยีนและการควบคุม</w:t>
      </w:r>
    </w:p>
    <w:p w14:paraId="19782F89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</w:rPr>
        <w:t xml:space="preserve">Structures, physical and biological properties and biological functions of biomolecules; </w:t>
      </w:r>
      <w:r w:rsidRPr="00C32D5F">
        <w:rPr>
          <w:rFonts w:ascii="TH SarabunPSK" w:hAnsi="TH SarabunPSK" w:cs="TH SarabunPSK"/>
          <w:cs/>
        </w:rPr>
        <w:t xml:space="preserve"> </w:t>
      </w:r>
      <w:r w:rsidRPr="00C32D5F">
        <w:rPr>
          <w:rFonts w:ascii="TH SarabunPSK" w:hAnsi="TH SarabunPSK" w:cs="TH SarabunPSK"/>
        </w:rPr>
        <w:t>carbohydrates;  proteins;  lipids;  nucleic acids;  enzymes and cofactors;  cell bioenergetics;  introduction to metabolisms of carbohydrates,</w:t>
      </w:r>
      <w:r w:rsidRPr="00C32D5F">
        <w:rPr>
          <w:rFonts w:ascii="TH SarabunPSK" w:hAnsi="TH SarabunPSK" w:cs="TH SarabunPSK"/>
          <w:cs/>
        </w:rPr>
        <w:t xml:space="preserve"> </w:t>
      </w:r>
      <w:r w:rsidRPr="00C32D5F">
        <w:rPr>
          <w:rFonts w:ascii="TH SarabunPSK" w:hAnsi="TH SarabunPSK" w:cs="TH SarabunPSK"/>
        </w:rPr>
        <w:t>proteins,</w:t>
      </w:r>
      <w:r w:rsidRPr="00C32D5F">
        <w:rPr>
          <w:rFonts w:ascii="TH SarabunPSK" w:hAnsi="TH SarabunPSK" w:cs="TH SarabunPSK"/>
          <w:cs/>
        </w:rPr>
        <w:t xml:space="preserve"> </w:t>
      </w:r>
      <w:r w:rsidRPr="00C32D5F">
        <w:rPr>
          <w:rFonts w:ascii="TH SarabunPSK" w:hAnsi="TH SarabunPSK" w:cs="TH SarabunPSK"/>
        </w:rPr>
        <w:t>lipids and</w:t>
      </w:r>
      <w:r w:rsidRPr="00C32D5F">
        <w:rPr>
          <w:rFonts w:ascii="TH SarabunPSK" w:hAnsi="TH SarabunPSK" w:cs="TH SarabunPSK"/>
          <w:cs/>
        </w:rPr>
        <w:t xml:space="preserve"> </w:t>
      </w:r>
      <w:r w:rsidRPr="00C32D5F">
        <w:rPr>
          <w:rFonts w:ascii="TH SarabunPSK" w:hAnsi="TH SarabunPSK" w:cs="TH SarabunPSK"/>
        </w:rPr>
        <w:t>nucleic acids;  gene expression and regulation</w:t>
      </w:r>
    </w:p>
    <w:p w14:paraId="32C46B05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344A66E6" w14:textId="77777777" w:rsidR="001B353D" w:rsidRPr="00C32D5F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</w:rPr>
        <w:t>1101 201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ปฏิบัติการชีวเคมีพื้นฐาน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/>
          <w:b/>
          <w:bCs/>
        </w:rPr>
        <w:tab/>
        <w:t>1</w:t>
      </w:r>
      <w:r w:rsidRPr="00C32D5F">
        <w:rPr>
          <w:rFonts w:ascii="TH SarabunPSK" w:hAnsi="TH SarabunPSK" w:cs="TH SarabunPSK"/>
          <w:b/>
          <w:bCs/>
          <w:cs/>
        </w:rPr>
        <w:t>(</w:t>
      </w:r>
      <w:r w:rsidRPr="00C32D5F">
        <w:rPr>
          <w:rFonts w:ascii="TH SarabunPSK" w:hAnsi="TH SarabunPSK" w:cs="TH SarabunPSK"/>
          <w:b/>
          <w:bCs/>
        </w:rPr>
        <w:t>0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3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0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255A555B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  <w:cs/>
        </w:rPr>
        <w:t>(</w:t>
      </w:r>
      <w:r w:rsidRPr="00C32D5F">
        <w:rPr>
          <w:rFonts w:ascii="TH SarabunPSK" w:hAnsi="TH SarabunPSK" w:cs="TH SarabunPSK"/>
          <w:b/>
          <w:bCs/>
        </w:rPr>
        <w:t>Fundamentals of Biochemistry Laboratory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158948B2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Pr="00C32D5F">
        <w:rPr>
          <w:rFonts w:ascii="TH SarabunPSK" w:hAnsi="TH SarabunPSK" w:cs="TH SarabunPSK" w:hint="cs"/>
          <w:b/>
          <w:bCs/>
          <w:cs/>
        </w:rPr>
        <w:t>ไม่มี</w:t>
      </w:r>
    </w:p>
    <w:p w14:paraId="4EB696D3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Pr="00C32D5F">
        <w:rPr>
          <w:rFonts w:ascii="TH SarabunPSK" w:hAnsi="TH SarabunPSK" w:cs="TH SarabunPSK"/>
          <w:b/>
          <w:bCs/>
        </w:rPr>
        <w:t xml:space="preserve">1101 200 </w:t>
      </w:r>
      <w:r w:rsidRPr="00C32D5F">
        <w:rPr>
          <w:rFonts w:ascii="TH SarabunPSK" w:hAnsi="TH SarabunPSK" w:cs="TH SarabunPSK" w:hint="cs"/>
          <w:b/>
          <w:bCs/>
          <w:cs/>
        </w:rPr>
        <w:t>ชีวเคมีพื้นฐาน</w:t>
      </w:r>
    </w:p>
    <w:p w14:paraId="4DC50567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  <w:cs/>
        </w:rPr>
        <w:t>(</w:t>
      </w:r>
      <w:r w:rsidRPr="00C32D5F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1A6D17B6" w14:textId="77777777" w:rsidR="001B708E" w:rsidRPr="00C32D5F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  <w:cs/>
        </w:rPr>
        <w:t>เงื่อนไขพิเศษ</w:t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  <w:bCs/>
        </w:rPr>
        <w:t xml:space="preserve">  </w:t>
      </w:r>
      <w:r w:rsidRPr="00C32D5F">
        <w:rPr>
          <w:rFonts w:ascii="TH SarabunPSK" w:hAnsi="TH SarabunPSK" w:cs="TH SarabunPSK"/>
          <w:b/>
          <w:bCs/>
        </w:rPr>
        <w:tab/>
        <w:t xml:space="preserve">: </w:t>
      </w:r>
      <w:r w:rsidRPr="00C32D5F">
        <w:rPr>
          <w:rFonts w:ascii="TH SarabunPSK" w:hAnsi="TH SarabunPSK" w:cs="TH SarabunPSK"/>
          <w:b/>
          <w:bCs/>
          <w:cs/>
        </w:rPr>
        <w:t>ไม่มี</w:t>
      </w:r>
    </w:p>
    <w:p w14:paraId="66336C0B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การวิเคราะห์เชิงคุณภาพของน้ำตาล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การวิเคราะห์ปริมาณโปรตีน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การตกตะกอนโปรตีน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 xml:space="preserve">การทดสอบคุณลักษณะของไขมัน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คุณสมบัติของเอนไซม์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การสกัดดีเอ็นเอ</w:t>
      </w:r>
    </w:p>
    <w:p w14:paraId="6315A7FE" w14:textId="44A1042E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 xml:space="preserve">Qualitative analysis of sugars;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 xml:space="preserve">quantitative analysis of proteins;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 xml:space="preserve">protein precipitation;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 xml:space="preserve">lipid characterization;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 xml:space="preserve">enzyme properties;  DNA extraction </w:t>
      </w:r>
      <w:bookmarkEnd w:id="7"/>
    </w:p>
    <w:p w14:paraId="3106F10C" w14:textId="77777777" w:rsidR="0060741A" w:rsidRDefault="0060741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50DAB209" w14:textId="69BDCA4E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lastRenderedPageBreak/>
        <w:t>1101 202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ชีวเคมี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Biochemistry</w:t>
      </w:r>
      <w:r w:rsidRPr="001B353D">
        <w:rPr>
          <w:rFonts w:ascii="TH SarabunPSK" w:hAnsi="TH SarabunPSK" w:cs="TH SarabunPSK"/>
          <w:b/>
          <w:bCs/>
          <w:cs/>
        </w:rPr>
        <w:t xml:space="preserve">)   </w:t>
      </w:r>
      <w:r w:rsidRPr="001B353D">
        <w:rPr>
          <w:rFonts w:ascii="TH SarabunPSK" w:hAnsi="TH SarabunPSK" w:cs="TH SarabunPSK"/>
          <w:b/>
          <w:bCs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70ECD94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1101 103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2</w:t>
      </w:r>
      <w:r w:rsidRPr="001B353D">
        <w:rPr>
          <w:rFonts w:ascii="TH SarabunPSK" w:hAnsi="TH SarabunPSK" w:cs="TH SarabunPSK"/>
          <w:b/>
          <w:bCs/>
          <w:cs/>
        </w:rPr>
        <w:t xml:space="preserve">  </w:t>
      </w:r>
      <w:r w:rsidRPr="001B353D">
        <w:rPr>
          <w:rFonts w:ascii="TH SarabunPSK" w:hAnsi="TH SarabunPSK" w:cs="TH SarabunPSK" w:hint="cs"/>
          <w:b/>
          <w:bCs/>
          <w:cs/>
        </w:rPr>
        <w:t>หรือ</w:t>
      </w:r>
    </w:p>
    <w:p w14:paraId="4958B37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515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1101 105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 xml:space="preserve"> หรือ</w:t>
      </w:r>
    </w:p>
    <w:p w14:paraId="6AE8BB8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515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1102 107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2</w:t>
      </w:r>
    </w:p>
    <w:p w14:paraId="7D6E52A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0C6698C8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56FFF3B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โครงสร้าง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สมบัติทางกายภาพและทางชีวภาพและหน้าที่ทางชีวภาพของชีวโมเลกุล  คาร์โบไฮเดรต โปรตีน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ไขมัน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กรดนิวคลีอิก  เอนไซม์และโคแฟคเตอร์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พลังงานของเซลล์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เมแทบอลิซึมเบื้องต้น  เมแทบอลิซึมของคาร์โบไฮเดรต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เมแทบอลิซึมของโปรตีน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เมแทบอลิซึมของไขมัน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เมแทบอลิซึมของกรดนิวคลีอิก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การแสดงออกของยีนและการควบคุม</w:t>
      </w:r>
    </w:p>
    <w:p w14:paraId="3435A320" w14:textId="725A239C" w:rsid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Structures, physical and biological properties and biological functions of biomolecules;  carbohydrates;  proteins;  lipids;  nucleic acids;  enzymes and cofactors;  cell bioenergetics;  introduction to metabolism;  carbohydrate metabolism;  protein metabolism;  lipid metabolism;  nucleic acid metabolism;  gene expression and regulation</w:t>
      </w:r>
    </w:p>
    <w:p w14:paraId="0715181A" w14:textId="77777777" w:rsidR="0060741A" w:rsidRPr="001B353D" w:rsidRDefault="0060741A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416E6A71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1101 203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 xml:space="preserve">ปฏิบัติการชีวเคมี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Biochemistry Laboratory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43F6393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57FD7D0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1101 202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ชีวเคมี</w:t>
      </w:r>
    </w:p>
    <w:p w14:paraId="32B20FB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7410E233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46C2A3C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การวิเคราะห์เชิงคุณภาพของน้ำตาล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การทดสอบชนิดของเอนไซม์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ปัจจัยที่มีผลต่อกลไกการทำงานของเอนไซม์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สเปกโทรโฟโตเมตรี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การวิเคราะห์เชิงปริมาณของโปรตีน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วิตามินซีและกรดไขมันอิสระ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ค่าไอโอดีน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การตกตะกอนโปรตีน</w:t>
      </w:r>
    </w:p>
    <w:p w14:paraId="34110C3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Qualitative analysis of sugars;  qualitative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>test of enzyme;  factors affecting enzyme mechanism;  spectrophotometry;  quantitative analysis of proteins, vitamin C and free fatty acid content;  iodine number;  protein precipitation</w:t>
      </w:r>
    </w:p>
    <w:p w14:paraId="0D0F53E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2013AE26" w14:textId="583788FF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1101 220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พันธุศาสตร์เบื้องต้น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Introduction to Genetics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48890797" w14:textId="35CCA95C" w:rsidR="00FA3B6D" w:rsidRPr="001B353D" w:rsidRDefault="001B353D" w:rsidP="00FA3B6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="00FA3B6D" w:rsidRPr="001B353D">
        <w:rPr>
          <w:rFonts w:ascii="TH SarabunPSK" w:hAnsi="TH SarabunPSK" w:cs="TH SarabunPSK"/>
          <w:b/>
          <w:bCs/>
        </w:rPr>
        <w:t>1101 103</w:t>
      </w:r>
      <w:r w:rsidR="00FA3B6D" w:rsidRPr="001B353D">
        <w:rPr>
          <w:rFonts w:ascii="TH SarabunPSK" w:hAnsi="TH SarabunPSK" w:cs="TH SarabunPSK"/>
          <w:b/>
          <w:bCs/>
          <w:cs/>
        </w:rPr>
        <w:t xml:space="preserve"> </w:t>
      </w:r>
      <w:r w:rsidR="00FA3B6D" w:rsidRPr="001B353D">
        <w:rPr>
          <w:rFonts w:ascii="TH SarabunPSK" w:hAnsi="TH SarabunPSK" w:cs="TH SarabunPSK" w:hint="cs"/>
          <w:b/>
          <w:bCs/>
          <w:cs/>
        </w:rPr>
        <w:t>ชีววิทยา</w:t>
      </w:r>
      <w:r w:rsidR="00FA3B6D" w:rsidRPr="001B353D">
        <w:rPr>
          <w:rFonts w:ascii="TH SarabunPSK" w:hAnsi="TH SarabunPSK" w:cs="TH SarabunPSK"/>
          <w:b/>
          <w:bCs/>
          <w:cs/>
        </w:rPr>
        <w:t xml:space="preserve"> </w:t>
      </w:r>
      <w:r w:rsidR="00FA3B6D" w:rsidRPr="001B353D">
        <w:rPr>
          <w:rFonts w:ascii="TH SarabunPSK" w:hAnsi="TH SarabunPSK" w:cs="TH SarabunPSK"/>
          <w:b/>
          <w:bCs/>
        </w:rPr>
        <w:t>2</w:t>
      </w:r>
      <w:r w:rsidR="00FA3B6D">
        <w:rPr>
          <w:rFonts w:ascii="TH SarabunPSK" w:hAnsi="TH SarabunPSK" w:cs="TH SarabunPSK" w:hint="cs"/>
          <w:b/>
          <w:bCs/>
          <w:cs/>
        </w:rPr>
        <w:t xml:space="preserve"> </w:t>
      </w:r>
      <w:r w:rsidR="00FA3B6D" w:rsidRPr="001B353D">
        <w:rPr>
          <w:rFonts w:ascii="TH SarabunPSK" w:hAnsi="TH SarabunPSK" w:cs="TH SarabunPSK" w:hint="cs"/>
          <w:b/>
          <w:bCs/>
          <w:cs/>
        </w:rPr>
        <w:t>หรือ</w:t>
      </w:r>
    </w:p>
    <w:p w14:paraId="2E0CB5BB" w14:textId="10914C55" w:rsidR="001B353D" w:rsidRPr="001B353D" w:rsidRDefault="001B353D" w:rsidP="00FA3B6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459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1101 105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</w:p>
    <w:p w14:paraId="1E2EA3D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7E4F1B94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3BE205BC" w14:textId="702A28E2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ประวัติของพันธุศาสตร์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การแบ่งเซลล์และการสร้างเซลล์สืบพันธุ์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การถ่ายทอดลักษณะทางพันธุกรรมตามกฎของเมนเดล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ปฏิสัมพันธ์ของยีนและความผันแปรของอัตราส่วนลูกรุ่น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>F2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ความน่าจะเป็นและการทดสอบไคสแควร์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มัลติเปิลอัลลีลและพันธุกรรมของหมู่เลือดมนุษย์</w:t>
      </w:r>
      <w:r w:rsidRPr="001B353D">
        <w:rPr>
          <w:rFonts w:ascii="TH SarabunPSK" w:hAnsi="TH SarabunPSK" w:cs="TH SarabunPSK"/>
          <w:cs/>
        </w:rPr>
        <w:t xml:space="preserve">  </w:t>
      </w:r>
      <w:r w:rsidR="005C0FA7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lastRenderedPageBreak/>
        <w:t>สารพันธุกรรม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การแสดงออกของยีนและการควบคุม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การกลายพันธุ์ของยีนและความผิดปกติของโครโมโซม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ลิงเกจและรีคอมบิเนชัน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การกำหนดเพศในสิ่งมีชีวิตและการถ่ายทอดลักษณะพันธุกรรมที่ถูกควบคุมด้วยยีนบนโครโมโซมเพศ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ผลกระทบจากแม่และการถ่ายทอดลักษณะพันธุกรรมที่ถูกควบคุมด้วยยีนในไซโตพลาสซึม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การถ่ายทอดลักษณะเชิงปริมาณ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พันธุศาสตร์ประชากร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วิทยาการทางพันธุศาสตร์และการประยุกต์ใช้</w:t>
      </w:r>
    </w:p>
    <w:p w14:paraId="6902D8A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History of genetics;  cell division and gametogenesis;  Mendelian genetics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>of inheritance;  gene interaction and variation of F2 offspring;  probability and Chi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square test;  multiple alleles and genetics of human blood group;  genetic materials;  gene expression and regulation;  gene mutation and chromosome aberration;  linkage and recombination;  sex determination and sex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linked gene inheritance;  maternal effect and cytoplasmic inheritance;  quantitative inheritance;  population genetics;  science of genetics and applications</w:t>
      </w:r>
    </w:p>
    <w:p w14:paraId="2D3DA8C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012AAAEA" w14:textId="6079664D" w:rsidR="0060741A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1101 221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ปฏิบัติการพันธุศาสตร์เบื้องต้น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="0060741A">
        <w:rPr>
          <w:rFonts w:ascii="TH SarabunPSK" w:hAnsi="TH SarabunPSK" w:cs="TH SarabunPSK"/>
          <w:b/>
          <w:bCs/>
        </w:rPr>
        <w:tab/>
      </w:r>
      <w:r w:rsidR="0060741A" w:rsidRPr="001B353D">
        <w:rPr>
          <w:rFonts w:ascii="TH SarabunPSK" w:hAnsi="TH SarabunPSK" w:cs="TH SarabunPSK"/>
          <w:b/>
          <w:bCs/>
        </w:rPr>
        <w:t>1</w:t>
      </w:r>
      <w:r w:rsidR="0060741A" w:rsidRPr="001B353D">
        <w:rPr>
          <w:rFonts w:ascii="TH SarabunPSK" w:hAnsi="TH SarabunPSK" w:cs="TH SarabunPSK"/>
          <w:b/>
          <w:bCs/>
          <w:cs/>
        </w:rPr>
        <w:t>(</w:t>
      </w:r>
      <w:r w:rsidR="0060741A" w:rsidRPr="001B353D">
        <w:rPr>
          <w:rFonts w:ascii="TH SarabunPSK" w:hAnsi="TH SarabunPSK" w:cs="TH SarabunPSK"/>
          <w:b/>
          <w:bCs/>
        </w:rPr>
        <w:t>0</w:t>
      </w:r>
      <w:r w:rsidR="0060741A" w:rsidRPr="001B353D">
        <w:rPr>
          <w:rFonts w:ascii="TH SarabunPSK" w:hAnsi="TH SarabunPSK" w:cs="TH SarabunPSK"/>
          <w:b/>
          <w:bCs/>
          <w:cs/>
        </w:rPr>
        <w:t>-</w:t>
      </w:r>
      <w:r w:rsidR="0060741A" w:rsidRPr="001B353D">
        <w:rPr>
          <w:rFonts w:ascii="TH SarabunPSK" w:hAnsi="TH SarabunPSK" w:cs="TH SarabunPSK"/>
          <w:b/>
          <w:bCs/>
        </w:rPr>
        <w:t>3</w:t>
      </w:r>
      <w:r w:rsidR="0060741A" w:rsidRPr="001B353D">
        <w:rPr>
          <w:rFonts w:ascii="TH SarabunPSK" w:hAnsi="TH SarabunPSK" w:cs="TH SarabunPSK"/>
          <w:b/>
          <w:bCs/>
          <w:cs/>
        </w:rPr>
        <w:t>-</w:t>
      </w:r>
      <w:r w:rsidR="0060741A" w:rsidRPr="001B353D">
        <w:rPr>
          <w:rFonts w:ascii="TH SarabunPSK" w:hAnsi="TH SarabunPSK" w:cs="TH SarabunPSK"/>
          <w:b/>
          <w:bCs/>
        </w:rPr>
        <w:t>0</w:t>
      </w:r>
      <w:r w:rsidR="0060741A" w:rsidRPr="001B353D">
        <w:rPr>
          <w:rFonts w:ascii="TH SarabunPSK" w:hAnsi="TH SarabunPSK" w:cs="TH SarabunPSK"/>
          <w:b/>
          <w:bCs/>
          <w:cs/>
        </w:rPr>
        <w:t>)</w:t>
      </w:r>
    </w:p>
    <w:p w14:paraId="3181942B" w14:textId="33D01C0F" w:rsidR="001B353D" w:rsidRPr="001B353D" w:rsidRDefault="0060741A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="001B353D" w:rsidRPr="001B353D">
        <w:rPr>
          <w:rFonts w:ascii="TH SarabunPSK" w:hAnsi="TH SarabunPSK" w:cs="TH SarabunPSK"/>
          <w:b/>
          <w:bCs/>
          <w:cs/>
        </w:rPr>
        <w:t>(</w:t>
      </w:r>
      <w:r w:rsidR="001B353D" w:rsidRPr="001B353D">
        <w:rPr>
          <w:rFonts w:ascii="TH SarabunPSK" w:hAnsi="TH SarabunPSK" w:cs="TH SarabunPSK"/>
          <w:b/>
          <w:bCs/>
        </w:rPr>
        <w:t>Introduction to Genetics Laboratory</w:t>
      </w:r>
      <w:r w:rsidR="001B353D" w:rsidRPr="001B353D">
        <w:rPr>
          <w:rFonts w:ascii="TH SarabunPSK" w:hAnsi="TH SarabunPSK" w:cs="TH SarabunPSK"/>
          <w:b/>
          <w:bCs/>
          <w:cs/>
        </w:rPr>
        <w:t>)</w:t>
      </w:r>
      <w:r w:rsidR="001B353D" w:rsidRPr="001B353D">
        <w:rPr>
          <w:rFonts w:ascii="TH SarabunPSK" w:hAnsi="TH SarabunPSK" w:cs="TH SarabunPSK"/>
          <w:b/>
          <w:bCs/>
          <w:cs/>
        </w:rPr>
        <w:tab/>
      </w:r>
    </w:p>
    <w:p w14:paraId="0F30FC17" w14:textId="77777777" w:rsidR="003454B5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="003454B5" w:rsidRPr="001B353D">
        <w:rPr>
          <w:rFonts w:ascii="TH SarabunPSK" w:hAnsi="TH SarabunPSK" w:cs="TH SarabunPSK"/>
          <w:b/>
          <w:bCs/>
        </w:rPr>
        <w:t>1101 103</w:t>
      </w:r>
      <w:r w:rsidR="003454B5" w:rsidRPr="001B353D">
        <w:rPr>
          <w:rFonts w:ascii="TH SarabunPSK" w:hAnsi="TH SarabunPSK" w:cs="TH SarabunPSK"/>
          <w:b/>
          <w:bCs/>
          <w:cs/>
        </w:rPr>
        <w:t xml:space="preserve"> </w:t>
      </w:r>
      <w:r w:rsidR="003454B5" w:rsidRPr="001B353D">
        <w:rPr>
          <w:rFonts w:ascii="TH SarabunPSK" w:hAnsi="TH SarabunPSK" w:cs="TH SarabunPSK" w:hint="cs"/>
          <w:b/>
          <w:bCs/>
          <w:cs/>
        </w:rPr>
        <w:t>ชีววิทยา</w:t>
      </w:r>
      <w:r w:rsidR="003454B5" w:rsidRPr="001B353D">
        <w:rPr>
          <w:rFonts w:ascii="TH SarabunPSK" w:hAnsi="TH SarabunPSK" w:cs="TH SarabunPSK"/>
          <w:b/>
          <w:bCs/>
          <w:cs/>
        </w:rPr>
        <w:t xml:space="preserve"> </w:t>
      </w:r>
      <w:r w:rsidR="003454B5" w:rsidRPr="001B353D">
        <w:rPr>
          <w:rFonts w:ascii="TH SarabunPSK" w:hAnsi="TH SarabunPSK" w:cs="TH SarabunPSK"/>
          <w:b/>
          <w:bCs/>
        </w:rPr>
        <w:t>2</w:t>
      </w:r>
      <w:r w:rsidR="003454B5">
        <w:rPr>
          <w:rFonts w:ascii="TH SarabunPSK" w:hAnsi="TH SarabunPSK" w:cs="TH SarabunPSK"/>
          <w:b/>
          <w:bCs/>
        </w:rPr>
        <w:t xml:space="preserve"> </w:t>
      </w:r>
      <w:r w:rsidR="003454B5" w:rsidRPr="001B353D">
        <w:rPr>
          <w:rFonts w:ascii="TH SarabunPSK" w:hAnsi="TH SarabunPSK" w:cs="TH SarabunPSK" w:hint="cs"/>
          <w:b/>
          <w:bCs/>
          <w:cs/>
        </w:rPr>
        <w:t>หรือ</w:t>
      </w:r>
      <w:r w:rsidR="003454B5" w:rsidRPr="001B353D">
        <w:rPr>
          <w:rFonts w:ascii="TH SarabunPSK" w:hAnsi="TH SarabunPSK" w:cs="TH SarabunPSK"/>
          <w:b/>
          <w:bCs/>
          <w:cs/>
        </w:rPr>
        <w:t xml:space="preserve"> </w:t>
      </w:r>
    </w:p>
    <w:p w14:paraId="531E0B57" w14:textId="4209DB5B" w:rsidR="001B353D" w:rsidRPr="001B353D" w:rsidRDefault="001B353D" w:rsidP="003454B5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459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1101 105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</w:p>
    <w:p w14:paraId="42A5DAA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1101 220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พันธุศาสตร์เบื้องต้น</w:t>
      </w:r>
    </w:p>
    <w:p w14:paraId="6FC20E8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02B47DC2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614922D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การถ่ายทอดลักษณะพันธุกรรมในแมลงหวี่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การผสมที่พิจารณาลักษณะเดียวและสองลักษณะ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spacing w:val="-4"/>
          <w:cs/>
        </w:rPr>
        <w:t>การแบ่งเซลล์</w:t>
      </w:r>
      <w:r w:rsidRPr="001B353D">
        <w:rPr>
          <w:rFonts w:ascii="TH SarabunPSK" w:hAnsi="TH SarabunPSK" w:cs="TH SarabunPSK"/>
          <w:spacing w:val="-4"/>
          <w:cs/>
        </w:rPr>
        <w:t xml:space="preserve">  </w:t>
      </w:r>
      <w:r w:rsidRPr="001B353D">
        <w:rPr>
          <w:rFonts w:ascii="TH SarabunPSK" w:hAnsi="TH SarabunPSK" w:cs="TH SarabunPSK" w:hint="cs"/>
          <w:spacing w:val="-4"/>
          <w:cs/>
        </w:rPr>
        <w:t>ความน่าจะเป็นและการทดสอบไคสแควร์</w:t>
      </w:r>
      <w:r w:rsidRPr="001B353D">
        <w:rPr>
          <w:rFonts w:ascii="TH SarabunPSK" w:hAnsi="TH SarabunPSK" w:cs="TH SarabunPSK"/>
          <w:spacing w:val="-4"/>
          <w:cs/>
        </w:rPr>
        <w:t xml:space="preserve">  </w:t>
      </w:r>
      <w:r w:rsidRPr="001B353D">
        <w:rPr>
          <w:rFonts w:ascii="TH SarabunPSK" w:hAnsi="TH SarabunPSK" w:cs="TH SarabunPSK" w:hint="cs"/>
          <w:spacing w:val="-4"/>
          <w:cs/>
        </w:rPr>
        <w:t>พันธุศาสตร์ของหมู่เลือดและการตรวจหาเซ็กส์โครมาติน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เซลล์พันธุศาสตร์ของสัตว์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ลักษณะพันธุกรรมเชิงปริมาณ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พันธุศาสตร์เชิงประชากร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การเตรียมโครโมโซมของมนุษย์โดยการเพาะเลี้ยงเซลล์ลิมโฟซัยส์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การจัดเรียงคาริโอไทป์และโรคพันธุกรรม</w:t>
      </w:r>
    </w:p>
    <w:p w14:paraId="4DC96D4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 xml:space="preserve">Transmission of heredity characteristics in </w:t>
      </w:r>
      <w:r w:rsidRPr="001B353D">
        <w:rPr>
          <w:rFonts w:ascii="TH SarabunPSK" w:hAnsi="TH SarabunPSK" w:cs="TH SarabunPSK"/>
          <w:i/>
          <w:iCs/>
        </w:rPr>
        <w:t>Drosophila</w:t>
      </w:r>
      <w:r w:rsidRPr="001B353D">
        <w:rPr>
          <w:rFonts w:ascii="TH SarabunPSK" w:hAnsi="TH SarabunPSK" w:cs="TH SarabunPSK"/>
        </w:rPr>
        <w:t xml:space="preserve">;  monohybrid and dihybrid crosses;  cell division;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>probability and Chi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square test;  genetic of human blood groups and sex chromatin identification;  animal cytogenetics;  quantitative inheritance;  population genetics;  human chromosome preparation by lymphocyte culture;  karyotyping and genetic disorders</w:t>
      </w:r>
    </w:p>
    <w:p w14:paraId="4371A32B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732C1FDE" w14:textId="77777777" w:rsidR="0060741A" w:rsidRDefault="0060741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798D7DD0" w14:textId="1DAC39A5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lastRenderedPageBreak/>
        <w:t>1101 250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จุลชีววิทยาเบื้องต้น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Introduction to Microbiology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4420828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  <w: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1101 101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ชีววิทยา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1 </w:t>
      </w:r>
      <w:r w:rsidRPr="001B353D">
        <w:rPr>
          <w:rFonts w:ascii="TH SarabunPSK" w:hAnsi="TH SarabunPSK" w:cs="TH SarabunPSK" w:hint="cs"/>
          <w:b/>
          <w:bCs/>
          <w:cs/>
        </w:rPr>
        <w:t>หรือ 1101 105 ชีววิทยาทั่วไป</w:t>
      </w:r>
    </w:p>
    <w:p w14:paraId="2E3D744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06A38B56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4B25222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หลักการของจุลชีววิทยา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การเพาะเลี้ยงและการเจริญของจุลินทรีย์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การจัดจำแนกและการจัดหมวดหมู่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การสืบพันธุ์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เมแทบอลิซึม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การควบคุมจุลินทรีย์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พันธุศาสตร์ของจุลินทรีย์และพันธุวิศวกรรม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โรคติดเชื้อและภูมิคุ้มกัน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จุลชีววิทยาด้านการเกษตร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อาหาร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อุตสาหกรรมและสิ่งแวดล้อม</w:t>
      </w:r>
    </w:p>
    <w:p w14:paraId="6A9C300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Principles of microbiology;  cultivation and growth of microorganism;  identification and classification;  reproduction;  metabolism;  control of microorganism;  genetics of microorganism and genetic engineering;  infectious disease and immunity;  microbiology in agriculture, food, industry and environment</w:t>
      </w:r>
    </w:p>
    <w:p w14:paraId="04EC1C3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710269DA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1101 251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ปฏิบัติการจุลชีววิทยาเบื้องต้น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04A3B92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Introduction to Microbiology Laboratory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180392E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5C2720B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1101 250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จุลชีววิทยาเบื้องต้น</w:t>
      </w:r>
    </w:p>
    <w:p w14:paraId="641F48A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1F31FFCA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5C2E9DC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ข้อปฏิบัติและความปลอดภัยในห้องปฏิบัติการทางด้านจุลชีววิทยา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ส่วนประกอบและการใช้งานกล้องจุลทรรศน์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การย้อมสีแบคทีเรีย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เทคนิคการเพาะเลี้ยงและแยกเชื้อจุลินทรีย์ให้บริสุทธิ์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การเตรียมอาหารเลี้ยงเชื้อ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การทำให้ปลอดเชื้อและการควบคุมเชื้อจุลินทรีย์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สัณฐานวิทยาของเชื้อรา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การจัดจำแนกชนิดแบคทีเรีย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การวิเคราะห์คุณภาพน้ำด้วยวิธีทางจุลชีววิทยา</w:t>
      </w:r>
    </w:p>
    <w:p w14:paraId="0368D53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Practices and safety in microbiological laboratory;  parts and operation of microscope; bacterial staining;  microbial cultivation and purification techniques;  preparation of culture media;  sterilization and control of microorganism;  fungal morphology;  bacterial identification;  water quality analysis by microbiological method</w:t>
      </w:r>
    </w:p>
    <w:p w14:paraId="67C919C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76998BE0" w14:textId="77777777" w:rsidR="0060741A" w:rsidRDefault="0060741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28EE4C2C" w14:textId="1F1EAB2C" w:rsidR="001B353D" w:rsidRPr="00C32D5F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</w:rPr>
        <w:lastRenderedPageBreak/>
        <w:t>1101 254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จุลชีววิทยาทั่วไป</w:t>
      </w:r>
      <w:r w:rsidRPr="00C32D5F">
        <w:rPr>
          <w:rFonts w:ascii="TH SarabunPSK" w:hAnsi="TH SarabunPSK" w:cs="TH SarabunPSK"/>
          <w:b/>
          <w:bCs/>
          <w:cs/>
        </w:rPr>
        <w:t xml:space="preserve"> (</w:t>
      </w:r>
      <w:r w:rsidRPr="00C32D5F">
        <w:rPr>
          <w:rFonts w:ascii="TH SarabunPSK" w:hAnsi="TH SarabunPSK" w:cs="TH SarabunPSK"/>
          <w:b/>
          <w:bCs/>
        </w:rPr>
        <w:t>General Microbiology</w:t>
      </w:r>
      <w:r w:rsidRPr="00C32D5F">
        <w:rPr>
          <w:rFonts w:ascii="TH SarabunPSK" w:hAnsi="TH SarabunPSK" w:cs="TH SarabunPSK"/>
          <w:b/>
          <w:bCs/>
          <w:cs/>
        </w:rPr>
        <w:t>)</w:t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  <w:bCs/>
        </w:rPr>
        <w:t>3</w:t>
      </w:r>
      <w:r w:rsidRPr="00C32D5F">
        <w:rPr>
          <w:rFonts w:ascii="TH SarabunPSK" w:hAnsi="TH SarabunPSK" w:cs="TH SarabunPSK"/>
          <w:b/>
          <w:bCs/>
          <w:cs/>
        </w:rPr>
        <w:t>(</w:t>
      </w:r>
      <w:r w:rsidRPr="00C32D5F">
        <w:rPr>
          <w:rFonts w:ascii="TH SarabunPSK" w:hAnsi="TH SarabunPSK" w:cs="TH SarabunPSK"/>
          <w:b/>
          <w:bCs/>
        </w:rPr>
        <w:t>3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0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6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58ECF0E6" w14:textId="523635AA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  <w: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Pr="00C32D5F">
        <w:rPr>
          <w:rFonts w:ascii="TH SarabunPSK" w:hAnsi="TH SarabunPSK" w:cs="TH SarabunPSK"/>
          <w:b/>
          <w:bCs/>
        </w:rPr>
        <w:t>1101 200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ชีวเคมีพื้นฐาน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/>
          <w:b/>
          <w:bCs/>
        </w:rPr>
        <w:t xml:space="preserve"> </w:t>
      </w:r>
      <w:r w:rsidR="00CE2D58" w:rsidRPr="00C32D5F">
        <w:rPr>
          <w:rFonts w:ascii="TH SarabunPSK" w:hAnsi="TH SarabunPSK" w:cs="TH SarabunPSK" w:hint="cs"/>
          <w:b/>
          <w:bCs/>
          <w:cs/>
        </w:rPr>
        <w:t>และ</w:t>
      </w:r>
      <w:r w:rsidRPr="00C32D5F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68237D17" w14:textId="77777777" w:rsidR="00520449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515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</w:rPr>
        <w:t>1101 201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 xml:space="preserve">ปฏิบัติการชีวเคมีพื้นฐาน  </w:t>
      </w:r>
    </w:p>
    <w:p w14:paraId="14E29B3F" w14:textId="08240013" w:rsidR="001B353D" w:rsidRPr="00027434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515"/>
        <w:rPr>
          <w:rFonts w:ascii="TH SarabunPSK" w:hAnsi="TH SarabunPSK" w:cs="TH SarabunPSK"/>
          <w:b/>
          <w:bCs/>
          <w:cs/>
        </w:rPr>
      </w:pPr>
      <w:r w:rsidRPr="00027434">
        <w:rPr>
          <w:rFonts w:ascii="TH SarabunPSK" w:hAnsi="TH SarabunPSK" w:cs="TH SarabunPSK" w:hint="cs"/>
          <w:b/>
          <w:bCs/>
          <w:cs/>
        </w:rPr>
        <w:t xml:space="preserve">หรือ </w:t>
      </w:r>
    </w:p>
    <w:p w14:paraId="546A84BF" w14:textId="1FCD7C7D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544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  <w:cs/>
        </w:rPr>
        <w:t xml:space="preserve">1101 202 ชีวเคมี </w:t>
      </w:r>
      <w:r w:rsidR="00CE2D58" w:rsidRPr="00C32D5F">
        <w:rPr>
          <w:rFonts w:ascii="TH SarabunPSK" w:hAnsi="TH SarabunPSK" w:cs="TH SarabunPSK" w:hint="cs"/>
          <w:b/>
          <w:bCs/>
          <w:cs/>
        </w:rPr>
        <w:t>และ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</w:p>
    <w:p w14:paraId="15736A75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544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  <w:cs/>
        </w:rPr>
        <w:t>1101 203 ปฏิบัติการชีวเคมี</w:t>
      </w:r>
    </w:p>
    <w:p w14:paraId="07C7C088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Pr="00C32D5F">
        <w:rPr>
          <w:rFonts w:ascii="TH SarabunPSK" w:hAnsi="TH SarabunPSK" w:cs="TH SarabunPSK" w:hint="cs"/>
          <w:b/>
          <w:bCs/>
          <w:cs/>
        </w:rPr>
        <w:t>ไม่มี</w:t>
      </w:r>
    </w:p>
    <w:p w14:paraId="1531D376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338A163B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หลักการของกล้องจุลทรรศน์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สัณฐานวิทยา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สรีรวิทยา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เมแทบอลิซึม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การสืบพันธุ์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พันธุกรรมและการเจริญของจุลินทรีย์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การจำแนกและการจัดหมวดหมู่ของจุลินทรีย์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การควบคุมการเจริญของจุลินทรีย์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การติดเชื้อและภูมิคุ้มกัน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จุลินทรีย์ที่เกี่ยวข้องกับการเกษตร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อาหาร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อุตสาหกรรมและสิ่งแวดล้อม</w:t>
      </w:r>
    </w:p>
    <w:p w14:paraId="5383B06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Principles of microscope;  morphology;  physiology, metabolism, reproduction, genetics and growth of microorganism;  identification and classifications of microorganism;  microbial growth control;  infection and immunity;  microorganisms in agriculture, food, industry and environment</w:t>
      </w:r>
    </w:p>
    <w:p w14:paraId="7E13002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1298BCC3" w14:textId="062E03A9" w:rsidR="0060741A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1101 255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ปฏิบัติการจุลชีววิทยาทั่วไป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="0060741A">
        <w:rPr>
          <w:rFonts w:ascii="TH SarabunPSK" w:hAnsi="TH SarabunPSK" w:cs="TH SarabunPSK"/>
          <w:b/>
          <w:bCs/>
        </w:rPr>
        <w:tab/>
      </w:r>
      <w:r w:rsidR="0060741A" w:rsidRPr="001B353D">
        <w:rPr>
          <w:rFonts w:ascii="TH SarabunPSK" w:hAnsi="TH SarabunPSK" w:cs="TH SarabunPSK"/>
          <w:b/>
          <w:bCs/>
        </w:rPr>
        <w:t>1</w:t>
      </w:r>
      <w:r w:rsidR="0060741A" w:rsidRPr="001B353D">
        <w:rPr>
          <w:rFonts w:ascii="TH SarabunPSK" w:hAnsi="TH SarabunPSK" w:cs="TH SarabunPSK"/>
          <w:b/>
          <w:bCs/>
          <w:cs/>
        </w:rPr>
        <w:t>(</w:t>
      </w:r>
      <w:r w:rsidR="0060741A" w:rsidRPr="001B353D">
        <w:rPr>
          <w:rFonts w:ascii="TH SarabunPSK" w:hAnsi="TH SarabunPSK" w:cs="TH SarabunPSK"/>
          <w:b/>
          <w:bCs/>
        </w:rPr>
        <w:t>0</w:t>
      </w:r>
      <w:r w:rsidR="0060741A" w:rsidRPr="001B353D">
        <w:rPr>
          <w:rFonts w:ascii="TH SarabunPSK" w:hAnsi="TH SarabunPSK" w:cs="TH SarabunPSK"/>
          <w:b/>
          <w:bCs/>
          <w:cs/>
        </w:rPr>
        <w:t>-</w:t>
      </w:r>
      <w:r w:rsidR="0060741A" w:rsidRPr="001B353D">
        <w:rPr>
          <w:rFonts w:ascii="TH SarabunPSK" w:hAnsi="TH SarabunPSK" w:cs="TH SarabunPSK"/>
          <w:b/>
          <w:bCs/>
        </w:rPr>
        <w:t>3</w:t>
      </w:r>
      <w:r w:rsidR="0060741A" w:rsidRPr="001B353D">
        <w:rPr>
          <w:rFonts w:ascii="TH SarabunPSK" w:hAnsi="TH SarabunPSK" w:cs="TH SarabunPSK"/>
          <w:b/>
          <w:bCs/>
          <w:cs/>
        </w:rPr>
        <w:t>-</w:t>
      </w:r>
      <w:r w:rsidR="0060741A" w:rsidRPr="001B353D">
        <w:rPr>
          <w:rFonts w:ascii="TH SarabunPSK" w:hAnsi="TH SarabunPSK" w:cs="TH SarabunPSK"/>
          <w:b/>
          <w:bCs/>
        </w:rPr>
        <w:t>0</w:t>
      </w:r>
      <w:r w:rsidR="0060741A" w:rsidRPr="001B353D">
        <w:rPr>
          <w:rFonts w:ascii="TH SarabunPSK" w:hAnsi="TH SarabunPSK" w:cs="TH SarabunPSK"/>
          <w:b/>
          <w:bCs/>
          <w:cs/>
        </w:rPr>
        <w:t>)</w:t>
      </w:r>
    </w:p>
    <w:p w14:paraId="39FA0D32" w14:textId="20602B1F" w:rsidR="001B353D" w:rsidRPr="001B353D" w:rsidRDefault="0060741A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7655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="001B353D" w:rsidRPr="001B353D">
        <w:rPr>
          <w:rFonts w:ascii="TH SarabunPSK" w:hAnsi="TH SarabunPSK" w:cs="TH SarabunPSK"/>
          <w:b/>
          <w:bCs/>
          <w:cs/>
        </w:rPr>
        <w:t>(</w:t>
      </w:r>
      <w:r w:rsidR="001B353D" w:rsidRPr="001B353D">
        <w:rPr>
          <w:rFonts w:ascii="TH SarabunPSK" w:hAnsi="TH SarabunPSK" w:cs="TH SarabunPSK"/>
          <w:b/>
          <w:bCs/>
        </w:rPr>
        <w:t>General Microbiology Laboratory</w:t>
      </w:r>
      <w:r w:rsidR="001B353D" w:rsidRPr="001B353D">
        <w:rPr>
          <w:rFonts w:ascii="TH SarabunPSK" w:hAnsi="TH SarabunPSK" w:cs="TH SarabunPSK"/>
          <w:b/>
          <w:bCs/>
          <w:cs/>
        </w:rPr>
        <w:t>)</w:t>
      </w:r>
      <w:r w:rsidR="001B353D" w:rsidRPr="001B353D">
        <w:rPr>
          <w:rFonts w:ascii="TH SarabunPSK" w:hAnsi="TH SarabunPSK" w:cs="TH SarabunPSK"/>
          <w:b/>
          <w:bCs/>
          <w:cs/>
        </w:rPr>
        <w:tab/>
      </w:r>
    </w:p>
    <w:p w14:paraId="48D90B0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49882F6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1101 254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จุลชีววิทยาทั่วไป</w:t>
      </w:r>
    </w:p>
    <w:p w14:paraId="088E8C6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FAD4866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15BF49F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spacing w:val="-4"/>
          <w:cs/>
        </w:rPr>
        <w:t>ข้อปฏิบัติและความปลอดภัยในห้องปฏิบัติการจุลชีววิทยา</w:t>
      </w:r>
      <w:r w:rsidRPr="001B353D">
        <w:rPr>
          <w:rFonts w:ascii="TH SarabunPSK" w:hAnsi="TH SarabunPSK" w:cs="TH SarabunPSK"/>
          <w:spacing w:val="-4"/>
          <w:cs/>
        </w:rPr>
        <w:t xml:space="preserve">  </w:t>
      </w:r>
      <w:r w:rsidRPr="001B353D">
        <w:rPr>
          <w:rFonts w:ascii="TH SarabunPSK" w:hAnsi="TH SarabunPSK" w:cs="TH SarabunPSK" w:hint="cs"/>
          <w:spacing w:val="-4"/>
          <w:cs/>
        </w:rPr>
        <w:t>ส่วนประกอบและการใช้งานกล้องจุลทรรศน์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การย้อมสีแบคทีเรีย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การเพาะเลี้ยง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การแยก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การควบคุม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การจัดจำแนกและการจัดหมวดหมู่แบคทีเรียและรา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การตรวจหาจำนวนจุลินทรีย์ในอาหาร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น้ำ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นม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ดินและน้ำเสีย</w:t>
      </w:r>
    </w:p>
    <w:p w14:paraId="6686866A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Practices and safety in microbiological laboratory;  parts and operation of microscope; bacterial staining;  cultivation, isolation, control, classification and identification of bacteria and fungi;  microbial enumeration test in food, water, milk, soil and sewage</w:t>
      </w:r>
    </w:p>
    <w:p w14:paraId="03CA9BEC" w14:textId="77777777" w:rsidR="00111856" w:rsidRDefault="00111856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ind w:firstLine="851"/>
        <w:rPr>
          <w:rFonts w:ascii="TH SarabunPSK" w:hAnsi="TH SarabunPSK" w:cs="TH SarabunPSK"/>
          <w:b/>
          <w:bCs/>
          <w:sz w:val="36"/>
          <w:szCs w:val="36"/>
        </w:rPr>
      </w:pPr>
    </w:p>
    <w:p w14:paraId="69B52B86" w14:textId="77777777" w:rsidR="0060741A" w:rsidRDefault="0060741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51DF74FC" w14:textId="6615B45C" w:rsidR="001B353D" w:rsidRPr="00111856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ind w:firstLine="851"/>
        <w:rPr>
          <w:rFonts w:ascii="TH SarabunPSK" w:hAnsi="TH SarabunPSK" w:cs="TH SarabunPSK"/>
          <w:b/>
          <w:bCs/>
          <w:cs/>
        </w:rPr>
      </w:pPr>
      <w:r w:rsidRPr="00111856">
        <w:rPr>
          <w:rFonts w:ascii="TH SarabunPSK" w:hAnsi="TH SarabunPSK" w:cs="TH SarabunPSK"/>
          <w:b/>
          <w:bCs/>
        </w:rPr>
        <w:lastRenderedPageBreak/>
        <w:t>2</w:t>
      </w:r>
      <w:r w:rsidRPr="00111856">
        <w:rPr>
          <w:rFonts w:ascii="TH SarabunPSK" w:hAnsi="TH SarabunPSK" w:cs="TH SarabunPSK"/>
          <w:b/>
          <w:bCs/>
          <w:cs/>
        </w:rPr>
        <w:t xml:space="preserve">) </w:t>
      </w:r>
      <w:r w:rsidRPr="00111856">
        <w:rPr>
          <w:rFonts w:ascii="TH SarabunPSK" w:hAnsi="TH SarabunPSK" w:cs="TH SarabunPSK" w:hint="cs"/>
          <w:b/>
          <w:bCs/>
          <w:cs/>
        </w:rPr>
        <w:t>รายวิชาที่สังกัดภาควิชาเคมี</w:t>
      </w:r>
    </w:p>
    <w:p w14:paraId="0497D7A5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1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Chemistry 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0387E3A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224F542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585B66C1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4581E21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โครงสร้างอะตอม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ตารางธาตุ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พันธะเคมี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ปริมาณสารสัมพันธ์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แก๊ส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ของเหลวและสารละลาย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ของแข็ง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จลนพลศาสตร์เคมี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อุณหพลศาสตร์เคมี</w:t>
      </w:r>
    </w:p>
    <w:p w14:paraId="22CC50D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Atomic structures;  periodic table;  chemical bonding;  stoichiometry;  gases;  liquids and solutions;  solids;  chemical kinetics;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 xml:space="preserve"> thermodynamics</w:t>
      </w:r>
    </w:p>
    <w:p w14:paraId="134748CA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  <w:cs/>
        </w:rPr>
        <w:t xml:space="preserve"> </w:t>
      </w:r>
    </w:p>
    <w:p w14:paraId="30C035B1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ปฏิบัติการเคมี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1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Chemistry Laboratory 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8D885A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058BC33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1102 100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หรือ</w:t>
      </w:r>
    </w:p>
    <w:p w14:paraId="5DCCD84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1102 106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1</w:t>
      </w:r>
    </w:p>
    <w:p w14:paraId="169186E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left="3686" w:hanging="142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1102 100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หรือ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br/>
        <w:t>1102 106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67F098AA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141DA8AC" w14:textId="6226E6CF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ความปลอดภัยในห้องปฏิบัติการ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เครื่องแก้วและอุปกรณ์ในห้องปฏิบัติการเคมี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="005C0FA7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การเตรียมสารละลาย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ปริมาณสัมพันธ์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พันธะเคมี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กฎของแก๊ส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โครงสร้างผลึก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สมบัติคอลลิเกทีฟ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อุณหพลศาสตร์เคมี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จลนพลศาสตร์เคมี</w:t>
      </w:r>
      <w:r w:rsidRPr="001B353D">
        <w:rPr>
          <w:rFonts w:ascii="TH SarabunPSK" w:hAnsi="TH SarabunPSK" w:cs="TH SarabunPSK"/>
          <w:cs/>
        </w:rPr>
        <w:t xml:space="preserve"> </w:t>
      </w:r>
    </w:p>
    <w:p w14:paraId="50DC8C1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Laboratory safety;  glassware and equipments in chemistry laboratory;  solution preparation;  stoichiometry;  chemical bonding;  gas law;  crystal structures;  colligative properties;  chemical thermodynamics;  chemical kinetics</w:t>
      </w:r>
    </w:p>
    <w:p w14:paraId="37F69A9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0A950C44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1102 102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2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Chemistry II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130440C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1102 10</w:t>
      </w:r>
      <w:r w:rsidRPr="001B353D">
        <w:rPr>
          <w:rFonts w:ascii="TH SarabunPSK" w:hAnsi="TH SarabunPSK" w:cs="TH SarabunPSK" w:hint="cs"/>
          <w:b/>
          <w:bCs/>
          <w:cs/>
        </w:rPr>
        <w:t>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1</w:t>
      </w:r>
    </w:p>
    <w:p w14:paraId="2535F55A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2212361E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2FB2EE1F" w14:textId="4F079949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สมดุลเคมี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สมดุลกรดและเบส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ไฟฟ้าเคมี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ตารางธาตุ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เคมีของธาตุเรพรีเซนเททีฟ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เคมีของธาตุทรานซิชัน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สารประกอบเชิงซ้อน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เคมีนิวเคลียร์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เคมีอินทรีย์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ชีวเคมี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เคมีสิ่งแวดล้อม</w:t>
      </w:r>
    </w:p>
    <w:p w14:paraId="7E65F13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Chemical equilibrium;  acid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base equilibrium;  electrochemistry;  periodic table;  chemistry of representative elements;  chemistry of transition elements, complex compounds;  nuclear chemistry;  organic chemistry;  biochemistry;  environmental chemistry</w:t>
      </w:r>
    </w:p>
    <w:p w14:paraId="27E33ED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5A295D06" w14:textId="77777777" w:rsidR="005E678B" w:rsidRDefault="005E678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53EEAE1F" w14:textId="656E791E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lastRenderedPageBreak/>
        <w:t>1102 103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ปฏิบัติการเคมี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2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Chemistry Laboratory II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069ACA4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7B4FF38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1102 102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2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หรือ</w:t>
      </w:r>
    </w:p>
    <w:p w14:paraId="453DFF5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29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1102 107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2</w:t>
      </w:r>
    </w:p>
    <w:p w14:paraId="7679BE7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left="3686" w:hanging="57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 xml:space="preserve">ยกเว้นเคยเรียนและผ่านวิชา </w:t>
      </w:r>
      <w:r w:rsidRPr="001B353D">
        <w:rPr>
          <w:rFonts w:ascii="TH SarabunPSK" w:hAnsi="TH SarabunPSK" w:cs="TH SarabunPSK"/>
          <w:b/>
          <w:bCs/>
        </w:rPr>
        <w:t>1102 102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หรือ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br/>
        <w:t>1102 107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378DB45A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524CACB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ค่าคงที่สมดุล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ค่าคงที่สมดุลการละลาย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การไทเทรตกรด</w:t>
      </w:r>
      <w:r w:rsidRPr="001B353D">
        <w:rPr>
          <w:rFonts w:ascii="TH SarabunPSK" w:hAnsi="TH SarabunPSK" w:cs="TH SarabunPSK" w:hint="eastAsia"/>
          <w:cs/>
        </w:rPr>
        <w:t>–</w:t>
      </w:r>
      <w:r w:rsidRPr="001B353D">
        <w:rPr>
          <w:rFonts w:ascii="TH SarabunPSK" w:hAnsi="TH SarabunPSK" w:cs="TH SarabunPSK" w:hint="cs"/>
          <w:cs/>
        </w:rPr>
        <w:t>เบส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ค่าคงที่การแตกตัวของกรดอ่อน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ไฮโดรไลซิสและการเตรียมบัฟเฟอร์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ไฟฟ้าเคมี</w:t>
      </w:r>
      <w:r w:rsidRPr="001B353D">
        <w:rPr>
          <w:rFonts w:ascii="TH SarabunPSK" w:hAnsi="TH SarabunPSK" w:cs="TH SarabunPSK"/>
          <w:cs/>
        </w:rPr>
        <w:t xml:space="preserve">   </w:t>
      </w:r>
      <w:r w:rsidRPr="001B353D">
        <w:rPr>
          <w:rFonts w:ascii="TH SarabunPSK" w:hAnsi="TH SarabunPSK" w:cs="TH SarabunPSK" w:hint="cs"/>
          <w:cs/>
        </w:rPr>
        <w:t>สมบัติของโลหะหมู่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>1A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 xml:space="preserve">2A  </w:t>
      </w:r>
      <w:r w:rsidRPr="001B353D">
        <w:rPr>
          <w:rFonts w:ascii="TH SarabunPSK" w:hAnsi="TH SarabunPSK" w:cs="TH SarabunPSK" w:hint="cs"/>
          <w:cs/>
        </w:rPr>
        <w:t>การวิเคราะห์เชิงคุณภาพของไอออนในสารละลาย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สมบัติของอโลหะหมู่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>6A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 xml:space="preserve">7A  </w:t>
      </w:r>
      <w:r w:rsidRPr="001B353D">
        <w:rPr>
          <w:rFonts w:ascii="TH SarabunPSK" w:hAnsi="TH SarabunPSK" w:cs="TH SarabunPSK" w:hint="cs"/>
          <w:cs/>
        </w:rPr>
        <w:t>การวิเคราะห์เชิงคุณภาพของไอออนลบและไอออนบวก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สารประกอบไฮโดรคาร์บอน</w:t>
      </w:r>
    </w:p>
    <w:p w14:paraId="628C033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Equilibrium constant;  solubility product constant;  acid</w:t>
      </w:r>
      <w:r w:rsidRPr="001B353D">
        <w:rPr>
          <w:rFonts w:ascii="TH SarabunPSK" w:hAnsi="TH SarabunPSK" w:cs="TH SarabunPSK"/>
          <w:cs/>
        </w:rPr>
        <w:t>–</w:t>
      </w:r>
      <w:r w:rsidRPr="001B353D">
        <w:rPr>
          <w:rFonts w:ascii="TH SarabunPSK" w:hAnsi="TH SarabunPSK" w:cs="TH SarabunPSK"/>
        </w:rPr>
        <w:t>base titration;  dissociation constant of weak acid;  hydrolysis and buffer preparation;  electrochemistry;  properties of IA</w:t>
      </w:r>
      <w:r w:rsidRPr="001B353D">
        <w:rPr>
          <w:rFonts w:ascii="TH SarabunPSK" w:hAnsi="TH SarabunPSK" w:cs="TH SarabunPSK"/>
          <w:cs/>
        </w:rPr>
        <w:t xml:space="preserve">- </w:t>
      </w:r>
      <w:r w:rsidRPr="001B353D">
        <w:rPr>
          <w:rFonts w:ascii="TH SarabunPSK" w:hAnsi="TH SarabunPSK" w:cs="TH SarabunPSK"/>
        </w:rPr>
        <w:t>IIA metal groups;  qualitative analysis of ions in solution;  properties of VIA</w:t>
      </w:r>
      <w:r w:rsidRPr="001B353D">
        <w:rPr>
          <w:rFonts w:ascii="TH SarabunPSK" w:hAnsi="TH SarabunPSK" w:cs="TH SarabunPSK"/>
          <w:cs/>
        </w:rPr>
        <w:t xml:space="preserve">- </w:t>
      </w:r>
      <w:r w:rsidRPr="001B353D">
        <w:rPr>
          <w:rFonts w:ascii="TH SarabunPSK" w:hAnsi="TH SarabunPSK" w:cs="TH SarabunPSK"/>
        </w:rPr>
        <w:t>VIIA non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metal groups;  qualitative analysis of anions and cations;  hydrocarbon compounds</w:t>
      </w:r>
    </w:p>
    <w:p w14:paraId="30650B8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2F7942F8" w14:textId="3C0AE352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General Chemistry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A0AEBA6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6FFF2B0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2B237335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0A0777D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เคมีกับชีวิต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อะตอม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ตารางธาตุและสมบัติของธาตุ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พันธะเคมีและแรงระหว่างโมเลกุล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โมล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ความเข้มข้นและปริมาณสัมพันธ์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อุณหพลศาสตร์เคมี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จลนพลศาสตร์เคมี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วัฏภาคของสารและการเปลี่ยนวัฏภาค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ของแข็ง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ของเหลวและแก๊ส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สารละลายและสมบัติของสารละลาย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สมดุลเคมีและสมดุลการละลาย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กรด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 w:hint="cs"/>
          <w:cs/>
        </w:rPr>
        <w:t>เบส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เคมีไฟฟ้า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เคมีอินทรีย์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เคมีนิวเคลียร์</w:t>
      </w:r>
    </w:p>
    <w:p w14:paraId="5B8E61A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 xml:space="preserve">Chemistry and life;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>atoms, periodic table and properties of elements;  chemical bonds and intermolecular forces;  moles, concentration and stoichiometry;  thermochemistry;  chemical kinetics;  phase and phase changes, solid, liquids and gases, solutions and their properties;  chemical and solubility equilibrium;  acid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base;  electrochemistry;  organic chemistry;  nuclear chemistry</w:t>
      </w:r>
    </w:p>
    <w:p w14:paraId="004533F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2FC680F7" w14:textId="77777777" w:rsidR="005E678B" w:rsidRDefault="005E678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79E82F19" w14:textId="7FE282F2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lastRenderedPageBreak/>
        <w:t>1102 105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ปฏิบัติการเคมีทั่วไป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General Chemistry Laboratory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B63C92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1E286A6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1102 104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เคมีทั่วไป</w:t>
      </w:r>
    </w:p>
    <w:p w14:paraId="0F87DD9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6A4BFB2F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7FF02F6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ปฏิกิริยาเคมีและปริมาณสัมพันธ์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อุณหพลศาสตร์เคมี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สมบัติคอลลิเกทีฟ</w:t>
      </w:r>
      <w:r w:rsidRPr="001B353D">
        <w:rPr>
          <w:rFonts w:ascii="TH SarabunPSK" w:hAnsi="TH SarabunPSK" w:cs="TH SarabunPSK"/>
          <w:cs/>
        </w:rPr>
        <w:t xml:space="preserve">   </w:t>
      </w:r>
      <w:r w:rsidRPr="001B353D">
        <w:rPr>
          <w:rFonts w:ascii="TH SarabunPSK" w:hAnsi="TH SarabunPSK" w:cs="TH SarabunPSK" w:hint="cs"/>
          <w:cs/>
        </w:rPr>
        <w:t>สมดุลเคมี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การไทเทรตกรด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 w:hint="cs"/>
          <w:cs/>
        </w:rPr>
        <w:t>เบส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ความว่องไวของโลหะ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เคมีไฟฟ้า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การวิเคราะห์คุณภาพน้ำ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สารประกอบไฮโดรคาร์บอน</w:t>
      </w:r>
    </w:p>
    <w:p w14:paraId="3C57BA3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Chemical reactions and stoichiometry;  chemical thermodynamics;  colligative properties;  chemical equilibrium;  acid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base titration;  reactivity of metals;  electrochemistry;  water quality analysis;  hydrocarbon compounds</w:t>
      </w:r>
    </w:p>
    <w:p w14:paraId="0C8FBF8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01B44976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1102 106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1 </w:t>
      </w:r>
      <w:r w:rsidRPr="001B353D">
        <w:rPr>
          <w:rFonts w:ascii="TH SarabunPSK" w:hAnsi="TH SarabunPSK" w:cs="TH SarabunPSK"/>
          <w:b/>
          <w:bCs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7C72E10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Chemistry for Science Students I</w:t>
      </w:r>
      <w:r w:rsidRPr="001B353D">
        <w:rPr>
          <w:rFonts w:ascii="TH SarabunPSK" w:hAnsi="TH SarabunPSK" w:cs="TH SarabunPSK"/>
          <w:b/>
          <w:bCs/>
          <w:cs/>
        </w:rPr>
        <w:t xml:space="preserve">) </w:t>
      </w:r>
    </w:p>
    <w:p w14:paraId="5E30778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0465813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451B8774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4C2850D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ปริมาณสัมพันธ์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โครงสร้างอะตอม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ตารางธาตุ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พันธะเคมี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แก๊ส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ของเหลวและสารละลาย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ของแข็ง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จลนศาสตร์เคมี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อุณหพลศาสตร์เคมี</w:t>
      </w:r>
    </w:p>
    <w:p w14:paraId="41B34BC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Stoichiometry;  atomic structures;  periodic table;  chemical bonding;  gases;  liquids and solutions;  solids;  chemical kinetics;  chemical thermodynamics</w:t>
      </w:r>
    </w:p>
    <w:p w14:paraId="166F308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42A51145" w14:textId="764394DD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1102 107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2 </w:t>
      </w:r>
      <w:r w:rsidRPr="001B353D">
        <w:rPr>
          <w:rFonts w:ascii="TH SarabunPSK" w:hAnsi="TH SarabunPSK" w:cs="TH SarabunPSK"/>
          <w:b/>
          <w:bCs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1944B5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Chemistry for Science Students II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411A7F0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1102 106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1</w:t>
      </w:r>
    </w:p>
    <w:p w14:paraId="3087FB26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6BBA9ED8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716CAD9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right="-285"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สมดุลเคมี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สมดุลกรด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 w:hint="cs"/>
          <w:cs/>
        </w:rPr>
        <w:t>เบส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เคมีไฟฟ้า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ตารางธาตุ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เคมีของธาตุเรพรีเซนเททีฟ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เคมีของธาตุทรานซิชัน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สารประกอบเชิงซ้อน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เคมีนิวเคลียร์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เคมีอินทรีย์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ชีวเคมี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เคมีสิ่งแวดล้อม</w:t>
      </w:r>
    </w:p>
    <w:p w14:paraId="714C741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Chemical equilibrium;  acid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base equilibrium;  electrochemistry;  periodic table;  chemistry of representative elements;  chemistry of transition elements, complex compounds;  nuclear chemistry;  organic chemistry, biochemistry;  environmental chemistry</w:t>
      </w:r>
    </w:p>
    <w:p w14:paraId="1D0D6D8B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70A25024" w14:textId="77777777" w:rsidR="005E678B" w:rsidRDefault="005E678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27303E58" w14:textId="6D4E51BA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lastRenderedPageBreak/>
        <w:t>1102 110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เคมีอินทรีย์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Organic Chemistry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00D48F7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1102 104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 </w:t>
      </w:r>
      <w:r w:rsidRPr="001B353D">
        <w:rPr>
          <w:rFonts w:ascii="TH SarabunPSK" w:hAnsi="TH SarabunPSK" w:cs="TH SarabunPSK" w:hint="cs"/>
          <w:b/>
          <w:bCs/>
          <w:cs/>
        </w:rPr>
        <w:t>หรือ</w:t>
      </w:r>
    </w:p>
    <w:p w14:paraId="758F6A8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515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1102 107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2</w:t>
      </w:r>
    </w:p>
    <w:p w14:paraId="19F637F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15CD3D2C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7DB076E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พันธะเคมี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ความเป็นกรดของสารอินทรีย์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ปฏิกิริยาเคมีของสารอินทรีย์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สเตอริโอเคมี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สารประกอบไฮโดรคาร์บอน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อัลคิลเฮไลด์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แอลกอฮอล์และฟีนอล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อีเทอร์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อัลดีไฮด์และคีโตน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กรดคาร์บอกซิลิกและอนุพันธ์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เอมีน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สารชีวโมเลกุล</w:t>
      </w:r>
      <w:r w:rsidRPr="001B353D">
        <w:rPr>
          <w:rFonts w:ascii="TH SarabunPSK" w:hAnsi="TH SarabunPSK" w:cs="TH SarabunPSK"/>
          <w:cs/>
        </w:rPr>
        <w:t xml:space="preserve">  </w:t>
      </w:r>
    </w:p>
    <w:p w14:paraId="75CF804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Chemical bonding;  acidity of organic compounds;  chemical reactions of organic compounds;  stereochemistry;  hydrocarbon compounds;  alkyl halides;  alcohols and phenol;  ethers;  aldehydes and ketones;  carboxylic acids and derivatives;  amines;  biomolecules</w:t>
      </w:r>
    </w:p>
    <w:p w14:paraId="3478C1F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17B6E88B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1102 111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ปฏิบัติการเคมีอินทรีย์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Organic Chemistry Laboratory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F03E9F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3433C84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1102 110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เคมีอินทรีย์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หรือ</w:t>
      </w:r>
    </w:p>
    <w:p w14:paraId="4196347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29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1102 112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เคมีอินทรีย์สำหรับนักศึกษาวิทยาศาสตร์</w:t>
      </w:r>
    </w:p>
    <w:p w14:paraId="3A6689D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left="3686" w:hanging="57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1102 110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หรือ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br/>
        <w:t>1102 112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0AC23507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57790B0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เทคนิคพื้นฐานในการแยกสารอินทรีย์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การทำสารอินทรีย์ให้บริสุทธิ์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สมบัติทางกายภาพและเคมีของสารอินทรีย์</w:t>
      </w:r>
    </w:p>
    <w:p w14:paraId="59AA1D2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Basic techniques in separation of organic compounds;  purification of organic compounds;  physical and chemical properties of organic compounds</w:t>
      </w:r>
    </w:p>
    <w:p w14:paraId="200B9F7E" w14:textId="77777777" w:rsidR="005E678B" w:rsidRDefault="005E678B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616723DE" w14:textId="1DE973C9" w:rsidR="001B353D" w:rsidRPr="00C32D5F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</w:rPr>
        <w:t>1102 112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เคมีอินทรีย์สำหรับนักศึกษาวิทยาศาสตร์</w:t>
      </w:r>
      <w:r w:rsidRPr="00C32D5F">
        <w:rPr>
          <w:rFonts w:ascii="TH SarabunPSK" w:hAnsi="TH SarabunPSK" w:cs="TH SarabunPSK"/>
          <w:b/>
          <w:bCs/>
        </w:rPr>
        <w:tab/>
        <w:t>3</w:t>
      </w:r>
      <w:r w:rsidRPr="00C32D5F">
        <w:rPr>
          <w:rFonts w:ascii="TH SarabunPSK" w:hAnsi="TH SarabunPSK" w:cs="TH SarabunPSK"/>
          <w:b/>
          <w:bCs/>
          <w:cs/>
        </w:rPr>
        <w:t>(</w:t>
      </w:r>
      <w:r w:rsidRPr="00C32D5F">
        <w:rPr>
          <w:rFonts w:ascii="TH SarabunPSK" w:hAnsi="TH SarabunPSK" w:cs="TH SarabunPSK"/>
          <w:b/>
          <w:bCs/>
        </w:rPr>
        <w:t>3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0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6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4CD7E260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  <w:cs/>
        </w:rPr>
        <w:t>(</w:t>
      </w:r>
      <w:r w:rsidRPr="00C32D5F">
        <w:rPr>
          <w:rFonts w:ascii="TH SarabunPSK" w:hAnsi="TH SarabunPSK" w:cs="TH SarabunPSK"/>
          <w:b/>
          <w:bCs/>
        </w:rPr>
        <w:t>Organic Chemistry for Science Students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62B3F2C5" w14:textId="77777777" w:rsidR="009361D2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left="3544" w:hanging="2523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  <w:cs/>
        </w:rPr>
        <w:t xml:space="preserve">รายวิชาที่ต้องเรียนมาก่อน : </w:t>
      </w:r>
      <w:r w:rsidR="009361D2" w:rsidRPr="00C32D5F">
        <w:rPr>
          <w:rFonts w:ascii="TH SarabunPSK" w:hAnsi="TH SarabunPSK" w:cs="TH SarabunPSK"/>
          <w:b/>
          <w:bCs/>
        </w:rPr>
        <w:t xml:space="preserve"> 1102 104 </w:t>
      </w:r>
      <w:r w:rsidR="009361D2" w:rsidRPr="00C32D5F">
        <w:rPr>
          <w:rFonts w:ascii="TH SarabunPSK" w:hAnsi="TH SarabunPSK" w:cs="TH SarabunPSK"/>
          <w:b/>
          <w:bCs/>
          <w:cs/>
        </w:rPr>
        <w:t>เคมีทั่วไป</w:t>
      </w:r>
      <w:r w:rsidR="009361D2" w:rsidRPr="00C32D5F">
        <w:rPr>
          <w:rFonts w:ascii="TH SarabunPSK" w:hAnsi="TH SarabunPSK" w:cs="TH SarabunPSK" w:hint="cs"/>
          <w:b/>
          <w:bCs/>
          <w:cs/>
        </w:rPr>
        <w:t xml:space="preserve"> หรือ </w:t>
      </w:r>
    </w:p>
    <w:p w14:paraId="2B376BDA" w14:textId="77777777" w:rsidR="009361D2" w:rsidRPr="00C32D5F" w:rsidRDefault="001B353D" w:rsidP="009361D2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left="3544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</w:rPr>
        <w:t xml:space="preserve">1102 107 </w:t>
      </w:r>
      <w:r w:rsidRPr="00C32D5F">
        <w:rPr>
          <w:rFonts w:ascii="TH SarabunPSK" w:hAnsi="TH SarabunPSK" w:cs="TH SarabunPSK"/>
          <w:b/>
          <w:bCs/>
          <w:cs/>
        </w:rPr>
        <w:t xml:space="preserve">เคมีสำหรับนักศึกษาวิทยาศาสตร์ </w:t>
      </w:r>
      <w:r w:rsidRPr="00C32D5F">
        <w:rPr>
          <w:rFonts w:ascii="TH SarabunPSK" w:hAnsi="TH SarabunPSK" w:cs="TH SarabunPSK"/>
          <w:b/>
          <w:bCs/>
        </w:rPr>
        <w:t xml:space="preserve">2  </w:t>
      </w:r>
    </w:p>
    <w:p w14:paraId="547A9A36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7E7AF1EA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4D9F983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โครงสร้างทางเคมี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พันธะเคมี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สมบัติทางกายภาพ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ความเป็นกรด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 w:hint="cs"/>
          <w:cs/>
        </w:rPr>
        <w:t>เบส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สเตอริโอเคมี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ปฏิกิริยาของสารอินทรีย์  ไฮโดรคาร์บอน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อัลคิลเฮไลด์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แอลกอฮอล์และฟีนอล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อีเทอร์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อัลดีไฮด์และคีโตน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กรดคาร์บอกซิลิกและอนุพันธ์  เอมีน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สารชีวโมเลกุล</w:t>
      </w:r>
    </w:p>
    <w:p w14:paraId="7E9F59B5" w14:textId="6CBD3ED0" w:rsid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Chemical structures;  chemical bonding;  physical properties;  acidity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 xml:space="preserve">basicity;  stereochemistry;  chemical reactions of organic compounds;  hydrocarbons;  </w:t>
      </w:r>
      <w:r w:rsidRPr="001B353D">
        <w:rPr>
          <w:rFonts w:ascii="TH SarabunPSK" w:hAnsi="TH SarabunPSK" w:cs="TH SarabunPSK"/>
        </w:rPr>
        <w:lastRenderedPageBreak/>
        <w:t>alkyl halides;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</w:rPr>
        <w:t>alcohols and phenols;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</w:rPr>
        <w:t>ethers;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</w:rPr>
        <w:t>aldehydes and ketones;  carboxylic acids and derivatives;  amines;  biomolecules</w:t>
      </w:r>
    </w:p>
    <w:p w14:paraId="331FA75A" w14:textId="77777777" w:rsidR="0060741A" w:rsidRPr="001B353D" w:rsidRDefault="0060741A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62D4DC79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1102 120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เคมีฟิสิกัล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Physical Chemistry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1250B19E" w14:textId="77777777" w:rsidR="002D68E8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="002D68E8" w:rsidRPr="001B353D">
        <w:rPr>
          <w:rFonts w:ascii="TH SarabunPSK" w:hAnsi="TH SarabunPSK" w:cs="TH SarabunPSK"/>
          <w:b/>
          <w:bCs/>
        </w:rPr>
        <w:t>1102 102</w:t>
      </w:r>
      <w:r w:rsidR="002D68E8" w:rsidRPr="001B353D">
        <w:rPr>
          <w:rFonts w:ascii="TH SarabunPSK" w:hAnsi="TH SarabunPSK" w:cs="TH SarabunPSK"/>
          <w:b/>
          <w:bCs/>
          <w:cs/>
        </w:rPr>
        <w:t xml:space="preserve"> </w:t>
      </w:r>
      <w:r w:rsidR="002D68E8" w:rsidRPr="001B353D">
        <w:rPr>
          <w:rFonts w:ascii="TH SarabunPSK" w:hAnsi="TH SarabunPSK" w:cs="TH SarabunPSK" w:hint="cs"/>
          <w:b/>
          <w:bCs/>
          <w:cs/>
        </w:rPr>
        <w:t>เคมี</w:t>
      </w:r>
      <w:r w:rsidR="002D68E8" w:rsidRPr="001B353D">
        <w:rPr>
          <w:rFonts w:ascii="TH SarabunPSK" w:hAnsi="TH SarabunPSK" w:cs="TH SarabunPSK"/>
          <w:b/>
          <w:bCs/>
          <w:cs/>
        </w:rPr>
        <w:t xml:space="preserve"> </w:t>
      </w:r>
      <w:r w:rsidR="002D68E8" w:rsidRPr="001B353D">
        <w:rPr>
          <w:rFonts w:ascii="TH SarabunPSK" w:hAnsi="TH SarabunPSK" w:cs="TH SarabunPSK"/>
          <w:b/>
          <w:bCs/>
        </w:rPr>
        <w:t>2</w:t>
      </w:r>
      <w:r w:rsidR="002D68E8">
        <w:rPr>
          <w:rFonts w:ascii="TH SarabunPSK" w:hAnsi="TH SarabunPSK" w:cs="TH SarabunPSK"/>
          <w:b/>
          <w:bCs/>
        </w:rPr>
        <w:t xml:space="preserve"> </w:t>
      </w:r>
      <w:r w:rsidR="002D68E8">
        <w:rPr>
          <w:rFonts w:ascii="TH SarabunPSK" w:hAnsi="TH SarabunPSK" w:cs="TH SarabunPSK" w:hint="cs"/>
          <w:b/>
          <w:bCs/>
          <w:cs/>
        </w:rPr>
        <w:t xml:space="preserve">หรือ </w:t>
      </w:r>
    </w:p>
    <w:p w14:paraId="49BAAB9C" w14:textId="77777777" w:rsidR="002D68E8" w:rsidRDefault="001B353D" w:rsidP="002D68E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459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 </w:t>
      </w:r>
      <w:r w:rsidRPr="001B353D">
        <w:rPr>
          <w:rFonts w:ascii="TH SarabunPSK" w:hAnsi="TH SarabunPSK" w:cs="TH SarabunPSK" w:hint="cs"/>
          <w:b/>
          <w:bCs/>
          <w:cs/>
        </w:rPr>
        <w:t>หรือ</w:t>
      </w:r>
      <w:r w:rsidRPr="001B353D">
        <w:rPr>
          <w:rFonts w:ascii="TH SarabunPSK" w:hAnsi="TH SarabunPSK" w:cs="TH SarabunPSK"/>
          <w:b/>
          <w:bCs/>
        </w:rPr>
        <w:t xml:space="preserve"> </w:t>
      </w:r>
    </w:p>
    <w:p w14:paraId="743DD7A1" w14:textId="543D2B80" w:rsidR="001B353D" w:rsidRPr="001B353D" w:rsidRDefault="001B353D" w:rsidP="002D68E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459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1102 107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2</w:t>
      </w:r>
    </w:p>
    <w:p w14:paraId="0386327A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4E4B36E1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3685374C" w14:textId="6D857B55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พฤติกรรมของแก๊สอุดมคติและแก๊สจริง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ฟังก์ชันสภาวะทางอุณหพลศาสตร์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="005C0FA7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กฎของอุณหพลศาสตร์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พลังงานอิสระของกิ๊บส์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อุณหพลศาสตร์เคมีและสมดุลเคมี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สมดุลระหว่างวัฏภาค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จลนพลศาสตร์เคมีและอันดับของปฏิกิริยา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กลไกการเกิดปฏิกิริยาและปัจจัยที่มีผลต่ออัตราการเกิดปฏิกิริยา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ทฤษฎีการเกิดปฏิกิริยาเคมี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เคมีไฟฟ้า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ทฤษฎีของอิเล็กโทรไลต์และศักย์ไฟฟ้าเยื่อ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ขั้วไฟฟ้าและเซลล์ไฟฟ้าเคมี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อุณหพลศาสตร์ของเซลล์กัลวานิกที่ผันกลับได้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การใช้ประโยชน์จากแรงเคลื่อนไฟฟ้าของเซลล์</w:t>
      </w:r>
    </w:p>
    <w:p w14:paraId="2FA7251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Ideal and real gas behaviors;  thermodynamics state functions;  laws of thermodynamics;  Gibbs</w:t>
      </w:r>
      <w:r w:rsidRPr="001B353D">
        <w:rPr>
          <w:rFonts w:ascii="TH SarabunPSK" w:hAnsi="TH SarabunPSK" w:cs="TH SarabunPSK"/>
          <w:cs/>
        </w:rPr>
        <w:t>’</w:t>
      </w:r>
      <w:r w:rsidRPr="001B353D">
        <w:rPr>
          <w:rFonts w:ascii="TH SarabunPSK" w:hAnsi="TH SarabunPSK" w:cs="TH SarabunPSK"/>
        </w:rPr>
        <w:t xml:space="preserve">s free energy;  chemical thermodynamics and equilibrium;  phase equilibrium;  chemical kinetics and reaction order;  reaction mechanism and factors affecting rate of reaction;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>theories of chemical reactions;  electrochemistry;  theories of electrolyte and membrane potential;  electrode and electrochemical cell;  thermodynamics of reversible galvanic cell;  applications of electromotive force of cell</w:t>
      </w:r>
    </w:p>
    <w:p w14:paraId="3A47C6D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6EA30E60" w14:textId="7FBB9ABD" w:rsidR="001B353D" w:rsidRPr="001B353D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1102 121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เคมีสำหรับนักศึกษาเคมี</w:t>
      </w:r>
      <w:r w:rsidRPr="001B353D">
        <w:rPr>
          <w:rFonts w:ascii="TH SarabunPSK" w:hAnsi="TH SarabunPSK" w:cs="TH SarabunPSK"/>
          <w:bCs/>
          <w:cs/>
        </w:rPr>
        <w:t xml:space="preserve"> 1 (</w:t>
      </w:r>
      <w:r w:rsidRPr="001B353D">
        <w:rPr>
          <w:rFonts w:ascii="TH SarabunPSK" w:hAnsi="TH SarabunPSK" w:cs="TH SarabunPSK"/>
          <w:b/>
        </w:rPr>
        <w:t>Chemistry for Chemistry Students 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Cs/>
          <w:cs/>
        </w:rPr>
        <w:t>3(3-0-6)</w:t>
      </w:r>
    </w:p>
    <w:p w14:paraId="006B5989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31569C89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62BFFD59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7A6732E8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โครงสร้างอะตอมและสมบัติตามตารางธาตุ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พันธะเคมี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ปริมาณสัมพันธ์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แก๊ส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ของเหลวและสารละลาย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ของแข็ง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อุณหพลศาสตร์เคมี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สมดุลเคมี</w:t>
      </w:r>
    </w:p>
    <w:p w14:paraId="6418E245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Atomic structures and periodic properties;  chemical bonding;  stoichiometry;  gases;  liquids and solutions;  solids;  chemical thermodynamics;  chemical equilibrium</w:t>
      </w:r>
    </w:p>
    <w:p w14:paraId="29AD51CD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</w:p>
    <w:p w14:paraId="20AF78D3" w14:textId="77777777" w:rsidR="0060741A" w:rsidRDefault="0060741A">
      <w:pPr>
        <w:rPr>
          <w:rFonts w:ascii="TH SarabunPSK" w:hAnsi="TH SarabunPSK" w:cs="TH SarabunPSK"/>
          <w:bCs/>
          <w:cs/>
        </w:rPr>
      </w:pPr>
      <w:r>
        <w:rPr>
          <w:rFonts w:ascii="TH SarabunPSK" w:hAnsi="TH SarabunPSK" w:cs="TH SarabunPSK"/>
          <w:bCs/>
          <w:cs/>
        </w:rPr>
        <w:br w:type="page"/>
      </w:r>
    </w:p>
    <w:p w14:paraId="7927EC0D" w14:textId="26763A83" w:rsidR="001B353D" w:rsidRPr="001B353D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lastRenderedPageBreak/>
        <w:t>1102 122 ปฏิบัติการเคมีสำหรับนักศึกษาเคมี</w:t>
      </w:r>
      <w:r w:rsidRPr="001B353D">
        <w:rPr>
          <w:rFonts w:ascii="TH SarabunPSK" w:hAnsi="TH SarabunPSK" w:cs="TH SarabunPSK"/>
          <w:bCs/>
          <w:cs/>
        </w:rPr>
        <w:t xml:space="preserve"> 1</w:t>
      </w:r>
      <w:r w:rsidRPr="001B353D">
        <w:rPr>
          <w:rFonts w:ascii="TH SarabunPSK" w:hAnsi="TH SarabunPSK" w:cs="TH SarabunPSK"/>
          <w:bCs/>
          <w:cs/>
        </w:rPr>
        <w:tab/>
        <w:t>1(0-3-0)</w:t>
      </w:r>
    </w:p>
    <w:p w14:paraId="0B97B2FA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Cs/>
          <w:cs/>
        </w:rPr>
        <w:t>(</w:t>
      </w:r>
      <w:r w:rsidRPr="001B353D">
        <w:rPr>
          <w:rFonts w:ascii="TH SarabunPSK" w:hAnsi="TH SarabunPSK" w:cs="TH SarabunPSK"/>
          <w:b/>
        </w:rPr>
        <w:t>Chemistry for Chemistry Students Laboratory I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5B9C4DC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52C213EC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1102 121 เคมีสำหรับนักศึกษาเคมี</w:t>
      </w:r>
      <w:r w:rsidRPr="001B353D">
        <w:rPr>
          <w:rFonts w:ascii="TH SarabunPSK" w:hAnsi="TH SarabunPSK" w:cs="TH SarabunPSK"/>
          <w:bCs/>
          <w:cs/>
        </w:rPr>
        <w:t xml:space="preserve"> 1</w:t>
      </w:r>
    </w:p>
    <w:p w14:paraId="7A832311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3572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  <w:cs/>
        </w:rPr>
        <w:t>(</w:t>
      </w:r>
      <w:r w:rsidRPr="001B353D">
        <w:rPr>
          <w:rFonts w:ascii="TH SarabunPSK" w:hAnsi="TH SarabunPSK" w:cs="TH SarabunPSK" w:hint="cs"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Cs/>
          <w:cs/>
        </w:rPr>
        <w:t>)</w:t>
      </w:r>
    </w:p>
    <w:p w14:paraId="13E53751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5B87E6E1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สารเคมี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เครื่องแก้วและอุปกรณ์ในห้องปฏิบัติการเคมี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ความคลาดเคลื่อนในการใช้เครื่องมือ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ปริมาณสัมพันธ์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พันธะเคมี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แก๊ส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โครงสร้างผลึก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สมบัติคอลลิเกทีฟ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อุณหพลศาสตร์เคมี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สมดุลเคมี</w:t>
      </w:r>
    </w:p>
    <w:p w14:paraId="07B13862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Chemicals;  glasswares and equipments in chemistry laboratory;  errors from basic equipments;  stoichiometry;  chemical bonding;  gases;  crystal structures;  colligative properties;  chemical thermodynamics;  chemical equilibrium</w:t>
      </w:r>
    </w:p>
    <w:p w14:paraId="34CCB7A2" w14:textId="77777777" w:rsidR="001B353D" w:rsidRPr="001B353D" w:rsidRDefault="001B353D" w:rsidP="001B353D">
      <w:pPr>
        <w:tabs>
          <w:tab w:val="left" w:pos="7655"/>
          <w:tab w:val="left" w:pos="8505"/>
        </w:tabs>
        <w:spacing w:after="0" w:line="240" w:lineRule="auto"/>
        <w:rPr>
          <w:rFonts w:ascii="TH SarabunPSK" w:hAnsi="TH SarabunPSK" w:cs="TH SarabunPSK"/>
          <w:bCs/>
        </w:rPr>
      </w:pPr>
    </w:p>
    <w:p w14:paraId="2CAD85E3" w14:textId="77777777" w:rsidR="001B353D" w:rsidRPr="001B353D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1102 123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เคมีสำหรับนักศึกษาเคมี</w:t>
      </w:r>
      <w:r w:rsidRPr="001B353D">
        <w:rPr>
          <w:rFonts w:ascii="TH SarabunPSK" w:hAnsi="TH SarabunPSK" w:cs="TH SarabunPSK"/>
          <w:bCs/>
          <w:cs/>
        </w:rPr>
        <w:t xml:space="preserve"> 2 (</w:t>
      </w:r>
      <w:r w:rsidRPr="001B353D">
        <w:rPr>
          <w:rFonts w:ascii="TH SarabunPSK" w:hAnsi="TH SarabunPSK" w:cs="TH SarabunPSK"/>
          <w:b/>
        </w:rPr>
        <w:t>Chemistry for Chemistry Students II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Cs/>
          <w:cs/>
        </w:rPr>
        <w:tab/>
        <w:t>3(3-0-6)</w:t>
      </w:r>
    </w:p>
    <w:p w14:paraId="17F62C9C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1102 121 เคมีสำหรับนักศึกษาเคมี</w:t>
      </w:r>
      <w:r w:rsidRPr="001B353D">
        <w:rPr>
          <w:rFonts w:ascii="TH SarabunPSK" w:hAnsi="TH SarabunPSK" w:cs="TH SarabunPSK"/>
          <w:bCs/>
          <w:cs/>
        </w:rPr>
        <w:t xml:space="preserve"> 1</w:t>
      </w:r>
    </w:p>
    <w:p w14:paraId="5A1A19AA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3657630E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517FD0D3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สมดุลกรด-เบส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ไฟฟ้าเคมี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ตารางธาตุ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เคมีของธาตุเรพรีเซนเททีฟ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เคมีของธาตุ</w:t>
      </w:r>
      <w:r w:rsidRPr="001B353D">
        <w:rPr>
          <w:rFonts w:ascii="TH SarabunPSK" w:hAnsi="TH SarabunPSK" w:cs="TH SarabunPSK"/>
          <w:b/>
          <w:cs/>
        </w:rPr>
        <w:br/>
      </w:r>
      <w:r w:rsidRPr="001B353D">
        <w:rPr>
          <w:rFonts w:ascii="TH SarabunPSK" w:hAnsi="TH SarabunPSK" w:cs="TH SarabunPSK" w:hint="cs"/>
          <w:b/>
          <w:cs/>
        </w:rPr>
        <w:t>ทรานซิชัน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สารประกอบเชิงซ้อน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เคมีนิวเคลียร์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เคมีเกี่ยวกับสิ่งแวดล้อม</w:t>
      </w:r>
    </w:p>
    <w:p w14:paraId="2F7B0618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Acid</w:t>
      </w:r>
      <w:r w:rsidRPr="001B353D">
        <w:rPr>
          <w:rFonts w:ascii="TH SarabunPSK" w:hAnsi="TH SarabunPSK" w:cs="TH SarabunPSK"/>
          <w:bCs/>
          <w:cs/>
        </w:rPr>
        <w:t>-</w:t>
      </w:r>
      <w:r w:rsidRPr="001B353D">
        <w:rPr>
          <w:rFonts w:ascii="TH SarabunPSK" w:hAnsi="TH SarabunPSK" w:cs="TH SarabunPSK"/>
          <w:bCs/>
        </w:rPr>
        <w:t>base equilibrium;  electrochemistry;  periodic table;  chemistry of representative elements;  chemistry of transition elements;  complex compounds;  nuclear chemistry;  environmental chemistry</w:t>
      </w:r>
    </w:p>
    <w:p w14:paraId="1DA59F96" w14:textId="77777777" w:rsidR="001B353D" w:rsidRPr="001B353D" w:rsidRDefault="001B353D" w:rsidP="001B353D">
      <w:pPr>
        <w:tabs>
          <w:tab w:val="left" w:pos="8222"/>
        </w:tabs>
        <w:spacing w:after="0" w:line="240" w:lineRule="auto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  <w:cs/>
        </w:rPr>
        <w:t xml:space="preserve"> </w:t>
      </w:r>
    </w:p>
    <w:p w14:paraId="75E8014D" w14:textId="4B88CD8C" w:rsidR="001B353D" w:rsidRPr="001B353D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1102 124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ปฏิบัติการเคมีสำหรับนักศึกษาเคมี</w:t>
      </w:r>
      <w:r w:rsidRPr="001B353D">
        <w:rPr>
          <w:rFonts w:ascii="TH SarabunPSK" w:hAnsi="TH SarabunPSK" w:cs="TH SarabunPSK"/>
          <w:bCs/>
          <w:cs/>
        </w:rPr>
        <w:t xml:space="preserve"> 2</w:t>
      </w:r>
      <w:r w:rsidRPr="001B353D">
        <w:rPr>
          <w:rFonts w:ascii="TH SarabunPSK" w:hAnsi="TH SarabunPSK" w:cs="TH SarabunPSK"/>
          <w:bCs/>
          <w:cs/>
        </w:rPr>
        <w:tab/>
        <w:t>1(0-3-0)</w:t>
      </w:r>
    </w:p>
    <w:p w14:paraId="6086CF92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  <w:cs/>
        </w:rPr>
        <w:t>(</w:t>
      </w:r>
      <w:r w:rsidRPr="001B353D">
        <w:rPr>
          <w:rFonts w:ascii="TH SarabunPSK" w:hAnsi="TH SarabunPSK" w:cs="TH SarabunPSK"/>
          <w:b/>
        </w:rPr>
        <w:t>Chemistry for Chemistry Students Laboratory II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2ED603C2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635AFCA5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1102 123 เคมีสำหรับนักศึกษาเคมี</w:t>
      </w:r>
      <w:r w:rsidRPr="001B353D">
        <w:rPr>
          <w:rFonts w:ascii="TH SarabunPSK" w:hAnsi="TH SarabunPSK" w:cs="TH SarabunPSK"/>
          <w:bCs/>
          <w:cs/>
        </w:rPr>
        <w:t xml:space="preserve"> 2</w:t>
      </w:r>
    </w:p>
    <w:p w14:paraId="349B379C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  <w:cs/>
        </w:rPr>
        <w:t>(</w:t>
      </w:r>
      <w:r w:rsidRPr="001B353D">
        <w:rPr>
          <w:rFonts w:ascii="TH SarabunPSK" w:hAnsi="TH SarabunPSK" w:cs="TH SarabunPSK" w:hint="cs"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Cs/>
          <w:cs/>
        </w:rPr>
        <w:t>)</w:t>
      </w:r>
    </w:p>
    <w:p w14:paraId="41B12434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43C6B223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การไทเทรตกรด</w:t>
      </w:r>
      <w:r w:rsidRPr="001B353D">
        <w:rPr>
          <w:rFonts w:ascii="TH SarabunPSK" w:hAnsi="TH SarabunPSK" w:cs="TH SarabunPSK"/>
          <w:b/>
          <w:cs/>
        </w:rPr>
        <w:t>-</w:t>
      </w:r>
      <w:r w:rsidRPr="001B353D">
        <w:rPr>
          <w:rFonts w:ascii="TH SarabunPSK" w:hAnsi="TH SarabunPSK" w:cs="TH SarabunPSK" w:hint="cs"/>
          <w:b/>
          <w:cs/>
        </w:rPr>
        <w:t>เบส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ไฮโดรไลซ</w:t>
      </w:r>
      <w:r w:rsidRPr="001B353D">
        <w:rPr>
          <w:rFonts w:ascii="TH SarabunPSK" w:hAnsi="TH SarabunPSK" w:cs="TH SarabunPSK" w:hint="cs"/>
          <w:cs/>
        </w:rPr>
        <w:t>ิ</w:t>
      </w:r>
      <w:r w:rsidRPr="001B353D">
        <w:rPr>
          <w:rFonts w:ascii="TH SarabunPSK" w:hAnsi="TH SarabunPSK" w:cs="TH SarabunPSK" w:hint="cs"/>
          <w:b/>
          <w:cs/>
        </w:rPr>
        <w:t>ส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บัฟเฟอร์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ปฏิกิริยาไฟฟ้าเคมี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สมบัติของโลหะ</w:t>
      </w:r>
      <w:r w:rsidRPr="001B353D">
        <w:rPr>
          <w:rFonts w:ascii="TH SarabunPSK" w:hAnsi="TH SarabunPSK" w:cs="TH SarabunPSK"/>
          <w:b/>
          <w:cs/>
        </w:rPr>
        <w:br/>
      </w:r>
      <w:r w:rsidRPr="001B353D">
        <w:rPr>
          <w:rFonts w:ascii="TH SarabunPSK" w:hAnsi="TH SarabunPSK" w:cs="TH SarabunPSK" w:hint="cs"/>
          <w:b/>
          <w:cs/>
        </w:rPr>
        <w:t>เรพรีเซนเททีฟ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สมบัติของอโลหะเรพรีเซนเททีฟ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คลอไรด์ไอออนในน้ำ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ออกซิเจนที่ละลายในน้ำ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</w:t>
      </w:r>
      <w:r w:rsidRPr="001B353D">
        <w:rPr>
          <w:rFonts w:ascii="TH SarabunPSK" w:hAnsi="TH SarabunPSK" w:cs="TH SarabunPSK"/>
          <w:b/>
          <w:cs/>
        </w:rPr>
        <w:br/>
      </w:r>
      <w:r w:rsidRPr="001B353D">
        <w:rPr>
          <w:rFonts w:ascii="TH SarabunPSK" w:hAnsi="TH SarabunPSK" w:cs="TH SarabunPSK" w:hint="cs"/>
          <w:b/>
          <w:cs/>
        </w:rPr>
        <w:t>ธาตุทรานซิชัน</w:t>
      </w:r>
    </w:p>
    <w:p w14:paraId="38ACBAFD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Acid</w:t>
      </w:r>
      <w:r w:rsidRPr="001B353D">
        <w:rPr>
          <w:rFonts w:ascii="TH SarabunPSK" w:hAnsi="TH SarabunPSK" w:cs="TH SarabunPSK"/>
          <w:bCs/>
          <w:cs/>
        </w:rPr>
        <w:t>–</w:t>
      </w:r>
      <w:r w:rsidRPr="001B353D">
        <w:rPr>
          <w:rFonts w:ascii="TH SarabunPSK" w:hAnsi="TH SarabunPSK" w:cs="TH SarabunPSK"/>
          <w:bCs/>
        </w:rPr>
        <w:t>base titration;  hydrolysis;  buffer;  electrochemical reaction;  properties of representative metals;  properties of representative non</w:t>
      </w:r>
      <w:r w:rsidRPr="001B353D">
        <w:rPr>
          <w:rFonts w:ascii="TH SarabunPSK" w:hAnsi="TH SarabunPSK" w:cs="TH SarabunPSK"/>
          <w:bCs/>
          <w:cs/>
        </w:rPr>
        <w:t>-</w:t>
      </w:r>
      <w:r w:rsidRPr="001B353D">
        <w:rPr>
          <w:rFonts w:ascii="TH SarabunPSK" w:hAnsi="TH SarabunPSK" w:cs="TH SarabunPSK"/>
          <w:bCs/>
        </w:rPr>
        <w:t>metals;  chloride ions in water; dissolved oxygen in water;  transition elements</w:t>
      </w:r>
    </w:p>
    <w:p w14:paraId="558E4052" w14:textId="77777777" w:rsidR="001B353D" w:rsidRPr="001B353D" w:rsidRDefault="001B353D" w:rsidP="001B353D">
      <w:pPr>
        <w:tabs>
          <w:tab w:val="left" w:pos="8505"/>
        </w:tabs>
        <w:spacing w:after="0" w:line="240" w:lineRule="auto"/>
        <w:rPr>
          <w:rFonts w:ascii="TH SarabunPSK" w:hAnsi="TH SarabunPSK" w:cs="TH SarabunPSK"/>
          <w:bCs/>
        </w:rPr>
      </w:pPr>
    </w:p>
    <w:p w14:paraId="4D465D69" w14:textId="77777777" w:rsidR="001B353D" w:rsidRPr="001B353D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lastRenderedPageBreak/>
        <w:t>1102 125 การจัดการและการควบคุมอันตรายจากสารเคมี</w:t>
      </w:r>
      <w:r w:rsidRPr="001B353D">
        <w:rPr>
          <w:rFonts w:ascii="TH SarabunPSK" w:hAnsi="TH SarabunPSK" w:cs="TH SarabunPSK"/>
          <w:bCs/>
          <w:cs/>
        </w:rPr>
        <w:tab/>
        <w:t>2(2-0-4)</w:t>
      </w:r>
    </w:p>
    <w:p w14:paraId="1F7A53E5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  <w:cs/>
        </w:rPr>
        <w:t>(</w:t>
      </w:r>
      <w:r w:rsidRPr="001B353D">
        <w:rPr>
          <w:rFonts w:ascii="TH SarabunPSK" w:hAnsi="TH SarabunPSK" w:cs="TH SarabunPSK"/>
          <w:b/>
        </w:rPr>
        <w:t>Management and Chemical Hazard Control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32F14E5C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6E57F4EA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3F5B9883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37F6BBD2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อันตรายของสารเคมีและอุปกรณ์ป้องกันอันตราย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เอกสารข้อมูลความปลอดภัยของสารเคมี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การจัดหมวดหมู่และจัดเก็บสารเคมีอันตราย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สมบัติและการทำงานกับสารไวไฟ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สารไวต่อปฏิกิริยา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สารพิษและสารเคมีอันตรายอื่น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การจัดการของเสียอันตราย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กฎหมายเกี่ยวกับวัตถุอันตราย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การออกแบบห้องปฏิบัติการ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ระบบการประเมินความเสี่ยง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การบริหารจัดการอุบัติเหตุและแผนระงับเหตุฉุกเฉินจากสารเคมีอันตราย</w:t>
      </w:r>
    </w:p>
    <w:p w14:paraId="0F904627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Chemical hazards and protective equipments;  chemical safety data sheets;  classification and storage of hazardous chemical substances;  properties and how to work with flammable, reactive, toxic and other hazardous chemical substances;  hazardous waste management;  laws of hazardous chemical substances;  laboratory design;  risk assessment system;  hazardous chemical substances accident management and emergency response plan</w:t>
      </w:r>
    </w:p>
    <w:p w14:paraId="2CDFF7F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2739C376" w14:textId="57021E9B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E648F1">
        <w:rPr>
          <w:rFonts w:ascii="TH SarabunPSK" w:hAnsi="TH SarabunPSK" w:cs="TH SarabunPSK"/>
          <w:b/>
          <w:bCs/>
        </w:rPr>
        <w:t>1102 130</w:t>
      </w:r>
      <w:r w:rsidRPr="00E648F1">
        <w:rPr>
          <w:rFonts w:ascii="TH SarabunPSK" w:hAnsi="TH SarabunPSK" w:cs="TH SarabunPSK"/>
          <w:b/>
          <w:bCs/>
          <w:cs/>
        </w:rPr>
        <w:t xml:space="preserve"> </w:t>
      </w:r>
      <w:r w:rsidR="00E648F1" w:rsidRPr="00E648F1">
        <w:rPr>
          <w:rFonts w:ascii="TH SarabunPSK" w:hAnsi="TH SarabunPSK" w:cs="TH SarabunPSK" w:hint="cs"/>
          <w:b/>
          <w:bCs/>
          <w:cs/>
        </w:rPr>
        <w:t>หลัก</w:t>
      </w:r>
      <w:r w:rsidRPr="00E648F1">
        <w:rPr>
          <w:rFonts w:ascii="TH SarabunPSK" w:hAnsi="TH SarabunPSK" w:cs="TH SarabunPSK" w:hint="cs"/>
          <w:b/>
          <w:bCs/>
          <w:cs/>
        </w:rPr>
        <w:t>เคมีวิเคราะห์</w:t>
      </w:r>
      <w:r w:rsidRPr="00E648F1">
        <w:rPr>
          <w:rFonts w:ascii="TH SarabunPSK" w:hAnsi="TH SarabunPSK" w:cs="TH SarabunPSK"/>
          <w:b/>
          <w:bCs/>
          <w:cs/>
        </w:rPr>
        <w:t xml:space="preserve"> (</w:t>
      </w:r>
      <w:r w:rsidR="00E648F1" w:rsidRPr="00E648F1">
        <w:rPr>
          <w:rFonts w:ascii="TH SarabunPSK" w:hAnsi="TH SarabunPSK" w:cs="TH SarabunPSK"/>
          <w:b/>
          <w:bCs/>
        </w:rPr>
        <w:t xml:space="preserve">Principles fo </w:t>
      </w:r>
      <w:r w:rsidRPr="00E648F1">
        <w:rPr>
          <w:rFonts w:ascii="TH SarabunPSK" w:hAnsi="TH SarabunPSK" w:cs="TH SarabunPSK"/>
          <w:b/>
          <w:bCs/>
        </w:rPr>
        <w:t>Analytical Chemistry</w:t>
      </w:r>
      <w:r w:rsidRPr="00E648F1">
        <w:rPr>
          <w:rFonts w:ascii="TH SarabunPSK" w:hAnsi="TH SarabunPSK" w:cs="TH SarabunPSK"/>
          <w:b/>
          <w:bCs/>
          <w:cs/>
        </w:rPr>
        <w:t xml:space="preserve">) </w:t>
      </w:r>
      <w:r w:rsidRPr="00E648F1">
        <w:rPr>
          <w:rFonts w:ascii="TH SarabunPSK" w:hAnsi="TH SarabunPSK" w:cs="TH SarabunPSK"/>
          <w:b/>
          <w:bCs/>
          <w:cs/>
        </w:rPr>
        <w:tab/>
      </w:r>
      <w:r w:rsidRPr="00E648F1">
        <w:rPr>
          <w:rFonts w:ascii="TH SarabunPSK" w:hAnsi="TH SarabunPSK" w:cs="TH SarabunPSK"/>
          <w:b/>
          <w:bCs/>
        </w:rPr>
        <w:t>3</w:t>
      </w:r>
      <w:r w:rsidRPr="00E648F1">
        <w:rPr>
          <w:rFonts w:ascii="TH SarabunPSK" w:hAnsi="TH SarabunPSK" w:cs="TH SarabunPSK"/>
          <w:b/>
          <w:bCs/>
          <w:cs/>
        </w:rPr>
        <w:t>(</w:t>
      </w:r>
      <w:r w:rsidRPr="00E648F1">
        <w:rPr>
          <w:rFonts w:ascii="TH SarabunPSK" w:hAnsi="TH SarabunPSK" w:cs="TH SarabunPSK"/>
          <w:b/>
          <w:bCs/>
        </w:rPr>
        <w:t>2</w:t>
      </w:r>
      <w:r w:rsidRPr="00E648F1">
        <w:rPr>
          <w:rFonts w:ascii="TH SarabunPSK" w:hAnsi="TH SarabunPSK" w:cs="TH SarabunPSK"/>
          <w:b/>
          <w:bCs/>
          <w:cs/>
        </w:rPr>
        <w:t>-</w:t>
      </w:r>
      <w:r w:rsidRPr="00E648F1">
        <w:rPr>
          <w:rFonts w:ascii="TH SarabunPSK" w:hAnsi="TH SarabunPSK" w:cs="TH SarabunPSK"/>
          <w:b/>
          <w:bCs/>
        </w:rPr>
        <w:t>3</w:t>
      </w:r>
      <w:r w:rsidRPr="00E648F1">
        <w:rPr>
          <w:rFonts w:ascii="TH SarabunPSK" w:hAnsi="TH SarabunPSK" w:cs="TH SarabunPSK"/>
          <w:b/>
          <w:bCs/>
          <w:cs/>
        </w:rPr>
        <w:t>-</w:t>
      </w:r>
      <w:r w:rsidRPr="00E648F1">
        <w:rPr>
          <w:rFonts w:ascii="TH SarabunPSK" w:hAnsi="TH SarabunPSK" w:cs="TH SarabunPSK"/>
          <w:b/>
          <w:bCs/>
        </w:rPr>
        <w:t>4</w:t>
      </w:r>
      <w:r w:rsidRPr="00E648F1">
        <w:rPr>
          <w:rFonts w:ascii="TH SarabunPSK" w:hAnsi="TH SarabunPSK" w:cs="TH SarabunPSK"/>
          <w:b/>
          <w:bCs/>
          <w:cs/>
        </w:rPr>
        <w:t>)</w:t>
      </w:r>
    </w:p>
    <w:p w14:paraId="4629AE0C" w14:textId="77777777" w:rsidR="002D68E8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="002D68E8" w:rsidRPr="001B353D">
        <w:rPr>
          <w:rFonts w:ascii="TH SarabunPSK" w:hAnsi="TH SarabunPSK" w:cs="TH SarabunPSK"/>
          <w:b/>
          <w:bCs/>
        </w:rPr>
        <w:t>1102 102</w:t>
      </w:r>
      <w:r w:rsidR="002D68E8" w:rsidRPr="001B353D">
        <w:rPr>
          <w:rFonts w:ascii="TH SarabunPSK" w:hAnsi="TH SarabunPSK" w:cs="TH SarabunPSK"/>
          <w:b/>
          <w:bCs/>
          <w:cs/>
        </w:rPr>
        <w:t xml:space="preserve"> </w:t>
      </w:r>
      <w:r w:rsidR="002D68E8" w:rsidRPr="001B353D">
        <w:rPr>
          <w:rFonts w:ascii="TH SarabunPSK" w:hAnsi="TH SarabunPSK" w:cs="TH SarabunPSK" w:hint="cs"/>
          <w:b/>
          <w:bCs/>
          <w:cs/>
        </w:rPr>
        <w:t>เคมี</w:t>
      </w:r>
      <w:r w:rsidR="002D68E8" w:rsidRPr="001B353D">
        <w:rPr>
          <w:rFonts w:ascii="TH SarabunPSK" w:hAnsi="TH SarabunPSK" w:cs="TH SarabunPSK"/>
          <w:b/>
          <w:bCs/>
          <w:cs/>
        </w:rPr>
        <w:t xml:space="preserve"> </w:t>
      </w:r>
      <w:r w:rsidR="002D68E8" w:rsidRPr="001B353D">
        <w:rPr>
          <w:rFonts w:ascii="TH SarabunPSK" w:hAnsi="TH SarabunPSK" w:cs="TH SarabunPSK"/>
          <w:b/>
          <w:bCs/>
        </w:rPr>
        <w:t>2</w:t>
      </w:r>
      <w:r w:rsidR="002D68E8">
        <w:rPr>
          <w:rFonts w:ascii="TH SarabunPSK" w:hAnsi="TH SarabunPSK" w:cs="TH SarabunPSK"/>
          <w:b/>
          <w:bCs/>
        </w:rPr>
        <w:t xml:space="preserve"> </w:t>
      </w:r>
      <w:r w:rsidR="002D68E8">
        <w:rPr>
          <w:rFonts w:ascii="TH SarabunPSK" w:hAnsi="TH SarabunPSK" w:cs="TH SarabunPSK" w:hint="cs"/>
          <w:b/>
          <w:bCs/>
          <w:cs/>
        </w:rPr>
        <w:t xml:space="preserve">หรือ </w:t>
      </w:r>
    </w:p>
    <w:p w14:paraId="6E0C46D4" w14:textId="3B58510A" w:rsidR="001B353D" w:rsidRPr="001B353D" w:rsidRDefault="001B353D" w:rsidP="002D68E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459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 </w:t>
      </w:r>
      <w:r w:rsidRPr="001B353D">
        <w:rPr>
          <w:rFonts w:ascii="TH SarabunPSK" w:hAnsi="TH SarabunPSK" w:cs="TH SarabunPSK" w:hint="cs"/>
          <w:b/>
          <w:bCs/>
          <w:cs/>
        </w:rPr>
        <w:t>หรือ</w:t>
      </w:r>
      <w:r w:rsidRPr="001B353D">
        <w:rPr>
          <w:rFonts w:ascii="TH SarabunPSK" w:hAnsi="TH SarabunPSK" w:cs="TH SarabunPSK"/>
          <w:b/>
          <w:bCs/>
        </w:rPr>
        <w:t xml:space="preserve"> </w:t>
      </w:r>
    </w:p>
    <w:p w14:paraId="68061F5C" w14:textId="4806CBCA" w:rsidR="001B353D" w:rsidRPr="001B353D" w:rsidRDefault="001B353D" w:rsidP="002D68E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459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1102 107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2</w:t>
      </w:r>
    </w:p>
    <w:p w14:paraId="4DEDFF7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3E6D3E8F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0005C9B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เทคนิคและวิธีวิเคราะห์เชิงปริมาณ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ความผิดพลาดในทางสถิติ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การวิเคราะห์โดยน้ำหนัก</w:t>
      </w:r>
      <w:r w:rsidRPr="001B353D">
        <w:rPr>
          <w:rFonts w:ascii="TH SarabunPSK" w:hAnsi="TH SarabunPSK" w:cs="TH SarabunPSK"/>
          <w:cs/>
        </w:rPr>
        <w:t xml:space="preserve">  </w:t>
      </w:r>
    </w:p>
    <w:p w14:paraId="7919570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การวิเคราะห์โดยปริมาตร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การไทเทรตแบบตกตะกอน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การไทเทรตกรดเบสเชิงซ้อน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การไทเทรตสารประกอบเชิงซ้อน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การไทเทรตแบบรีดอกซ์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หลักการของวิธีการวิเคราะห์ทางเคมีไฟฟ้า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หลักการของวิธีทางโครมาโทกราฟี</w:t>
      </w:r>
    </w:p>
    <w:p w14:paraId="5C2CEC6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 xml:space="preserve">Quantitative analysis techniques and methods;  statistical errors;  gravimetric methods of analysis;  volumetric analysis;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>precipitation titration;  complex acid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base titration;  complex compound titration;  redox titration;  principles of electrochemical analysis methods;  principles of chromatographic methods</w:t>
      </w:r>
    </w:p>
    <w:p w14:paraId="2605096D" w14:textId="0A9F72C1" w:rsidR="00A57189" w:rsidRDefault="00A57189" w:rsidP="00A57189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24614732" w14:textId="77777777" w:rsidR="0060741A" w:rsidRDefault="0060741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2543F0C3" w14:textId="6170184E" w:rsidR="001B353D" w:rsidRPr="00E648F1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E648F1">
        <w:rPr>
          <w:rFonts w:ascii="TH SarabunPSK" w:hAnsi="TH SarabunPSK" w:cs="TH SarabunPSK"/>
          <w:b/>
          <w:bCs/>
        </w:rPr>
        <w:lastRenderedPageBreak/>
        <w:t>1102 230</w:t>
      </w:r>
      <w:r w:rsidRPr="00E648F1">
        <w:rPr>
          <w:rFonts w:ascii="TH SarabunPSK" w:hAnsi="TH SarabunPSK" w:cs="TH SarabunPSK"/>
          <w:b/>
          <w:bCs/>
          <w:cs/>
        </w:rPr>
        <w:t xml:space="preserve"> </w:t>
      </w:r>
      <w:r w:rsidRPr="00E648F1">
        <w:rPr>
          <w:rFonts w:ascii="TH SarabunPSK" w:hAnsi="TH SarabunPSK" w:cs="TH SarabunPSK" w:hint="cs"/>
          <w:b/>
          <w:bCs/>
          <w:cs/>
        </w:rPr>
        <w:t>เคมีวิเคราะห์</w:t>
      </w:r>
      <w:r w:rsidRPr="00E648F1">
        <w:rPr>
          <w:rFonts w:ascii="TH SarabunPSK" w:hAnsi="TH SarabunPSK" w:cs="TH SarabunPSK"/>
          <w:b/>
          <w:bCs/>
        </w:rPr>
        <w:tab/>
        <w:t>3</w:t>
      </w:r>
      <w:r w:rsidRPr="00E648F1">
        <w:rPr>
          <w:rFonts w:ascii="TH SarabunPSK" w:hAnsi="TH SarabunPSK" w:cs="TH SarabunPSK"/>
          <w:b/>
          <w:bCs/>
          <w:cs/>
        </w:rPr>
        <w:t>(</w:t>
      </w:r>
      <w:r w:rsidRPr="00E648F1">
        <w:rPr>
          <w:rFonts w:ascii="TH SarabunPSK" w:hAnsi="TH SarabunPSK" w:cs="TH SarabunPSK"/>
          <w:b/>
          <w:bCs/>
        </w:rPr>
        <w:t>3</w:t>
      </w:r>
      <w:r w:rsidRPr="00E648F1">
        <w:rPr>
          <w:rFonts w:ascii="TH SarabunPSK" w:hAnsi="TH SarabunPSK" w:cs="TH SarabunPSK"/>
          <w:b/>
          <w:bCs/>
          <w:cs/>
        </w:rPr>
        <w:t>-</w:t>
      </w:r>
      <w:r w:rsidRPr="00E648F1">
        <w:rPr>
          <w:rFonts w:ascii="TH SarabunPSK" w:hAnsi="TH SarabunPSK" w:cs="TH SarabunPSK"/>
          <w:b/>
          <w:bCs/>
        </w:rPr>
        <w:t>0</w:t>
      </w:r>
      <w:r w:rsidRPr="00E648F1">
        <w:rPr>
          <w:rFonts w:ascii="TH SarabunPSK" w:hAnsi="TH SarabunPSK" w:cs="TH SarabunPSK"/>
          <w:b/>
          <w:bCs/>
          <w:cs/>
        </w:rPr>
        <w:t>-</w:t>
      </w:r>
      <w:r w:rsidRPr="00E648F1">
        <w:rPr>
          <w:rFonts w:ascii="TH SarabunPSK" w:hAnsi="TH SarabunPSK" w:cs="TH SarabunPSK"/>
          <w:b/>
          <w:bCs/>
        </w:rPr>
        <w:t>6</w:t>
      </w:r>
      <w:r w:rsidRPr="00E648F1">
        <w:rPr>
          <w:rFonts w:ascii="TH SarabunPSK" w:hAnsi="TH SarabunPSK" w:cs="TH SarabunPSK"/>
          <w:b/>
          <w:bCs/>
          <w:cs/>
        </w:rPr>
        <w:t>)</w:t>
      </w:r>
    </w:p>
    <w:p w14:paraId="3A7839D7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E648F1">
        <w:rPr>
          <w:rFonts w:ascii="TH SarabunPSK" w:hAnsi="TH SarabunPSK" w:cs="TH SarabunPSK"/>
          <w:b/>
          <w:bCs/>
          <w:cs/>
        </w:rPr>
        <w:t>(</w:t>
      </w:r>
      <w:r w:rsidRPr="00E648F1">
        <w:rPr>
          <w:rFonts w:ascii="TH SarabunPSK" w:hAnsi="TH SarabunPSK" w:cs="TH SarabunPSK"/>
          <w:b/>
          <w:bCs/>
        </w:rPr>
        <w:t>Analytical Chemistry</w:t>
      </w:r>
      <w:r w:rsidRPr="00E648F1">
        <w:rPr>
          <w:rFonts w:ascii="TH SarabunPSK" w:hAnsi="TH SarabunPSK" w:cs="TH SarabunPSK"/>
          <w:b/>
          <w:bCs/>
          <w:cs/>
        </w:rPr>
        <w:t>)</w:t>
      </w:r>
    </w:p>
    <w:p w14:paraId="314FAE25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  <w: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Pr="00C32D5F">
        <w:rPr>
          <w:rFonts w:ascii="TH SarabunPSK" w:hAnsi="TH SarabunPSK" w:cs="TH SarabunPSK"/>
          <w:b/>
          <w:bCs/>
        </w:rPr>
        <w:t>1102 10</w:t>
      </w:r>
      <w:r w:rsidRPr="00C32D5F">
        <w:rPr>
          <w:rFonts w:ascii="TH SarabunPSK" w:hAnsi="TH SarabunPSK" w:cs="TH SarabunPSK" w:hint="cs"/>
          <w:b/>
          <w:bCs/>
          <w:cs/>
        </w:rPr>
        <w:t>7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/>
          <w:b/>
          <w:bCs/>
        </w:rPr>
        <w:t>2</w:t>
      </w:r>
      <w:r w:rsidR="009014CC" w:rsidRPr="00C32D5F">
        <w:rPr>
          <w:rFonts w:ascii="TH SarabunPSK" w:hAnsi="TH SarabunPSK" w:cs="TH SarabunPSK"/>
          <w:b/>
          <w:bCs/>
        </w:rPr>
        <w:t xml:space="preserve"> </w:t>
      </w:r>
      <w:r w:rsidR="00B0415D" w:rsidRPr="00C32D5F">
        <w:rPr>
          <w:rFonts w:ascii="TH SarabunPSK" w:hAnsi="TH SarabunPSK" w:cs="TH SarabunPSK" w:hint="cs"/>
          <w:b/>
          <w:bCs/>
          <w:cs/>
        </w:rPr>
        <w:t>หรือ</w:t>
      </w:r>
    </w:p>
    <w:p w14:paraId="58D88E64" w14:textId="77777777" w:rsidR="009014CC" w:rsidRPr="00C32D5F" w:rsidRDefault="009014CC" w:rsidP="009014CC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459"/>
        <w:rPr>
          <w:rFonts w:ascii="TH SarabunPSK" w:hAnsi="TH SarabunPSK" w:cs="TH SarabunPSK"/>
          <w:b/>
          <w:bCs/>
          <w:cs/>
        </w:rPr>
      </w:pPr>
      <w:r w:rsidRPr="00C32D5F">
        <w:rPr>
          <w:rFonts w:ascii="TH SarabunPSK" w:hAnsi="TH SarabunPSK" w:cs="TH SarabunPSK"/>
          <w:b/>
          <w:bCs/>
        </w:rPr>
        <w:t xml:space="preserve">1102 123 </w:t>
      </w:r>
      <w:r w:rsidRPr="00C32D5F">
        <w:rPr>
          <w:rFonts w:ascii="TH SarabunPSK" w:hAnsi="TH SarabunPSK" w:cs="TH SarabunPSK" w:hint="cs"/>
          <w:b/>
          <w:bCs/>
          <w:cs/>
        </w:rPr>
        <w:t>เคมีสำหรับนักศึกษาเคมี 2</w:t>
      </w:r>
    </w:p>
    <w:p w14:paraId="06DB8113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  <w: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Pr="00C32D5F">
        <w:rPr>
          <w:rFonts w:ascii="TH SarabunPSK" w:hAnsi="TH SarabunPSK" w:cs="TH SarabunPSK" w:hint="cs"/>
          <w:b/>
          <w:bCs/>
          <w:cs/>
        </w:rPr>
        <w:t>ไม่มี</w:t>
      </w:r>
    </w:p>
    <w:p w14:paraId="2DF37B36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70CAA12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เทคนิคของการวิเคราะห์เชิงปริมาณ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การใช้วิธีทางสถิติเพื่อการวิเคราะห์ข้อมูลทางเคมี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การวิเคราะห์โดยน้ำหนัก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การวิเคราะห์โดยปริมาตร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การไทเทรตแบบตกตะกอน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การไทเทรตกรด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 w:hint="cs"/>
          <w:cs/>
        </w:rPr>
        <w:t>เบสเชิงซ้อน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การไทเทรตสารประกอบเชิงซ้อน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การไทเทรตแบบรีดอกซ์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หลักการของวิธีวิเคราะห์ทางเคมีไฟฟ้า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วิธีทางโครมาโทกราฟี  วิธีทางสเปกโทรโฟโตเมทรี</w:t>
      </w:r>
      <w:r w:rsidRPr="001B353D">
        <w:rPr>
          <w:rFonts w:ascii="TH SarabunPSK" w:hAnsi="TH SarabunPSK" w:cs="TH SarabunPSK"/>
          <w:cs/>
        </w:rPr>
        <w:t xml:space="preserve">  </w:t>
      </w:r>
    </w:p>
    <w:p w14:paraId="2894590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Techniques of quantitative analysis;  statistical methods for data analysis in chemistry;  gravimetric analysis;  volumetric analysis;  precipitation titration;  complex acid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base titration;  complexometric titration;  redox titration;  principles of electrochemical analysis;  chromatographic methods;  spectrophotometric methods</w:t>
      </w:r>
      <w:r w:rsidRPr="001B353D">
        <w:rPr>
          <w:rFonts w:ascii="TH SarabunPSK" w:hAnsi="TH SarabunPSK" w:cs="TH SarabunPSK"/>
          <w:cs/>
        </w:rPr>
        <w:t xml:space="preserve">  </w:t>
      </w:r>
    </w:p>
    <w:p w14:paraId="5E27A2D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319E7795" w14:textId="038C9A93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1102 231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ปฏิบัติการเคมีวิเคราะห์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 w:hint="cs"/>
          <w:b/>
          <w:bCs/>
          <w: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275E5D6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Analytical Chemistry Laboratory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6A3317A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45205C6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left="4678" w:hanging="3657"/>
        <w:rPr>
          <w:rFonts w:ascii="TH SarabunPSK" w:hAnsi="TH SarabunPSK" w:cs="TH SarabunPSK"/>
          <w:b/>
          <w:bCs/>
        </w:rPr>
      </w:pPr>
      <w:r w:rsidRPr="00E648F1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E648F1">
        <w:rPr>
          <w:rFonts w:ascii="TH SarabunPSK" w:hAnsi="TH SarabunPSK" w:cs="TH SarabunPSK"/>
          <w:b/>
          <w:bCs/>
          <w:cs/>
        </w:rPr>
        <w:t xml:space="preserve"> : </w:t>
      </w:r>
      <w:r w:rsidRPr="00E648F1">
        <w:rPr>
          <w:rFonts w:ascii="TH SarabunPSK" w:hAnsi="TH SarabunPSK" w:cs="TH SarabunPSK"/>
          <w:b/>
          <w:bCs/>
        </w:rPr>
        <w:t>1102 230</w:t>
      </w:r>
      <w:r w:rsidRPr="00E648F1">
        <w:rPr>
          <w:rFonts w:ascii="TH SarabunPSK" w:hAnsi="TH SarabunPSK" w:cs="TH SarabunPSK"/>
          <w:b/>
          <w:bCs/>
          <w:cs/>
        </w:rPr>
        <w:t xml:space="preserve"> </w:t>
      </w:r>
      <w:r w:rsidRPr="00E648F1">
        <w:rPr>
          <w:rFonts w:ascii="TH SarabunPSK" w:hAnsi="TH SarabunPSK" w:cs="TH SarabunPSK" w:hint="cs"/>
          <w:b/>
          <w:bCs/>
          <w:cs/>
        </w:rPr>
        <w:t>เคมีวิเคราะห์</w:t>
      </w:r>
    </w:p>
    <w:p w14:paraId="0586C93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1EE23A58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67E5030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การไทเทรตแบบตกตะกอน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การวิเคราะห์ปริมาณกรดและการเตรียมบัพเฟอร์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การไทเทรตกรด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 w:hint="cs"/>
          <w:cs/>
        </w:rPr>
        <w:t>เบสเชิงซ้อน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การไทเทรตสารประกอบเชิงซ้อน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การไทเทรตแบบโพเทนชิโอเมทรี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การวิเคราะห์ด้วยโครมาโทกราฟี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การวิเคราะห์ด้วยสเปกโทรโฟโตเมทรี</w:t>
      </w:r>
    </w:p>
    <w:p w14:paraId="57B130A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Precipitation titration;  acid content determination and buffer preparation;  complex acid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base titration;  complexometric titration;  potentiometric titration;  chromatographic analysis;  spectrophotometric analysis</w:t>
      </w:r>
    </w:p>
    <w:p w14:paraId="2148D70B" w14:textId="77777777" w:rsidR="005E678B" w:rsidRDefault="005E678B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400DA7DA" w14:textId="77777777" w:rsidR="0060741A" w:rsidRDefault="0060741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3751CB87" w14:textId="742B66A4" w:rsidR="001B353D" w:rsidRPr="00027434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027434">
        <w:rPr>
          <w:rFonts w:ascii="TH SarabunPSK" w:hAnsi="TH SarabunPSK" w:cs="TH SarabunPSK"/>
          <w:b/>
          <w:bCs/>
        </w:rPr>
        <w:lastRenderedPageBreak/>
        <w:t xml:space="preserve">1102 301  </w:t>
      </w:r>
      <w:r w:rsidRPr="00027434">
        <w:rPr>
          <w:rFonts w:ascii="TH SarabunPSK" w:hAnsi="TH SarabunPSK" w:cs="TH SarabunPSK"/>
          <w:b/>
          <w:bCs/>
          <w:cs/>
        </w:rPr>
        <w:t>เคมีอนินทรีย์</w:t>
      </w:r>
      <w:r w:rsidRPr="00027434">
        <w:rPr>
          <w:rFonts w:ascii="TH SarabunPSK" w:hAnsi="TH SarabunPSK" w:cs="TH SarabunPSK" w:hint="cs"/>
          <w:b/>
          <w:bCs/>
          <w:cs/>
        </w:rPr>
        <w:t>พื้นฐาน</w:t>
      </w:r>
      <w:r w:rsidRPr="00027434">
        <w:rPr>
          <w:rFonts w:ascii="TH SarabunPSK" w:hAnsi="TH SarabunPSK" w:cs="TH SarabunPSK"/>
          <w:b/>
          <w:bCs/>
          <w:cs/>
        </w:rPr>
        <w:t xml:space="preserve"> </w:t>
      </w:r>
      <w:r w:rsidRPr="00027434">
        <w:rPr>
          <w:rFonts w:ascii="TH SarabunPSK" w:hAnsi="TH SarabunPSK" w:cs="TH SarabunPSK"/>
          <w:b/>
          <w:bCs/>
          <w:cs/>
        </w:rPr>
        <w:tab/>
      </w:r>
      <w:r w:rsidRPr="00027434">
        <w:rPr>
          <w:rFonts w:ascii="TH SarabunPSK" w:hAnsi="TH SarabunPSK" w:cs="TH SarabunPSK" w:hint="cs"/>
          <w:b/>
          <w:bCs/>
          <w:cs/>
        </w:rPr>
        <w:t>3</w:t>
      </w:r>
      <w:r w:rsidRPr="00027434">
        <w:rPr>
          <w:rFonts w:ascii="TH SarabunPSK" w:hAnsi="TH SarabunPSK" w:cs="TH SarabunPSK"/>
          <w:b/>
          <w:bCs/>
        </w:rPr>
        <w:t>(</w:t>
      </w:r>
      <w:r w:rsidRPr="00027434">
        <w:rPr>
          <w:rFonts w:ascii="TH SarabunPSK" w:hAnsi="TH SarabunPSK" w:cs="TH SarabunPSK" w:hint="cs"/>
          <w:b/>
          <w:bCs/>
          <w:cs/>
        </w:rPr>
        <w:t>3</w:t>
      </w:r>
      <w:r w:rsidRPr="00027434">
        <w:rPr>
          <w:rFonts w:ascii="TH SarabunPSK" w:hAnsi="TH SarabunPSK" w:cs="TH SarabunPSK"/>
          <w:b/>
          <w:bCs/>
        </w:rPr>
        <w:t>-</w:t>
      </w:r>
      <w:r w:rsidRPr="00027434">
        <w:rPr>
          <w:rFonts w:ascii="TH SarabunPSK" w:hAnsi="TH SarabunPSK" w:cs="TH SarabunPSK" w:hint="cs"/>
          <w:b/>
          <w:bCs/>
          <w:cs/>
        </w:rPr>
        <w:t>0</w:t>
      </w:r>
      <w:r w:rsidRPr="00027434">
        <w:rPr>
          <w:rFonts w:ascii="TH SarabunPSK" w:hAnsi="TH SarabunPSK" w:cs="TH SarabunPSK"/>
          <w:b/>
          <w:bCs/>
        </w:rPr>
        <w:t>-</w:t>
      </w:r>
      <w:r w:rsidRPr="00027434">
        <w:rPr>
          <w:rFonts w:ascii="TH SarabunPSK" w:hAnsi="TH SarabunPSK" w:cs="TH SarabunPSK" w:hint="cs"/>
          <w:b/>
          <w:bCs/>
          <w:cs/>
        </w:rPr>
        <w:t>6</w:t>
      </w:r>
      <w:r w:rsidRPr="00027434">
        <w:rPr>
          <w:rFonts w:ascii="TH SarabunPSK" w:hAnsi="TH SarabunPSK" w:cs="TH SarabunPSK"/>
          <w:b/>
          <w:bCs/>
        </w:rPr>
        <w:t>)</w:t>
      </w:r>
    </w:p>
    <w:p w14:paraId="57F9D48E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</w:rPr>
        <w:t>(Fundamentals of Inorganic Chemistry)</w:t>
      </w:r>
    </w:p>
    <w:p w14:paraId="26CED86E" w14:textId="77777777" w:rsidR="00A20E5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="00A20E5D" w:rsidRPr="00C32D5F">
        <w:rPr>
          <w:rFonts w:ascii="TH SarabunPSK" w:hAnsi="TH SarabunPSK" w:cs="TH SarabunPSK"/>
          <w:b/>
          <w:bCs/>
        </w:rPr>
        <w:t>1102 102</w:t>
      </w:r>
      <w:r w:rsidR="00A20E5D" w:rsidRPr="00C32D5F">
        <w:rPr>
          <w:rFonts w:ascii="TH SarabunPSK" w:hAnsi="TH SarabunPSK" w:cs="TH SarabunPSK"/>
          <w:b/>
          <w:bCs/>
          <w:cs/>
        </w:rPr>
        <w:t xml:space="preserve"> </w:t>
      </w:r>
      <w:r w:rsidR="00A20E5D" w:rsidRPr="00C32D5F">
        <w:rPr>
          <w:rFonts w:ascii="TH SarabunPSK" w:hAnsi="TH SarabunPSK" w:cs="TH SarabunPSK" w:hint="cs"/>
          <w:b/>
          <w:bCs/>
          <w:cs/>
        </w:rPr>
        <w:t>เคมี</w:t>
      </w:r>
      <w:r w:rsidR="00A20E5D" w:rsidRPr="00C32D5F">
        <w:rPr>
          <w:rFonts w:ascii="TH SarabunPSK" w:hAnsi="TH SarabunPSK" w:cs="TH SarabunPSK"/>
          <w:b/>
          <w:bCs/>
          <w:cs/>
        </w:rPr>
        <w:t xml:space="preserve"> </w:t>
      </w:r>
      <w:r w:rsidR="00A20E5D" w:rsidRPr="00C32D5F">
        <w:rPr>
          <w:rFonts w:ascii="TH SarabunPSK" w:hAnsi="TH SarabunPSK" w:cs="TH SarabunPSK"/>
          <w:b/>
          <w:bCs/>
        </w:rPr>
        <w:t xml:space="preserve">2 </w:t>
      </w:r>
      <w:r w:rsidR="00A20E5D" w:rsidRPr="00C32D5F">
        <w:rPr>
          <w:rFonts w:ascii="TH SarabunPSK" w:hAnsi="TH SarabunPSK" w:cs="TH SarabunPSK" w:hint="cs"/>
          <w:b/>
          <w:bCs/>
          <w:cs/>
        </w:rPr>
        <w:t>หรือ</w:t>
      </w:r>
    </w:p>
    <w:p w14:paraId="265C359D" w14:textId="09629A87" w:rsidR="001B353D" w:rsidRPr="00C32D5F" w:rsidRDefault="001B353D" w:rsidP="00A20E5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459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</w:rPr>
        <w:t>1102 104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เคมีทั่วไป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หรือ</w:t>
      </w:r>
      <w:r w:rsidRPr="00C32D5F">
        <w:rPr>
          <w:rFonts w:ascii="TH SarabunPSK" w:hAnsi="TH SarabunPSK" w:cs="TH SarabunPSK"/>
          <w:b/>
          <w:bCs/>
        </w:rPr>
        <w:t xml:space="preserve"> </w:t>
      </w:r>
    </w:p>
    <w:p w14:paraId="3A817C56" w14:textId="6851ADF4" w:rsidR="001B353D" w:rsidRPr="00C32D5F" w:rsidRDefault="001B353D" w:rsidP="00A20E5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459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</w:rPr>
        <w:t>1102 107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เคมีสำหรับนักศึกษาวิทยาศาสตร์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/>
          <w:b/>
          <w:bCs/>
        </w:rPr>
        <w:t>2</w:t>
      </w:r>
    </w:p>
    <w:p w14:paraId="148BC0D8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Pr="00C32D5F">
        <w:rPr>
          <w:rFonts w:ascii="TH SarabunPSK" w:hAnsi="TH SarabunPSK" w:cs="TH SarabunPSK" w:hint="cs"/>
          <w:b/>
          <w:bCs/>
          <w:cs/>
        </w:rPr>
        <w:t>ไม่มี</w:t>
      </w:r>
    </w:p>
    <w:p w14:paraId="5071CA87" w14:textId="77777777" w:rsidR="001B708E" w:rsidRPr="00C32D5F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  <w:cs/>
        </w:rPr>
        <w:t>เงื่อนไขพิเศษ</w:t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  <w:bCs/>
        </w:rPr>
        <w:t xml:space="preserve">  </w:t>
      </w:r>
      <w:r w:rsidRPr="00C32D5F">
        <w:rPr>
          <w:rFonts w:ascii="TH SarabunPSK" w:hAnsi="TH SarabunPSK" w:cs="TH SarabunPSK"/>
          <w:b/>
          <w:bCs/>
        </w:rPr>
        <w:tab/>
        <w:t xml:space="preserve">: </w:t>
      </w:r>
      <w:r w:rsidRPr="00C32D5F">
        <w:rPr>
          <w:rFonts w:ascii="TH SarabunPSK" w:hAnsi="TH SarabunPSK" w:cs="TH SarabunPSK"/>
          <w:b/>
          <w:bCs/>
          <w:cs/>
        </w:rPr>
        <w:t>ไม่มี</w:t>
      </w:r>
    </w:p>
    <w:p w14:paraId="38736F64" w14:textId="6E2660B6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  <w:cs/>
        </w:rPr>
        <w:t xml:space="preserve">อะตอมและสัญลักษณ์เทอม ตารางธาตุและสมบัติของธาตุ แรงภายในโมเลกุล </w:t>
      </w:r>
      <w:r w:rsidR="005C0FA7">
        <w:rPr>
          <w:rFonts w:ascii="TH SarabunPSK" w:hAnsi="TH SarabunPSK" w:cs="TH SarabunPSK"/>
          <w:cs/>
        </w:rPr>
        <w:br/>
      </w:r>
      <w:r w:rsidRPr="00C32D5F">
        <w:rPr>
          <w:rFonts w:ascii="TH SarabunPSK" w:hAnsi="TH SarabunPSK" w:cs="TH SarabunPSK"/>
          <w:cs/>
        </w:rPr>
        <w:t>แรงระหว่างโมเลกุล ของแข็งอนินทรีย์ สารประกอบโคออร์ดิเนชัน การประยุกต์ใช้เคมีอนินทรีย์ใน</w:t>
      </w:r>
      <w:r w:rsidR="005C0FA7">
        <w:rPr>
          <w:rFonts w:ascii="TH SarabunPSK" w:hAnsi="TH SarabunPSK" w:cs="TH SarabunPSK"/>
          <w:cs/>
        </w:rPr>
        <w:br/>
      </w:r>
      <w:r w:rsidRPr="00C32D5F">
        <w:rPr>
          <w:rFonts w:ascii="TH SarabunPSK" w:hAnsi="TH SarabunPSK" w:cs="TH SarabunPSK"/>
          <w:cs/>
        </w:rPr>
        <w:t>ชั้นเรียน</w:t>
      </w:r>
    </w:p>
    <w:p w14:paraId="3F851AB5" w14:textId="30E065FE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C32D5F">
        <w:rPr>
          <w:rFonts w:ascii="TH SarabunPSK" w:hAnsi="TH SarabunPSK" w:cs="TH SarabunPSK"/>
        </w:rPr>
        <w:t xml:space="preserve">Atoms and term symbols, Periodic table and their properties of the elements, </w:t>
      </w:r>
      <w:r w:rsidR="00520449">
        <w:rPr>
          <w:rFonts w:ascii="TH SarabunPSK" w:hAnsi="TH SarabunPSK" w:cs="TH SarabunPSK"/>
        </w:rPr>
        <w:t>i</w:t>
      </w:r>
      <w:r w:rsidRPr="00C32D5F">
        <w:rPr>
          <w:rFonts w:ascii="TH SarabunPSK" w:hAnsi="TH SarabunPSK" w:cs="TH SarabunPSK"/>
        </w:rPr>
        <w:t xml:space="preserve">ntramolecular forces, </w:t>
      </w:r>
      <w:r w:rsidR="00D21808" w:rsidRPr="00446B3D">
        <w:rPr>
          <w:rFonts w:ascii="TH SarabunPSK" w:hAnsi="TH SarabunPSK" w:cs="TH SarabunPSK"/>
        </w:rPr>
        <w:t>i</w:t>
      </w:r>
      <w:r w:rsidRPr="00C32D5F">
        <w:rPr>
          <w:rFonts w:ascii="TH SarabunPSK" w:hAnsi="TH SarabunPSK" w:cs="TH SarabunPSK"/>
        </w:rPr>
        <w:t xml:space="preserve">ntermolecular forces, </w:t>
      </w:r>
      <w:r w:rsidR="00520449">
        <w:rPr>
          <w:rFonts w:ascii="TH SarabunPSK" w:hAnsi="TH SarabunPSK" w:cs="TH SarabunPSK"/>
        </w:rPr>
        <w:t>i</w:t>
      </w:r>
      <w:r w:rsidRPr="00C32D5F">
        <w:rPr>
          <w:rFonts w:ascii="TH SarabunPSK" w:hAnsi="TH SarabunPSK" w:cs="TH SarabunPSK"/>
        </w:rPr>
        <w:t xml:space="preserve">norganic solid, </w:t>
      </w:r>
      <w:r w:rsidR="00520449">
        <w:rPr>
          <w:rFonts w:ascii="TH SarabunPSK" w:hAnsi="TH SarabunPSK" w:cs="TH SarabunPSK"/>
        </w:rPr>
        <w:t>c</w:t>
      </w:r>
      <w:r w:rsidRPr="00C32D5F">
        <w:rPr>
          <w:rFonts w:ascii="TH SarabunPSK" w:hAnsi="TH SarabunPSK" w:cs="TH SarabunPSK"/>
        </w:rPr>
        <w:t xml:space="preserve">oordination compounds, </w:t>
      </w:r>
      <w:r w:rsidR="00520449">
        <w:rPr>
          <w:rFonts w:ascii="TH SarabunPSK" w:hAnsi="TH SarabunPSK" w:cs="TH SarabunPSK"/>
        </w:rPr>
        <w:t>a</w:t>
      </w:r>
      <w:r w:rsidRPr="00C32D5F">
        <w:rPr>
          <w:rFonts w:ascii="TH SarabunPSK" w:hAnsi="TH SarabunPSK" w:cs="TH SarabunPSK"/>
        </w:rPr>
        <w:t>pplication of inorganic chemistry in the classroom</w:t>
      </w:r>
    </w:p>
    <w:p w14:paraId="705E6140" w14:textId="77777777" w:rsidR="001B353D" w:rsidRPr="00111856" w:rsidRDefault="001B353D" w:rsidP="0011185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6FC5C9BC" w14:textId="77777777" w:rsidR="001B353D" w:rsidRPr="00111856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ind w:firstLine="851"/>
        <w:rPr>
          <w:rFonts w:ascii="TH SarabunPSK" w:hAnsi="TH SarabunPSK" w:cs="TH SarabunPSK"/>
          <w:b/>
          <w:bCs/>
          <w:cs/>
        </w:rPr>
      </w:pPr>
      <w:r w:rsidRPr="00111856">
        <w:rPr>
          <w:rFonts w:ascii="TH SarabunPSK" w:hAnsi="TH SarabunPSK" w:cs="TH SarabunPSK"/>
          <w:b/>
          <w:bCs/>
        </w:rPr>
        <w:t>3</w:t>
      </w:r>
      <w:r w:rsidRPr="00111856">
        <w:rPr>
          <w:rFonts w:ascii="TH SarabunPSK" w:hAnsi="TH SarabunPSK" w:cs="TH SarabunPSK"/>
          <w:b/>
          <w:bCs/>
          <w:cs/>
        </w:rPr>
        <w:t xml:space="preserve">) </w:t>
      </w:r>
      <w:r w:rsidRPr="00111856">
        <w:rPr>
          <w:rFonts w:ascii="TH SarabunPSK" w:hAnsi="TH SarabunPSK" w:cs="TH SarabunPSK" w:hint="cs"/>
          <w:b/>
          <w:bCs/>
          <w:cs/>
        </w:rPr>
        <w:t>รายวิชาสังกัดภาควิชาฟิสิกส์</w:t>
      </w:r>
    </w:p>
    <w:p w14:paraId="11D92A4F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1103 103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ฟิสิกส์สำหรับวิทยาศาสตร์ชีวภาพ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Physics for Biosciences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338D9A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470314B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5C3F8986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0C8BC4FB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แนวคิดพื้นฐานด้านกลศาสตร์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กลศาสตร์ของไหล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ความร้อน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ไฟฟ้าและแม่เหล็ก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คลื่น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เสียง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ทัศนศาสตร์</w:t>
      </w:r>
    </w:p>
    <w:p w14:paraId="691088DA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Basic concepts of mechanics;  fluid mechanics;  heat;  electricity and magnetism;  waves;  sound;  optics</w:t>
      </w:r>
    </w:p>
    <w:p w14:paraId="3A5F11D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  <w:cs/>
        </w:rPr>
        <w:t xml:space="preserve"> </w:t>
      </w:r>
    </w:p>
    <w:p w14:paraId="630AF8D4" w14:textId="6C221244" w:rsidR="0060741A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1103 104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ฟิสิกส์สำหรับนักศึกษาวิทยาศาสตร์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="0060741A">
        <w:rPr>
          <w:rFonts w:ascii="TH SarabunPSK" w:hAnsi="TH SarabunPSK" w:cs="TH SarabunPSK"/>
          <w:b/>
          <w:bCs/>
        </w:rPr>
        <w:tab/>
      </w:r>
      <w:r w:rsidR="0060741A" w:rsidRPr="001B353D">
        <w:rPr>
          <w:rFonts w:ascii="TH SarabunPSK" w:hAnsi="TH SarabunPSK" w:cs="TH SarabunPSK"/>
          <w:b/>
          <w:bCs/>
        </w:rPr>
        <w:t>3</w:t>
      </w:r>
      <w:r w:rsidR="0060741A" w:rsidRPr="001B353D">
        <w:rPr>
          <w:rFonts w:ascii="TH SarabunPSK" w:hAnsi="TH SarabunPSK" w:cs="TH SarabunPSK"/>
          <w:b/>
          <w:bCs/>
          <w:cs/>
        </w:rPr>
        <w:t>(</w:t>
      </w:r>
      <w:r w:rsidR="0060741A" w:rsidRPr="001B353D">
        <w:rPr>
          <w:rFonts w:ascii="TH SarabunPSK" w:hAnsi="TH SarabunPSK" w:cs="TH SarabunPSK"/>
          <w:b/>
          <w:bCs/>
        </w:rPr>
        <w:t>3</w:t>
      </w:r>
      <w:r w:rsidR="0060741A" w:rsidRPr="001B353D">
        <w:rPr>
          <w:rFonts w:ascii="TH SarabunPSK" w:hAnsi="TH SarabunPSK" w:cs="TH SarabunPSK"/>
          <w:b/>
          <w:bCs/>
          <w:cs/>
        </w:rPr>
        <w:t>-</w:t>
      </w:r>
      <w:r w:rsidR="0060741A" w:rsidRPr="001B353D">
        <w:rPr>
          <w:rFonts w:ascii="TH SarabunPSK" w:hAnsi="TH SarabunPSK" w:cs="TH SarabunPSK"/>
          <w:b/>
          <w:bCs/>
        </w:rPr>
        <w:t>0</w:t>
      </w:r>
      <w:r w:rsidR="0060741A" w:rsidRPr="001B353D">
        <w:rPr>
          <w:rFonts w:ascii="TH SarabunPSK" w:hAnsi="TH SarabunPSK" w:cs="TH SarabunPSK"/>
          <w:b/>
          <w:bCs/>
          <w:cs/>
        </w:rPr>
        <w:t>-</w:t>
      </w:r>
      <w:r w:rsidR="0060741A" w:rsidRPr="001B353D">
        <w:rPr>
          <w:rFonts w:ascii="TH SarabunPSK" w:hAnsi="TH SarabunPSK" w:cs="TH SarabunPSK"/>
          <w:b/>
          <w:bCs/>
        </w:rPr>
        <w:t>6</w:t>
      </w:r>
      <w:r w:rsidR="0060741A" w:rsidRPr="001B353D">
        <w:rPr>
          <w:rFonts w:ascii="TH SarabunPSK" w:hAnsi="TH SarabunPSK" w:cs="TH SarabunPSK"/>
          <w:b/>
          <w:bCs/>
          <w:cs/>
        </w:rPr>
        <w:t>)</w:t>
      </w:r>
    </w:p>
    <w:p w14:paraId="6C3BA471" w14:textId="22B4A96A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Physics for Science Students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</w:r>
    </w:p>
    <w:p w14:paraId="4720664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  <w: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40FFB856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2D4F8439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5E905566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spacing w:val="-4"/>
        </w:rPr>
      </w:pPr>
      <w:r w:rsidRPr="001B353D">
        <w:rPr>
          <w:rFonts w:ascii="TH SarabunPSK" w:eastAsiaTheme="minorHAnsi" w:hAnsi="TH SarabunPSK" w:cs="TH SarabunPSK"/>
          <w:cs/>
        </w:rPr>
        <w:t>หลักการวัดและ</w:t>
      </w:r>
      <w:r w:rsidRPr="001B353D">
        <w:rPr>
          <w:rFonts w:ascii="TH SarabunPSK" w:eastAsiaTheme="minorHAnsi" w:hAnsi="TH SarabunPSK" w:cs="TH SarabunPSK" w:hint="cs"/>
          <w:cs/>
        </w:rPr>
        <w:t>ปริมาณ</w:t>
      </w:r>
      <w:r w:rsidRPr="001B353D">
        <w:rPr>
          <w:rFonts w:ascii="TH SarabunPSK" w:eastAsiaTheme="minorHAnsi" w:hAnsi="TH SarabunPSK" w:cs="TH SarabunPSK"/>
          <w:cs/>
        </w:rPr>
        <w:t xml:space="preserve">ทางฟิสิกส์  การเคลื่อนที่  งานและพลังงาน  โมเมนตัมเชิงเส้นและการชน  </w:t>
      </w:r>
      <w:r w:rsidRPr="001B353D">
        <w:rPr>
          <w:rFonts w:ascii="TH SarabunPSK" w:eastAsiaTheme="minorHAnsi" w:hAnsi="TH SarabunPSK" w:cs="TH SarabunPSK"/>
          <w:spacing w:val="-4"/>
          <w:cs/>
        </w:rPr>
        <w:t xml:space="preserve">กลศาสตร์ของไหล  ความร้อนและอุณหพลศาสตร์  คลื่นกล  </w:t>
      </w:r>
      <w:r w:rsidRPr="001B353D">
        <w:rPr>
          <w:rFonts w:ascii="TH SarabunPSK" w:hAnsi="TH SarabunPSK" w:cs="TH SarabunPSK" w:hint="cs"/>
          <w:spacing w:val="-4"/>
          <w:cs/>
        </w:rPr>
        <w:t>ไฟฟ้า</w:t>
      </w:r>
      <w:r w:rsidRPr="001B353D">
        <w:rPr>
          <w:rFonts w:ascii="TH SarabunPSK" w:hAnsi="TH SarabunPSK" w:cs="TH SarabunPSK"/>
          <w:spacing w:val="-4"/>
          <w:cs/>
        </w:rPr>
        <w:t xml:space="preserve">  </w:t>
      </w:r>
      <w:r w:rsidRPr="001B353D">
        <w:rPr>
          <w:rFonts w:ascii="TH SarabunPSK" w:hAnsi="TH SarabunPSK" w:cs="TH SarabunPSK" w:hint="cs"/>
          <w:spacing w:val="-4"/>
          <w:cs/>
        </w:rPr>
        <w:t>แม่เหล็ก</w:t>
      </w:r>
      <w:r w:rsidRPr="001B353D">
        <w:rPr>
          <w:rFonts w:ascii="TH SarabunPSK" w:hAnsi="TH SarabunPSK" w:cs="TH SarabunPSK"/>
          <w:spacing w:val="-4"/>
          <w:cs/>
        </w:rPr>
        <w:t xml:space="preserve">  </w:t>
      </w:r>
      <w:r w:rsidRPr="001B353D">
        <w:rPr>
          <w:rFonts w:ascii="TH SarabunPSK" w:hAnsi="TH SarabunPSK" w:cs="TH SarabunPSK" w:hint="cs"/>
          <w:spacing w:val="-4"/>
          <w:cs/>
        </w:rPr>
        <w:t>คลื่นแม่เหล็กไฟฟ้า</w:t>
      </w:r>
      <w:r w:rsidRPr="001B353D">
        <w:rPr>
          <w:rFonts w:ascii="TH SarabunPSK" w:eastAsiaTheme="minorHAnsi" w:hAnsi="TH SarabunPSK" w:cs="TH SarabunPSK"/>
          <w:spacing w:val="-4"/>
          <w:cs/>
        </w:rPr>
        <w:t xml:space="preserve">  แสงและทัศนศาสตร์</w:t>
      </w:r>
    </w:p>
    <w:p w14:paraId="622909F6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eastAsiaTheme="minorHAnsi" w:hAnsi="TH SarabunPSK" w:cs="TH SarabunPSK"/>
        </w:rPr>
        <w:t xml:space="preserve">Principles of measurement and physical quantities;  motions;  work and energy;  linear momentum and collisions;  fluid mechanics;  heat and thermodynamics;  mechanical waves;  </w:t>
      </w:r>
      <w:r w:rsidRPr="001B353D">
        <w:rPr>
          <w:rFonts w:ascii="TH SarabunPSK" w:hAnsi="TH SarabunPSK" w:cs="TH SarabunPSK"/>
        </w:rPr>
        <w:t xml:space="preserve">electricity;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 xml:space="preserve">magnetism;  electromagnetic waves;  </w:t>
      </w:r>
      <w:r w:rsidRPr="001B353D">
        <w:rPr>
          <w:rFonts w:ascii="TH SarabunPSK" w:eastAsiaTheme="minorHAnsi" w:hAnsi="TH SarabunPSK" w:cs="TH SarabunPSK"/>
        </w:rPr>
        <w:t>light and optics</w:t>
      </w:r>
    </w:p>
    <w:p w14:paraId="750B2DD1" w14:textId="3790BBB3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lastRenderedPageBreak/>
        <w:t>1103 106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หลักฟิสิกส์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Principles of Physics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2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4</w:t>
      </w:r>
      <w:r w:rsidRPr="001B353D">
        <w:rPr>
          <w:rFonts w:ascii="TH SarabunPSK" w:hAnsi="TH SarabunPSK" w:cs="TH SarabunPSK"/>
          <w:b/>
          <w:bCs/>
          <w:cs/>
        </w:rPr>
        <w:t xml:space="preserve">) </w:t>
      </w:r>
    </w:p>
    <w:p w14:paraId="48E9977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4465C49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0F34C74E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76CEB00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แรงและกฎการเคลื่อนที่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งานและพลังงาน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โมเมนตัมและการชน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การเคลื่อนที่แบบหมุน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สมดุล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คลื่นและเสียง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ความร้อนและอุณหพลศาสตร์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ไฟฟ้าและแม่เหล็ก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วงจรไฟฟ้ากระแสตรงและไฟฟ้ากระแสสลับ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แสง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ทัศนศาสตร์และการประยุกต์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การทดลองทางฟิสิกส์</w:t>
      </w:r>
    </w:p>
    <w:p w14:paraId="7243312A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Force and laws of motion;  work and energy;  momentum and collision;  rotational motion;  equilibrium;  waves and sound;  heat and thermodynamics;  electricity and magnetism;  direct and alternating current circuits;  light, optics and applications;  physics experiments</w:t>
      </w:r>
    </w:p>
    <w:p w14:paraId="16C1FC9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2B03E8BA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1103 113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ปฏิบัติการฟิสิกส์ทั่วไป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1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General Physics Laboratory 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003E01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3FB7C45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1103 123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ฟิสิกส์ทั่วไป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1</w:t>
      </w:r>
    </w:p>
    <w:p w14:paraId="07F51BF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) </w:t>
      </w:r>
    </w:p>
    <w:p w14:paraId="613EE06B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44345538" w14:textId="438F5163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หลักการของการวัดปริมาณทางฟิสิกส์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การวิเคราะห์ข้อมูล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เทคนิคการเขียนกราฟและรายงาน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ปริมาณฟิสิกส์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เวกเตอร์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จลนศาสตร์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แรงและกฎการเคลื่อนที่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งานและพลังงาน</w:t>
      </w:r>
      <w:r w:rsidRPr="001B353D">
        <w:rPr>
          <w:rFonts w:ascii="TH SarabunPSK" w:hAnsi="TH SarabunPSK" w:cs="TH SarabunPSK"/>
          <w:cs/>
        </w:rPr>
        <w:t xml:space="preserve">  </w:t>
      </w:r>
      <w:r w:rsidR="005C0FA7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การเคลื่อนที่แบบหมุน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สมดุล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การเคลื่อนที่แบบมีคาบ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คลื่นกล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กลศาสตร์ของไหล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ความร้อนและอุณหพลศาสตร์</w:t>
      </w:r>
      <w:r w:rsidRPr="001B353D">
        <w:rPr>
          <w:rFonts w:ascii="TH SarabunPSK" w:hAnsi="TH SarabunPSK" w:cs="TH SarabunPSK"/>
          <w:cs/>
        </w:rPr>
        <w:t xml:space="preserve">  </w:t>
      </w:r>
    </w:p>
    <w:p w14:paraId="26B611D9" w14:textId="0C651A8F" w:rsid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Principles of measurement in physical quantities;  data analysis;  graphing techniques and reports;  physical quantities;  vector;  kinetics;  force and laws of motion;  work and energy;  rotational motion;  equilibrium;  periodic motions;  mechanical waves;  fluid mechanics;  heat and thermodynamics</w:t>
      </w:r>
    </w:p>
    <w:p w14:paraId="1DB8A735" w14:textId="77777777" w:rsidR="001029D1" w:rsidRPr="001B353D" w:rsidRDefault="001029D1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31F41B3D" w14:textId="4125476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1103 114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ปฏิบัติการฟิสิกส์ทั่วไป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2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General Physics Laboratory II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7CC5CB6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4B19ED6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1103 124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ฟิสิกส์ทั่วไป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>2</w:t>
      </w:r>
    </w:p>
    <w:p w14:paraId="3CB4D23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7FF28836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16606AD8" w14:textId="09208F69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เครื่องมือวัดทางไฟฟ้า  ไฟฟ้าและแม่เหล็ก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วงจรไฟฟ้ากระแสตรง  วงจรไฟฟ้ากระแสสลับ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กฎของโอห์ม  อิเล็กทรอนิกส์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ทัศนศาสตร์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ฟิสิกส์ยุคใหม่</w:t>
      </w:r>
    </w:p>
    <w:p w14:paraId="00A4013F" w14:textId="4FF36C20" w:rsidR="001B353D" w:rsidRPr="001B353D" w:rsidRDefault="001B353D" w:rsidP="001029D1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</w:rPr>
        <w:t>Electrical measuring devices;  electricity and magnetism;  direct current  circuit;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</w:rPr>
        <w:t>alternating current circuit;  Ohm</w:t>
      </w:r>
      <w:r w:rsidRPr="001B353D">
        <w:rPr>
          <w:rFonts w:ascii="TH SarabunPSK" w:hAnsi="TH SarabunPSK" w:cs="TH SarabunPSK"/>
          <w:cs/>
        </w:rPr>
        <w:t>’</w:t>
      </w:r>
      <w:r w:rsidRPr="001B353D">
        <w:rPr>
          <w:rFonts w:ascii="TH SarabunPSK" w:hAnsi="TH SarabunPSK" w:cs="TH SarabunPSK"/>
        </w:rPr>
        <w:t>s law;  electronics;  optics;  modern physics</w:t>
      </w:r>
    </w:p>
    <w:p w14:paraId="3FD1AEAB" w14:textId="77777777" w:rsidR="00CE1F97" w:rsidRDefault="00CE1F97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2ED07BD2" w14:textId="4D1F2B6C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lastRenderedPageBreak/>
        <w:t>1103 116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ปฏิบัติการฟิสิกส์สำหรับวิทยาศาสตร์ชีวภาพ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0F2AE80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Physics Laboratory for Biosciences</w:t>
      </w:r>
      <w:r w:rsidRPr="001B353D">
        <w:rPr>
          <w:rFonts w:ascii="TH SarabunPSK" w:hAnsi="TH SarabunPSK" w:cs="TH SarabunPSK"/>
          <w:b/>
          <w:bCs/>
          <w:cs/>
        </w:rPr>
        <w:t xml:space="preserve">) </w:t>
      </w:r>
    </w:p>
    <w:p w14:paraId="7C14377C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2EA1779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1103 103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ฟิสิกส์สำหรับวิทยาศาสตร์ชีวภาพ</w:t>
      </w:r>
    </w:p>
    <w:p w14:paraId="0374939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2A4E3416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153106F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หลักการของการวัดปริมาณทางฟิสิกส์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การจัดการข้อมูล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เทคนิคการเขียนกราฟและรายงาน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 xml:space="preserve">กลศาสตร์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กลศาสตร์ของไหล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อุณหพลศาสตร์</w:t>
      </w:r>
    </w:p>
    <w:p w14:paraId="14E5C6F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Principles of measurement in physical quantities;  data manipulation;  graphing techniques and reports;  mechanics;  fluid mechanics;  thermodynamics</w:t>
      </w:r>
    </w:p>
    <w:p w14:paraId="4E0ECE4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290BED0F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230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1103 119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ปฏิบัติการฟิสิกส์สำหรับนักศึกษาวิทยาศาสตร์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49921092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Physics Laboratory for Science Students</w:t>
      </w:r>
      <w:r w:rsidRPr="001B353D">
        <w:rPr>
          <w:rFonts w:ascii="TH SarabunPSK" w:hAnsi="TH SarabunPSK" w:cs="TH SarabunPSK"/>
          <w:b/>
          <w:bCs/>
          <w:cs/>
        </w:rPr>
        <w:t xml:space="preserve">) </w:t>
      </w:r>
    </w:p>
    <w:p w14:paraId="03928CC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282E882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 xml:space="preserve">1103 104 </w:t>
      </w:r>
      <w:r w:rsidRPr="001B353D">
        <w:rPr>
          <w:rFonts w:ascii="TH SarabunPSK" w:hAnsi="TH SarabunPSK" w:cs="TH SarabunPSK" w:hint="cs"/>
          <w:b/>
          <w:bCs/>
          <w:cs/>
        </w:rPr>
        <w:t>ฟิสิกส์สำหรับนักศึกษาวิทยาศาสตร์</w:t>
      </w:r>
    </w:p>
    <w:p w14:paraId="1C2B0BC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3A708F11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0B2D3F9E" w14:textId="6C7D6DB6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eastAsiaTheme="minorHAnsi" w:hAnsi="TH SarabunPSK" w:cs="TH SarabunPSK"/>
          <w:cs/>
        </w:rPr>
        <w:t>หลักการวัด  กราฟและการวิเคราะห์ข้อมูล  การตกแบบอิสระ  การเคลื่อนที่แบบโปรเจคไทล์</w:t>
      </w:r>
      <w:r w:rsidR="00D21808">
        <w:rPr>
          <w:rFonts w:ascii="TH SarabunPSK" w:eastAsiaTheme="minorHAnsi" w:hAnsi="TH SarabunPSK" w:cs="TH SarabunPSK" w:hint="cs"/>
          <w:cs/>
        </w:rPr>
        <w:t xml:space="preserve">  </w:t>
      </w:r>
      <w:r w:rsidRPr="001B353D">
        <w:rPr>
          <w:rFonts w:ascii="TH SarabunPSK" w:eastAsiaTheme="minorHAnsi" w:hAnsi="TH SarabunPSK" w:cs="TH SarabunPSK"/>
          <w:cs/>
        </w:rPr>
        <w:t>การเคลื่อนที่แบบคาบ  คลื่นนิ่ง  กฎของโอห์ม  การวัดสนามแม่เหล็ก</w:t>
      </w:r>
      <w:r w:rsidRPr="001B353D">
        <w:rPr>
          <w:rFonts w:ascii="TH SarabunPSK" w:eastAsiaTheme="minorHAnsi" w:hAnsi="TH SarabunPSK" w:cs="TH SarabunPSK"/>
        </w:rPr>
        <w:t xml:space="preserve">  </w:t>
      </w:r>
      <w:r w:rsidRPr="001B353D">
        <w:rPr>
          <w:rFonts w:ascii="TH SarabunPSK" w:eastAsiaTheme="minorHAnsi" w:hAnsi="TH SarabunPSK" w:cs="TH SarabunPSK"/>
          <w:cs/>
        </w:rPr>
        <w:t>วงจรไฟฟ้ากระแสสลับ</w:t>
      </w:r>
      <w:r w:rsidRPr="001B353D">
        <w:rPr>
          <w:rFonts w:ascii="TH SarabunPSK" w:eastAsiaTheme="minorHAnsi" w:hAnsi="TH SarabunPSK" w:cs="TH SarabunPSK"/>
        </w:rPr>
        <w:t xml:space="preserve">  </w:t>
      </w:r>
      <w:r w:rsidRPr="001B353D">
        <w:rPr>
          <w:rFonts w:ascii="TH SarabunPSK" w:eastAsiaTheme="minorHAnsi" w:hAnsi="TH SarabunPSK" w:cs="TH SarabunPSK"/>
          <w:cs/>
        </w:rPr>
        <w:t>ทัศนศาสตร์เชิงเรขาคณิต</w:t>
      </w:r>
    </w:p>
    <w:p w14:paraId="61EE4BF7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eastAsiaTheme="minorHAnsi" w:hAnsi="TH SarabunPSK" w:cs="TH SarabunPSK"/>
        </w:rPr>
        <w:t>Principles of measurement;  graphing methods and analyses;  free falling;  projectile motion;  periodic motion;  standing waves;  Ohm</w:t>
      </w:r>
      <w:r w:rsidRPr="001B353D">
        <w:rPr>
          <w:rFonts w:ascii="TH SarabunPSK" w:eastAsiaTheme="minorHAnsi" w:hAnsi="TH SarabunPSK" w:cs="TH SarabunPSK"/>
          <w:cs/>
        </w:rPr>
        <w:t>’</w:t>
      </w:r>
      <w:r w:rsidRPr="001B353D">
        <w:rPr>
          <w:rFonts w:ascii="TH SarabunPSK" w:eastAsiaTheme="minorHAnsi" w:hAnsi="TH SarabunPSK" w:cs="TH SarabunPSK"/>
        </w:rPr>
        <w:t>s law;  measurement of magnetic field;  alternating current circuit;  geometric optics</w:t>
      </w:r>
    </w:p>
    <w:p w14:paraId="0DE52C1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2BD8E3F1" w14:textId="192AAF1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1103 123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ฟิสิกส์ทั่วไป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1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General Physics 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3AAD64E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2903B46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0E2D8547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035EB9C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ปริมาณฟิสิกส์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เวกเตอร์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จลนศาสตร์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แรงและกฎการเคลื่อนที่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งานและพลังงาน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/>
        </w:rPr>
        <w:br/>
      </w:r>
      <w:r w:rsidRPr="001B353D">
        <w:rPr>
          <w:rFonts w:ascii="TH SarabunPSK" w:hAnsi="TH SarabunPSK" w:cs="TH SarabunPSK" w:hint="cs"/>
          <w:cs/>
        </w:rPr>
        <w:t>โมเมนตัมและการชน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การเคลื่อนที่แบบหมุน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สมดุล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การเคลื่อนที่แบบมีคาบ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คลื่นกล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กลศาสตร์ของไหล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ความร้อนและอุณหพลศาสตร์</w:t>
      </w:r>
      <w:r w:rsidRPr="001B353D">
        <w:rPr>
          <w:rFonts w:ascii="TH SarabunPSK" w:hAnsi="TH SarabunPSK" w:cs="TH SarabunPSK"/>
          <w:cs/>
        </w:rPr>
        <w:t xml:space="preserve">  </w:t>
      </w:r>
    </w:p>
    <w:p w14:paraId="640AD27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Physical quantities;  vector;  kinetics;  force and laws of motion;  work and energy;  momentum and collision;  rotational motion;  equilibrium;  periodic motions;  mechanical waves;  fluid mechanics;  heat and thermodynamics</w:t>
      </w:r>
    </w:p>
    <w:p w14:paraId="0E39667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6A3A024B" w14:textId="77777777" w:rsidR="0060741A" w:rsidRDefault="0060741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4B1CBC65" w14:textId="53AE8BE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lastRenderedPageBreak/>
        <w:t>1103 124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ฟิสิกส์ทั่วไป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bCs/>
        </w:rPr>
        <w:t xml:space="preserve">2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General Physics II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28744E6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10EF90F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519A2B20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2275561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eastAsia="Cordia New" w:hAnsi="TH SarabunPSK" w:cs="TH SarabunPSK"/>
          <w:cs/>
        </w:rPr>
        <w:t>สนามไฟฟ้าและแรงไฟฟ้า  ความจุไฟฟ้า  วงจรไฟฟ้ากระแสตรง  วงจรไฟฟ้ากระแสสลับ  สนามแม่เหล็กและแรงแม่เหล็ก  การเหนี่ยวนำแม่เหล็กไฟฟ้า  คลื่นแม่เหล็กไฟฟ้า  ทัศนศาสตร์  ฟิสิกส์ยุคใหม่</w:t>
      </w:r>
    </w:p>
    <w:p w14:paraId="0A73DC8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eastAsia="Cordia New" w:hAnsi="TH SarabunPSK" w:cs="TH SarabunPSK"/>
        </w:rPr>
        <w:t>Electric field and electric force;  capacitance;  direct current circuits;  alternating current circuits;  magnetic field and force;  electromagnetic induction;  electromagnetic waves;  optics;  modern physics</w:t>
      </w:r>
      <w:r w:rsidRPr="001B353D">
        <w:rPr>
          <w:rFonts w:ascii="TH SarabunPSK" w:hAnsi="TH SarabunPSK" w:cs="TH SarabunPSK"/>
          <w:cs/>
        </w:rPr>
        <w:t xml:space="preserve"> </w:t>
      </w:r>
    </w:p>
    <w:p w14:paraId="19DF5D9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29172994" w14:textId="77777777" w:rsidR="001B353D" w:rsidRPr="00C32D5F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</w:rPr>
        <w:t>1103 131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ปฏิบัติการฟิสิกส์เบื้องต้น</w:t>
      </w:r>
      <w:r w:rsidRPr="00C32D5F">
        <w:rPr>
          <w:rFonts w:ascii="TH SarabunPSK" w:hAnsi="TH SarabunPSK" w:cs="TH SarabunPSK"/>
          <w:b/>
          <w:bCs/>
          <w:cs/>
        </w:rPr>
        <w:t xml:space="preserve"> (</w:t>
      </w:r>
      <w:r w:rsidRPr="00C32D5F">
        <w:rPr>
          <w:rFonts w:ascii="TH SarabunPSK" w:hAnsi="TH SarabunPSK" w:cs="TH SarabunPSK"/>
          <w:b/>
          <w:bCs/>
        </w:rPr>
        <w:t>Introductory Physics Laboratory</w:t>
      </w:r>
      <w:r w:rsidRPr="00C32D5F">
        <w:rPr>
          <w:rFonts w:ascii="TH SarabunPSK" w:hAnsi="TH SarabunPSK" w:cs="TH SarabunPSK"/>
          <w:b/>
          <w:bCs/>
          <w:cs/>
        </w:rPr>
        <w:t>)</w:t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  <w:bCs/>
        </w:rPr>
        <w:t>1</w:t>
      </w:r>
      <w:r w:rsidRPr="00C32D5F">
        <w:rPr>
          <w:rFonts w:ascii="TH SarabunPSK" w:hAnsi="TH SarabunPSK" w:cs="TH SarabunPSK"/>
          <w:b/>
          <w:bCs/>
          <w:cs/>
        </w:rPr>
        <w:t>(</w:t>
      </w:r>
      <w:r w:rsidRPr="00C32D5F">
        <w:rPr>
          <w:rFonts w:ascii="TH SarabunPSK" w:hAnsi="TH SarabunPSK" w:cs="TH SarabunPSK"/>
          <w:b/>
          <w:bCs/>
        </w:rPr>
        <w:t>0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3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0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78A2C89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17F5263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  <w: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1103 132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ฟิสิกส์เบื้องต้น</w:t>
      </w:r>
    </w:p>
    <w:p w14:paraId="32C6CC3D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0F9620F9" w14:textId="080DEC70" w:rsidR="001B353D" w:rsidRPr="00E648F1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การวัดปริมาณทางฟิสิกส์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การจัดการข้อมูล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การเขียนกราฟและรายงาน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 xml:space="preserve">กลศาสตร์ </w:t>
      </w:r>
      <w:r w:rsidRPr="001B353D">
        <w:rPr>
          <w:rFonts w:ascii="TH SarabunPSK" w:hAnsi="TH SarabunPSK" w:cs="TH SarabunPSK"/>
          <w:cs/>
        </w:rPr>
        <w:t xml:space="preserve"> </w:t>
      </w:r>
      <w:r w:rsidR="00D21808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อุณหพลศาสตร์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eastAsiaTheme="minorHAnsi" w:hAnsi="TH SarabunPSK" w:cs="TH SarabunPSK"/>
          <w:cs/>
        </w:rPr>
        <w:t>การตกแบบอิสระ  การเคลื่อนที่แบบโปรเจคไทล์</w:t>
      </w:r>
      <w:r w:rsidRPr="001B353D">
        <w:rPr>
          <w:rFonts w:ascii="TH SarabunPSK" w:eastAsiaTheme="minorHAnsi" w:hAnsi="TH SarabunPSK" w:cs="TH SarabunPSK" w:hint="cs"/>
          <w:cs/>
        </w:rPr>
        <w:t>และ</w:t>
      </w:r>
      <w:r w:rsidRPr="001B353D">
        <w:rPr>
          <w:rFonts w:ascii="TH SarabunPSK" w:eastAsiaTheme="minorHAnsi" w:hAnsi="TH SarabunPSK" w:cs="TH SarabunPSK"/>
          <w:cs/>
        </w:rPr>
        <w:t xml:space="preserve">แบบคาบ  คลื่นนิ่ง  </w:t>
      </w:r>
      <w:r w:rsidRPr="00E648F1">
        <w:rPr>
          <w:rFonts w:ascii="TH SarabunPSK" w:eastAsiaTheme="minorHAnsi" w:hAnsi="TH SarabunPSK" w:cs="TH SarabunPSK"/>
          <w:cs/>
        </w:rPr>
        <w:t>สนามแม่เหล็ก</w:t>
      </w:r>
      <w:r w:rsidR="00D21808" w:rsidRPr="00E648F1">
        <w:rPr>
          <w:rFonts w:ascii="TH SarabunPSK" w:eastAsiaTheme="minorHAnsi" w:hAnsi="TH SarabunPSK" w:cs="TH SarabunPSK" w:hint="cs"/>
          <w:cs/>
        </w:rPr>
        <w:t xml:space="preserve"> </w:t>
      </w:r>
      <w:r w:rsidRPr="00E648F1">
        <w:rPr>
          <w:rFonts w:ascii="TH SarabunPSK" w:eastAsiaTheme="minorHAnsi" w:hAnsi="TH SarabunPSK" w:cs="TH SarabunPSK"/>
        </w:rPr>
        <w:t xml:space="preserve"> </w:t>
      </w:r>
      <w:r w:rsidRPr="00E648F1">
        <w:rPr>
          <w:rFonts w:ascii="TH SarabunPSK" w:eastAsiaTheme="minorHAnsi" w:hAnsi="TH SarabunPSK" w:cs="TH SarabunPSK"/>
          <w:cs/>
        </w:rPr>
        <w:t>วงจรไฟฟ้า</w:t>
      </w:r>
      <w:r w:rsidRPr="00E648F1">
        <w:rPr>
          <w:rFonts w:ascii="TH SarabunPSK" w:eastAsiaTheme="minorHAnsi" w:hAnsi="TH SarabunPSK" w:cs="TH SarabunPSK"/>
        </w:rPr>
        <w:t xml:space="preserve">  </w:t>
      </w:r>
      <w:r w:rsidRPr="00E648F1">
        <w:rPr>
          <w:rFonts w:ascii="TH SarabunPSK" w:eastAsiaTheme="minorHAnsi" w:hAnsi="TH SarabunPSK" w:cs="TH SarabunPSK"/>
          <w:cs/>
        </w:rPr>
        <w:t>ทัศนศาสตร์เชิงเรขาคณิต</w:t>
      </w:r>
    </w:p>
    <w:p w14:paraId="0D7B97A6" w14:textId="075D07DD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E648F1">
        <w:rPr>
          <w:rFonts w:ascii="TH SarabunPSK" w:hAnsi="TH SarabunPSK" w:cs="TH SarabunPSK"/>
        </w:rPr>
        <w:t>Measurement in physical quantities, data manipulation, graphing and report writing;  mechanics;  thermodynamics</w:t>
      </w:r>
      <w:r w:rsidRPr="00E648F1">
        <w:rPr>
          <w:rFonts w:ascii="TH SarabunPSK" w:eastAsiaTheme="minorHAnsi" w:hAnsi="TH SarabunPSK" w:cs="TH SarabunPSK"/>
        </w:rPr>
        <w:t>;  free falling;  projectile and  periodic motions;  standing waves;  magnetic field;  current circuit;  geometric optics</w:t>
      </w:r>
    </w:p>
    <w:p w14:paraId="59756EB4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0924E076" w14:textId="2F88CF29" w:rsidR="001B353D" w:rsidRPr="00C32D5F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</w:rPr>
        <w:t>1103 132</w:t>
      </w:r>
      <w:r w:rsidRPr="00C32D5F">
        <w:rPr>
          <w:rFonts w:ascii="TH SarabunPSK" w:hAnsi="TH SarabunPSK" w:cs="TH SarabunPSK"/>
          <w:b/>
          <w:bCs/>
          <w:cs/>
        </w:rPr>
        <w:t xml:space="preserve"> </w:t>
      </w:r>
      <w:r w:rsidRPr="00C32D5F">
        <w:rPr>
          <w:rFonts w:ascii="TH SarabunPSK" w:hAnsi="TH SarabunPSK" w:cs="TH SarabunPSK" w:hint="cs"/>
          <w:b/>
          <w:bCs/>
          <w:cs/>
        </w:rPr>
        <w:t>ฟิสิกส์เบื้องต้น</w:t>
      </w:r>
      <w:r w:rsidRPr="00C32D5F">
        <w:rPr>
          <w:rFonts w:ascii="TH SarabunPSK" w:hAnsi="TH SarabunPSK" w:cs="TH SarabunPSK"/>
          <w:b/>
          <w:bCs/>
          <w:cs/>
        </w:rPr>
        <w:t xml:space="preserve"> (</w:t>
      </w:r>
      <w:r w:rsidRPr="00C32D5F">
        <w:rPr>
          <w:rFonts w:ascii="TH SarabunPSK" w:hAnsi="TH SarabunPSK" w:cs="TH SarabunPSK"/>
          <w:b/>
          <w:bCs/>
        </w:rPr>
        <w:t>Introductory Physics</w:t>
      </w:r>
      <w:r w:rsidRPr="00C32D5F">
        <w:rPr>
          <w:rFonts w:ascii="TH SarabunPSK" w:hAnsi="TH SarabunPSK" w:cs="TH SarabunPSK"/>
          <w:b/>
          <w:bCs/>
          <w:cs/>
        </w:rPr>
        <w:t>)</w:t>
      </w:r>
      <w:r w:rsidRPr="00C32D5F">
        <w:rPr>
          <w:rFonts w:ascii="TH SarabunPSK" w:hAnsi="TH SarabunPSK" w:cs="TH SarabunPSK"/>
          <w:b/>
          <w:bCs/>
        </w:rPr>
        <w:tab/>
        <w:t>3</w:t>
      </w:r>
      <w:r w:rsidRPr="00C32D5F">
        <w:rPr>
          <w:rFonts w:ascii="TH SarabunPSK" w:hAnsi="TH SarabunPSK" w:cs="TH SarabunPSK"/>
          <w:b/>
          <w:bCs/>
          <w:cs/>
        </w:rPr>
        <w:t>(</w:t>
      </w:r>
      <w:r w:rsidRPr="00C32D5F">
        <w:rPr>
          <w:rFonts w:ascii="TH SarabunPSK" w:hAnsi="TH SarabunPSK" w:cs="TH SarabunPSK"/>
          <w:b/>
          <w:bCs/>
        </w:rPr>
        <w:t>3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0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  <w:bCs/>
        </w:rPr>
        <w:t>6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66C3C603" w14:textId="77777777" w:rsidR="001B353D" w:rsidRPr="00C32D5F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C32D5F">
        <w:rPr>
          <w:rFonts w:ascii="TH SarabunPSK" w:hAnsi="TH SarabunPSK" w:cs="TH SarabunPSK"/>
          <w:b/>
          <w:bCs/>
          <w:cs/>
        </w:rPr>
        <w:t xml:space="preserve"> : </w:t>
      </w:r>
      <w:r w:rsidRPr="00C32D5F">
        <w:rPr>
          <w:rFonts w:ascii="TH SarabunPSK" w:hAnsi="TH SarabunPSK" w:cs="TH SarabunPSK" w:hint="cs"/>
          <w:b/>
          <w:bCs/>
          <w:cs/>
        </w:rPr>
        <w:t>ไม่มี</w:t>
      </w:r>
    </w:p>
    <w:p w14:paraId="7F90554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5F25609C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37F8216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หลักการของฟิสิกส์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การเคลื่อนที่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งานและพลังงาน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โมเมนตัมและการชน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กลศาสตร์ของไหล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อุณหภูมิและความร้อน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คลื่น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แสงและทัศนศาสตร์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ไฟฟ้า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แม่เหล็ก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ฟิสิกส์นิวเคลียร์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ฟิสิกส์ยุคใหม่</w:t>
      </w:r>
    </w:p>
    <w:p w14:paraId="4526595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Principles of physics;  motion;  work and energy;  momentum and collisions;  fluid mechanics;  temperature and heat;  waves;  light and optics;  electricity;  magnetism;  nuclear physics;  modern physics</w:t>
      </w:r>
    </w:p>
    <w:p w14:paraId="6B3F22AB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7918C41E" w14:textId="77777777" w:rsidR="0060741A" w:rsidRDefault="0060741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7021EAD0" w14:textId="036FF50E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lastRenderedPageBreak/>
        <w:t>1103 134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ปฏิบัติการฟิสิกส์และเครื่องมือวัดทางสิ่งแวดล้อม</w:t>
      </w:r>
      <w:r w:rsidRPr="001B353D">
        <w:rPr>
          <w:rFonts w:ascii="TH SarabunPSK" w:hAnsi="TH SarabunPSK" w:cs="TH SarabunPSK"/>
          <w:b/>
          <w:bCs/>
        </w:rPr>
        <w:tab/>
        <w:t>1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 w:hint="cs"/>
          <w:b/>
          <w:bCs/>
          <w: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603A0E9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Physics and Environmental Instruments Laboratory</w:t>
      </w:r>
      <w:r w:rsidRPr="001B353D">
        <w:rPr>
          <w:rFonts w:ascii="TH SarabunPSK" w:hAnsi="TH SarabunPSK" w:cs="TH SarabunPSK"/>
          <w:b/>
          <w:bCs/>
          <w:cs/>
        </w:rPr>
        <w:t xml:space="preserve">)  </w:t>
      </w:r>
    </w:p>
    <w:p w14:paraId="2E4EBFC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1E1EFD1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/>
          <w:b/>
          <w:bCs/>
        </w:rPr>
        <w:t>1103 135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ฟิสิกส์และเครื่องมือวัดทางสิ่งแวดล้อม</w:t>
      </w:r>
    </w:p>
    <w:p w14:paraId="25E155F8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3686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 w:hint="cs"/>
          <w:b/>
          <w:bCs/>
          <w:cs/>
        </w:rPr>
        <w:t>ยกเว้นเคยเรียนและผ่านวิชานี้มาก่อน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0ABDE6A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6C8061BF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การวัดปริมาณทางฟิสิกส์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เทคนิคการเขียนกราฟและการวิเคราะห์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กลศาสตร์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ของไหล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คลื่นกล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ความร้อนและอุณหพลศาสตร์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ทัศนศาสตร์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ไฟฟ้ากระแสตรง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ไฟฟ้ากระแสสลับ</w:t>
      </w:r>
    </w:p>
    <w:p w14:paraId="1432C30B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Physical</w:t>
      </w:r>
      <w:r w:rsidRPr="001B353D">
        <w:rPr>
          <w:rFonts w:ascii="TH SarabunPSK" w:hAnsi="TH SarabunPSK" w:cs="TH SarabunPSK"/>
          <w:cs/>
        </w:rPr>
        <w:t>-</w:t>
      </w:r>
      <w:r w:rsidRPr="001B353D">
        <w:rPr>
          <w:rFonts w:ascii="TH SarabunPSK" w:hAnsi="TH SarabunPSK" w:cs="TH SarabunPSK"/>
        </w:rPr>
        <w:t>quantity measurements;  graphing techniques and analysis;  mechanics;  fluid;  mechanical waves;  heat and thermodynamics;  optics;  direct current;  alternating current</w:t>
      </w:r>
    </w:p>
    <w:p w14:paraId="7A712AC6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</w:p>
    <w:p w14:paraId="6282ED75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1103 135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ฟิสิกส์และเครื่องมือวัดทางสิ่งแวดล้อม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3DC8156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Physics and Environmental Instruments</w:t>
      </w:r>
      <w:r w:rsidRPr="001B353D">
        <w:rPr>
          <w:rFonts w:ascii="TH SarabunPSK" w:hAnsi="TH SarabunPSK" w:cs="TH SarabunPSK"/>
          <w:b/>
          <w:bCs/>
          <w:cs/>
        </w:rPr>
        <w:t xml:space="preserve">)  </w:t>
      </w:r>
    </w:p>
    <w:p w14:paraId="4D5AA64B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29AA743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0B39748B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3638B710" w14:textId="6B4C304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ปริมาณฟิสิกส์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เวกเตอร์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จลนศาสตร์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แรงและกฎการเคลื่อนที่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งานและพลังงาน</w:t>
      </w:r>
      <w:r w:rsidRPr="001B353D">
        <w:rPr>
          <w:rFonts w:ascii="TH SarabunPSK" w:hAnsi="TH SarabunPSK" w:cs="TH SarabunPSK"/>
          <w:cs/>
        </w:rPr>
        <w:t xml:space="preserve">  </w:t>
      </w:r>
      <w:r w:rsidR="005C0FA7">
        <w:rPr>
          <w:rFonts w:ascii="TH SarabunPSK" w:hAnsi="TH SarabunPSK" w:cs="TH SarabunPSK"/>
          <w:cs/>
        </w:rPr>
        <w:br/>
      </w:r>
      <w:r w:rsidRPr="001B353D">
        <w:rPr>
          <w:rFonts w:ascii="TH SarabunPSK" w:hAnsi="TH SarabunPSK" w:cs="TH SarabunPSK" w:hint="cs"/>
          <w:cs/>
        </w:rPr>
        <w:t>การชนและโมเมนตัม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ของไหล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คลื่นกล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ความร้อนและอุณหพลศาสตร์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ไฟฟ้า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ทัศนศาสตร์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หลักการวัดและเครื่องมือวัดทางสิ่งแวดล้อม</w:t>
      </w:r>
    </w:p>
    <w:p w14:paraId="38D3ADFD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>Physical quantities;  vector;  kinetics;  force and laws of motion;  work and energy;  collisions and momentum;  fluids;  mechanical waves;  heat and thermodynamics;  electricity;  optics;  principles of measurement and environmental instruments</w:t>
      </w:r>
    </w:p>
    <w:p w14:paraId="2BC6A033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7DFC7D78" w14:textId="04350B2D" w:rsidR="001B353D" w:rsidRPr="00111856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0" w:line="240" w:lineRule="auto"/>
        <w:ind w:firstLine="851"/>
        <w:rPr>
          <w:rFonts w:ascii="TH SarabunPSK" w:hAnsi="TH SarabunPSK" w:cs="TH SarabunPSK"/>
          <w:b/>
          <w:bCs/>
          <w:cs/>
        </w:rPr>
      </w:pPr>
      <w:r w:rsidRPr="00111856">
        <w:rPr>
          <w:rFonts w:ascii="TH SarabunPSK" w:hAnsi="TH SarabunPSK" w:cs="TH SarabunPSK"/>
          <w:b/>
          <w:bCs/>
        </w:rPr>
        <w:t>4</w:t>
      </w:r>
      <w:r w:rsidRPr="00111856">
        <w:rPr>
          <w:rFonts w:ascii="TH SarabunPSK" w:hAnsi="TH SarabunPSK" w:cs="TH SarabunPSK"/>
          <w:b/>
          <w:bCs/>
          <w:cs/>
        </w:rPr>
        <w:t xml:space="preserve">) </w:t>
      </w:r>
      <w:r w:rsidRPr="00111856">
        <w:rPr>
          <w:rFonts w:ascii="TH SarabunPSK" w:hAnsi="TH SarabunPSK" w:cs="TH SarabunPSK" w:hint="cs"/>
          <w:b/>
          <w:bCs/>
          <w:cs/>
        </w:rPr>
        <w:t>รายวิชาที่สังกัดภาควิชาคณิตศาสตร์ สถิติและคอมพิวเตอร์</w:t>
      </w:r>
    </w:p>
    <w:p w14:paraId="5A666698" w14:textId="77777777" w:rsidR="001B353D" w:rsidRPr="001B353D" w:rsidRDefault="001B353D" w:rsidP="0060741A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>1104 101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bCs/>
          <w:cs/>
        </w:rPr>
        <w:t>คณิตศาสตร์ทั่วไป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  <w:bCs/>
        </w:rPr>
        <w:t>General Mathematics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257AB4C1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6F751A4A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7A7E8257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625B2E60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เซต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ตรรกศาสตร์และวิธีพิสูจน์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เรขาคณิตวิเคราะห์ในระนาบ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 xml:space="preserve"> เมทริกซ์และระบบสมการเชิงเส้น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กำหนดการเชิงเส้น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ความน่าจะเป็นขั้นเบื้องต้น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 xml:space="preserve">ฟังก์ชันและกราฟ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 w:hint="cs"/>
          <w:cs/>
        </w:rPr>
        <w:t>อนุพันธ์และอินทิกรัลของฟังก์ชันหนึ่งตัวแปรและการประยุกต์</w:t>
      </w:r>
      <w:r w:rsidRPr="001B353D">
        <w:rPr>
          <w:rFonts w:ascii="TH SarabunPSK" w:hAnsi="TH SarabunPSK" w:cs="TH SarabunPSK"/>
          <w:cs/>
        </w:rPr>
        <w:t xml:space="preserve">  </w:t>
      </w:r>
    </w:p>
    <w:p w14:paraId="5F0F12E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 xml:space="preserve">Sets;  logic and methods of proof;  plane analytic geometry;  matrices and systems of linear equations;  linear programming;  introduction to probability;  </w:t>
      </w:r>
      <w:r w:rsidRPr="001B353D">
        <w:rPr>
          <w:rFonts w:ascii="TH SarabunPSK" w:hAnsi="TH SarabunPSK" w:cs="TH SarabunPSK"/>
        </w:rPr>
        <w:lastRenderedPageBreak/>
        <w:t>functions and graphs; derivatives and integrals of functions of one variable and applications</w:t>
      </w:r>
    </w:p>
    <w:p w14:paraId="6056308A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6591168A" w14:textId="77777777" w:rsidR="001B353D" w:rsidRPr="001B353D" w:rsidRDefault="001B353D" w:rsidP="0060741A">
      <w:pPr>
        <w:tabs>
          <w:tab w:val="left" w:pos="1134"/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/>
          <w:bCs/>
        </w:rPr>
        <w:t xml:space="preserve">1104 126 </w:t>
      </w:r>
      <w:r w:rsidRPr="001B353D">
        <w:rPr>
          <w:rFonts w:ascii="TH SarabunPSK" w:hAnsi="TH SarabunPSK" w:cs="TH SarabunPSK"/>
          <w:b/>
          <w:bCs/>
          <w:cs/>
        </w:rPr>
        <w:t xml:space="preserve">แคลคูลัส </w:t>
      </w:r>
      <w:r w:rsidRPr="001B353D">
        <w:rPr>
          <w:rFonts w:ascii="TH SarabunPSK" w:hAnsi="TH SarabunPSK" w:cs="TH SarabunPSK"/>
          <w:b/>
          <w:bCs/>
        </w:rPr>
        <w:t xml:space="preserve">1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Calculus 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  <w:bCs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0A1AA85E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3BB9D7C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/>
          <w:bCs/>
          <w:cs/>
        </w:rPr>
        <w:t>ไม่มี</w:t>
      </w:r>
    </w:p>
    <w:p w14:paraId="63976E31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436B2E89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 w:hint="cs"/>
          <w:cs/>
        </w:rPr>
        <w:t>ลิมิตและความต่อเนื่อง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อนุพันธ์ของฟังก์ชันและการประยุกต์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อินทิกรัล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เทคนิคการอินทิเกรตและการประยุกต์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การประมาณค่าของอินทิกรัลจำกัดเขต</w:t>
      </w:r>
      <w:r w:rsidRPr="001B353D">
        <w:rPr>
          <w:rFonts w:ascii="TH SarabunPSK" w:hAnsi="TH SarabunPSK" w:cs="TH SarabunPSK"/>
          <w:cs/>
        </w:rPr>
        <w:t xml:space="preserve">  </w:t>
      </w:r>
      <w:r w:rsidRPr="001B353D">
        <w:rPr>
          <w:rFonts w:ascii="TH SarabunPSK" w:hAnsi="TH SarabunPSK" w:cs="TH SarabunPSK" w:hint="cs"/>
          <w:cs/>
        </w:rPr>
        <w:t>อินทิกรัลไม่ตรงแบบ</w:t>
      </w:r>
    </w:p>
    <w:p w14:paraId="01E5045B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</w:rPr>
      </w:pPr>
      <w:r w:rsidRPr="001B353D">
        <w:rPr>
          <w:rFonts w:ascii="TH SarabunPSK" w:hAnsi="TH SarabunPSK" w:cs="TH SarabunPSK"/>
        </w:rPr>
        <w:t xml:space="preserve">Limits and continuity;  derivatives of functions and applications;  integrals; </w:t>
      </w:r>
      <w:r w:rsidRPr="001B353D">
        <w:rPr>
          <w:rFonts w:ascii="TH SarabunPSK" w:hAnsi="TH SarabunPSK" w:cs="TH SarabunPSK"/>
          <w:cs/>
        </w:rPr>
        <w:t xml:space="preserve"> </w:t>
      </w:r>
      <w:r w:rsidRPr="001B353D">
        <w:rPr>
          <w:rFonts w:ascii="TH SarabunPSK" w:hAnsi="TH SarabunPSK" w:cs="TH SarabunPSK"/>
        </w:rPr>
        <w:t>techniques of integration and applications;  approximations of definite integrals;  improper integrals</w:t>
      </w:r>
    </w:p>
    <w:p w14:paraId="49E4CE95" w14:textId="77777777" w:rsidR="001B353D" w:rsidRPr="001B353D" w:rsidRDefault="001B353D" w:rsidP="001B353D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69D5F475" w14:textId="77777777" w:rsidR="001B353D" w:rsidRPr="001B353D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/>
        </w:rPr>
        <w:t>1104 127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แคลคูลัส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</w:rPr>
        <w:t xml:space="preserve">2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</w:rPr>
        <w:t>Calculus II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010248A" w14:textId="77777777" w:rsidR="001B353D" w:rsidRPr="001B353D" w:rsidRDefault="001B353D" w:rsidP="001B708E">
      <w:pP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</w:rPr>
        <w:t>1104 126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แคลคูลัส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</w:rPr>
        <w:t>1</w:t>
      </w:r>
    </w:p>
    <w:p w14:paraId="16569B86" w14:textId="77777777" w:rsidR="001B353D" w:rsidRPr="001B353D" w:rsidRDefault="001B353D" w:rsidP="001B708E">
      <w:pP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139931E8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771C5D08" w14:textId="77777777" w:rsidR="001B353D" w:rsidRPr="001B353D" w:rsidRDefault="001B353D" w:rsidP="001B708E">
      <w:pP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spacing w:val="-4"/>
          <w:cs/>
        </w:rPr>
        <w:t>ปริภูมิสามมิติและเวกเตอร์</w:t>
      </w:r>
      <w:r w:rsidRPr="001B353D">
        <w:rPr>
          <w:rFonts w:ascii="TH SarabunPSK" w:hAnsi="TH SarabunPSK" w:cs="TH SarabunPSK"/>
          <w:b/>
          <w:spacing w:val="-4"/>
          <w:cs/>
        </w:rPr>
        <w:t xml:space="preserve">  </w:t>
      </w:r>
      <w:r w:rsidRPr="001B353D">
        <w:rPr>
          <w:rFonts w:ascii="TH SarabunPSK" w:hAnsi="TH SarabunPSK" w:cs="TH SarabunPSK" w:hint="cs"/>
          <w:b/>
          <w:spacing w:val="-4"/>
          <w:cs/>
        </w:rPr>
        <w:t>ฟังก์ชันหลายตัวแปรและอนุพันธ์ย่อย</w:t>
      </w:r>
      <w:r w:rsidRPr="001B353D">
        <w:rPr>
          <w:rFonts w:ascii="TH SarabunPSK" w:hAnsi="TH SarabunPSK" w:cs="TH SarabunPSK"/>
          <w:b/>
          <w:spacing w:val="-4"/>
          <w:cs/>
        </w:rPr>
        <w:t xml:space="preserve">  </w:t>
      </w:r>
      <w:r w:rsidRPr="001B353D">
        <w:rPr>
          <w:rFonts w:ascii="TH SarabunPSK" w:hAnsi="TH SarabunPSK" w:cs="TH SarabunPSK" w:hint="cs"/>
          <w:b/>
          <w:spacing w:val="-4"/>
          <w:cs/>
        </w:rPr>
        <w:t>อินทิกรัลสองชั้นและการประยุกต์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ลำดับและอนุกรมอนันต์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สมการเชิงอนุพันธ์อันดับหนึ่งและการประยุกต์</w:t>
      </w:r>
    </w:p>
    <w:p w14:paraId="1629EE40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134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Three</w:t>
      </w:r>
      <w:r w:rsidRPr="001B353D">
        <w:rPr>
          <w:rFonts w:ascii="TH SarabunPSK" w:hAnsi="TH SarabunPSK" w:cs="TH SarabunPSK"/>
          <w:bCs/>
          <w:cs/>
        </w:rPr>
        <w:t>-</w:t>
      </w:r>
      <w:r w:rsidRPr="001B353D">
        <w:rPr>
          <w:rFonts w:ascii="TH SarabunPSK" w:hAnsi="TH SarabunPSK" w:cs="TH SarabunPSK"/>
          <w:bCs/>
        </w:rPr>
        <w:t>dimensional space and vectors;  functions of several variables and partial derivatives;  double integrals and applications;  sequences and infinite series;  first order differential equations and applications</w:t>
      </w:r>
    </w:p>
    <w:p w14:paraId="61A5C7EB" w14:textId="77777777" w:rsidR="001B353D" w:rsidRPr="001B353D" w:rsidRDefault="001B353D" w:rsidP="001B353D">
      <w:pPr>
        <w:spacing w:after="0" w:line="240" w:lineRule="auto"/>
        <w:rPr>
          <w:rFonts w:ascii="TH SarabunPSK" w:hAnsi="TH SarabunPSK" w:cs="TH SarabunPSK"/>
          <w:b/>
        </w:rPr>
      </w:pPr>
    </w:p>
    <w:p w14:paraId="2FF364D4" w14:textId="7E4311C8" w:rsidR="001B353D" w:rsidRPr="001B353D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/>
        </w:rPr>
        <w:t>1104 128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แคลคูลัสสำหรับวิทยาศาสตร์ชีวภาพ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</w:rPr>
        <w:t>1</w:t>
      </w:r>
      <w:r w:rsidRPr="001B353D">
        <w:rPr>
          <w:rFonts w:ascii="TH SarabunPSK" w:hAnsi="TH SarabunPSK" w:cs="TH SarabunPSK"/>
          <w:b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276FE66B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</w:rPr>
        <w:t>Calculus for Biosciences I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0AE762B4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69C23FF9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5C1D1038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6204093C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พีชคณิต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ฟังก์ชันและกราฟ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สมการถดถอย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การจำลองแบบปรากฏการณ์ทางวิทยาศาสตร์ชีวภาพ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ลิมิตและความต่อเนื่อง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อนุพันธ์และอนุพันธ์ย่อยของฟังก์ชัน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การประยุกต์ของอนุพันธ์ในทางวิทยาศาสตร์ชีวภาพ</w:t>
      </w:r>
    </w:p>
    <w:p w14:paraId="4FE33B48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Algebra;  functions and graphs;  regression equations;  modeling of biological science phenomena;  limits</w:t>
      </w:r>
      <w:r w:rsidRPr="001B353D">
        <w:rPr>
          <w:rFonts w:ascii="TH SarabunPSK" w:hAnsi="TH SarabunPSK" w:cs="TH SarabunPSK" w:hint="cs"/>
          <w:bCs/>
          <w:cs/>
        </w:rPr>
        <w:t xml:space="preserve"> </w:t>
      </w:r>
      <w:r w:rsidRPr="001B353D">
        <w:rPr>
          <w:rFonts w:ascii="TH SarabunPSK" w:hAnsi="TH SarabunPSK" w:cs="TH SarabunPSK"/>
          <w:bCs/>
        </w:rPr>
        <w:t>and continuity;  derivatives and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/>
          <w:bCs/>
        </w:rPr>
        <w:t>partial derivatives of functions;  applications of derivatives in biological science</w:t>
      </w:r>
    </w:p>
    <w:p w14:paraId="5B6615FE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993"/>
        <w:rPr>
          <w:rFonts w:ascii="TH SarabunPSK" w:hAnsi="TH SarabunPSK" w:cs="TH SarabunPSK"/>
          <w:bCs/>
        </w:rPr>
      </w:pPr>
    </w:p>
    <w:p w14:paraId="18B32C40" w14:textId="77777777" w:rsidR="0060741A" w:rsidRDefault="0060741A">
      <w:pPr>
        <w:rPr>
          <w:rFonts w:ascii="TH SarabunPSK" w:hAnsi="TH SarabunPSK" w:cs="TH SarabunPSK"/>
          <w:b/>
        </w:rPr>
      </w:pPr>
      <w:r>
        <w:rPr>
          <w:rFonts w:ascii="TH SarabunPSK" w:hAnsi="TH SarabunPSK" w:cs="TH SarabunPSK"/>
          <w:b/>
        </w:rPr>
        <w:br w:type="page"/>
      </w:r>
    </w:p>
    <w:p w14:paraId="76668D22" w14:textId="1ACF2B0C" w:rsidR="001B353D" w:rsidRPr="001B353D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/>
        </w:rPr>
        <w:lastRenderedPageBreak/>
        <w:t>1104 129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แคลคูลัสสำหรับวิทยาศาสตร์ชีวภาพ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</w:rPr>
        <w:t>2</w:t>
      </w:r>
      <w:r w:rsidRPr="001B353D">
        <w:rPr>
          <w:rFonts w:ascii="TH SarabunPSK" w:hAnsi="TH SarabunPSK" w:cs="TH SarabunPSK"/>
          <w:b/>
          <w:bCs/>
          <w:cs/>
        </w:rPr>
        <w:t xml:space="preserve"> (</w:t>
      </w:r>
      <w:r w:rsidRPr="001B353D">
        <w:rPr>
          <w:rFonts w:ascii="TH SarabunPSK" w:hAnsi="TH SarabunPSK" w:cs="TH SarabunPSK"/>
          <w:b/>
        </w:rPr>
        <w:t>Calculus for Biosciences II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574145B7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</w:rPr>
        <w:t>1104 128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แคลคูลัสสำหรับวิทยาศาสตร์ชีวภาพ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</w:rPr>
        <w:t>1</w:t>
      </w:r>
    </w:p>
    <w:p w14:paraId="7E1C5AC3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20D2F084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5761AD3A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อินทิกรัลและเทคนิคการอินทิเกรต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อินทิกรัลไม่ตรงแบบ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การประยุกต์ของอินทิกรัล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การประมาณค่าของอินทิกรัลจำกัดเขต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สมการเชิงอนุพันธ์อันดับหนึ่งและการประยุกต์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ลำดับ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อนุกรมอนันต์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สมการผลต่าง</w:t>
      </w:r>
    </w:p>
    <w:p w14:paraId="593F6987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Integrals and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/>
          <w:bCs/>
        </w:rPr>
        <w:t xml:space="preserve">techniques of integration; 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/>
          <w:bCs/>
        </w:rPr>
        <w:t xml:space="preserve">improper integrals; 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/>
          <w:bCs/>
        </w:rPr>
        <w:t>applications of integrals;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/>
          <w:bCs/>
        </w:rPr>
        <w:t xml:space="preserve"> approximations of definite integrals;  first order differential equations and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/>
          <w:bCs/>
        </w:rPr>
        <w:t>applications;  sequences;  infinite series;  difference equations</w:t>
      </w:r>
    </w:p>
    <w:p w14:paraId="70C0499D" w14:textId="77777777" w:rsidR="001B353D" w:rsidRPr="001B353D" w:rsidRDefault="001B353D" w:rsidP="001B353D">
      <w:pPr>
        <w:tabs>
          <w:tab w:val="left" w:pos="8222"/>
        </w:tabs>
        <w:spacing w:after="0" w:line="240" w:lineRule="auto"/>
        <w:rPr>
          <w:rFonts w:ascii="TH SarabunPSK" w:hAnsi="TH SarabunPSK" w:cs="TH SarabunPSK"/>
          <w:b/>
        </w:rPr>
      </w:pPr>
    </w:p>
    <w:p w14:paraId="1BD5099E" w14:textId="77777777" w:rsidR="001B353D" w:rsidRPr="00C32D5F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C32D5F">
        <w:rPr>
          <w:rFonts w:ascii="TH SarabunPSK" w:hAnsi="TH SarabunPSK" w:cs="TH SarabunPSK"/>
          <w:b/>
        </w:rPr>
        <w:t>1104 141</w:t>
      </w:r>
      <w:r w:rsidRPr="00C32D5F">
        <w:rPr>
          <w:rFonts w:ascii="TH SarabunPSK" w:hAnsi="TH SarabunPSK" w:cs="TH SarabunPSK"/>
          <w:b/>
          <w:cs/>
        </w:rPr>
        <w:t xml:space="preserve"> </w:t>
      </w:r>
      <w:r w:rsidRPr="00C32D5F">
        <w:rPr>
          <w:rFonts w:ascii="TH SarabunPSK" w:hAnsi="TH SarabunPSK" w:cs="TH SarabunPSK" w:hint="cs"/>
          <w:bCs/>
          <w:cs/>
        </w:rPr>
        <w:t>สถิติเบื้องต้น</w:t>
      </w:r>
      <w:r w:rsidRPr="00C32D5F">
        <w:rPr>
          <w:rFonts w:ascii="TH SarabunPSK" w:hAnsi="TH SarabunPSK" w:cs="TH SarabunPSK"/>
          <w:bCs/>
          <w:cs/>
        </w:rPr>
        <w:t xml:space="preserve"> (</w:t>
      </w:r>
      <w:r w:rsidRPr="00C32D5F">
        <w:rPr>
          <w:rFonts w:ascii="TH SarabunPSK" w:hAnsi="TH SarabunPSK" w:cs="TH SarabunPSK"/>
          <w:b/>
        </w:rPr>
        <w:t>Elementary Statistics</w:t>
      </w:r>
      <w:r w:rsidRPr="00C32D5F">
        <w:rPr>
          <w:rFonts w:ascii="TH SarabunPSK" w:hAnsi="TH SarabunPSK" w:cs="TH SarabunPSK"/>
          <w:b/>
          <w:bCs/>
          <w:cs/>
        </w:rPr>
        <w:t>)</w:t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</w:rPr>
        <w:t>3</w:t>
      </w:r>
      <w:r w:rsidRPr="00C32D5F">
        <w:rPr>
          <w:rFonts w:ascii="TH SarabunPSK" w:hAnsi="TH SarabunPSK" w:cs="TH SarabunPSK"/>
          <w:b/>
          <w:bCs/>
          <w:cs/>
        </w:rPr>
        <w:t>(</w:t>
      </w:r>
      <w:r w:rsidRPr="00C32D5F">
        <w:rPr>
          <w:rFonts w:ascii="TH SarabunPSK" w:hAnsi="TH SarabunPSK" w:cs="TH SarabunPSK"/>
          <w:b/>
        </w:rPr>
        <w:t>3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</w:rPr>
        <w:t>0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</w:rPr>
        <w:t>6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56DEB65B" w14:textId="77777777" w:rsidR="001B353D" w:rsidRPr="00C32D5F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C32D5F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C32D5F">
        <w:rPr>
          <w:rFonts w:ascii="TH SarabunPSK" w:hAnsi="TH SarabunPSK" w:cs="TH SarabunPSK"/>
          <w:bCs/>
          <w:cs/>
        </w:rPr>
        <w:t xml:space="preserve"> : </w:t>
      </w:r>
      <w:r w:rsidRPr="00C32D5F">
        <w:rPr>
          <w:rFonts w:ascii="TH SarabunPSK" w:hAnsi="TH SarabunPSK" w:cs="TH SarabunPSK" w:hint="cs"/>
          <w:bCs/>
          <w:cs/>
        </w:rPr>
        <w:t>ไม่มี</w:t>
      </w:r>
    </w:p>
    <w:p w14:paraId="3906B799" w14:textId="77777777" w:rsidR="001B353D" w:rsidRPr="00C32D5F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C32D5F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C32D5F">
        <w:rPr>
          <w:rFonts w:ascii="TH SarabunPSK" w:hAnsi="TH SarabunPSK" w:cs="TH SarabunPSK"/>
          <w:bCs/>
          <w:cs/>
        </w:rPr>
        <w:t xml:space="preserve"> : </w:t>
      </w:r>
      <w:r w:rsidRPr="00C32D5F">
        <w:rPr>
          <w:rFonts w:ascii="TH SarabunPSK" w:hAnsi="TH SarabunPSK" w:cs="TH SarabunPSK" w:hint="cs"/>
          <w:bCs/>
          <w:cs/>
        </w:rPr>
        <w:t>ไม่มี</w:t>
      </w:r>
    </w:p>
    <w:p w14:paraId="51BE29B2" w14:textId="77777777" w:rsidR="001B708E" w:rsidRPr="00C32D5F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C32D5F">
        <w:rPr>
          <w:rFonts w:ascii="TH SarabunPSK" w:hAnsi="TH SarabunPSK" w:cs="TH SarabunPSK"/>
          <w:b/>
          <w:bCs/>
          <w:cs/>
        </w:rPr>
        <w:t>เงื่อนไขพิเศษ</w:t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  <w:bCs/>
          <w:cs/>
        </w:rPr>
        <w:tab/>
      </w:r>
      <w:r w:rsidRPr="00C32D5F">
        <w:rPr>
          <w:rFonts w:ascii="TH SarabunPSK" w:hAnsi="TH SarabunPSK" w:cs="TH SarabunPSK"/>
          <w:b/>
          <w:bCs/>
        </w:rPr>
        <w:t xml:space="preserve">  </w:t>
      </w:r>
      <w:r w:rsidRPr="00C32D5F">
        <w:rPr>
          <w:rFonts w:ascii="TH SarabunPSK" w:hAnsi="TH SarabunPSK" w:cs="TH SarabunPSK"/>
          <w:b/>
          <w:bCs/>
        </w:rPr>
        <w:tab/>
        <w:t xml:space="preserve">: </w:t>
      </w:r>
      <w:r w:rsidRPr="00C32D5F">
        <w:rPr>
          <w:rFonts w:ascii="TH SarabunPSK" w:hAnsi="TH SarabunPSK" w:cs="TH SarabunPSK"/>
          <w:b/>
          <w:bCs/>
          <w:cs/>
        </w:rPr>
        <w:t>ไม่มี</w:t>
      </w:r>
    </w:p>
    <w:p w14:paraId="07526596" w14:textId="513E440E" w:rsidR="001B353D" w:rsidRPr="00C32D5F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64518E">
        <w:rPr>
          <w:rFonts w:ascii="TH SarabunPSK" w:hAnsi="TH SarabunPSK" w:cs="TH SarabunPSK"/>
          <w:b/>
          <w:cs/>
        </w:rPr>
        <w:t xml:space="preserve">ความรู้เบื้องต้นเกี่ยวกับสถิติ </w:t>
      </w:r>
      <w:r w:rsidR="007C257F" w:rsidRPr="0064518E">
        <w:rPr>
          <w:rFonts w:ascii="TH SarabunPSK" w:hAnsi="TH SarabunPSK" w:cs="TH SarabunPSK" w:hint="cs"/>
          <w:b/>
          <w:cs/>
        </w:rPr>
        <w:t xml:space="preserve"> </w:t>
      </w:r>
      <w:r w:rsidRPr="0064518E">
        <w:rPr>
          <w:rFonts w:ascii="TH SarabunPSK" w:hAnsi="TH SarabunPSK" w:cs="TH SarabunPSK"/>
          <w:b/>
          <w:cs/>
        </w:rPr>
        <w:t>วิธีการเก็บรวบรวมข้อมูลในทางสถิติ</w:t>
      </w:r>
      <w:r w:rsidR="00A6377E" w:rsidRPr="0064518E">
        <w:rPr>
          <w:rFonts w:ascii="TH SarabunPSK" w:hAnsi="TH SarabunPSK" w:cs="TH SarabunPSK" w:hint="cs"/>
          <w:b/>
          <w:cs/>
        </w:rPr>
        <w:t xml:space="preserve"> </w:t>
      </w:r>
      <w:r w:rsidRPr="0064518E">
        <w:rPr>
          <w:rFonts w:ascii="TH SarabunPSK" w:hAnsi="TH SarabunPSK" w:cs="TH SarabunPSK"/>
          <w:b/>
          <w:cs/>
        </w:rPr>
        <w:t xml:space="preserve"> การวิเคราะห์และการนำเสนอข้อมูล </w:t>
      </w:r>
      <w:r w:rsidR="00A6377E" w:rsidRPr="0064518E">
        <w:rPr>
          <w:rFonts w:ascii="TH SarabunPSK" w:hAnsi="TH SarabunPSK" w:cs="TH SarabunPSK" w:hint="cs"/>
          <w:b/>
          <w:cs/>
        </w:rPr>
        <w:t xml:space="preserve"> </w:t>
      </w:r>
      <w:r w:rsidRPr="0064518E">
        <w:rPr>
          <w:rFonts w:ascii="TH SarabunPSK" w:hAnsi="TH SarabunPSK" w:cs="TH SarabunPSK"/>
          <w:b/>
          <w:cs/>
        </w:rPr>
        <w:t xml:space="preserve">การประมาณค่าประชากร </w:t>
      </w:r>
      <w:r w:rsidR="00A6377E" w:rsidRPr="0064518E">
        <w:rPr>
          <w:rFonts w:ascii="TH SarabunPSK" w:hAnsi="TH SarabunPSK" w:cs="TH SarabunPSK" w:hint="cs"/>
          <w:b/>
          <w:cs/>
        </w:rPr>
        <w:t xml:space="preserve"> </w:t>
      </w:r>
      <w:r w:rsidRPr="0064518E">
        <w:rPr>
          <w:rFonts w:ascii="TH SarabunPSK" w:hAnsi="TH SarabunPSK" w:cs="TH SarabunPSK"/>
          <w:b/>
          <w:cs/>
        </w:rPr>
        <w:t>การแจกแจงความน่าจะเป็นของแบบจำลองที่ไม่ต่อเนื่อง</w:t>
      </w:r>
      <w:r w:rsidRPr="00C32D5F">
        <w:rPr>
          <w:rFonts w:ascii="TH SarabunPSK" w:hAnsi="TH SarabunPSK" w:cs="TH SarabunPSK"/>
          <w:b/>
          <w:cs/>
        </w:rPr>
        <w:t xml:space="preserve">และแบบต่อเนื่อง </w:t>
      </w:r>
      <w:r w:rsidR="00A6377E" w:rsidRPr="00C32D5F">
        <w:rPr>
          <w:rFonts w:ascii="TH SarabunPSK" w:hAnsi="TH SarabunPSK" w:cs="TH SarabunPSK" w:hint="cs"/>
          <w:b/>
          <w:cs/>
        </w:rPr>
        <w:t xml:space="preserve"> </w:t>
      </w:r>
      <w:r w:rsidRPr="00C32D5F">
        <w:rPr>
          <w:rFonts w:ascii="TH SarabunPSK" w:hAnsi="TH SarabunPSK" w:cs="TH SarabunPSK"/>
          <w:b/>
          <w:cs/>
        </w:rPr>
        <w:t>เทคนิคการสุ่มตัวอย่าง</w:t>
      </w:r>
      <w:r w:rsidR="00A6377E" w:rsidRPr="00C32D5F">
        <w:rPr>
          <w:rFonts w:ascii="TH SarabunPSK" w:hAnsi="TH SarabunPSK" w:cs="TH SarabunPSK" w:hint="cs"/>
          <w:b/>
          <w:cs/>
        </w:rPr>
        <w:t xml:space="preserve"> </w:t>
      </w:r>
      <w:r w:rsidRPr="00C32D5F">
        <w:rPr>
          <w:rFonts w:ascii="TH SarabunPSK" w:hAnsi="TH SarabunPSK" w:cs="TH SarabunPSK"/>
          <w:b/>
          <w:cs/>
        </w:rPr>
        <w:t xml:space="preserve"> การแจกแจงการสุ่มตัวอย่าง </w:t>
      </w:r>
      <w:r w:rsidR="00A6377E" w:rsidRPr="00C32D5F">
        <w:rPr>
          <w:rFonts w:ascii="TH SarabunPSK" w:hAnsi="TH SarabunPSK" w:cs="TH SarabunPSK" w:hint="cs"/>
          <w:b/>
          <w:cs/>
        </w:rPr>
        <w:t xml:space="preserve"> </w:t>
      </w:r>
      <w:r w:rsidRPr="00C32D5F">
        <w:rPr>
          <w:rFonts w:ascii="TH SarabunPSK" w:hAnsi="TH SarabunPSK" w:cs="TH SarabunPSK"/>
          <w:b/>
          <w:cs/>
        </w:rPr>
        <w:t>การอนุมานเชิงสถิติ</w:t>
      </w:r>
      <w:r w:rsidR="00A6377E" w:rsidRPr="00C32D5F">
        <w:rPr>
          <w:rFonts w:ascii="TH SarabunPSK" w:hAnsi="TH SarabunPSK" w:cs="TH SarabunPSK" w:hint="cs"/>
          <w:b/>
          <w:cs/>
        </w:rPr>
        <w:t xml:space="preserve"> </w:t>
      </w:r>
      <w:r w:rsidRPr="00C32D5F">
        <w:rPr>
          <w:rFonts w:ascii="TH SarabunPSK" w:hAnsi="TH SarabunPSK" w:cs="TH SarabunPSK"/>
          <w:b/>
          <w:cs/>
        </w:rPr>
        <w:t xml:space="preserve"> </w:t>
      </w:r>
      <w:r w:rsidR="00A6377E" w:rsidRPr="00C32D5F">
        <w:rPr>
          <w:rFonts w:ascii="TH SarabunPSK" w:hAnsi="TH SarabunPSK" w:cs="TH SarabunPSK"/>
          <w:b/>
          <w:cs/>
        </w:rPr>
        <w:br/>
      </w:r>
      <w:r w:rsidRPr="00C32D5F">
        <w:rPr>
          <w:rFonts w:ascii="TH SarabunPSK" w:hAnsi="TH SarabunPSK" w:cs="TH SarabunPSK"/>
          <w:b/>
          <w:cs/>
        </w:rPr>
        <w:t xml:space="preserve">การทดสอบสมมติฐาน </w:t>
      </w:r>
      <w:r w:rsidR="00A6377E" w:rsidRPr="00C32D5F">
        <w:rPr>
          <w:rFonts w:ascii="TH SarabunPSK" w:hAnsi="TH SarabunPSK" w:cs="TH SarabunPSK" w:hint="cs"/>
          <w:b/>
          <w:cs/>
        </w:rPr>
        <w:t xml:space="preserve"> </w:t>
      </w:r>
      <w:r w:rsidRPr="00C32D5F">
        <w:rPr>
          <w:rFonts w:ascii="TH SarabunPSK" w:hAnsi="TH SarabunPSK" w:cs="TH SarabunPSK"/>
          <w:b/>
          <w:cs/>
        </w:rPr>
        <w:t>การวิเคราะห์การถดถอยและสหสัมพันธ์</w:t>
      </w:r>
      <w:r w:rsidR="00A6377E" w:rsidRPr="00C32D5F">
        <w:rPr>
          <w:rFonts w:ascii="TH SarabunPSK" w:hAnsi="TH SarabunPSK" w:cs="TH SarabunPSK" w:hint="cs"/>
          <w:b/>
          <w:cs/>
        </w:rPr>
        <w:t xml:space="preserve"> </w:t>
      </w:r>
      <w:r w:rsidRPr="00C32D5F">
        <w:rPr>
          <w:rFonts w:ascii="TH SarabunPSK" w:hAnsi="TH SarabunPSK" w:cs="TH SarabunPSK"/>
          <w:b/>
          <w:cs/>
        </w:rPr>
        <w:t xml:space="preserve"> การวิเคราะห์ความแปรปรวน</w:t>
      </w:r>
      <w:r w:rsidR="00A6377E" w:rsidRPr="00C32D5F">
        <w:rPr>
          <w:rFonts w:ascii="TH SarabunPSK" w:hAnsi="TH SarabunPSK" w:cs="TH SarabunPSK" w:hint="cs"/>
          <w:b/>
          <w:cs/>
        </w:rPr>
        <w:t xml:space="preserve"> </w:t>
      </w:r>
      <w:r w:rsidRPr="00C32D5F">
        <w:rPr>
          <w:rFonts w:ascii="TH SarabunPSK" w:hAnsi="TH SarabunPSK" w:cs="TH SarabunPSK"/>
          <w:b/>
          <w:cs/>
        </w:rPr>
        <w:t xml:space="preserve"> </w:t>
      </w:r>
      <w:r w:rsidR="005C0FA7">
        <w:rPr>
          <w:rFonts w:ascii="TH SarabunPSK" w:hAnsi="TH SarabunPSK" w:cs="TH SarabunPSK"/>
          <w:b/>
          <w:cs/>
        </w:rPr>
        <w:br/>
      </w:r>
      <w:r w:rsidRPr="00C32D5F">
        <w:rPr>
          <w:rFonts w:ascii="TH SarabunPSK" w:hAnsi="TH SarabunPSK" w:cs="TH SarabunPSK"/>
          <w:b/>
          <w:cs/>
        </w:rPr>
        <w:t xml:space="preserve">สถิติที่ไม่อิงพารามิเตอร์ </w:t>
      </w:r>
      <w:r w:rsidR="00A6377E" w:rsidRPr="00C32D5F">
        <w:rPr>
          <w:rFonts w:ascii="TH SarabunPSK" w:hAnsi="TH SarabunPSK" w:cs="TH SarabunPSK" w:hint="cs"/>
          <w:b/>
          <w:cs/>
        </w:rPr>
        <w:t xml:space="preserve"> </w:t>
      </w:r>
      <w:r w:rsidRPr="00C32D5F">
        <w:rPr>
          <w:rFonts w:ascii="TH SarabunPSK" w:hAnsi="TH SarabunPSK" w:cs="TH SarabunPSK"/>
          <w:b/>
          <w:cs/>
        </w:rPr>
        <w:t>การใช้ซอฟต์แวร์กราฟิกและสถิติ</w:t>
      </w:r>
    </w:p>
    <w:p w14:paraId="7F0FEFC0" w14:textId="7FD8E2A6" w:rsidR="001B353D" w:rsidRPr="00C32D5F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C32D5F">
        <w:rPr>
          <w:rFonts w:ascii="TH SarabunPSK" w:hAnsi="TH SarabunPSK" w:cs="TH SarabunPSK"/>
          <w:bCs/>
        </w:rPr>
        <w:t>Basic knowledge of statistics;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 xml:space="preserve"> data collection methods in statistics;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 xml:space="preserve"> data analysis and</w:t>
      </w:r>
      <w:r w:rsidR="00520449">
        <w:rPr>
          <w:rFonts w:ascii="TH SarabunPSK" w:hAnsi="TH SarabunPSK" w:cs="TH SarabunPSK"/>
          <w:bCs/>
          <w:color w:val="FF0000"/>
        </w:rPr>
        <w:t xml:space="preserve"> </w:t>
      </w:r>
      <w:r w:rsidR="0064518E" w:rsidRPr="0064518E">
        <w:rPr>
          <w:rFonts w:ascii="TH SarabunPSK" w:hAnsi="TH SarabunPSK" w:cs="TH SarabunPSK"/>
          <w:bCs/>
        </w:rPr>
        <w:t>presentation</w:t>
      </w:r>
      <w:r w:rsidRPr="00C32D5F">
        <w:rPr>
          <w:rFonts w:ascii="TH SarabunPSK" w:hAnsi="TH SarabunPSK" w:cs="TH SarabunPSK"/>
          <w:bCs/>
        </w:rPr>
        <w:t>;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 xml:space="preserve"> population estimation;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 xml:space="preserve"> probability distributions of discrete and continuous models; 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 xml:space="preserve">sampling techniques; 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 xml:space="preserve">sampling distributions; 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 xml:space="preserve">statistical inference; 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>testing of hypothesis;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 xml:space="preserve"> regression analysis and correlation; 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>analysis of variances (ANOVA);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 xml:space="preserve"> nonparametric statistics;</w:t>
      </w:r>
      <w:r w:rsidR="00A6377E" w:rsidRPr="00C32D5F">
        <w:rPr>
          <w:rFonts w:ascii="TH SarabunPSK" w:hAnsi="TH SarabunPSK" w:cs="TH SarabunPSK"/>
          <w:bCs/>
        </w:rPr>
        <w:t xml:space="preserve"> </w:t>
      </w:r>
      <w:r w:rsidRPr="00C32D5F">
        <w:rPr>
          <w:rFonts w:ascii="TH SarabunPSK" w:hAnsi="TH SarabunPSK" w:cs="TH SarabunPSK"/>
          <w:bCs/>
        </w:rPr>
        <w:t xml:space="preserve"> use of graphical and statistical software</w:t>
      </w:r>
    </w:p>
    <w:p w14:paraId="216D84CC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  <w:color w:val="FF0000"/>
        </w:rPr>
      </w:pPr>
    </w:p>
    <w:p w14:paraId="018C5D41" w14:textId="77777777" w:rsidR="001B353D" w:rsidRPr="001B353D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/>
        </w:rPr>
        <w:t>1104 142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ชีวสถิติ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Cs/>
          <w:cs/>
        </w:rPr>
        <w:t>(</w:t>
      </w:r>
      <w:r w:rsidRPr="001B353D">
        <w:rPr>
          <w:rFonts w:ascii="TH SarabunPSK" w:hAnsi="TH SarabunPSK" w:cs="TH SarabunPSK"/>
          <w:b/>
        </w:rPr>
        <w:t>Biostatistics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  <w:bCs/>
          <w:cs/>
        </w:rPr>
        <w:tab/>
      </w:r>
      <w:r w:rsidRPr="001B353D">
        <w:rPr>
          <w:rFonts w:ascii="TH SarabunPSK" w:hAnsi="TH SarabunPSK" w:cs="TH SarabunPSK"/>
          <w:b/>
        </w:rPr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00E2439C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0348659C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0B6EB78D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318444F5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 xml:space="preserve">ความรู้เบื้องต้นเกี่ยวกับสถิติ 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วิธีการเก็บรวบรวมข้อมูลในทางสถิติ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การวิเคราะห์และการนำเสนอข้อมูลทางด้านวิทยาศาสตร์สุขภาพ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การคำนวณอัตราสถิติชีพ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การปรับสู่มาตรฐานของอัตราสถิติชีพ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spacing w:val="-4"/>
          <w:cs/>
        </w:rPr>
        <w:t>การประมาณค่าประชากร</w:t>
      </w:r>
      <w:r w:rsidRPr="001B353D">
        <w:rPr>
          <w:rFonts w:ascii="TH SarabunPSK" w:hAnsi="TH SarabunPSK" w:cs="TH SarabunPSK"/>
          <w:b/>
          <w:spacing w:val="-4"/>
          <w:cs/>
        </w:rPr>
        <w:t xml:space="preserve">  </w:t>
      </w:r>
      <w:r w:rsidRPr="001B353D">
        <w:rPr>
          <w:rFonts w:ascii="TH SarabunPSK" w:hAnsi="TH SarabunPSK" w:cs="TH SarabunPSK" w:hint="cs"/>
          <w:b/>
          <w:spacing w:val="-4"/>
          <w:cs/>
        </w:rPr>
        <w:t>ตารางชีพและการประยุกต์ใช้ในงานด้านวิทยาศาสตร์สุขภาพ</w:t>
      </w:r>
      <w:r w:rsidRPr="001B353D">
        <w:rPr>
          <w:rFonts w:ascii="TH SarabunPSK" w:hAnsi="TH SarabunPSK" w:cs="TH SarabunPSK"/>
          <w:b/>
          <w:spacing w:val="-4"/>
          <w:cs/>
        </w:rPr>
        <w:t xml:space="preserve">  </w:t>
      </w:r>
      <w:r w:rsidRPr="001B353D">
        <w:rPr>
          <w:rFonts w:ascii="TH SarabunPSK" w:hAnsi="TH SarabunPSK" w:cs="TH SarabunPSK"/>
          <w:b/>
          <w:spacing w:val="-4"/>
          <w:cs/>
        </w:rPr>
        <w:br/>
      </w:r>
      <w:r w:rsidRPr="001B353D">
        <w:rPr>
          <w:rFonts w:ascii="TH SarabunPSK" w:hAnsi="TH SarabunPSK" w:cs="TH SarabunPSK" w:hint="cs"/>
          <w:b/>
          <w:spacing w:val="-4"/>
          <w:cs/>
        </w:rPr>
        <w:t>การแจกแจงความน่าจะเป็น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เทคนิคการสุ่มตัวอย่าง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การแจกแจงการสุ่มตัวอย่าง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การประมาณค่าพารามิเตอร์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การทดสอบสมมติฐาน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การวิเคราะห์การถดถอยและสหสัมพันธ์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การวิเคราะห์ความแปรปรวน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สถิติที่ไม่อิงพารามิเตอร์</w:t>
      </w:r>
    </w:p>
    <w:p w14:paraId="3A56363E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lastRenderedPageBreak/>
        <w:t xml:space="preserve">Basic knowledge of statistics; 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/>
          <w:bCs/>
        </w:rPr>
        <w:t xml:space="preserve">data collection methods in statistics;  data analysis and presentation in health science;  computation of vital statistics rates;  adjustment to standard of vital statistics rates;  population estimation;  vital table and applications to health science;  probability distributions;  sampling techniques;  sampling distributions;  estimation of parameters;  testing of hypothesis;  regression analysis and correlation;  analysis of variances </w:t>
      </w:r>
      <w:r w:rsidRPr="001B353D">
        <w:rPr>
          <w:rFonts w:ascii="TH SarabunPSK" w:hAnsi="TH SarabunPSK" w:cs="TH SarabunPSK"/>
          <w:b/>
          <w:cs/>
        </w:rPr>
        <w:t>(</w:t>
      </w:r>
      <w:r w:rsidRPr="001B353D">
        <w:rPr>
          <w:rFonts w:ascii="TH SarabunPSK" w:hAnsi="TH SarabunPSK" w:cs="TH SarabunPSK"/>
          <w:bCs/>
        </w:rPr>
        <w:t>ANOVA</w:t>
      </w:r>
      <w:r w:rsidRPr="001B353D">
        <w:rPr>
          <w:rFonts w:ascii="TH SarabunPSK" w:hAnsi="TH SarabunPSK" w:cs="TH SarabunPSK"/>
          <w:b/>
          <w:cs/>
        </w:rPr>
        <w:t>)</w:t>
      </w:r>
      <w:r w:rsidRPr="001B353D">
        <w:rPr>
          <w:rFonts w:ascii="TH SarabunPSK" w:hAnsi="TH SarabunPSK" w:cs="TH SarabunPSK"/>
          <w:bCs/>
        </w:rPr>
        <w:t>;  nonparametric statistics</w:t>
      </w:r>
    </w:p>
    <w:p w14:paraId="186BB956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</w:p>
    <w:p w14:paraId="383E4895" w14:textId="2BE4CA99" w:rsidR="0060741A" w:rsidRDefault="001B353D" w:rsidP="0060741A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/>
        </w:rPr>
        <w:t>1104 150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ชีวสถิติทางฟิสิกส์ชีวการแพทย์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="0060741A">
        <w:rPr>
          <w:rFonts w:ascii="TH SarabunPSK" w:hAnsi="TH SarabunPSK" w:cs="TH SarabunPSK"/>
          <w:b/>
        </w:rPr>
        <w:tab/>
      </w:r>
      <w:r w:rsidR="0060741A" w:rsidRPr="001B353D">
        <w:rPr>
          <w:rFonts w:ascii="TH SarabunPSK" w:hAnsi="TH SarabunPSK" w:cs="TH SarabunPSK"/>
          <w:b/>
        </w:rPr>
        <w:t>3</w:t>
      </w:r>
      <w:r w:rsidR="0060741A" w:rsidRPr="001B353D">
        <w:rPr>
          <w:rFonts w:ascii="TH SarabunPSK" w:hAnsi="TH SarabunPSK" w:cs="TH SarabunPSK"/>
          <w:b/>
          <w:bCs/>
          <w:cs/>
        </w:rPr>
        <w:t>(</w:t>
      </w:r>
      <w:r w:rsidR="0060741A" w:rsidRPr="001B353D">
        <w:rPr>
          <w:rFonts w:ascii="TH SarabunPSK" w:hAnsi="TH SarabunPSK" w:cs="TH SarabunPSK"/>
          <w:b/>
        </w:rPr>
        <w:t>3</w:t>
      </w:r>
      <w:r w:rsidR="0060741A" w:rsidRPr="001B353D">
        <w:rPr>
          <w:rFonts w:ascii="TH SarabunPSK" w:hAnsi="TH SarabunPSK" w:cs="TH SarabunPSK"/>
          <w:b/>
          <w:bCs/>
          <w:cs/>
        </w:rPr>
        <w:t>-</w:t>
      </w:r>
      <w:r w:rsidR="0060741A" w:rsidRPr="001B353D">
        <w:rPr>
          <w:rFonts w:ascii="TH SarabunPSK" w:hAnsi="TH SarabunPSK" w:cs="TH SarabunPSK"/>
          <w:b/>
        </w:rPr>
        <w:t>0</w:t>
      </w:r>
      <w:r w:rsidR="0060741A" w:rsidRPr="001B353D">
        <w:rPr>
          <w:rFonts w:ascii="TH SarabunPSK" w:hAnsi="TH SarabunPSK" w:cs="TH SarabunPSK"/>
          <w:b/>
          <w:bCs/>
          <w:cs/>
        </w:rPr>
        <w:t>-</w:t>
      </w:r>
      <w:r w:rsidR="0060741A" w:rsidRPr="001B353D">
        <w:rPr>
          <w:rFonts w:ascii="TH SarabunPSK" w:hAnsi="TH SarabunPSK" w:cs="TH SarabunPSK"/>
          <w:b/>
        </w:rPr>
        <w:t>6</w:t>
      </w:r>
      <w:r w:rsidR="0060741A" w:rsidRPr="001B353D">
        <w:rPr>
          <w:rFonts w:ascii="TH SarabunPSK" w:hAnsi="TH SarabunPSK" w:cs="TH SarabunPSK"/>
          <w:b/>
          <w:bCs/>
          <w:cs/>
        </w:rPr>
        <w:t>)</w:t>
      </w:r>
    </w:p>
    <w:p w14:paraId="77B1DB13" w14:textId="7F500A24" w:rsidR="001B353D" w:rsidRPr="001B353D" w:rsidRDefault="001B353D" w:rsidP="0060741A">
      <w:pPr>
        <w:tabs>
          <w:tab w:val="left" w:pos="7655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/>
          <w:cs/>
        </w:rPr>
        <w:t>(</w:t>
      </w:r>
      <w:r w:rsidRPr="001B353D">
        <w:rPr>
          <w:rFonts w:ascii="TH SarabunPSK" w:hAnsi="TH SarabunPSK" w:cs="TH SarabunPSK"/>
          <w:b/>
        </w:rPr>
        <w:t>Biostatistics in Biomedical Physics</w:t>
      </w:r>
      <w:r w:rsidRPr="001B353D">
        <w:rPr>
          <w:rFonts w:ascii="TH SarabunPSK" w:hAnsi="TH SarabunPSK" w:cs="TH SarabunPSK"/>
          <w:b/>
          <w:bCs/>
          <w:cs/>
        </w:rPr>
        <w:t xml:space="preserve">) </w:t>
      </w:r>
      <w:r w:rsidRPr="001B353D">
        <w:rPr>
          <w:rFonts w:ascii="TH SarabunPSK" w:hAnsi="TH SarabunPSK" w:cs="TH SarabunPSK"/>
          <w:b/>
        </w:rPr>
        <w:tab/>
      </w:r>
    </w:p>
    <w:p w14:paraId="7D2E6900" w14:textId="77777777" w:rsidR="001B353D" w:rsidRPr="001B353D" w:rsidRDefault="001B353D" w:rsidP="001B353D">
      <w:pPr>
        <w:tabs>
          <w:tab w:val="left" w:pos="8505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787F2400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40950FB5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31886866" w14:textId="783B571C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พื้นฐานการออกแบบการทดลอง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การนำเสนอข้อมูลและสถิติทางวิทยาศาสตร์ชีวการแพทย์โดยมุ่งเน้นที่การประยุกต์ใช้และการตีความ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พื้นฐานความน่าจะเป็น</w:t>
      </w:r>
      <w:r w:rsidRPr="001B353D">
        <w:rPr>
          <w:rFonts w:ascii="TH SarabunPSK" w:hAnsi="TH SarabunPSK" w:cs="TH SarabunPSK"/>
          <w:b/>
          <w:bCs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แบบจำลองที่ไม่ต่อเนื่องและแบบจำลองต่อเนื่อง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การสุ่มตัวอย่างและขนาดตัวอย่าง  การอนุมานเชิงสถิติ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="005C0FA7">
        <w:rPr>
          <w:rFonts w:ascii="TH SarabunPSK" w:hAnsi="TH SarabunPSK" w:cs="TH SarabunPSK"/>
          <w:b/>
          <w:cs/>
        </w:rPr>
        <w:br/>
      </w:r>
      <w:r w:rsidRPr="001B353D">
        <w:rPr>
          <w:rFonts w:ascii="TH SarabunPSK" w:hAnsi="TH SarabunPSK" w:cs="TH SarabunPSK" w:hint="cs"/>
          <w:b/>
          <w:cs/>
        </w:rPr>
        <w:t>การทดสอบสมมติฐาน</w:t>
      </w:r>
      <w:r w:rsidRPr="001B353D">
        <w:rPr>
          <w:rFonts w:ascii="TH SarabunPSK" w:hAnsi="TH SarabunPSK" w:cs="TH SarabunPSK"/>
          <w:b/>
          <w:bCs/>
          <w:cs/>
        </w:rPr>
        <w:t xml:space="preserve"> 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ค่าพีและช่วงความเชื่อมั่น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การถดถอยและสหสัมพันธ์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วิธีการทางสถิติไม่อิงพารามิเตอร์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การนำเสนอและการสื่อสารข้อมูลทางสถิติ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การใช้ซอฟต์แวร์กราฟิกและสถิติ</w:t>
      </w:r>
    </w:p>
    <w:p w14:paraId="5919DC22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Fundamentals of experimental design;  data presentation and statistics in biomedical sciences focusing on application and interpretation;  fundamentals of probability;</w:t>
      </w:r>
      <w:r w:rsidRPr="001B353D">
        <w:rPr>
          <w:rFonts w:ascii="TH SarabunPSK" w:hAnsi="TH SarabunPSK" w:cs="TH SarabunPSK"/>
          <w:bCs/>
          <w:cs/>
        </w:rPr>
        <w:t xml:space="preserve">  </w:t>
      </w:r>
      <w:r w:rsidRPr="001B353D">
        <w:rPr>
          <w:rFonts w:ascii="TH SarabunPSK" w:hAnsi="TH SarabunPSK" w:cs="TH SarabunPSK"/>
          <w:bCs/>
        </w:rPr>
        <w:t>discrete and continuous models;  randomization and sample size;  statistical inference;  hypothesis testing; p</w:t>
      </w:r>
      <w:r w:rsidRPr="001B353D">
        <w:rPr>
          <w:rFonts w:ascii="TH SarabunPSK" w:hAnsi="TH SarabunPSK" w:cs="TH SarabunPSK"/>
          <w:b/>
          <w:cs/>
        </w:rPr>
        <w:t>-</w:t>
      </w:r>
      <w:r w:rsidRPr="001B353D">
        <w:rPr>
          <w:rFonts w:ascii="TH SarabunPSK" w:hAnsi="TH SarabunPSK" w:cs="TH SarabunPSK"/>
          <w:bCs/>
        </w:rPr>
        <w:t>value and confidence intervals;  regression and correlation;  non</w:t>
      </w:r>
      <w:r w:rsidRPr="001B353D">
        <w:rPr>
          <w:rFonts w:ascii="TH SarabunPSK" w:hAnsi="TH SarabunPSK" w:cs="TH SarabunPSK"/>
          <w:b/>
          <w:cs/>
        </w:rPr>
        <w:t>-</w:t>
      </w:r>
      <w:r w:rsidRPr="001B353D">
        <w:rPr>
          <w:rFonts w:ascii="TH SarabunPSK" w:hAnsi="TH SarabunPSK" w:cs="TH SarabunPSK"/>
          <w:bCs/>
        </w:rPr>
        <w:t>parametric statistical methods;  presentation and communication of statistical data;  use of graphical and statistical software</w:t>
      </w:r>
    </w:p>
    <w:p w14:paraId="501EDE57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</w:p>
    <w:p w14:paraId="33EE1A5C" w14:textId="2CE1136D" w:rsidR="001B353D" w:rsidRPr="00C32D5F" w:rsidRDefault="001B353D" w:rsidP="002E7A48">
      <w:pPr>
        <w:tabs>
          <w:tab w:val="left" w:pos="1134"/>
          <w:tab w:val="left" w:pos="7371"/>
          <w:tab w:val="left" w:pos="8080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C32D5F">
        <w:rPr>
          <w:rFonts w:ascii="TH SarabunPSK" w:hAnsi="TH SarabunPSK" w:cs="TH SarabunPSK"/>
          <w:b/>
        </w:rPr>
        <w:t xml:space="preserve">1104 164 </w:t>
      </w:r>
      <w:r w:rsidRPr="00C32D5F">
        <w:rPr>
          <w:rFonts w:ascii="TH SarabunPSK" w:hAnsi="TH SarabunPSK" w:cs="TH SarabunPSK" w:hint="cs"/>
          <w:bCs/>
          <w:cs/>
        </w:rPr>
        <w:t>พื้นฐานการคำนวณในกระบวนการแปรรูปและวิศวกรรมอาหาร</w:t>
      </w:r>
      <w:r w:rsidRPr="00C32D5F">
        <w:rPr>
          <w:rFonts w:ascii="TH SarabunPSK" w:hAnsi="TH SarabunPSK" w:cs="TH SarabunPSK" w:hint="cs"/>
          <w:b/>
          <w:cs/>
        </w:rPr>
        <w:t xml:space="preserve"> </w:t>
      </w:r>
      <w:r w:rsidRPr="00C32D5F">
        <w:rPr>
          <w:rFonts w:ascii="TH SarabunPSK" w:hAnsi="TH SarabunPSK" w:cs="TH SarabunPSK"/>
          <w:b/>
          <w:cs/>
        </w:rPr>
        <w:tab/>
      </w:r>
      <w:r w:rsidR="00886E4A" w:rsidRPr="00C32D5F">
        <w:rPr>
          <w:rFonts w:ascii="TH SarabunPSK" w:hAnsi="TH SarabunPSK" w:cs="TH SarabunPSK"/>
          <w:b/>
        </w:rPr>
        <w:t>2</w:t>
      </w:r>
      <w:r w:rsidRPr="00C32D5F">
        <w:rPr>
          <w:rFonts w:ascii="TH SarabunPSK" w:hAnsi="TH SarabunPSK" w:cs="TH SarabunPSK"/>
          <w:b/>
          <w:bCs/>
          <w:cs/>
        </w:rPr>
        <w:t>(</w:t>
      </w:r>
      <w:r w:rsidR="00886E4A" w:rsidRPr="00C32D5F">
        <w:rPr>
          <w:rFonts w:ascii="TH SarabunPSK" w:hAnsi="TH SarabunPSK" w:cs="TH SarabunPSK"/>
          <w:b/>
        </w:rPr>
        <w:t>2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Pr="00C32D5F">
        <w:rPr>
          <w:rFonts w:ascii="TH SarabunPSK" w:hAnsi="TH SarabunPSK" w:cs="TH SarabunPSK"/>
          <w:b/>
        </w:rPr>
        <w:t>0</w:t>
      </w:r>
      <w:r w:rsidRPr="00C32D5F">
        <w:rPr>
          <w:rFonts w:ascii="TH SarabunPSK" w:hAnsi="TH SarabunPSK" w:cs="TH SarabunPSK"/>
          <w:b/>
          <w:bCs/>
          <w:cs/>
        </w:rPr>
        <w:t>-</w:t>
      </w:r>
      <w:r w:rsidR="00886E4A" w:rsidRPr="00C32D5F">
        <w:rPr>
          <w:rFonts w:ascii="TH SarabunPSK" w:hAnsi="TH SarabunPSK" w:cs="TH SarabunPSK"/>
          <w:b/>
        </w:rPr>
        <w:t>4</w:t>
      </w:r>
      <w:r w:rsidRPr="00C32D5F">
        <w:rPr>
          <w:rFonts w:ascii="TH SarabunPSK" w:hAnsi="TH SarabunPSK" w:cs="TH SarabunPSK"/>
          <w:b/>
          <w:bCs/>
          <w:cs/>
        </w:rPr>
        <w:t>)</w:t>
      </w:r>
    </w:p>
    <w:p w14:paraId="50761CE7" w14:textId="77777777" w:rsidR="001B353D" w:rsidRPr="001B353D" w:rsidRDefault="001B353D" w:rsidP="001B353D">
      <w:pPr>
        <w:tabs>
          <w:tab w:val="left" w:pos="1134"/>
          <w:tab w:val="left" w:pos="8080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</w:rPr>
        <w:t>Basic Calculations for Food Processing and Engineering</w:t>
      </w:r>
      <w:r w:rsidRPr="001B353D">
        <w:rPr>
          <w:rFonts w:ascii="TH SarabunPSK" w:hAnsi="TH SarabunPSK" w:cs="TH SarabunPSK"/>
          <w:b/>
          <w:bCs/>
          <w:cs/>
        </w:rPr>
        <w:t xml:space="preserve">) </w:t>
      </w:r>
    </w:p>
    <w:p w14:paraId="5E3FAFD2" w14:textId="77777777" w:rsidR="001B353D" w:rsidRPr="001B353D" w:rsidRDefault="001B353D" w:rsidP="001B353D">
      <w:pPr>
        <w:tabs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  <w:r w:rsidRPr="001B353D">
        <w:rPr>
          <w:rFonts w:ascii="TH SarabunPSK" w:hAnsi="TH SarabunPSK" w:cs="TH SarabunPSK"/>
          <w:bCs/>
          <w:cs/>
        </w:rPr>
        <w:t xml:space="preserve">  </w:t>
      </w:r>
    </w:p>
    <w:p w14:paraId="4C48E654" w14:textId="77777777" w:rsidR="001B353D" w:rsidRPr="001B353D" w:rsidRDefault="001B353D" w:rsidP="001B353D">
      <w:pPr>
        <w:tabs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  <w:r w:rsidRPr="001B353D">
        <w:rPr>
          <w:rFonts w:ascii="TH SarabunPSK" w:hAnsi="TH SarabunPSK" w:cs="TH SarabunPSK"/>
          <w:bCs/>
          <w:cs/>
        </w:rPr>
        <w:t xml:space="preserve">  </w:t>
      </w:r>
    </w:p>
    <w:p w14:paraId="23B8F298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093F6F0A" w14:textId="77777777" w:rsidR="001B353D" w:rsidRPr="001B353D" w:rsidRDefault="001B353D" w:rsidP="001B353D">
      <w:pPr>
        <w:tabs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หน่วยและมิติ  หลักการวัด  การวิเคราะห์ข้อมูล  เทคนิคการเขียนกราฟและการเขียนรายงาน  ลิมิตและความต่อเนื่อง  อนุพันธ์ของฟังก์ชันและการประยุกต์  อินทิกรัล  เทคนิคการอินทิเกรตและการประยุกต์</w:t>
      </w:r>
    </w:p>
    <w:p w14:paraId="6193807D" w14:textId="77777777" w:rsidR="001B353D" w:rsidRPr="001B353D" w:rsidRDefault="001B353D" w:rsidP="001B353D">
      <w:pPr>
        <w:tabs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Unit and dimension;  principles of measurement;  data analysis;  graphing techniques and report writing;  limits and continuity;  derivatives of functions and applications;  integrals;  techniques of integration and applications</w:t>
      </w:r>
    </w:p>
    <w:p w14:paraId="3A9617B7" w14:textId="77777777" w:rsidR="00C32D5F" w:rsidRDefault="00C32D5F" w:rsidP="00032286">
      <w:pPr>
        <w:tabs>
          <w:tab w:val="left" w:pos="1213"/>
          <w:tab w:val="left" w:pos="3802"/>
          <w:tab w:val="left" w:pos="7655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rPr>
          <w:rFonts w:ascii="TH SarabunPSK" w:eastAsia="Times New Roman" w:hAnsi="TH SarabunPSK" w:cs="TH SarabunPSK"/>
          <w:b/>
          <w:bCs/>
          <w:noProof w:val="0"/>
        </w:rPr>
      </w:pPr>
    </w:p>
    <w:p w14:paraId="1DB2479C" w14:textId="18044C40" w:rsidR="00032286" w:rsidRPr="00C32D5F" w:rsidRDefault="00032286" w:rsidP="002E7A48">
      <w:pPr>
        <w:tabs>
          <w:tab w:val="left" w:pos="1213"/>
          <w:tab w:val="left" w:pos="3802"/>
          <w:tab w:val="left" w:pos="7371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rPr>
          <w:rFonts w:ascii="TH SarabunPSK" w:eastAsia="Times New Roman" w:hAnsi="TH SarabunPSK" w:cs="TH SarabunPSK"/>
          <w:b/>
          <w:bCs/>
          <w:noProof w:val="0"/>
        </w:rPr>
      </w:pPr>
      <w:r w:rsidRPr="00C32D5F">
        <w:rPr>
          <w:rFonts w:ascii="TH SarabunPSK" w:eastAsia="Times New Roman" w:hAnsi="TH SarabunPSK" w:cs="TH SarabunPSK"/>
          <w:b/>
          <w:bCs/>
          <w:noProof w:val="0"/>
        </w:rPr>
        <w:lastRenderedPageBreak/>
        <w:t xml:space="preserve">1104 165 </w:t>
      </w:r>
      <w:r w:rsidRPr="00C32D5F">
        <w:rPr>
          <w:rFonts w:ascii="TH SarabunPSK" w:eastAsia="Times New Roman" w:hAnsi="TH SarabunPSK" w:cs="TH SarabunPSK"/>
          <w:b/>
          <w:bCs/>
          <w:noProof w:val="0"/>
          <w:cs/>
        </w:rPr>
        <w:t>เรขาคณิตเบื้องต้น</w:t>
      </w:r>
      <w:r w:rsidRPr="00C32D5F">
        <w:rPr>
          <w:rFonts w:ascii="TH SarabunPSK" w:eastAsia="Times New Roman" w:hAnsi="TH SarabunPSK" w:cs="TH SarabunPSK"/>
          <w:b/>
          <w:bCs/>
          <w:noProof w:val="0"/>
        </w:rPr>
        <w:t xml:space="preserve"> (Introduction to Geometry)</w:t>
      </w:r>
      <w:r w:rsidRPr="00C32D5F">
        <w:rPr>
          <w:rFonts w:ascii="TH SarabunPSK" w:eastAsia="Times New Roman" w:hAnsi="TH SarabunPSK" w:cs="TH SarabunPSK"/>
          <w:b/>
          <w:bCs/>
          <w:noProof w:val="0"/>
        </w:rPr>
        <w:tab/>
        <w:t>3(3-0-6)</w:t>
      </w:r>
    </w:p>
    <w:p w14:paraId="2F2C0619" w14:textId="442CDCBD" w:rsidR="00032286" w:rsidRPr="00E2553F" w:rsidRDefault="00032286" w:rsidP="00032286">
      <w:pPr>
        <w:tabs>
          <w:tab w:val="left" w:pos="3544"/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cs/>
        </w:rPr>
      </w:pPr>
      <w:r w:rsidRPr="00E2553F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E2553F">
        <w:rPr>
          <w:rFonts w:ascii="TH SarabunPSK" w:hAnsi="TH SarabunPSK" w:cs="TH SarabunPSK"/>
          <w:bCs/>
          <w:cs/>
        </w:rPr>
        <w:tab/>
        <w:t>:</w:t>
      </w:r>
      <w:r w:rsidRPr="00E2553F">
        <w:rPr>
          <w:rFonts w:ascii="TH SarabunPSK" w:hAnsi="TH SarabunPSK" w:cs="TH SarabunPSK"/>
          <w:b/>
          <w:cs/>
        </w:rPr>
        <w:t xml:space="preserve">  </w:t>
      </w:r>
      <w:r w:rsidR="00111856" w:rsidRPr="00E2553F">
        <w:rPr>
          <w:rFonts w:ascii="TH SarabunPSK" w:hAnsi="TH SarabunPSK" w:cs="TH SarabunPSK" w:hint="cs"/>
          <w:b/>
          <w:cs/>
        </w:rPr>
        <w:t>ไ</w:t>
      </w:r>
      <w:r w:rsidR="00111856" w:rsidRPr="00E2553F">
        <w:rPr>
          <w:rFonts w:ascii="TH SarabunPSK" w:hAnsi="TH SarabunPSK" w:cs="TH SarabunPSK" w:hint="cs"/>
          <w:bCs/>
          <w:cs/>
        </w:rPr>
        <w:t>ม่มี</w:t>
      </w:r>
    </w:p>
    <w:p w14:paraId="46F2C4AC" w14:textId="4BE42576" w:rsidR="00032286" w:rsidRPr="00E2553F" w:rsidRDefault="00032286" w:rsidP="00032286">
      <w:pPr>
        <w:tabs>
          <w:tab w:val="left" w:pos="3544"/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  <w:cs/>
        </w:rPr>
      </w:pPr>
      <w:r w:rsidRPr="00E2553F">
        <w:rPr>
          <w:rFonts w:ascii="TH SarabunPSK" w:hAnsi="TH SarabunPSK" w:cs="TH SarabunPSK"/>
          <w:bCs/>
          <w:cs/>
        </w:rPr>
        <w:t>รายวิชาที่ต้องเรียนควบคู่กัน</w:t>
      </w:r>
      <w:r w:rsidRPr="00E2553F">
        <w:rPr>
          <w:rFonts w:ascii="TH SarabunPSK" w:hAnsi="TH SarabunPSK" w:cs="TH SarabunPSK"/>
          <w:bCs/>
          <w:cs/>
        </w:rPr>
        <w:tab/>
        <w:t xml:space="preserve">: </w:t>
      </w:r>
      <w:r w:rsidR="00111856" w:rsidRPr="00E2553F">
        <w:rPr>
          <w:rFonts w:ascii="TH SarabunPSK" w:hAnsi="TH SarabunPSK" w:cs="TH SarabunPSK" w:hint="cs"/>
          <w:bCs/>
          <w:cs/>
        </w:rPr>
        <w:t>ไม่มี</w:t>
      </w:r>
    </w:p>
    <w:p w14:paraId="6A6FE149" w14:textId="0DE39A8B" w:rsidR="00032286" w:rsidRPr="00E2553F" w:rsidRDefault="00032286" w:rsidP="00032286">
      <w:pPr>
        <w:tabs>
          <w:tab w:val="left" w:pos="720"/>
          <w:tab w:val="left" w:pos="994"/>
          <w:tab w:val="left" w:pos="1288"/>
          <w:tab w:val="left" w:pos="1554"/>
          <w:tab w:val="left" w:pos="354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  <w:cs/>
        </w:rPr>
      </w:pPr>
      <w:r w:rsidRPr="00E2553F">
        <w:rPr>
          <w:rFonts w:ascii="TH SarabunPSK" w:hAnsi="TH SarabunPSK" w:cs="TH SarabunPSK"/>
          <w:b/>
          <w:bCs/>
          <w:cs/>
        </w:rPr>
        <w:t>เงื่อนไขพิเศษ</w:t>
      </w:r>
      <w:r w:rsidRPr="00E2553F">
        <w:rPr>
          <w:rFonts w:ascii="TH SarabunPSK" w:hAnsi="TH SarabunPSK" w:cs="TH SarabunPSK"/>
          <w:b/>
          <w:bCs/>
          <w:cs/>
        </w:rPr>
        <w:tab/>
      </w:r>
      <w:r w:rsidRPr="00E2553F">
        <w:rPr>
          <w:rFonts w:ascii="TH SarabunPSK" w:hAnsi="TH SarabunPSK" w:cs="TH SarabunPSK"/>
          <w:b/>
          <w:bCs/>
        </w:rPr>
        <w:t xml:space="preserve">: </w:t>
      </w:r>
      <w:r w:rsidR="00111856" w:rsidRPr="00E2553F">
        <w:rPr>
          <w:rFonts w:ascii="TH SarabunPSK" w:hAnsi="TH SarabunPSK" w:cs="TH SarabunPSK" w:hint="cs"/>
          <w:b/>
          <w:bCs/>
          <w:cs/>
        </w:rPr>
        <w:t>ไม่มี</w:t>
      </w:r>
    </w:p>
    <w:p w14:paraId="0ED56FD9" w14:textId="065A3242" w:rsidR="00922532" w:rsidRPr="00E2553F" w:rsidRDefault="00922532" w:rsidP="00922532">
      <w:pPr>
        <w:tabs>
          <w:tab w:val="left" w:pos="1213"/>
          <w:tab w:val="left" w:pos="3802"/>
          <w:tab w:val="left" w:pos="7655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ind w:firstLine="993"/>
        <w:rPr>
          <w:rFonts w:ascii="TH SarabunPSK" w:eastAsia="Times New Roman" w:hAnsi="TH SarabunPSK" w:cs="TH SarabunPSK"/>
          <w:noProof w:val="0"/>
          <w:sz w:val="2"/>
          <w:szCs w:val="2"/>
        </w:rPr>
      </w:pPr>
      <w:r w:rsidRPr="00E2553F">
        <w:rPr>
          <w:rFonts w:ascii="TH SarabunPSK" w:eastAsia="Times New Roman" w:hAnsi="TH SarabunPSK" w:cs="TH SarabunPSK"/>
          <w:noProof w:val="0"/>
          <w:cs/>
        </w:rPr>
        <w:t>สัจพจน์ของ</w:t>
      </w:r>
      <w:proofErr w:type="spellStart"/>
      <w:r w:rsidRPr="00E2553F">
        <w:rPr>
          <w:rFonts w:ascii="TH SarabunPSK" w:eastAsia="Times New Roman" w:hAnsi="TH SarabunPSK" w:cs="TH SarabunPSK"/>
          <w:noProof w:val="0"/>
          <w:cs/>
        </w:rPr>
        <w:t>ฮิลเบิร์ต</w:t>
      </w:r>
      <w:proofErr w:type="spellEnd"/>
      <w:r w:rsidRPr="00E2553F">
        <w:rPr>
          <w:rFonts w:ascii="TH SarabunPSK" w:eastAsia="Times New Roman" w:hAnsi="TH SarabunPSK" w:cs="TH SarabunPSK"/>
          <w:noProof w:val="0"/>
          <w:cs/>
        </w:rPr>
        <w:t>สำหรับเรขาคณิตแบบยุคลิด  เรขาคณิตนิว</w:t>
      </w:r>
      <w:proofErr w:type="spellStart"/>
      <w:r w:rsidRPr="00E2553F">
        <w:rPr>
          <w:rFonts w:ascii="TH SarabunPSK" w:eastAsia="Times New Roman" w:hAnsi="TH SarabunPSK" w:cs="TH SarabunPSK"/>
          <w:noProof w:val="0"/>
          <w:cs/>
        </w:rPr>
        <w:t>ทรัล</w:t>
      </w:r>
      <w:proofErr w:type="spellEnd"/>
      <w:r w:rsidRPr="00E2553F">
        <w:rPr>
          <w:rFonts w:ascii="TH SarabunPSK" w:eastAsia="Times New Roman" w:hAnsi="TH SarabunPSK" w:cs="TH SarabunPSK"/>
          <w:noProof w:val="0"/>
          <w:cs/>
        </w:rPr>
        <w:t xml:space="preserve">  รูปหลายเหลี่ยม </w:t>
      </w:r>
      <w:r w:rsidR="005C0FA7">
        <w:rPr>
          <w:rFonts w:ascii="TH SarabunPSK" w:eastAsia="Times New Roman" w:hAnsi="TH SarabunPSK" w:cs="TH SarabunPSK"/>
          <w:noProof w:val="0"/>
          <w:cs/>
        </w:rPr>
        <w:br/>
      </w:r>
      <w:r w:rsidRPr="00E2553F">
        <w:rPr>
          <w:rFonts w:ascii="TH SarabunPSK" w:eastAsia="Times New Roman" w:hAnsi="TH SarabunPSK" w:cs="TH SarabunPSK"/>
          <w:noProof w:val="0"/>
          <w:cs/>
        </w:rPr>
        <w:t>การเท่ากันทุกประการ และความคล้าย  วงกลม  ทฤษฎีบทของพีทาโกร</w:t>
      </w:r>
      <w:proofErr w:type="spellStart"/>
      <w:r w:rsidRPr="00E2553F">
        <w:rPr>
          <w:rFonts w:ascii="TH SarabunPSK" w:eastAsia="Times New Roman" w:hAnsi="TH SarabunPSK" w:cs="TH SarabunPSK"/>
          <w:noProof w:val="0"/>
          <w:cs/>
        </w:rPr>
        <w:t>ัส</w:t>
      </w:r>
      <w:proofErr w:type="spellEnd"/>
      <w:r w:rsidRPr="00E2553F">
        <w:rPr>
          <w:rFonts w:ascii="TH SarabunPSK" w:eastAsia="Times New Roman" w:hAnsi="TH SarabunPSK" w:cs="TH SarabunPSK"/>
          <w:noProof w:val="0"/>
          <w:cs/>
        </w:rPr>
        <w:t xml:space="preserve">และอัตราส่วนตรีโกณมิติ </w:t>
      </w:r>
      <w:r w:rsidR="005C0FA7">
        <w:rPr>
          <w:rFonts w:ascii="TH SarabunPSK" w:eastAsia="Times New Roman" w:hAnsi="TH SarabunPSK" w:cs="TH SarabunPSK"/>
          <w:noProof w:val="0"/>
          <w:cs/>
        </w:rPr>
        <w:br/>
      </w:r>
      <w:r w:rsidRPr="00E2553F">
        <w:rPr>
          <w:rFonts w:ascii="TH SarabunPSK" w:eastAsia="Times New Roman" w:hAnsi="TH SarabunPSK" w:cs="TH SarabunPSK"/>
          <w:noProof w:val="0"/>
          <w:cs/>
        </w:rPr>
        <w:t>กฎของไซน์และโคไซน์  ทฤษฎีบทของเชวาและทฤษฎีบทของเม</w:t>
      </w:r>
      <w:proofErr w:type="spellStart"/>
      <w:r w:rsidRPr="00E2553F">
        <w:rPr>
          <w:rFonts w:ascii="TH SarabunPSK" w:eastAsia="Times New Roman" w:hAnsi="TH SarabunPSK" w:cs="TH SarabunPSK"/>
          <w:noProof w:val="0"/>
          <w:cs/>
        </w:rPr>
        <w:t>เนลอส</w:t>
      </w:r>
      <w:proofErr w:type="spellEnd"/>
      <w:r w:rsidRPr="00E2553F">
        <w:rPr>
          <w:rFonts w:ascii="TH SarabunPSK" w:eastAsia="Times New Roman" w:hAnsi="TH SarabunPSK" w:cs="TH SarabunPSK"/>
          <w:noProof w:val="0"/>
          <w:cs/>
        </w:rPr>
        <w:t xml:space="preserve">  การสร้างทางเรขาคณิต  </w:t>
      </w:r>
      <w:r w:rsidR="005C0FA7">
        <w:rPr>
          <w:rFonts w:ascii="TH SarabunPSK" w:eastAsia="Times New Roman" w:hAnsi="TH SarabunPSK" w:cs="TH SarabunPSK"/>
          <w:noProof w:val="0"/>
          <w:cs/>
        </w:rPr>
        <w:br/>
      </w:r>
      <w:r w:rsidRPr="00E2553F">
        <w:rPr>
          <w:rFonts w:ascii="TH SarabunPSK" w:eastAsia="Times New Roman" w:hAnsi="TH SarabunPSK" w:cs="TH SarabunPSK"/>
          <w:noProof w:val="0"/>
          <w:cs/>
        </w:rPr>
        <w:t>การแปลงทางเรขาคณิต  อสมการเรขาคณิต  เรขาคณิตนอกแบบยุคลิค</w:t>
      </w:r>
      <w:r w:rsidRPr="00E2553F">
        <w:rPr>
          <w:rFonts w:ascii="TH SarabunPSK" w:eastAsia="Times New Roman" w:hAnsi="TH SarabunPSK" w:cs="TH SarabunPSK"/>
          <w:noProof w:val="0"/>
        </w:rPr>
        <w:cr/>
      </w:r>
    </w:p>
    <w:p w14:paraId="50FDAEE9" w14:textId="68653CAC" w:rsidR="00032286" w:rsidRPr="00E2553F" w:rsidRDefault="00922532" w:rsidP="00922532">
      <w:pPr>
        <w:tabs>
          <w:tab w:val="left" w:pos="1213"/>
          <w:tab w:val="left" w:pos="3802"/>
          <w:tab w:val="left" w:pos="7655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ind w:firstLine="993"/>
        <w:rPr>
          <w:rFonts w:ascii="TH SarabunPSK" w:eastAsia="Times New Roman" w:hAnsi="TH SarabunPSK" w:cs="TH SarabunPSK"/>
          <w:noProof w:val="0"/>
        </w:rPr>
      </w:pPr>
      <w:r w:rsidRPr="00E2553F">
        <w:rPr>
          <w:rFonts w:ascii="TH SarabunPSK" w:eastAsia="Times New Roman" w:hAnsi="TH SarabunPSK" w:cs="TH SarabunPSK"/>
          <w:noProof w:val="0"/>
        </w:rPr>
        <w:t xml:space="preserve">Hilbert’s axioms for Euclidean </w:t>
      </w:r>
      <w:proofErr w:type="gramStart"/>
      <w:r w:rsidRPr="00E2553F">
        <w:rPr>
          <w:rFonts w:ascii="TH SarabunPSK" w:eastAsia="Times New Roman" w:hAnsi="TH SarabunPSK" w:cs="TH SarabunPSK"/>
          <w:noProof w:val="0"/>
        </w:rPr>
        <w:t>geometry;  Neutral</w:t>
      </w:r>
      <w:proofErr w:type="gramEnd"/>
      <w:r w:rsidRPr="00E2553F">
        <w:rPr>
          <w:rFonts w:ascii="TH SarabunPSK" w:eastAsia="Times New Roman" w:hAnsi="TH SarabunPSK" w:cs="TH SarabunPSK"/>
          <w:noProof w:val="0"/>
        </w:rPr>
        <w:t xml:space="preserve"> geometry;  polygons;  congruence and similarity;  circles;  Pythagoras theorem and trigonometric ratios;  Sine and Cosine laws;  </w:t>
      </w:r>
      <w:proofErr w:type="spellStart"/>
      <w:r w:rsidRPr="00E2553F">
        <w:rPr>
          <w:rFonts w:ascii="TH SarabunPSK" w:eastAsia="Times New Roman" w:hAnsi="TH SarabunPSK" w:cs="TH SarabunPSK"/>
          <w:noProof w:val="0"/>
        </w:rPr>
        <w:t>Ceva</w:t>
      </w:r>
      <w:proofErr w:type="spellEnd"/>
      <w:r w:rsidRPr="00E2553F">
        <w:rPr>
          <w:rFonts w:ascii="TH SarabunPSK" w:eastAsia="Times New Roman" w:hAnsi="TH SarabunPSK" w:cs="TH SarabunPSK"/>
          <w:noProof w:val="0"/>
        </w:rPr>
        <w:t xml:space="preserve"> theorem and Menelaus theorem;  geometric construction;  geometric transformations;  geometric inequalities;  non-Euclidean geometry</w:t>
      </w:r>
    </w:p>
    <w:p w14:paraId="2AA47B79" w14:textId="77777777" w:rsidR="00292DEC" w:rsidRPr="00111856" w:rsidRDefault="00292DEC" w:rsidP="00032286">
      <w:pPr>
        <w:tabs>
          <w:tab w:val="left" w:pos="1213"/>
          <w:tab w:val="left" w:pos="3802"/>
          <w:tab w:val="left" w:pos="7655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rPr>
          <w:rFonts w:ascii="TH SarabunPSK" w:eastAsia="Times New Roman" w:hAnsi="TH SarabunPSK" w:cs="TH SarabunPSK"/>
          <w:noProof w:val="0"/>
          <w:color w:val="FF0000"/>
        </w:rPr>
      </w:pPr>
    </w:p>
    <w:p w14:paraId="5B71DD46" w14:textId="77777777" w:rsidR="00032286" w:rsidRPr="00C32D5F" w:rsidRDefault="00032286" w:rsidP="002E7A48">
      <w:pPr>
        <w:tabs>
          <w:tab w:val="left" w:pos="1213"/>
          <w:tab w:val="left" w:pos="3802"/>
          <w:tab w:val="left" w:pos="7371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rPr>
          <w:rFonts w:ascii="TH SarabunPSK" w:eastAsia="Times New Roman" w:hAnsi="TH SarabunPSK" w:cs="TH SarabunPSK"/>
          <w:b/>
          <w:bCs/>
          <w:noProof w:val="0"/>
        </w:rPr>
      </w:pPr>
      <w:r w:rsidRPr="00C32D5F">
        <w:rPr>
          <w:rFonts w:ascii="TH SarabunPSK" w:eastAsia="Times New Roman" w:hAnsi="TH SarabunPSK" w:cs="TH SarabunPSK"/>
          <w:b/>
          <w:bCs/>
          <w:noProof w:val="0"/>
        </w:rPr>
        <w:t xml:space="preserve">1104 166 </w:t>
      </w:r>
      <w:r w:rsidRPr="00C32D5F">
        <w:rPr>
          <w:rFonts w:ascii="TH SarabunPSK" w:eastAsia="Times New Roman" w:hAnsi="TH SarabunPSK" w:cs="TH SarabunPSK"/>
          <w:b/>
          <w:bCs/>
          <w:noProof w:val="0"/>
          <w:cs/>
        </w:rPr>
        <w:t>พีชคณิตนามธรรมเบื้องต้น</w:t>
      </w:r>
      <w:r w:rsidRPr="00C32D5F">
        <w:rPr>
          <w:rFonts w:ascii="TH SarabunPSK" w:eastAsia="Times New Roman" w:hAnsi="TH SarabunPSK" w:cs="TH SarabunPSK"/>
          <w:b/>
          <w:bCs/>
          <w:noProof w:val="0"/>
        </w:rPr>
        <w:t xml:space="preserve"> (Introduction to Abstract Algebra) </w:t>
      </w:r>
      <w:r w:rsidRPr="00C32D5F">
        <w:rPr>
          <w:rFonts w:ascii="TH SarabunPSK" w:eastAsia="Times New Roman" w:hAnsi="TH SarabunPSK" w:cs="TH SarabunPSK"/>
          <w:b/>
          <w:bCs/>
          <w:noProof w:val="0"/>
        </w:rPr>
        <w:tab/>
        <w:t>3(3-0-6)</w:t>
      </w:r>
    </w:p>
    <w:p w14:paraId="4813ED08" w14:textId="5E5CCD7C" w:rsidR="00111856" w:rsidRPr="00E2553F" w:rsidRDefault="00111856" w:rsidP="00111856">
      <w:pPr>
        <w:tabs>
          <w:tab w:val="left" w:pos="3544"/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  <w:cs/>
        </w:rPr>
      </w:pPr>
      <w:r w:rsidRPr="00E2553F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E2553F">
        <w:rPr>
          <w:rFonts w:ascii="TH SarabunPSK" w:hAnsi="TH SarabunPSK" w:cs="TH SarabunPSK"/>
          <w:bCs/>
          <w:cs/>
        </w:rPr>
        <w:tab/>
        <w:t>:</w:t>
      </w:r>
      <w:r w:rsidRPr="00E2553F">
        <w:rPr>
          <w:rFonts w:ascii="TH SarabunPSK" w:hAnsi="TH SarabunPSK" w:cs="TH SarabunPSK"/>
          <w:b/>
          <w:cs/>
        </w:rPr>
        <w:t xml:space="preserve">  </w:t>
      </w:r>
      <w:r w:rsidRPr="00E2553F">
        <w:rPr>
          <w:rFonts w:ascii="TH SarabunPSK" w:hAnsi="TH SarabunPSK" w:cs="TH SarabunPSK"/>
          <w:bCs/>
          <w:cs/>
        </w:rPr>
        <w:t>1141 111 การใช้เหตุผลทางคณิตศาสตร์</w:t>
      </w:r>
    </w:p>
    <w:p w14:paraId="3F792C31" w14:textId="77777777" w:rsidR="00111856" w:rsidRPr="00E2553F" w:rsidRDefault="00111856" w:rsidP="00111856">
      <w:pPr>
        <w:tabs>
          <w:tab w:val="left" w:pos="3544"/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  <w:cs/>
        </w:rPr>
      </w:pPr>
      <w:r w:rsidRPr="00E2553F">
        <w:rPr>
          <w:rFonts w:ascii="TH SarabunPSK" w:hAnsi="TH SarabunPSK" w:cs="TH SarabunPSK"/>
          <w:bCs/>
          <w:cs/>
        </w:rPr>
        <w:t>รายวิชาที่ต้องเรียนควบคู่กัน</w:t>
      </w:r>
      <w:r w:rsidRPr="00E2553F">
        <w:rPr>
          <w:rFonts w:ascii="TH SarabunPSK" w:hAnsi="TH SarabunPSK" w:cs="TH SarabunPSK"/>
          <w:bCs/>
          <w:cs/>
        </w:rPr>
        <w:tab/>
        <w:t xml:space="preserve">: </w:t>
      </w:r>
      <w:r w:rsidRPr="00E2553F">
        <w:rPr>
          <w:rFonts w:ascii="TH SarabunPSK" w:hAnsi="TH SarabunPSK" w:cs="TH SarabunPSK" w:hint="cs"/>
          <w:bCs/>
          <w:cs/>
        </w:rPr>
        <w:t>ไม่มี</w:t>
      </w:r>
    </w:p>
    <w:p w14:paraId="26A116F0" w14:textId="41C06B5D" w:rsidR="00111856" w:rsidRPr="00E2553F" w:rsidRDefault="00111856" w:rsidP="00111856">
      <w:pPr>
        <w:tabs>
          <w:tab w:val="left" w:pos="720"/>
          <w:tab w:val="left" w:pos="994"/>
          <w:tab w:val="left" w:pos="1288"/>
          <w:tab w:val="left" w:pos="1554"/>
          <w:tab w:val="left" w:pos="354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  <w:cs/>
        </w:rPr>
      </w:pPr>
      <w:r w:rsidRPr="00E2553F">
        <w:rPr>
          <w:rFonts w:ascii="TH SarabunPSK" w:hAnsi="TH SarabunPSK" w:cs="TH SarabunPSK"/>
          <w:b/>
          <w:bCs/>
          <w:cs/>
        </w:rPr>
        <w:t>เงื่อนไขพิเศษ</w:t>
      </w:r>
      <w:r w:rsidRPr="00E2553F">
        <w:rPr>
          <w:rFonts w:ascii="TH SarabunPSK" w:hAnsi="TH SarabunPSK" w:cs="TH SarabunPSK"/>
          <w:b/>
          <w:bCs/>
          <w:cs/>
        </w:rPr>
        <w:tab/>
      </w:r>
      <w:r w:rsidRPr="00E2553F">
        <w:rPr>
          <w:rFonts w:ascii="TH SarabunPSK" w:hAnsi="TH SarabunPSK" w:cs="TH SarabunPSK"/>
          <w:b/>
          <w:bCs/>
        </w:rPr>
        <w:t xml:space="preserve">: </w:t>
      </w:r>
      <w:r w:rsidRPr="00E2553F">
        <w:rPr>
          <w:rFonts w:ascii="TH SarabunPSK" w:hAnsi="TH SarabunPSK" w:cs="TH SarabunPSK" w:hint="cs"/>
          <w:b/>
          <w:bCs/>
          <w:cs/>
        </w:rPr>
        <w:t>ไม่มี</w:t>
      </w:r>
    </w:p>
    <w:p w14:paraId="1CB31D69" w14:textId="77777777" w:rsidR="00627353" w:rsidRPr="00E2553F" w:rsidRDefault="00627353" w:rsidP="00627353">
      <w:pPr>
        <w:tabs>
          <w:tab w:val="left" w:pos="1213"/>
          <w:tab w:val="left" w:pos="3802"/>
          <w:tab w:val="left" w:pos="7655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ind w:firstLine="993"/>
        <w:rPr>
          <w:rFonts w:ascii="TH SarabunPSK" w:eastAsia="Times New Roman" w:hAnsi="TH SarabunPSK" w:cs="TH SarabunPSK"/>
          <w:noProof w:val="0"/>
        </w:rPr>
      </w:pPr>
      <w:r w:rsidRPr="00E2553F">
        <w:rPr>
          <w:rFonts w:ascii="TH SarabunPSK" w:eastAsia="Times New Roman" w:hAnsi="TH SarabunPSK" w:cs="TH SarabunPSK"/>
          <w:noProof w:val="0"/>
          <w:cs/>
        </w:rPr>
        <w:t>กรุปและฟังก์ชันสาทิสสัณฐาน  ทฤษฎีบทของเคย์เลย์  ทฤษฎีบทของลากรานจ์  กรุปย่อยปรกติ  กรุปผลหาร  ริงขั้นแนะนำ พหุนาม การแก้สมการพหุนาม</w:t>
      </w:r>
    </w:p>
    <w:p w14:paraId="17EEFCFD" w14:textId="1E7C1937" w:rsidR="00032286" w:rsidRPr="00E2553F" w:rsidRDefault="00627353" w:rsidP="00627353">
      <w:pPr>
        <w:tabs>
          <w:tab w:val="left" w:pos="1213"/>
          <w:tab w:val="left" w:pos="3802"/>
          <w:tab w:val="left" w:pos="7655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ind w:firstLine="993"/>
        <w:rPr>
          <w:rFonts w:ascii="TH SarabunPSK" w:eastAsia="Times New Roman" w:hAnsi="TH SarabunPSK" w:cs="TH SarabunPSK"/>
          <w:noProof w:val="0"/>
        </w:rPr>
      </w:pPr>
      <w:r w:rsidRPr="00E2553F">
        <w:rPr>
          <w:rFonts w:ascii="TH SarabunPSK" w:eastAsia="Times New Roman" w:hAnsi="TH SarabunPSK" w:cs="TH SarabunPSK"/>
          <w:noProof w:val="0"/>
        </w:rPr>
        <w:t xml:space="preserve">Groups and </w:t>
      </w:r>
      <w:proofErr w:type="spellStart"/>
      <w:proofErr w:type="gramStart"/>
      <w:r w:rsidRPr="00E2553F">
        <w:rPr>
          <w:rFonts w:ascii="TH SarabunPSK" w:eastAsia="Times New Roman" w:hAnsi="TH SarabunPSK" w:cs="TH SarabunPSK"/>
          <w:noProof w:val="0"/>
        </w:rPr>
        <w:t>homormorphisms</w:t>
      </w:r>
      <w:proofErr w:type="spellEnd"/>
      <w:r w:rsidRPr="00E2553F">
        <w:rPr>
          <w:rFonts w:ascii="TH SarabunPSK" w:eastAsia="Times New Roman" w:hAnsi="TH SarabunPSK" w:cs="TH SarabunPSK"/>
          <w:noProof w:val="0"/>
        </w:rPr>
        <w:t>;  Cayley’s</w:t>
      </w:r>
      <w:proofErr w:type="gramEnd"/>
      <w:r w:rsidRPr="00E2553F">
        <w:rPr>
          <w:rFonts w:ascii="TH SarabunPSK" w:eastAsia="Times New Roman" w:hAnsi="TH SarabunPSK" w:cs="TH SarabunPSK"/>
          <w:noProof w:val="0"/>
        </w:rPr>
        <w:t xml:space="preserve"> theorem;  Lagrange’s theorem;  normal subgroups;  factor groups; introduction to rings; polynomial; polynomial equations solving</w:t>
      </w:r>
    </w:p>
    <w:p w14:paraId="07C35BCC" w14:textId="77777777" w:rsidR="00627353" w:rsidRPr="00E2553F" w:rsidRDefault="00627353" w:rsidP="00032286">
      <w:pPr>
        <w:tabs>
          <w:tab w:val="left" w:pos="1213"/>
          <w:tab w:val="left" w:pos="3802"/>
          <w:tab w:val="left" w:pos="7655"/>
          <w:tab w:val="left" w:pos="11822"/>
          <w:tab w:val="left" w:pos="12962"/>
          <w:tab w:val="left" w:pos="14662"/>
          <w:tab w:val="left" w:pos="16662"/>
          <w:tab w:val="left" w:pos="17742"/>
          <w:tab w:val="left" w:pos="18822"/>
          <w:tab w:val="left" w:pos="19902"/>
          <w:tab w:val="left" w:pos="20982"/>
          <w:tab w:val="left" w:pos="22062"/>
        </w:tabs>
        <w:spacing w:after="0" w:line="240" w:lineRule="auto"/>
        <w:rPr>
          <w:rFonts w:ascii="TH SarabunPSK" w:eastAsia="Times New Roman" w:hAnsi="TH SarabunPSK" w:cs="TH SarabunPSK"/>
          <w:b/>
          <w:bCs/>
          <w:noProof w:val="0"/>
        </w:rPr>
      </w:pPr>
    </w:p>
    <w:p w14:paraId="4340963E" w14:textId="5E485A2B" w:rsidR="00DD0113" w:rsidRPr="00DD0113" w:rsidRDefault="00DD0113" w:rsidP="00DD0113">
      <w:pPr>
        <w:tabs>
          <w:tab w:val="left" w:pos="1134"/>
          <w:tab w:val="right" w:pos="8505"/>
        </w:tabs>
        <w:spacing w:after="0" w:line="240" w:lineRule="auto"/>
        <w:jc w:val="both"/>
        <w:rPr>
          <w:rFonts w:ascii="TH SarabunPSK" w:eastAsiaTheme="minorEastAsia" w:hAnsi="TH SarabunPSK" w:cs="TH SarabunPSK"/>
          <w:b/>
          <w:lang w:eastAsia="zh-CN"/>
        </w:rPr>
      </w:pPr>
      <w:r w:rsidRPr="00DD0113">
        <w:rPr>
          <w:rFonts w:ascii="TH SarabunPSK" w:eastAsiaTheme="minorEastAsia" w:hAnsi="TH SarabunPSK" w:cs="TH SarabunPSK"/>
          <w:b/>
          <w:lang w:eastAsia="zh-CN"/>
        </w:rPr>
        <w:t xml:space="preserve">1104 167 </w:t>
      </w:r>
      <w:r w:rsidRPr="00DD0113">
        <w:rPr>
          <w:rFonts w:ascii="TH SarabunPSK" w:eastAsiaTheme="minorEastAsia" w:hAnsi="TH SarabunPSK" w:cs="TH SarabunPSK"/>
          <w:b/>
          <w:lang w:eastAsia="zh-CN"/>
        </w:rPr>
        <w:tab/>
        <w:t xml:space="preserve">เทคโนโลยีคอมพิวเตอร์เบื้องต้น </w:t>
      </w:r>
      <w:r w:rsidRPr="00DD0113">
        <w:rPr>
          <w:rFonts w:ascii="TH SarabunPSK" w:eastAsiaTheme="minorEastAsia" w:hAnsi="TH SarabunPSK" w:cs="TH SarabunPSK"/>
          <w:b/>
          <w:lang w:eastAsia="zh-CN"/>
        </w:rPr>
        <w:tab/>
        <w:t>3(2-3-4)</w:t>
      </w:r>
    </w:p>
    <w:p w14:paraId="1FD0969A" w14:textId="77777777" w:rsidR="00DD0113" w:rsidRPr="00DD0113" w:rsidRDefault="00DD0113" w:rsidP="00DD0113">
      <w:pPr>
        <w:tabs>
          <w:tab w:val="left" w:pos="1134"/>
          <w:tab w:val="right" w:pos="8505"/>
        </w:tabs>
        <w:spacing w:after="0" w:line="240" w:lineRule="auto"/>
        <w:jc w:val="both"/>
        <w:rPr>
          <w:rFonts w:ascii="TH SarabunPSK" w:eastAsiaTheme="minorEastAsia" w:hAnsi="TH SarabunPSK" w:cs="TH SarabunPSK"/>
          <w:b/>
          <w:lang w:eastAsia="zh-CN"/>
        </w:rPr>
      </w:pPr>
      <w:r w:rsidRPr="00DD0113">
        <w:rPr>
          <w:rFonts w:ascii="TH SarabunPSK" w:eastAsiaTheme="minorEastAsia" w:hAnsi="TH SarabunPSK" w:cs="TH SarabunPSK"/>
          <w:b/>
          <w:lang w:eastAsia="zh-CN"/>
        </w:rPr>
        <w:tab/>
        <w:t>(Introduction to Computer Technology)</w:t>
      </w:r>
      <w:r w:rsidRPr="00DD0113">
        <w:rPr>
          <w:rFonts w:ascii="TH SarabunPSK" w:eastAsiaTheme="minorEastAsia" w:hAnsi="TH SarabunPSK" w:cs="TH SarabunPSK"/>
          <w:b/>
          <w:lang w:eastAsia="zh-CN"/>
        </w:rPr>
        <w:tab/>
      </w:r>
    </w:p>
    <w:p w14:paraId="202E4FC3" w14:textId="77777777" w:rsidR="00DD0113" w:rsidRPr="00DD0113" w:rsidRDefault="00DD0113" w:rsidP="00DD0113">
      <w:pPr>
        <w:tabs>
          <w:tab w:val="left" w:pos="1134"/>
          <w:tab w:val="right" w:pos="8505"/>
        </w:tabs>
        <w:spacing w:after="0" w:line="240" w:lineRule="auto"/>
        <w:ind w:firstLine="720"/>
        <w:jc w:val="both"/>
        <w:rPr>
          <w:rFonts w:ascii="TH SarabunPSK" w:eastAsiaTheme="minorEastAsia" w:hAnsi="TH SarabunPSK" w:cs="TH SarabunPSK"/>
          <w:b/>
          <w:lang w:eastAsia="zh-CN"/>
        </w:rPr>
      </w:pPr>
      <w:r w:rsidRPr="00DD0113">
        <w:rPr>
          <w:rFonts w:ascii="TH SarabunPSK" w:eastAsiaTheme="minorEastAsia" w:hAnsi="TH SarabunPSK" w:cs="TH SarabunPSK"/>
          <w:b/>
          <w:lang w:eastAsia="zh-CN"/>
        </w:rPr>
        <w:t xml:space="preserve">    </w:t>
      </w:r>
      <w:r w:rsidRPr="00DD0113">
        <w:rPr>
          <w:rFonts w:ascii="TH SarabunPSK" w:eastAsiaTheme="minorEastAsia" w:hAnsi="TH SarabunPSK" w:cs="TH SarabunPSK"/>
          <w:b/>
          <w:lang w:eastAsia="zh-CN"/>
        </w:rPr>
        <w:tab/>
        <w:t>รายวิชาที่ต้องเรียนมาก่อน   :  ไม่มี</w:t>
      </w:r>
    </w:p>
    <w:p w14:paraId="2BB6C010" w14:textId="77777777" w:rsidR="00DD0113" w:rsidRPr="00DD0113" w:rsidRDefault="00DD0113" w:rsidP="00DD0113">
      <w:pPr>
        <w:tabs>
          <w:tab w:val="left" w:pos="1134"/>
          <w:tab w:val="right" w:pos="8505"/>
        </w:tabs>
        <w:spacing w:after="0" w:line="240" w:lineRule="auto"/>
        <w:ind w:firstLine="720"/>
        <w:jc w:val="both"/>
        <w:rPr>
          <w:rFonts w:ascii="TH SarabunPSK" w:eastAsiaTheme="minorEastAsia" w:hAnsi="TH SarabunPSK" w:cs="TH SarabunPSK"/>
          <w:b/>
          <w:lang w:eastAsia="zh-CN"/>
        </w:rPr>
      </w:pPr>
      <w:r w:rsidRPr="00DD0113">
        <w:rPr>
          <w:rFonts w:ascii="TH SarabunPSK" w:eastAsiaTheme="minorEastAsia" w:hAnsi="TH SarabunPSK" w:cs="TH SarabunPSK"/>
          <w:b/>
          <w:lang w:eastAsia="zh-CN"/>
        </w:rPr>
        <w:t xml:space="preserve">   </w:t>
      </w:r>
      <w:r w:rsidRPr="00DD0113">
        <w:rPr>
          <w:rFonts w:ascii="TH SarabunPSK" w:eastAsiaTheme="minorEastAsia" w:hAnsi="TH SarabunPSK" w:cs="TH SarabunPSK"/>
          <w:b/>
          <w:lang w:eastAsia="zh-CN"/>
        </w:rPr>
        <w:tab/>
        <w:t>รายวิชาที่ต้องเรียนควบคู่กัน :  ไม่มี</w:t>
      </w:r>
    </w:p>
    <w:p w14:paraId="1CF2DF96" w14:textId="77777777" w:rsidR="00DD0113" w:rsidRPr="00DD0113" w:rsidRDefault="00DD0113" w:rsidP="00DD0113">
      <w:pPr>
        <w:tabs>
          <w:tab w:val="left" w:pos="1134"/>
          <w:tab w:val="right" w:pos="8505"/>
        </w:tabs>
        <w:spacing w:after="0" w:line="240" w:lineRule="auto"/>
        <w:ind w:firstLine="720"/>
        <w:jc w:val="both"/>
        <w:rPr>
          <w:rFonts w:ascii="TH SarabunPSK" w:eastAsiaTheme="minorEastAsia" w:hAnsi="TH SarabunPSK" w:cs="TH SarabunPSK"/>
          <w:b/>
          <w:lang w:eastAsia="zh-CN"/>
        </w:rPr>
      </w:pPr>
      <w:r w:rsidRPr="00DD0113">
        <w:rPr>
          <w:rFonts w:ascii="TH SarabunPSK" w:eastAsiaTheme="minorEastAsia" w:hAnsi="TH SarabunPSK" w:cs="TH SarabunPSK"/>
          <w:b/>
          <w:lang w:eastAsia="zh-CN"/>
        </w:rPr>
        <w:tab/>
        <w:t xml:space="preserve">เงื่อนไขพิเศษ : </w:t>
      </w:r>
      <w:r w:rsidRPr="00DD0113">
        <w:rPr>
          <w:rFonts w:ascii="TH SarabunPSK" w:eastAsiaTheme="minorEastAsia" w:hAnsi="TH SarabunPSK" w:cs="TH SarabunPSK"/>
          <w:lang w:eastAsia="zh-CN"/>
        </w:rPr>
        <w:t xml:space="preserve"> </w:t>
      </w:r>
      <w:r w:rsidRPr="00DD0113">
        <w:rPr>
          <w:rFonts w:ascii="TH SarabunPSK" w:eastAsiaTheme="minorEastAsia" w:hAnsi="TH SarabunPSK" w:cs="TH SarabunPSK"/>
          <w:b/>
          <w:lang w:eastAsia="zh-CN"/>
        </w:rPr>
        <w:t>ไม่มี</w:t>
      </w:r>
    </w:p>
    <w:p w14:paraId="2C7832B1" w14:textId="630B251B" w:rsidR="00DD0113" w:rsidRPr="00DD0113" w:rsidRDefault="00DD0113" w:rsidP="00DD0113">
      <w:pPr>
        <w:tabs>
          <w:tab w:val="left" w:pos="1134"/>
          <w:tab w:val="right" w:pos="8505"/>
        </w:tabs>
        <w:spacing w:after="0" w:line="240" w:lineRule="auto"/>
        <w:ind w:firstLine="993"/>
        <w:jc w:val="both"/>
        <w:rPr>
          <w:rFonts w:ascii="TH SarabunPSK" w:eastAsiaTheme="minorEastAsia" w:hAnsi="TH SarabunPSK" w:cs="TH SarabunPSK"/>
          <w:lang w:eastAsia="zh-CN"/>
        </w:rPr>
      </w:pPr>
      <w:r w:rsidRPr="00DD0113">
        <w:rPr>
          <w:rFonts w:ascii="TH SarabunPSK" w:eastAsiaTheme="minorEastAsia" w:hAnsi="TH SarabunPSK" w:cs="TH SarabunPSK"/>
          <w:lang w:eastAsia="zh-CN"/>
        </w:rPr>
        <w:t>ระบบคอมพิวเตอร์  เครือข่ายคอมพิวเตอร์  ขั้นตอนวิธี  ภาษาโปรแกรมและการพัฒนา</w:t>
      </w:r>
    </w:p>
    <w:p w14:paraId="1A3D88CB" w14:textId="77777777" w:rsidR="00DD0113" w:rsidRPr="00DD0113" w:rsidRDefault="00DD0113" w:rsidP="00446B3D">
      <w:pPr>
        <w:tabs>
          <w:tab w:val="left" w:pos="1134"/>
          <w:tab w:val="right" w:pos="8505"/>
        </w:tabs>
        <w:spacing w:after="0" w:line="240" w:lineRule="auto"/>
        <w:rPr>
          <w:rFonts w:ascii="TH SarabunPSK" w:eastAsiaTheme="minorEastAsia" w:hAnsi="TH SarabunPSK" w:cs="TH SarabunPSK"/>
          <w:lang w:eastAsia="zh-CN"/>
        </w:rPr>
      </w:pPr>
      <w:r w:rsidRPr="00DD0113">
        <w:rPr>
          <w:rFonts w:ascii="TH SarabunPSK" w:eastAsiaTheme="minorEastAsia" w:hAnsi="TH SarabunPSK" w:cs="TH SarabunPSK"/>
          <w:lang w:eastAsia="zh-CN"/>
        </w:rPr>
        <w:t>แอปพลิเคชัน  วิทยาการคำนวณ  ฐานข้อมูลและข้อมูลขนาดใหญ่  การประมวลผลแบบกลุ่มเมฆ ปัญญาประดิษฐ์  คอมพิวเตอร์กราฟิ</w:t>
      </w:r>
      <w:r w:rsidRPr="00DD0113">
        <w:rPr>
          <w:rFonts w:ascii="TH SarabunPSK" w:eastAsiaTheme="minorEastAsia" w:hAnsi="TH SarabunPSK" w:cs="TH SarabunPSK" w:hint="cs"/>
          <w:cs/>
          <w:lang w:eastAsia="zh-CN"/>
        </w:rPr>
        <w:t>ก</w:t>
      </w:r>
      <w:r w:rsidRPr="00DD0113">
        <w:rPr>
          <w:rFonts w:ascii="TH SarabunPSK" w:eastAsiaTheme="minorEastAsia" w:hAnsi="TH SarabunPSK" w:cs="TH SarabunPSK"/>
          <w:lang w:eastAsia="zh-CN"/>
        </w:rPr>
        <w:t xml:space="preserve">  การใช้งานซอฟต์แวร์ประยุกต์พื้นฐาน </w:t>
      </w:r>
    </w:p>
    <w:p w14:paraId="45B59B14" w14:textId="3D9B6AA7" w:rsidR="00DD0113" w:rsidRPr="00DD0113" w:rsidRDefault="00DD0113" w:rsidP="00446B3D">
      <w:pPr>
        <w:tabs>
          <w:tab w:val="left" w:pos="1134"/>
          <w:tab w:val="right" w:pos="8505"/>
        </w:tabs>
        <w:spacing w:after="0" w:line="240" w:lineRule="auto"/>
        <w:ind w:firstLine="993"/>
        <w:rPr>
          <w:rFonts w:ascii="TH SarabunPSK" w:eastAsiaTheme="minorEastAsia" w:hAnsi="TH SarabunPSK" w:cs="TH SarabunPSK"/>
          <w:lang w:eastAsia="zh-CN"/>
        </w:rPr>
      </w:pPr>
      <w:r w:rsidRPr="00DD0113">
        <w:rPr>
          <w:rFonts w:ascii="TH SarabunPSK" w:eastAsiaTheme="minorEastAsia" w:hAnsi="TH SarabunPSK" w:cs="TH SarabunPSK"/>
          <w:lang w:eastAsia="zh-CN"/>
        </w:rPr>
        <w:t>Computer system;  computer network;  algorithms;  programming languages and application development;  computing science;  database and big data;  cloud computing;  artificial intelligence;  computer graphic;  basic application software usage</w:t>
      </w:r>
    </w:p>
    <w:p w14:paraId="5D5F20BE" w14:textId="2577FA82" w:rsidR="00DD0113" w:rsidRDefault="00DD0113" w:rsidP="001B353D">
      <w:pPr>
        <w:tabs>
          <w:tab w:val="left" w:pos="7655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</w:p>
    <w:p w14:paraId="202CD1E0" w14:textId="77777777" w:rsidR="002E7A48" w:rsidRDefault="002E7A48">
      <w:pPr>
        <w:rPr>
          <w:rFonts w:ascii="TH SarabunPSK" w:hAnsi="TH SarabunPSK" w:cs="TH SarabunPSK"/>
          <w:b/>
        </w:rPr>
      </w:pPr>
      <w:r>
        <w:rPr>
          <w:rFonts w:ascii="TH SarabunPSK" w:hAnsi="TH SarabunPSK" w:cs="TH SarabunPSK"/>
          <w:b/>
        </w:rPr>
        <w:br w:type="page"/>
      </w:r>
    </w:p>
    <w:p w14:paraId="28EE7F0F" w14:textId="367ACD90" w:rsidR="001B353D" w:rsidRPr="001B353D" w:rsidRDefault="001B353D" w:rsidP="002E7A48">
      <w:pPr>
        <w:tabs>
          <w:tab w:val="left" w:pos="7371"/>
          <w:tab w:val="left" w:pos="8505"/>
        </w:tabs>
        <w:spacing w:after="0" w:line="240" w:lineRule="auto"/>
        <w:jc w:val="thaiDistribute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/>
        </w:rPr>
        <w:lastRenderedPageBreak/>
        <w:t>1104 223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แคลคูลัส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</w:rPr>
        <w:t xml:space="preserve">3 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</w:rPr>
        <w:t>Calculus III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/>
        </w:rPr>
        <w:tab/>
        <w:t>3</w:t>
      </w: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</w:rPr>
        <w:t>3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</w:rPr>
        <w:t>0</w:t>
      </w:r>
      <w:r w:rsidRPr="001B353D">
        <w:rPr>
          <w:rFonts w:ascii="TH SarabunPSK" w:hAnsi="TH SarabunPSK" w:cs="TH SarabunPSK"/>
          <w:b/>
          <w:bCs/>
          <w:cs/>
        </w:rPr>
        <w:t>-</w:t>
      </w:r>
      <w:r w:rsidRPr="001B353D">
        <w:rPr>
          <w:rFonts w:ascii="TH SarabunPSK" w:hAnsi="TH SarabunPSK" w:cs="TH SarabunPSK"/>
          <w:b/>
        </w:rPr>
        <w:t>6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608D3B16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/>
          <w:b/>
        </w:rPr>
        <w:t>1104 127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แคลคูลัส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/>
        </w:rPr>
        <w:t>2</w:t>
      </w:r>
    </w:p>
    <w:p w14:paraId="2520B6A0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730AE6B9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044235CE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ระบบพิกัดในปริภูมิสามมิติ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อินทิกรัลสามชั้น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การเปลี่ยนตัวแปรในอินทิกรัลสามชั้น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การประยุกต์ของอินทิกรัลสามชั้น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อนุพันธ์และอินทิกรัลของฟังก์ชันค่าเวกเตอร์ของหนึ่งตัวแปร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สนามเวกเตอร์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อนุพันธ์ย่อยของสนามเวกเตอร์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เกรเดียนต์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ไดเวอร์เจนซ์และเคิร์ล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อินทิกรัลตามเส้นและทฤษฎีบทของกรีน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อินทิกรัลตามผิว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ทฤษฎีบทไดเวอร์เจนซ์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ทฤษฎีบทของสโตกส์</w:t>
      </w:r>
    </w:p>
    <w:p w14:paraId="7B16D734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Coordinate systems in three dimensions;  triple integrals;  change of variables in triple integrals;  applications of triple integrals;  derivatives and integrals of vector</w:t>
      </w:r>
      <w:r w:rsidRPr="001B353D">
        <w:rPr>
          <w:rFonts w:ascii="TH SarabunPSK" w:hAnsi="TH SarabunPSK" w:cs="TH SarabunPSK"/>
          <w:bCs/>
          <w:cs/>
        </w:rPr>
        <w:t>-</w:t>
      </w:r>
      <w:r w:rsidRPr="001B353D">
        <w:rPr>
          <w:rFonts w:ascii="TH SarabunPSK" w:hAnsi="TH SarabunPSK" w:cs="TH SarabunPSK"/>
          <w:bCs/>
        </w:rPr>
        <w:t>valued functions of one variable;  vector fields;  partial derivatives of vector fields;  gradient, divergence and curl;  line integrals and Green</w:t>
      </w:r>
      <w:r w:rsidRPr="001B353D">
        <w:rPr>
          <w:rFonts w:ascii="TH SarabunPSK" w:hAnsi="TH SarabunPSK" w:cs="TH SarabunPSK"/>
          <w:bCs/>
          <w:cs/>
        </w:rPr>
        <w:t>’</w:t>
      </w:r>
      <w:r w:rsidRPr="001B353D">
        <w:rPr>
          <w:rFonts w:ascii="TH SarabunPSK" w:hAnsi="TH SarabunPSK" w:cs="TH SarabunPSK"/>
          <w:bCs/>
        </w:rPr>
        <w:t>s theorem;  surface integrals;  divergence theorem;  Stokes</w:t>
      </w:r>
      <w:r w:rsidRPr="001B353D">
        <w:rPr>
          <w:rFonts w:ascii="TH SarabunPSK" w:hAnsi="TH SarabunPSK" w:cs="TH SarabunPSK"/>
          <w:bCs/>
          <w:cs/>
        </w:rPr>
        <w:t xml:space="preserve">’ </w:t>
      </w:r>
      <w:r w:rsidRPr="001B353D">
        <w:rPr>
          <w:rFonts w:ascii="TH SarabunPSK" w:hAnsi="TH SarabunPSK" w:cs="TH SarabunPSK"/>
          <w:bCs/>
        </w:rPr>
        <w:t>theorem</w:t>
      </w:r>
    </w:p>
    <w:p w14:paraId="364AEF03" w14:textId="77777777" w:rsidR="001B353D" w:rsidRPr="001B353D" w:rsidRDefault="001B353D" w:rsidP="001B353D">
      <w:pPr>
        <w:tabs>
          <w:tab w:val="left" w:pos="8222"/>
        </w:tabs>
        <w:spacing w:after="0" w:line="240" w:lineRule="auto"/>
        <w:rPr>
          <w:rFonts w:ascii="TH SarabunPSK" w:hAnsi="TH SarabunPSK" w:cs="TH SarabunPSK"/>
          <w:b/>
        </w:rPr>
      </w:pPr>
    </w:p>
    <w:p w14:paraId="22B95C8C" w14:textId="66ADEA60" w:rsidR="002E7A48" w:rsidRDefault="001B353D" w:rsidP="002E7A48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1B353D">
        <w:rPr>
          <w:rFonts w:ascii="TH SarabunPSK" w:hAnsi="TH SarabunPSK" w:cs="TH SarabunPSK"/>
          <w:bCs/>
          <w:cs/>
        </w:rPr>
        <w:t xml:space="preserve">1104 241 </w:t>
      </w:r>
      <w:r w:rsidRPr="001B353D">
        <w:rPr>
          <w:rFonts w:ascii="TH SarabunPSK" w:hAnsi="TH SarabunPSK" w:cs="TH SarabunPSK" w:hint="cs"/>
          <w:bCs/>
          <w:cs/>
        </w:rPr>
        <w:t>ชีวสถิติสำหรับนักศึกษาพยาบาล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="002E7A48">
        <w:rPr>
          <w:rFonts w:ascii="TH SarabunPSK" w:hAnsi="TH SarabunPSK" w:cs="TH SarabunPSK"/>
          <w:bCs/>
          <w:cs/>
        </w:rPr>
        <w:tab/>
      </w:r>
      <w:r w:rsidR="002E7A48" w:rsidRPr="001B353D">
        <w:rPr>
          <w:rFonts w:ascii="TH SarabunPSK" w:hAnsi="TH SarabunPSK" w:cs="TH SarabunPSK"/>
          <w:bCs/>
          <w:cs/>
        </w:rPr>
        <w:t>1(1-0-2)</w:t>
      </w:r>
    </w:p>
    <w:p w14:paraId="73C00926" w14:textId="7F98B39F" w:rsidR="001B353D" w:rsidRPr="001B353D" w:rsidRDefault="001B353D" w:rsidP="002E7A48">
      <w:pPr>
        <w:tabs>
          <w:tab w:val="left" w:pos="7655"/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 w:hint="cs"/>
          <w:b/>
          <w:bCs/>
          <w:cs/>
        </w:rPr>
        <w:t>(</w:t>
      </w:r>
      <w:r w:rsidRPr="001B353D">
        <w:rPr>
          <w:rFonts w:ascii="TH SarabunPSK" w:hAnsi="TH SarabunPSK" w:cs="TH SarabunPSK"/>
          <w:b/>
          <w:bCs/>
        </w:rPr>
        <w:t>Biostatistics for Nursing Students</w:t>
      </w:r>
      <w:r w:rsidRPr="001B353D">
        <w:rPr>
          <w:rFonts w:ascii="TH SarabunPSK" w:hAnsi="TH SarabunPSK" w:cs="TH SarabunPSK" w:hint="cs"/>
          <w:b/>
          <w:bCs/>
          <w:cs/>
        </w:rPr>
        <w:t>)</w:t>
      </w:r>
      <w:r w:rsidRPr="001B353D">
        <w:rPr>
          <w:rFonts w:ascii="TH SarabunPSK" w:hAnsi="TH SarabunPSK" w:cs="TH SarabunPSK"/>
          <w:bCs/>
          <w:cs/>
        </w:rPr>
        <w:tab/>
      </w:r>
    </w:p>
    <w:p w14:paraId="292BE673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14349622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40704D59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2F54359C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ความรู้พื้นฐานทางชีวสถิติ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ระเบียบวิธีทางสถิติ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สถิติพรรณนา 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สถิติอนุมาน 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การใช้ประโยชน์ข้อมูลทางสถิติ 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การประยุกต์ใช้ในการวิจัยทางการพยาบาล</w:t>
      </w:r>
    </w:p>
    <w:p w14:paraId="4C997930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Basic principles of biostatistics;  statistical methods;  descriptive statistics;  inferential statistics;  use of statistical data;  applications in nursing research</w:t>
      </w:r>
    </w:p>
    <w:p w14:paraId="2A69192C" w14:textId="77777777" w:rsidR="00C32D5F" w:rsidRDefault="00C32D5F" w:rsidP="001B353D">
      <w:pPr>
        <w:tabs>
          <w:tab w:val="left" w:pos="7655"/>
          <w:tab w:val="left" w:pos="8505"/>
        </w:tabs>
        <w:spacing w:after="0" w:line="240" w:lineRule="auto"/>
        <w:rPr>
          <w:rFonts w:ascii="TH SarabunPSK" w:hAnsi="TH SarabunPSK" w:cs="TH SarabunPSK"/>
          <w:bCs/>
        </w:rPr>
      </w:pPr>
    </w:p>
    <w:p w14:paraId="25BC6B1F" w14:textId="0AC4E8F9" w:rsidR="001B353D" w:rsidRDefault="001B353D" w:rsidP="002E7A48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Cs/>
          <w:cs/>
        </w:rPr>
        <w:t>1104 25</w:t>
      </w:r>
      <w:r w:rsidRPr="001B353D">
        <w:rPr>
          <w:rFonts w:ascii="TH SarabunPSK" w:hAnsi="TH SarabunPSK" w:cs="TH SarabunPSK" w:hint="cs"/>
          <w:bCs/>
          <w:cs/>
        </w:rPr>
        <w:t>1</w:t>
      </w:r>
      <w:r w:rsidRPr="001B353D">
        <w:rPr>
          <w:rFonts w:ascii="TH SarabunPSK" w:hAnsi="TH SarabunPSK" w:cs="TH SarabunPSK"/>
          <w:bCs/>
          <w:cs/>
        </w:rPr>
        <w:t xml:space="preserve"> </w:t>
      </w:r>
      <w:r w:rsidRPr="001B353D">
        <w:rPr>
          <w:rFonts w:ascii="TH SarabunPSK" w:hAnsi="TH SarabunPSK" w:cs="TH SarabunPSK" w:hint="cs"/>
          <w:bCs/>
          <w:cs/>
        </w:rPr>
        <w:t>สารสนเทศศาสตร์ทางการพยาบาล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/>
          <w:bCs/>
          <w:cs/>
        </w:rPr>
        <w:t>(</w:t>
      </w:r>
      <w:r w:rsidRPr="001B353D">
        <w:rPr>
          <w:rFonts w:ascii="TH SarabunPSK" w:hAnsi="TH SarabunPSK" w:cs="TH SarabunPSK"/>
          <w:b/>
        </w:rPr>
        <w:t>Nursing Informatics</w:t>
      </w:r>
      <w:r w:rsidRPr="001B353D">
        <w:rPr>
          <w:rFonts w:ascii="TH SarabunPSK" w:hAnsi="TH SarabunPSK" w:cs="TH SarabunPSK"/>
          <w:b/>
          <w:bCs/>
          <w:cs/>
        </w:rPr>
        <w:t>)</w:t>
      </w:r>
      <w:r w:rsidRPr="001B353D">
        <w:rPr>
          <w:rFonts w:ascii="TH SarabunPSK" w:hAnsi="TH SarabunPSK" w:cs="TH SarabunPSK"/>
          <w:bCs/>
          <w:cs/>
        </w:rPr>
        <w:tab/>
        <w:t>1(1-0-2)</w:t>
      </w:r>
    </w:p>
    <w:p w14:paraId="486646DF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16B9C536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6FCF672E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02B64341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แนวคิดของระบบสารสนเทศทางการพยาบาล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เทคโนโลยีสารสนเทศสำหรับพยาบาล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การพัฒนาระบบสารสนเทศทางการพยาบาล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ระบบสารสนเทศในโรงพยาบาล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ระบบสารสนเทศด้านการปฏิบัติการพยาบาล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การออกแบบสื่อการเรียนรู้ทางการพยาบาล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การสืบค้นข้อมูลและสารสนเทศทางการพยาบาล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บริการของเทคโนโลยีกลุ่มเมฆ</w:t>
      </w:r>
      <w:r w:rsidRPr="001B353D">
        <w:rPr>
          <w:rFonts w:ascii="TH SarabunPSK" w:hAnsi="TH SarabunPSK" w:cs="TH SarabunPSK"/>
          <w:b/>
          <w:cs/>
        </w:rPr>
        <w:t xml:space="preserve">  </w:t>
      </w:r>
      <w:r w:rsidRPr="001B353D">
        <w:rPr>
          <w:rFonts w:ascii="TH SarabunPSK" w:hAnsi="TH SarabunPSK" w:cs="TH SarabunPSK" w:hint="cs"/>
          <w:b/>
          <w:cs/>
        </w:rPr>
        <w:t>ประเด็นจริยธรรมในการใช้สารสนเทศ</w:t>
      </w:r>
    </w:p>
    <w:p w14:paraId="253ECBB0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 xml:space="preserve">Concepts of nursing information system;  information technology for nursing;  development of nursing information system;  hospital information system;  information system in nursing practice;  design of learning media in nursing;  searching </w:t>
      </w:r>
      <w:r w:rsidRPr="001B353D">
        <w:rPr>
          <w:rFonts w:ascii="TH SarabunPSK" w:hAnsi="TH SarabunPSK" w:cs="TH SarabunPSK"/>
          <w:bCs/>
        </w:rPr>
        <w:lastRenderedPageBreak/>
        <w:t>nursing data and information;  cloud technology services;  ethical issue in using information</w:t>
      </w:r>
    </w:p>
    <w:p w14:paraId="7518E5D2" w14:textId="77777777" w:rsidR="001B353D" w:rsidRPr="001B353D" w:rsidRDefault="001B353D" w:rsidP="001B353D">
      <w:pPr>
        <w:spacing w:after="0" w:line="240" w:lineRule="auto"/>
        <w:rPr>
          <w:rFonts w:ascii="TH SarabunPSK" w:hAnsi="TH SarabunPSK" w:cs="TH SarabunPSK"/>
          <w:bCs/>
        </w:rPr>
      </w:pPr>
    </w:p>
    <w:p w14:paraId="573593B0" w14:textId="6B9DDC47" w:rsidR="001B353D" w:rsidRPr="001B353D" w:rsidRDefault="001B353D" w:rsidP="002E7A48">
      <w:pPr>
        <w:tabs>
          <w:tab w:val="left" w:pos="7371"/>
          <w:tab w:val="left" w:pos="8505"/>
        </w:tabs>
        <w:spacing w:after="0" w:line="240" w:lineRule="auto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  <w:cs/>
        </w:rPr>
        <w:t>110</w:t>
      </w:r>
      <w:r w:rsidRPr="001B353D">
        <w:rPr>
          <w:rFonts w:ascii="TH SarabunPSK" w:hAnsi="TH SarabunPSK" w:cs="TH SarabunPSK"/>
          <w:b/>
        </w:rPr>
        <w:t>4</w:t>
      </w:r>
      <w:r w:rsidRPr="001B353D">
        <w:rPr>
          <w:rFonts w:ascii="TH SarabunPSK" w:hAnsi="TH SarabunPSK" w:cs="TH SarabunPSK"/>
          <w:bCs/>
          <w:cs/>
        </w:rPr>
        <w:t xml:space="preserve"> 25</w:t>
      </w:r>
      <w:r w:rsidRPr="001B353D">
        <w:rPr>
          <w:rFonts w:ascii="TH SarabunPSK" w:hAnsi="TH SarabunPSK" w:cs="TH SarabunPSK"/>
          <w:b/>
        </w:rPr>
        <w:t>7</w:t>
      </w:r>
      <w:r w:rsidRPr="001B353D">
        <w:rPr>
          <w:rFonts w:ascii="TH SarabunPSK" w:hAnsi="TH SarabunPSK" w:cs="TH SarabunPSK" w:hint="cs"/>
          <w:bCs/>
          <w:cs/>
        </w:rPr>
        <w:t xml:space="preserve"> การประยุกต์ใช้สารสนเทศทางการแพทย์</w:t>
      </w:r>
      <w:r w:rsidRPr="001B353D">
        <w:rPr>
          <w:rFonts w:ascii="TH SarabunPSK" w:hAnsi="TH SarabunPSK" w:cs="TH SarabunPSK"/>
          <w:bCs/>
          <w:cs/>
        </w:rPr>
        <w:tab/>
        <w:t>3(1-</w:t>
      </w:r>
      <w:r w:rsidRPr="001B353D">
        <w:rPr>
          <w:rFonts w:ascii="TH SarabunPSK" w:hAnsi="TH SarabunPSK" w:cs="TH SarabunPSK"/>
          <w:b/>
        </w:rPr>
        <w:t>4</w:t>
      </w:r>
      <w:r w:rsidRPr="001B353D">
        <w:rPr>
          <w:rFonts w:ascii="TH SarabunPSK" w:hAnsi="TH SarabunPSK" w:cs="TH SarabunPSK"/>
          <w:b/>
          <w:cs/>
        </w:rPr>
        <w:t>-</w:t>
      </w:r>
      <w:r w:rsidRPr="001B353D">
        <w:rPr>
          <w:rFonts w:ascii="TH SarabunPSK" w:hAnsi="TH SarabunPSK" w:cs="TH SarabunPSK"/>
          <w:b/>
        </w:rPr>
        <w:t>4</w:t>
      </w:r>
      <w:r w:rsidRPr="001B353D">
        <w:rPr>
          <w:rFonts w:ascii="TH SarabunPSK" w:hAnsi="TH SarabunPSK" w:cs="TH SarabunPSK"/>
          <w:bCs/>
          <w:cs/>
        </w:rPr>
        <w:t>)</w:t>
      </w:r>
    </w:p>
    <w:p w14:paraId="3D6F9E14" w14:textId="689F6D0F" w:rsidR="001B353D" w:rsidRDefault="001B353D" w:rsidP="001B353D">
      <w:pPr>
        <w:tabs>
          <w:tab w:val="left" w:pos="8505"/>
        </w:tabs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/>
          <w:b/>
          <w:bCs/>
          <w:cs/>
        </w:rPr>
        <w:t>(</w:t>
      </w:r>
      <w:r w:rsidRPr="001B353D">
        <w:rPr>
          <w:rFonts w:ascii="TH SarabunPSK" w:hAnsi="TH SarabunPSK" w:cs="TH SarabunPSK"/>
          <w:b/>
        </w:rPr>
        <w:t>Applications of Medical Informatic</w:t>
      </w:r>
      <w:r w:rsidRPr="001B353D">
        <w:rPr>
          <w:rFonts w:ascii="TH SarabunPSK" w:hAnsi="TH SarabunPSK" w:cs="TH SarabunPSK"/>
          <w:b/>
          <w:bCs/>
          <w:cs/>
        </w:rPr>
        <w:t>)</w:t>
      </w:r>
    </w:p>
    <w:p w14:paraId="7E10489E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รายวิชาที่ต้องเรียนมาก่อน</w:t>
      </w:r>
      <w:r w:rsidRPr="001B353D">
        <w:rPr>
          <w:rFonts w:ascii="TH SarabunPSK" w:hAnsi="TH SarabunPSK" w:cs="TH SarabunPSK"/>
          <w:bCs/>
          <w:cs/>
        </w:rPr>
        <w:t xml:space="preserve"> : 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51BED00E" w14:textId="77777777" w:rsidR="001B353D" w:rsidRPr="001B353D" w:rsidRDefault="001B353D" w:rsidP="001B353D">
      <w:pPr>
        <w:tabs>
          <w:tab w:val="left" w:pos="8222"/>
        </w:tabs>
        <w:spacing w:after="0" w:line="240" w:lineRule="auto"/>
        <w:ind w:firstLine="1021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Cs/>
          <w:cs/>
        </w:rPr>
        <w:t>รายวิชาที่ต้องเรียนควบคู่กัน</w:t>
      </w:r>
      <w:r w:rsidRPr="001B353D">
        <w:rPr>
          <w:rFonts w:ascii="TH SarabunPSK" w:hAnsi="TH SarabunPSK" w:cs="TH SarabunPSK"/>
          <w:bCs/>
          <w:cs/>
        </w:rPr>
        <w:t xml:space="preserve"> : </w:t>
      </w:r>
      <w:r w:rsidRPr="001B353D">
        <w:rPr>
          <w:rFonts w:ascii="TH SarabunPSK" w:hAnsi="TH SarabunPSK" w:cs="TH SarabunPSK" w:hint="cs"/>
          <w:bCs/>
          <w:cs/>
        </w:rPr>
        <w:t>ไม่มี</w:t>
      </w:r>
    </w:p>
    <w:p w14:paraId="20409044" w14:textId="77777777" w:rsidR="001B708E" w:rsidRPr="00BF092D" w:rsidRDefault="001B708E" w:rsidP="001B708E">
      <w:pPr>
        <w:tabs>
          <w:tab w:val="left" w:pos="720"/>
          <w:tab w:val="left" w:pos="994"/>
          <w:tab w:val="left" w:pos="1288"/>
          <w:tab w:val="left" w:pos="1554"/>
        </w:tabs>
        <w:spacing w:after="0" w:line="240" w:lineRule="auto"/>
        <w:ind w:left="993"/>
        <w:jc w:val="both"/>
        <w:rPr>
          <w:rFonts w:ascii="TH SarabunPSK" w:hAnsi="TH SarabunPSK" w:cs="TH SarabunPSK"/>
          <w:b/>
          <w:bCs/>
        </w:rPr>
      </w:pPr>
      <w:r w:rsidRPr="00BF092D">
        <w:rPr>
          <w:rFonts w:ascii="TH SarabunPSK" w:hAnsi="TH SarabunPSK" w:cs="TH SarabunPSK"/>
          <w:b/>
          <w:bCs/>
          <w:cs/>
        </w:rPr>
        <w:t>เงื่อนไขพิเศษ</w:t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  <w:cs/>
        </w:rPr>
        <w:tab/>
      </w:r>
      <w:r w:rsidRPr="00BF092D">
        <w:rPr>
          <w:rFonts w:ascii="TH SarabunPSK" w:hAnsi="TH SarabunPSK" w:cs="TH SarabunPSK"/>
          <w:b/>
          <w:bCs/>
        </w:rPr>
        <w:t xml:space="preserve">  </w:t>
      </w:r>
      <w:r w:rsidRPr="00BF092D">
        <w:rPr>
          <w:rFonts w:ascii="TH SarabunPSK" w:hAnsi="TH SarabunPSK" w:cs="TH SarabunPSK"/>
          <w:b/>
          <w:bCs/>
        </w:rPr>
        <w:tab/>
        <w:t xml:space="preserve">: </w:t>
      </w:r>
      <w:r w:rsidRPr="00BF092D">
        <w:rPr>
          <w:rFonts w:ascii="TH SarabunPSK" w:hAnsi="TH SarabunPSK" w:cs="TH SarabunPSK"/>
          <w:b/>
          <w:bCs/>
          <w:cs/>
        </w:rPr>
        <w:t>ไม่มี</w:t>
      </w:r>
    </w:p>
    <w:p w14:paraId="67EB38BF" w14:textId="77777777" w:rsidR="001B353D" w:rsidRPr="001B353D" w:rsidRDefault="001B353D" w:rsidP="001B353D">
      <w:pPr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1B353D">
        <w:rPr>
          <w:rFonts w:ascii="TH SarabunPSK" w:hAnsi="TH SarabunPSK" w:cs="TH SarabunPSK" w:hint="cs"/>
          <w:b/>
          <w:cs/>
        </w:rPr>
        <w:t>ความสำคัญของเทคโนโลยีสารสนเทศทางการแพทย์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การสื่อสารข้อมูลทางการแพทย์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</w:t>
      </w:r>
      <w:r w:rsidRPr="001B353D">
        <w:rPr>
          <w:rFonts w:ascii="TH SarabunPSK" w:hAnsi="TH SarabunPSK" w:cs="TH SarabunPSK"/>
          <w:b/>
          <w:cs/>
        </w:rPr>
        <w:br/>
      </w:r>
      <w:r w:rsidRPr="001B353D">
        <w:rPr>
          <w:rFonts w:ascii="TH SarabunPSK" w:hAnsi="TH SarabunPSK" w:cs="TH SarabunPSK" w:hint="cs"/>
          <w:b/>
          <w:cs/>
        </w:rPr>
        <w:t>การรู้เท่าทันสื่อและสารสนเทศ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กฎหมายว่าด้วยการกระทำความผิดเกี่ยวกับคอมพิวเตอร์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</w:t>
      </w:r>
      <w:r w:rsidRPr="001B353D">
        <w:rPr>
          <w:rFonts w:ascii="TH SarabunPSK" w:hAnsi="TH SarabunPSK" w:cs="TH SarabunPSK"/>
          <w:b/>
          <w:cs/>
        </w:rPr>
        <w:br/>
      </w:r>
      <w:r w:rsidRPr="001B353D">
        <w:rPr>
          <w:rFonts w:ascii="TH SarabunPSK" w:hAnsi="TH SarabunPSK" w:cs="TH SarabunPSK" w:hint="cs"/>
          <w:b/>
          <w:cs/>
        </w:rPr>
        <w:t>การออกแบบและพัฒนาสารสนเทศทางการแพทย์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เว็บไซต์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สิ่งพิมพ์และสื่ออิเล็กทรอนิกส์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การเรียนรู้ด้วยเกมส์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รูปถ่าย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วิดีโอและแอนิเมชัน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 xml:space="preserve"> แอพพลิเคชั่นบนมือถือและเทคโนโลยีเสมือนจริง 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การออกแบบและพัฒนาระบบการจัดการ ระบบบันทึกเวชระเบียนทางอิเล็กทรอนิกส์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ระบบการจ่ายยา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ระบบส่งต่อผู้ป่วย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ระบบการแจ้งเตือน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การแพ้ยา</w:t>
      </w:r>
      <w:r w:rsidRPr="001B353D">
        <w:rPr>
          <w:rFonts w:ascii="TH SarabunPSK" w:hAnsi="TH SarabunPSK" w:cs="TH SarabunPSK"/>
          <w:b/>
          <w:cs/>
        </w:rPr>
        <w:t xml:space="preserve"> </w:t>
      </w:r>
      <w:r w:rsidRPr="001B353D">
        <w:rPr>
          <w:rFonts w:ascii="TH SarabunPSK" w:hAnsi="TH SarabunPSK" w:cs="TH SarabunPSK" w:hint="cs"/>
          <w:b/>
          <w:cs/>
        </w:rPr>
        <w:t>อันตรกิริยาระหว่างยาและความคลาดเคลื่อนจากการใช้ยา</w:t>
      </w:r>
    </w:p>
    <w:p w14:paraId="45ECF27E" w14:textId="77777777" w:rsidR="001B353D" w:rsidRPr="001B353D" w:rsidRDefault="001B353D" w:rsidP="001B353D">
      <w:pPr>
        <w:spacing w:after="0" w:line="240" w:lineRule="auto"/>
        <w:ind w:firstLine="993"/>
        <w:rPr>
          <w:rFonts w:ascii="TH SarabunPSK" w:hAnsi="TH SarabunPSK" w:cs="TH SarabunPSK"/>
          <w:bCs/>
        </w:rPr>
      </w:pPr>
      <w:r w:rsidRPr="001B353D">
        <w:rPr>
          <w:rFonts w:ascii="TH SarabunPSK" w:hAnsi="TH SarabunPSK" w:cs="TH SarabunPSK"/>
          <w:bCs/>
        </w:rPr>
        <w:t>Importance of medical information technology;  communication of medical information;  media and informatics literacy;  computer</w:t>
      </w:r>
      <w:r w:rsidRPr="001B353D">
        <w:rPr>
          <w:rFonts w:ascii="TH SarabunPSK" w:hAnsi="TH SarabunPSK" w:cs="TH SarabunPSK"/>
          <w:bCs/>
          <w:cs/>
        </w:rPr>
        <w:t>-</w:t>
      </w:r>
      <w:r w:rsidRPr="001B353D">
        <w:rPr>
          <w:rFonts w:ascii="TH SarabunPSK" w:hAnsi="TH SarabunPSK" w:cs="TH SarabunPSK"/>
          <w:bCs/>
        </w:rPr>
        <w:t>related crime laws;  design and development of medical informatics, website, printing and electronic medias,  game</w:t>
      </w:r>
      <w:r w:rsidRPr="001B353D">
        <w:rPr>
          <w:rFonts w:ascii="TH SarabunPSK" w:hAnsi="TH SarabunPSK" w:cs="TH SarabunPSK"/>
          <w:bCs/>
          <w:cs/>
        </w:rPr>
        <w:t>-</w:t>
      </w:r>
      <w:r w:rsidRPr="001B353D">
        <w:rPr>
          <w:rFonts w:ascii="TH SarabunPSK" w:hAnsi="TH SarabunPSK" w:cs="TH SarabunPSK"/>
          <w:bCs/>
        </w:rPr>
        <w:t>based learning, photos, videos and animations, applications on mobile devices and virtual technology;  design and development of management system, electronic medical record system, drug prescribing system, patient referral system, alert system, drug allergy, drug interactions and medication errors</w:t>
      </w:r>
    </w:p>
    <w:p w14:paraId="2E1FB653" w14:textId="77777777" w:rsidR="001B353D" w:rsidRPr="001B353D" w:rsidRDefault="001B353D" w:rsidP="001B353D">
      <w:pPr>
        <w:spacing w:after="0" w:line="240" w:lineRule="auto"/>
        <w:rPr>
          <w:rFonts w:ascii="TH SarabunPSK" w:hAnsi="TH SarabunPSK" w:cs="TH SarabunPSK"/>
          <w:bCs/>
        </w:rPr>
      </w:pPr>
    </w:p>
    <w:p w14:paraId="11A24CDF" w14:textId="77777777" w:rsidR="00F267AF" w:rsidRPr="00101DD0" w:rsidRDefault="00F267AF">
      <w:pPr>
        <w:spacing w:after="0" w:line="240" w:lineRule="auto"/>
        <w:rPr>
          <w:rFonts w:ascii="TH SarabunPSK" w:hAnsi="TH SarabunPSK" w:cs="TH SarabunPSK"/>
        </w:rPr>
        <w:sectPr w:rsidR="00F267AF" w:rsidRPr="00101DD0" w:rsidSect="008909D2">
          <w:headerReference w:type="default" r:id="rId15"/>
          <w:headerReference w:type="first" r:id="rId16"/>
          <w:pgSz w:w="11906" w:h="16838" w:code="9"/>
          <w:pgMar w:top="2126" w:right="1418" w:bottom="1418" w:left="2126" w:header="1304" w:footer="964" w:gutter="0"/>
          <w:pgNumType w:start="1"/>
          <w:cols w:space="720"/>
          <w:titlePg/>
          <w:docGrid w:linePitch="435"/>
        </w:sectPr>
      </w:pPr>
    </w:p>
    <w:p w14:paraId="1A6BBBC4" w14:textId="77777777" w:rsidR="00F267AF" w:rsidRPr="00074360" w:rsidRDefault="007B7A16">
      <w:pPr>
        <w:spacing w:after="0" w:line="240" w:lineRule="auto"/>
        <w:jc w:val="center"/>
        <w:rPr>
          <w:rFonts w:ascii="TH SarabunPSK" w:hAnsi="TH SarabunPSK" w:cs="TH SarabunPSK"/>
          <w:b/>
          <w:sz w:val="36"/>
          <w:szCs w:val="36"/>
        </w:rPr>
      </w:pPr>
      <w:r w:rsidRPr="00074360">
        <w:rPr>
          <w:rFonts w:ascii="TH SarabunPSK" w:hAnsi="TH SarabunPSK" w:cs="TH SarabunPSK"/>
          <w:b/>
          <w:sz w:val="36"/>
          <w:szCs w:val="36"/>
        </w:rPr>
        <w:lastRenderedPageBreak/>
        <w:t xml:space="preserve">หมวดที่ 4 การจัดกระบวนการเรียนรู้ </w:t>
      </w:r>
    </w:p>
    <w:p w14:paraId="320EFCE2" w14:textId="77777777" w:rsidR="00F267AF" w:rsidRPr="00101DD0" w:rsidRDefault="00F267AF">
      <w:pPr>
        <w:spacing w:after="0" w:line="240" w:lineRule="auto"/>
        <w:jc w:val="center"/>
        <w:rPr>
          <w:rFonts w:ascii="TH SarabunPSK" w:hAnsi="TH SarabunPSK" w:cs="TH SarabunPSK"/>
          <w:b/>
        </w:rPr>
      </w:pPr>
    </w:p>
    <w:p w14:paraId="04084A2A" w14:textId="77777777" w:rsidR="00F267AF" w:rsidRPr="00101DD0" w:rsidRDefault="007B7A16">
      <w:pPr>
        <w:spacing w:after="0" w:line="240" w:lineRule="auto"/>
        <w:rPr>
          <w:rFonts w:ascii="TH SarabunPSK" w:hAnsi="TH SarabunPSK" w:cs="TH SarabunPSK"/>
          <w:b/>
        </w:rPr>
      </w:pPr>
      <w:bookmarkStart w:id="8" w:name="_heading=h.lnxbz9" w:colFirst="0" w:colLast="0"/>
      <w:bookmarkEnd w:id="8"/>
      <w:r w:rsidRPr="00101DD0">
        <w:rPr>
          <w:rFonts w:ascii="TH SarabunPSK" w:hAnsi="TH SarabunPSK" w:cs="TH SarabunPSK"/>
          <w:b/>
        </w:rPr>
        <w:t>4.1 ระบบการจัดการศึกษา</w:t>
      </w:r>
    </w:p>
    <w:p w14:paraId="4D11DB7D" w14:textId="02FD7BE8" w:rsidR="00F267AF" w:rsidRPr="00101DD0" w:rsidRDefault="007B7A16" w:rsidP="00D90640">
      <w:pPr>
        <w:tabs>
          <w:tab w:val="left" w:pos="284"/>
        </w:tabs>
        <w:spacing w:after="0" w:line="240" w:lineRule="auto"/>
        <w:ind w:firstLine="426"/>
        <w:jc w:val="thaiDistribute"/>
        <w:rPr>
          <w:rFonts w:ascii="TH SarabunPSK" w:hAnsi="TH SarabunPSK" w:cs="TH SarabunPSK"/>
          <w:cs/>
        </w:rPr>
      </w:pPr>
      <w:r w:rsidRPr="002E7A48">
        <w:rPr>
          <w:rFonts w:ascii="TH SarabunPSK" w:hAnsi="TH SarabunPSK" w:cs="TH SarabunPSK"/>
          <w:b/>
          <w:spacing w:val="-4"/>
        </w:rPr>
        <w:t>4.1.1 ระบบการจัดการศึกษา</w:t>
      </w:r>
      <w:r w:rsidRPr="002E7A48">
        <w:rPr>
          <w:rFonts w:ascii="TH SarabunPSK" w:hAnsi="TH SarabunPSK" w:cs="TH SarabunPSK"/>
          <w:spacing w:val="-4"/>
        </w:rPr>
        <w:t xml:space="preserve">: </w:t>
      </w:r>
      <w:r w:rsidR="00296EFD" w:rsidRPr="002E7A48">
        <w:rPr>
          <w:rFonts w:ascii="TH SarabunPSK" w:hAnsi="TH SarabunPSK" w:cs="TH SarabunPSK" w:hint="cs"/>
          <w:spacing w:val="-4"/>
          <w:cs/>
        </w:rPr>
        <w:t>ระบบทวิภาค ภาคการศึกษาละ 15 สัปดาห์ และข้อกำหนดต่าง ๆ</w:t>
      </w:r>
      <w:r w:rsidR="00296EFD">
        <w:rPr>
          <w:rFonts w:ascii="TH SarabunPSK" w:hAnsi="TH SarabunPSK" w:cs="TH SarabunPSK" w:hint="cs"/>
          <w:cs/>
        </w:rPr>
        <w:t xml:space="preserve"> ให้เป็นไปตามข้อบังคับมหาวิทยาลัยอุบลราชธานี ว่าด้วย การศึกษาระดับปริญญาตรี พ.ศ. 2564 </w:t>
      </w:r>
      <w:r w:rsidR="00D90640">
        <w:rPr>
          <w:rFonts w:ascii="TH SarabunPSK" w:hAnsi="TH SarabunPSK" w:cs="TH SarabunPSK"/>
          <w:cs/>
        </w:rPr>
        <w:br/>
      </w:r>
      <w:r w:rsidR="00296EFD">
        <w:rPr>
          <w:rFonts w:ascii="TH SarabunPSK" w:hAnsi="TH SarabunPSK" w:cs="TH SarabunPSK" w:hint="cs"/>
          <w:cs/>
        </w:rPr>
        <w:t>หมวดที่ 6 และ หมวดที่ 7</w:t>
      </w:r>
    </w:p>
    <w:p w14:paraId="411E2706" w14:textId="77777777" w:rsidR="00F267AF" w:rsidRPr="00101DD0" w:rsidRDefault="007B7A16" w:rsidP="00D90640">
      <w:pPr>
        <w:spacing w:after="0" w:line="240" w:lineRule="auto"/>
        <w:ind w:firstLine="426"/>
        <w:rPr>
          <w:rFonts w:ascii="TH SarabunPSK" w:hAnsi="TH SarabunPSK" w:cs="TH SarabunPSK"/>
        </w:rPr>
      </w:pPr>
      <w:bookmarkStart w:id="9" w:name="_heading=h.4f1mdlm" w:colFirst="0" w:colLast="0"/>
      <w:bookmarkEnd w:id="9"/>
      <w:r w:rsidRPr="00101DD0">
        <w:rPr>
          <w:rFonts w:ascii="TH SarabunPSK" w:hAnsi="TH SarabunPSK" w:cs="TH SarabunPSK"/>
          <w:b/>
        </w:rPr>
        <w:t>4.1.</w:t>
      </w:r>
      <w:r w:rsidR="00BC2AAA" w:rsidRPr="00BC2AAA">
        <w:rPr>
          <w:rFonts w:ascii="TH SarabunPSK" w:hAnsi="TH SarabunPSK" w:cs="TH SarabunPSK" w:hint="cs"/>
          <w:bCs/>
          <w:cs/>
        </w:rPr>
        <w:t>2</w:t>
      </w:r>
      <w:r w:rsidRPr="00101DD0">
        <w:rPr>
          <w:rFonts w:ascii="TH SarabunPSK" w:hAnsi="TH SarabunPSK" w:cs="TH SarabunPSK"/>
          <w:b/>
        </w:rPr>
        <w:t xml:space="preserve"> ระบบการจัดการศึกษาใน</w:t>
      </w:r>
      <w:r w:rsidR="004515FD" w:rsidRPr="00296EFD">
        <w:rPr>
          <w:rFonts w:ascii="TH SarabunPSK" w:hAnsi="TH SarabunPSK" w:cs="TH SarabunPSK" w:hint="cs"/>
          <w:bCs/>
          <w:cs/>
        </w:rPr>
        <w:t>หมวดวิชาเฉพาะ กลุ่มวิชาพื้นฐานวิชาชีพวิทยาศาสตร์</w:t>
      </w:r>
      <w:r w:rsidR="004515FD">
        <w:rPr>
          <w:rFonts w:ascii="TH SarabunPSK" w:hAnsi="TH SarabunPSK" w:cs="TH SarabunPSK" w:hint="cs"/>
          <w:b/>
          <w:cs/>
        </w:rPr>
        <w:t xml:space="preserve"> </w:t>
      </w:r>
      <w:r w:rsidRPr="00101DD0">
        <w:rPr>
          <w:rFonts w:ascii="TH SarabunPSK" w:hAnsi="TH SarabunPSK" w:cs="TH SarabunPSK"/>
          <w:b/>
        </w:rPr>
        <w:t>ใช้ในการเรียนการสอน</w:t>
      </w:r>
      <w:r w:rsidRPr="00101DD0">
        <w:rPr>
          <w:rFonts w:ascii="TH SarabunPSK" w:hAnsi="TH SarabunPSK" w:cs="TH SarabunPSK"/>
        </w:rPr>
        <w:t xml:space="preserve"> มีดังนี้</w:t>
      </w:r>
    </w:p>
    <w:p w14:paraId="3CCBD823" w14:textId="77777777" w:rsidR="00F267AF" w:rsidRPr="004515FD" w:rsidRDefault="004515FD">
      <w:pPr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4515FD">
        <w:rPr>
          <w:rFonts w:ascii="TH SarabunPSK" w:hAnsi="TH SarabunPSK" w:cs="TH SarabunPSK"/>
        </w:rPr>
        <w:t>1</w:t>
      </w:r>
      <w:r w:rsidRPr="004515FD">
        <w:rPr>
          <w:rFonts w:ascii="TH SarabunPSK" w:hAnsi="TH SarabunPSK" w:cs="TH SarabunPSK" w:hint="cs"/>
          <w:cs/>
        </w:rPr>
        <w:t xml:space="preserve">) </w:t>
      </w:r>
      <w:r w:rsidR="007B7A16" w:rsidRPr="004515FD">
        <w:rPr>
          <w:rFonts w:ascii="TH SarabunPSK" w:hAnsi="TH SarabunPSK" w:cs="TH SarabunPSK"/>
        </w:rPr>
        <w:t xml:space="preserve">แบบชั้นเรียน (In-class learning) อย่างน้อยร้อยละ  </w:t>
      </w:r>
      <w:r w:rsidR="00C1456E">
        <w:rPr>
          <w:rFonts w:ascii="TH SarabunPSK" w:hAnsi="TH SarabunPSK" w:cs="TH SarabunPSK"/>
        </w:rPr>
        <w:t>8</w:t>
      </w:r>
      <w:r w:rsidRPr="004515FD">
        <w:rPr>
          <w:rFonts w:ascii="TH SarabunPSK" w:hAnsi="TH SarabunPSK" w:cs="TH SarabunPSK"/>
        </w:rPr>
        <w:t xml:space="preserve">0 </w:t>
      </w:r>
    </w:p>
    <w:p w14:paraId="732F9113" w14:textId="77777777" w:rsidR="00F267AF" w:rsidRPr="00E2553F" w:rsidRDefault="004515FD">
      <w:pPr>
        <w:spacing w:after="0" w:line="240" w:lineRule="auto"/>
        <w:ind w:firstLine="993"/>
        <w:rPr>
          <w:rFonts w:ascii="TH SarabunPSK" w:hAnsi="TH SarabunPSK" w:cs="TH SarabunPSK"/>
          <w:b/>
        </w:rPr>
      </w:pPr>
      <w:r>
        <w:rPr>
          <w:rFonts w:ascii="TH SarabunPSK" w:hAnsi="TH SarabunPSK" w:cs="TH SarabunPSK"/>
          <w:color w:val="000000"/>
        </w:rPr>
        <w:t>2</w:t>
      </w:r>
      <w:r>
        <w:rPr>
          <w:rFonts w:ascii="TH SarabunPSK" w:hAnsi="TH SarabunPSK" w:cs="TH SarabunPSK" w:hint="cs"/>
          <w:color w:val="000000"/>
          <w:cs/>
        </w:rPr>
        <w:t xml:space="preserve">) </w:t>
      </w:r>
      <w:r w:rsidR="007B7A16" w:rsidRPr="00101DD0">
        <w:rPr>
          <w:rFonts w:ascii="TH SarabunPSK" w:hAnsi="TH SarabunPSK" w:cs="TH SarabunPSK"/>
          <w:color w:val="000000"/>
        </w:rPr>
        <w:t xml:space="preserve">แบบออนไลน์ผ่านระบบจัดการเรียนรู้ (Online Learning Management System: </w:t>
      </w:r>
      <w:r w:rsidR="007B7A16" w:rsidRPr="00E2553F">
        <w:rPr>
          <w:rFonts w:ascii="TH SarabunPSK" w:hAnsi="TH SarabunPSK" w:cs="TH SarabunPSK"/>
        </w:rPr>
        <w:t xml:space="preserve">LMS) ไม่เกินร้อยละ </w:t>
      </w:r>
      <w:r w:rsidR="00C1456E" w:rsidRPr="00E2553F">
        <w:rPr>
          <w:rFonts w:ascii="TH SarabunPSK" w:hAnsi="TH SarabunPSK" w:cs="TH SarabunPSK"/>
        </w:rPr>
        <w:t>10</w:t>
      </w:r>
    </w:p>
    <w:p w14:paraId="02DD885B" w14:textId="77777777" w:rsidR="00F267AF" w:rsidRPr="00E2553F" w:rsidRDefault="004515FD">
      <w:pPr>
        <w:spacing w:after="0" w:line="240" w:lineRule="auto"/>
        <w:ind w:firstLine="993"/>
        <w:rPr>
          <w:rFonts w:ascii="TH SarabunPSK" w:hAnsi="TH SarabunPSK" w:cs="TH SarabunPSK"/>
          <w:b/>
        </w:rPr>
      </w:pPr>
      <w:r w:rsidRPr="00E2553F">
        <w:rPr>
          <w:rFonts w:ascii="TH SarabunPSK" w:hAnsi="TH SarabunPSK" w:cs="TH SarabunPSK"/>
        </w:rPr>
        <w:t xml:space="preserve">3) </w:t>
      </w:r>
      <w:r w:rsidR="007B7A16" w:rsidRPr="00E2553F">
        <w:rPr>
          <w:rFonts w:ascii="TH SarabunPSK" w:hAnsi="TH SarabunPSK" w:cs="TH SarabunPSK"/>
        </w:rPr>
        <w:t xml:space="preserve">แบบผสมผสาน (Blended Learning) อย่างน้อยร้อยละ </w:t>
      </w:r>
      <w:r w:rsidR="00C1456E" w:rsidRPr="00E2553F">
        <w:rPr>
          <w:rFonts w:ascii="TH SarabunPSK" w:hAnsi="TH SarabunPSK" w:cs="TH SarabunPSK"/>
        </w:rPr>
        <w:t>10</w:t>
      </w:r>
    </w:p>
    <w:p w14:paraId="07C4C7AE" w14:textId="77777777" w:rsidR="00390713" w:rsidRPr="00E2553F" w:rsidRDefault="00390713" w:rsidP="00390713">
      <w:pPr>
        <w:spacing w:after="0" w:line="240" w:lineRule="auto"/>
        <w:ind w:firstLine="426"/>
        <w:rPr>
          <w:rFonts w:ascii="TH SarabunPSK" w:hAnsi="TH SarabunPSK" w:cs="TH SarabunPSK"/>
          <w:b/>
        </w:rPr>
      </w:pPr>
      <w:r w:rsidRPr="00E2553F">
        <w:rPr>
          <w:rFonts w:ascii="TH SarabunPSK" w:hAnsi="TH SarabunPSK" w:cs="TH SarabunPSK"/>
          <w:b/>
        </w:rPr>
        <w:t>4</w:t>
      </w:r>
      <w:r w:rsidRPr="00E2553F">
        <w:rPr>
          <w:rFonts w:ascii="TH SarabunPSK" w:hAnsi="TH SarabunPSK" w:cs="TH SarabunPSK"/>
          <w:b/>
          <w:bCs/>
          <w:cs/>
        </w:rPr>
        <w:t>.</w:t>
      </w:r>
      <w:r w:rsidRPr="00E2553F">
        <w:rPr>
          <w:rFonts w:ascii="TH SarabunPSK" w:hAnsi="TH SarabunPSK" w:cs="TH SarabunPSK"/>
          <w:b/>
        </w:rPr>
        <w:t>1</w:t>
      </w:r>
      <w:r w:rsidRPr="00E2553F">
        <w:rPr>
          <w:rFonts w:ascii="TH SarabunPSK" w:hAnsi="TH SarabunPSK" w:cs="TH SarabunPSK"/>
          <w:b/>
          <w:bCs/>
          <w:cs/>
        </w:rPr>
        <w:t>.</w:t>
      </w:r>
      <w:r w:rsidR="00BC2AAA" w:rsidRPr="00E2553F">
        <w:rPr>
          <w:rFonts w:ascii="TH SarabunPSK" w:hAnsi="TH SarabunPSK" w:cs="TH SarabunPSK"/>
          <w:b/>
        </w:rPr>
        <w:t>3</w:t>
      </w:r>
      <w:r w:rsidRPr="00E2553F">
        <w:rPr>
          <w:rFonts w:ascii="TH SarabunPSK" w:hAnsi="TH SarabunPSK" w:cs="TH SarabunPSK"/>
          <w:b/>
        </w:rPr>
        <w:t xml:space="preserve"> </w:t>
      </w:r>
      <w:r w:rsidRPr="00E2553F">
        <w:rPr>
          <w:rFonts w:ascii="TH SarabunPSK" w:hAnsi="TH SarabunPSK" w:cs="TH SarabunPSK"/>
          <w:b/>
          <w:bCs/>
          <w:cs/>
        </w:rPr>
        <w:t xml:space="preserve">การดำเนินการหลักสูตร: วัน - เวลาในการดำเนินการเรียนการสอนตามปฏิทินการศึกษาที่มหาวิทยาลัยกำหนด </w:t>
      </w:r>
    </w:p>
    <w:p w14:paraId="232D0FAB" w14:textId="77777777" w:rsidR="00390713" w:rsidRPr="00E2553F" w:rsidRDefault="00390713" w:rsidP="00390713">
      <w:pPr>
        <w:tabs>
          <w:tab w:val="left" w:pos="284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E2553F">
        <w:rPr>
          <w:rFonts w:ascii="TH SarabunPSK" w:hAnsi="TH SarabunPSK" w:cs="TH SarabunPSK"/>
          <w:cs/>
        </w:rPr>
        <w:t>วัน-เวลาราชการและ/หรือนอกวัน - เวลาราชการ</w:t>
      </w:r>
    </w:p>
    <w:p w14:paraId="12BED919" w14:textId="77777777" w:rsidR="00390713" w:rsidRPr="00E2553F" w:rsidRDefault="00390713" w:rsidP="00390713">
      <w:pPr>
        <w:tabs>
          <w:tab w:val="left" w:pos="284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E2553F">
        <w:rPr>
          <w:rFonts w:ascii="TH SarabunPSK" w:hAnsi="TH SarabunPSK" w:cs="TH SarabunPSK"/>
          <w:cs/>
        </w:rPr>
        <w:t xml:space="preserve">ภาคการศึกษาต้น ระหว่างเดือนมิถุนายน - ตุลาคม  </w:t>
      </w:r>
    </w:p>
    <w:p w14:paraId="3E9B5156" w14:textId="77777777" w:rsidR="00390713" w:rsidRPr="00E2553F" w:rsidRDefault="00390713" w:rsidP="00390713">
      <w:pPr>
        <w:tabs>
          <w:tab w:val="left" w:pos="284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E2553F">
        <w:rPr>
          <w:rFonts w:ascii="TH SarabunPSK" w:hAnsi="TH SarabunPSK" w:cs="TH SarabunPSK"/>
          <w:cs/>
        </w:rPr>
        <w:t>ภาคการศึกษาปลาย ระหว่างเดือนพฤศจิกายน - มีนาคม</w:t>
      </w:r>
    </w:p>
    <w:p w14:paraId="678C29BE" w14:textId="77777777" w:rsidR="00390713" w:rsidRPr="00E2553F" w:rsidRDefault="00390713" w:rsidP="00390713">
      <w:pPr>
        <w:tabs>
          <w:tab w:val="left" w:pos="284"/>
        </w:tabs>
        <w:spacing w:after="0" w:line="240" w:lineRule="auto"/>
        <w:ind w:firstLine="993"/>
        <w:rPr>
          <w:rFonts w:ascii="TH SarabunPSK" w:hAnsi="TH SarabunPSK" w:cs="TH SarabunPSK"/>
        </w:rPr>
      </w:pPr>
      <w:r w:rsidRPr="00E2553F">
        <w:rPr>
          <w:rFonts w:ascii="TH SarabunPSK" w:hAnsi="TH SarabunPSK" w:cs="TH SarabunPSK"/>
          <w:cs/>
        </w:rPr>
        <w:t>ภาคการศึกษาฤดูร้อน ระหว่างเดือนเมษายน - พฤษภาคม (ถ้ามี)</w:t>
      </w:r>
    </w:p>
    <w:p w14:paraId="7C62ABC9" w14:textId="7CCCFDD2" w:rsidR="00F267AF" w:rsidRPr="00101DD0" w:rsidRDefault="007B7A16" w:rsidP="00A6377E">
      <w:pPr>
        <w:tabs>
          <w:tab w:val="left" w:pos="284"/>
        </w:tabs>
        <w:spacing w:after="0" w:line="240" w:lineRule="auto"/>
        <w:ind w:firstLine="426"/>
        <w:rPr>
          <w:rFonts w:ascii="TH SarabunPSK" w:hAnsi="TH SarabunPSK" w:cs="TH SarabunPSK"/>
          <w:color w:val="000000"/>
        </w:rPr>
      </w:pPr>
      <w:r w:rsidRPr="00101DD0">
        <w:rPr>
          <w:rFonts w:ascii="TH SarabunPSK" w:hAnsi="TH SarabunPSK" w:cs="TH SarabunPSK"/>
          <w:b/>
        </w:rPr>
        <w:t>4.1.</w:t>
      </w:r>
      <w:r w:rsidR="00BC2AAA">
        <w:rPr>
          <w:rFonts w:ascii="TH SarabunPSK" w:hAnsi="TH SarabunPSK" w:cs="TH SarabunPSK"/>
          <w:b/>
        </w:rPr>
        <w:t>4</w:t>
      </w:r>
      <w:r w:rsidRPr="00101DD0">
        <w:rPr>
          <w:rFonts w:ascii="TH SarabunPSK" w:hAnsi="TH SarabunPSK" w:cs="TH SarabunPSK"/>
          <w:b/>
        </w:rPr>
        <w:t xml:space="preserve"> การเทียบเคียงหน่วยกิตในระบบทวิภาค</w:t>
      </w:r>
      <w:r w:rsidRPr="00101DD0">
        <w:rPr>
          <w:rFonts w:ascii="TH SarabunPSK" w:hAnsi="TH SarabunPSK" w:cs="TH SarabunPSK"/>
        </w:rPr>
        <w:t xml:space="preserve">: </w:t>
      </w:r>
      <w:r w:rsidRPr="00101DD0">
        <w:rPr>
          <w:rFonts w:ascii="TH SarabunPSK" w:hAnsi="TH SarabunPSK" w:cs="TH SarabunPSK"/>
          <w:b/>
          <w:color w:val="000000"/>
        </w:rPr>
        <w:t xml:space="preserve"> </w:t>
      </w:r>
      <w:r w:rsidRPr="00101DD0">
        <w:rPr>
          <w:rFonts w:ascii="TH SarabunPSK" w:hAnsi="TH SarabunPSK" w:cs="TH SarabunPSK"/>
          <w:color w:val="000000"/>
        </w:rPr>
        <w:t xml:space="preserve">ไม่มี </w:t>
      </w:r>
    </w:p>
    <w:p w14:paraId="77A37BEE" w14:textId="77777777" w:rsidR="00F267AF" w:rsidRPr="00101DD0" w:rsidRDefault="00F267A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FF0000"/>
        </w:rPr>
      </w:pPr>
    </w:p>
    <w:p w14:paraId="55D654DE" w14:textId="77777777" w:rsidR="00390713" w:rsidRPr="00390713" w:rsidRDefault="00390713" w:rsidP="00390713">
      <w:pPr>
        <w:spacing w:after="0" w:line="240" w:lineRule="auto"/>
        <w:rPr>
          <w:rFonts w:ascii="TH SarabunPSK" w:hAnsi="TH SarabunPSK" w:cs="TH SarabunPSK"/>
        </w:rPr>
      </w:pPr>
      <w:r w:rsidRPr="00390713">
        <w:rPr>
          <w:rFonts w:ascii="TH SarabunPSK" w:hAnsi="TH SarabunPSK" w:cs="TH SarabunPSK"/>
          <w:b/>
        </w:rPr>
        <w:t>4</w:t>
      </w:r>
      <w:r w:rsidRPr="00390713">
        <w:rPr>
          <w:rFonts w:ascii="TH SarabunPSK" w:hAnsi="TH SarabunPSK" w:cs="TH SarabunPSK"/>
          <w:b/>
          <w:bCs/>
          <w:cs/>
        </w:rPr>
        <w:t>.</w:t>
      </w:r>
      <w:r w:rsidR="00BC2AAA" w:rsidRPr="00BC2AAA">
        <w:rPr>
          <w:rFonts w:ascii="TH SarabunPSK" w:hAnsi="TH SarabunPSK" w:cs="TH SarabunPSK" w:hint="cs"/>
          <w:bCs/>
          <w:cs/>
        </w:rPr>
        <w:t>2</w:t>
      </w:r>
      <w:r w:rsidRPr="00390713">
        <w:rPr>
          <w:rFonts w:ascii="TH SarabunPSK" w:hAnsi="TH SarabunPSK" w:cs="TH SarabunPSK"/>
          <w:b/>
        </w:rPr>
        <w:t xml:space="preserve"> </w:t>
      </w:r>
      <w:r w:rsidRPr="00390713">
        <w:rPr>
          <w:rFonts w:ascii="TH SarabunPSK" w:hAnsi="TH SarabunPSK" w:cs="TH SarabunPSK"/>
          <w:b/>
          <w:bCs/>
          <w:cs/>
        </w:rPr>
        <w:t xml:space="preserve">การเทียบโอนหน่วยกิต รายวิชา และการลงทะเบียนข้ามมหาวิทยาลัย </w:t>
      </w:r>
      <w:r w:rsidRPr="00390713">
        <w:rPr>
          <w:rFonts w:ascii="TH SarabunPSK" w:hAnsi="TH SarabunPSK" w:cs="TH SarabunPSK"/>
          <w:cs/>
        </w:rPr>
        <w:t>เป็นไปตามเกณฑ์ที่กระทรวงการอุดมศึกษา วิทยาศาสตร์ วิจัยและนวัตกรรม และมหาวิทยาลัยกำหนด เช่น</w:t>
      </w:r>
    </w:p>
    <w:p w14:paraId="1A82A8C9" w14:textId="77777777" w:rsidR="00390713" w:rsidRPr="00BC2AAA" w:rsidRDefault="00390713" w:rsidP="00390713">
      <w:pPr>
        <w:tabs>
          <w:tab w:val="left" w:pos="1410"/>
          <w:tab w:val="left" w:pos="2410"/>
        </w:tabs>
        <w:spacing w:after="0" w:line="240" w:lineRule="auto"/>
        <w:ind w:firstLine="567"/>
        <w:rPr>
          <w:rFonts w:ascii="TH SarabunPSK" w:hAnsi="TH SarabunPSK" w:cs="TH SarabunPSK"/>
        </w:rPr>
      </w:pPr>
      <w:r w:rsidRPr="00BC2AAA">
        <w:rPr>
          <w:rFonts w:ascii="TH SarabunPSK" w:hAnsi="TH SarabunPSK" w:cs="TH SarabunPSK"/>
        </w:rPr>
        <w:t>1</w:t>
      </w:r>
      <w:r w:rsidRPr="00BC2AAA">
        <w:rPr>
          <w:rFonts w:ascii="TH SarabunPSK" w:hAnsi="TH SarabunPSK" w:cs="TH SarabunPSK"/>
          <w:cs/>
        </w:rPr>
        <w:t>) ประกาศคณะกรรมการมาตรฐานการอุดมศึกษา เรื่อง หลักเกณฑ์และวิธีการเทียบโอน</w:t>
      </w:r>
      <w:r w:rsidRPr="00BC2AAA">
        <w:rPr>
          <w:rFonts w:ascii="TH SarabunPSK" w:hAnsi="TH SarabunPSK" w:cs="TH SarabunPSK"/>
          <w:cs/>
        </w:rPr>
        <w:br/>
        <w:t xml:space="preserve">หน่วยกิตและผลการเรียนในระดับอุดมศึกษา พ.ศ. </w:t>
      </w:r>
      <w:r w:rsidRPr="00BC2AAA">
        <w:rPr>
          <w:rFonts w:ascii="TH SarabunPSK" w:hAnsi="TH SarabunPSK" w:cs="TH SarabunPSK"/>
        </w:rPr>
        <w:t>2565</w:t>
      </w:r>
    </w:p>
    <w:p w14:paraId="2191DC39" w14:textId="77777777" w:rsidR="00390713" w:rsidRPr="00BC2AAA" w:rsidRDefault="00390713" w:rsidP="00390713">
      <w:pPr>
        <w:tabs>
          <w:tab w:val="left" w:pos="1410"/>
          <w:tab w:val="left" w:pos="2410"/>
        </w:tabs>
        <w:spacing w:after="0" w:line="240" w:lineRule="auto"/>
        <w:ind w:firstLine="567"/>
        <w:rPr>
          <w:rFonts w:ascii="TH SarabunPSK" w:hAnsi="TH SarabunPSK" w:cs="TH SarabunPSK"/>
        </w:rPr>
      </w:pPr>
      <w:r w:rsidRPr="00BC2AAA">
        <w:rPr>
          <w:rFonts w:ascii="TH SarabunPSK" w:hAnsi="TH SarabunPSK" w:cs="TH SarabunPSK"/>
        </w:rPr>
        <w:t>2</w:t>
      </w:r>
      <w:r w:rsidRPr="00BC2AAA">
        <w:rPr>
          <w:rFonts w:ascii="TH SarabunPSK" w:hAnsi="TH SarabunPSK" w:cs="TH SarabunPSK"/>
          <w:cs/>
        </w:rPr>
        <w:t>) ประกาศคณะกรรมการมาตรฐานการอุดมศึกษา เรื่อง แนวทางการดำเนินงานคลังหน่วยกิต</w:t>
      </w:r>
      <w:r w:rsidRPr="00BC2AAA">
        <w:rPr>
          <w:rFonts w:ascii="TH SarabunPSK" w:hAnsi="TH SarabunPSK" w:cs="TH SarabunPSK"/>
          <w:cs/>
        </w:rPr>
        <w:br/>
        <w:t xml:space="preserve">ระดับอุดมศึกษา พ.ศ. </w:t>
      </w:r>
      <w:r w:rsidRPr="00BC2AAA">
        <w:rPr>
          <w:rFonts w:ascii="TH SarabunPSK" w:hAnsi="TH SarabunPSK" w:cs="TH SarabunPSK"/>
        </w:rPr>
        <w:t>2565</w:t>
      </w:r>
    </w:p>
    <w:p w14:paraId="73BA28D5" w14:textId="77777777" w:rsidR="00390713" w:rsidRPr="00BC2AAA" w:rsidRDefault="00390713" w:rsidP="00390713">
      <w:pPr>
        <w:tabs>
          <w:tab w:val="left" w:pos="1410"/>
          <w:tab w:val="left" w:pos="2410"/>
        </w:tabs>
        <w:spacing w:after="0" w:line="240" w:lineRule="auto"/>
        <w:ind w:firstLine="567"/>
        <w:rPr>
          <w:rFonts w:ascii="TH SarabunPSK" w:hAnsi="TH SarabunPSK" w:cs="TH SarabunPSK"/>
        </w:rPr>
      </w:pPr>
      <w:r w:rsidRPr="00BC2AAA">
        <w:rPr>
          <w:rFonts w:ascii="TH SarabunPSK" w:hAnsi="TH SarabunPSK" w:cs="TH SarabunPSK"/>
        </w:rPr>
        <w:t>3</w:t>
      </w:r>
      <w:r w:rsidRPr="00BC2AAA">
        <w:rPr>
          <w:rFonts w:ascii="TH SarabunPSK" w:hAnsi="TH SarabunPSK" w:cs="TH SarabunPSK"/>
          <w:cs/>
        </w:rPr>
        <w:t xml:space="preserve">) ข้อบังคับมหาวิทยาลัยอุบลราชธานี ว่าด้วย การศึกษาระดับปริญญาตรี พ.ศ. </w:t>
      </w:r>
      <w:r w:rsidR="00BC2AAA" w:rsidRPr="00BC2AAA">
        <w:rPr>
          <w:rFonts w:ascii="TH SarabunPSK" w:hAnsi="TH SarabunPSK" w:cs="TH SarabunPSK" w:hint="cs"/>
          <w:cs/>
        </w:rPr>
        <w:t>2564</w:t>
      </w:r>
    </w:p>
    <w:p w14:paraId="47BD6113" w14:textId="77777777" w:rsidR="00390713" w:rsidRPr="00BC2AAA" w:rsidRDefault="00390713" w:rsidP="00390713">
      <w:pPr>
        <w:tabs>
          <w:tab w:val="left" w:pos="0"/>
          <w:tab w:val="left" w:pos="2410"/>
        </w:tabs>
        <w:spacing w:after="0" w:line="240" w:lineRule="auto"/>
        <w:ind w:firstLine="567"/>
        <w:rPr>
          <w:rFonts w:ascii="TH SarabunPSK" w:hAnsi="TH SarabunPSK" w:cs="TH SarabunPSK"/>
        </w:rPr>
      </w:pPr>
      <w:r w:rsidRPr="00BC2AAA">
        <w:rPr>
          <w:rFonts w:ascii="TH SarabunPSK" w:hAnsi="TH SarabunPSK" w:cs="TH SarabunPSK" w:hint="cs"/>
          <w:cs/>
        </w:rPr>
        <w:t>4</w:t>
      </w:r>
      <w:r w:rsidRPr="00BC2AAA">
        <w:rPr>
          <w:rFonts w:ascii="TH SarabunPSK" w:hAnsi="TH SarabunPSK" w:cs="TH SarabunPSK"/>
          <w:cs/>
        </w:rPr>
        <w:t xml:space="preserve">) ข้อบังคับมหาวิทยาลัยอุบลราชธานี ว่าด้วย การศึกษาตลอดชีวิตสำหรับบุคคลภายนอก </w:t>
      </w:r>
      <w:r w:rsidRPr="00BC2AAA">
        <w:rPr>
          <w:rFonts w:ascii="TH SarabunPSK" w:hAnsi="TH SarabunPSK" w:cs="TH SarabunPSK"/>
          <w:cs/>
        </w:rPr>
        <w:br/>
        <w:t xml:space="preserve">พ.ศ. </w:t>
      </w:r>
      <w:r w:rsidRPr="00BC2AAA">
        <w:rPr>
          <w:rFonts w:ascii="TH SarabunPSK" w:hAnsi="TH SarabunPSK" w:cs="TH SarabunPSK"/>
        </w:rPr>
        <w:t>2564</w:t>
      </w:r>
    </w:p>
    <w:p w14:paraId="4741ECBE" w14:textId="77777777" w:rsidR="00390713" w:rsidRPr="00BC2AAA" w:rsidRDefault="00390713" w:rsidP="00390713">
      <w:pPr>
        <w:tabs>
          <w:tab w:val="left" w:pos="0"/>
          <w:tab w:val="left" w:pos="2410"/>
        </w:tabs>
        <w:spacing w:after="0" w:line="240" w:lineRule="auto"/>
        <w:ind w:firstLine="567"/>
        <w:rPr>
          <w:rFonts w:ascii="TH SarabunPSK" w:hAnsi="TH SarabunPSK" w:cs="TH SarabunPSK"/>
        </w:rPr>
      </w:pPr>
      <w:r w:rsidRPr="00BC2AAA">
        <w:rPr>
          <w:rFonts w:ascii="TH SarabunPSK" w:hAnsi="TH SarabunPSK" w:cs="TH SarabunPSK" w:hint="cs"/>
          <w:cs/>
        </w:rPr>
        <w:t>5</w:t>
      </w:r>
      <w:r w:rsidRPr="00BC2AAA">
        <w:rPr>
          <w:rFonts w:ascii="TH SarabunPSK" w:hAnsi="TH SarabunPSK" w:cs="TH SarabunPSK"/>
          <w:cs/>
        </w:rPr>
        <w:t xml:space="preserve">) ประกาศมหาวิทยาลัยอุบลราชธานี เรื่อง การเทียบความรู้และโอนผลการเรียนจากการศึกษาในระบบ การศึกษานอกระบบและการศึกษาตามอัธยาศัย พ.ศ. </w:t>
      </w:r>
      <w:r w:rsidRPr="00BC2AAA">
        <w:rPr>
          <w:rFonts w:ascii="TH SarabunPSK" w:hAnsi="TH SarabunPSK" w:cs="TH SarabunPSK"/>
        </w:rPr>
        <w:t>2564</w:t>
      </w:r>
    </w:p>
    <w:p w14:paraId="472422DE" w14:textId="77777777" w:rsidR="00390713" w:rsidRPr="00390713" w:rsidRDefault="00390713" w:rsidP="00390713">
      <w:pPr>
        <w:spacing w:after="0" w:line="240" w:lineRule="auto"/>
        <w:rPr>
          <w:rFonts w:ascii="TH SarabunPSK" w:hAnsi="TH SarabunPSK" w:cs="TH SarabunPSK"/>
        </w:rPr>
      </w:pPr>
    </w:p>
    <w:p w14:paraId="505A836D" w14:textId="77777777" w:rsidR="00F267AF" w:rsidRPr="00101DD0" w:rsidRDefault="007B7A16">
      <w:pPr>
        <w:spacing w:after="0" w:line="240" w:lineRule="auto"/>
        <w:ind w:firstLine="567"/>
        <w:rPr>
          <w:rFonts w:ascii="TH SarabunPSK" w:hAnsi="TH SarabunPSK" w:cs="TH SarabunPSK"/>
          <w:color w:val="FF0000"/>
        </w:rPr>
        <w:sectPr w:rsidR="00F267AF" w:rsidRPr="00101DD0" w:rsidSect="008909D2">
          <w:headerReference w:type="default" r:id="rId17"/>
          <w:footerReference w:type="default" r:id="rId18"/>
          <w:pgSz w:w="11906" w:h="16838" w:code="9"/>
          <w:pgMar w:top="2126" w:right="1418" w:bottom="1418" w:left="2126" w:header="1304" w:footer="964" w:gutter="0"/>
          <w:cols w:space="720"/>
        </w:sectPr>
      </w:pPr>
      <w:r w:rsidRPr="00101DD0">
        <w:rPr>
          <w:rFonts w:ascii="TH SarabunPSK" w:hAnsi="TH SarabunPSK" w:cs="TH SarabunPSK"/>
        </w:rPr>
        <w:t xml:space="preserve"> </w:t>
      </w:r>
    </w:p>
    <w:p w14:paraId="3966B924" w14:textId="51758EAB" w:rsidR="00F267AF" w:rsidRDefault="007B7A16" w:rsidP="0007436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TH SarabunPSK" w:hAnsi="TH SarabunPSK" w:cs="TH SarabunPSK"/>
          <w:b/>
          <w:color w:val="000000"/>
          <w:sz w:val="28"/>
          <w:szCs w:val="28"/>
        </w:rPr>
      </w:pPr>
      <w:bookmarkStart w:id="10" w:name="_heading=h.2u6wntf" w:colFirst="0" w:colLast="0"/>
      <w:bookmarkStart w:id="11" w:name="_Hlk167795590"/>
      <w:bookmarkEnd w:id="10"/>
      <w:r w:rsidRPr="00074360">
        <w:rPr>
          <w:rFonts w:ascii="TH SarabunPSK" w:hAnsi="TH SarabunPSK" w:cs="TH SarabunPSK"/>
          <w:b/>
          <w:color w:val="000000"/>
          <w:sz w:val="28"/>
          <w:szCs w:val="28"/>
        </w:rPr>
        <w:lastRenderedPageBreak/>
        <w:t>4.</w:t>
      </w:r>
      <w:r w:rsidR="00CC59B3">
        <w:rPr>
          <w:rFonts w:ascii="TH SarabunPSK" w:hAnsi="TH SarabunPSK" w:cs="TH SarabunPSK"/>
          <w:b/>
          <w:color w:val="000000"/>
          <w:sz w:val="28"/>
          <w:szCs w:val="28"/>
        </w:rPr>
        <w:t>3</w:t>
      </w:r>
      <w:r w:rsidRPr="00074360">
        <w:rPr>
          <w:rFonts w:ascii="TH SarabunPSK" w:hAnsi="TH SarabunPSK" w:cs="TH SarabunPSK"/>
          <w:b/>
          <w:color w:val="000000"/>
          <w:sz w:val="28"/>
          <w:szCs w:val="28"/>
        </w:rPr>
        <w:t xml:space="preserve"> ตารางแสดงผลลัพธ์การเรียนรู้ระดับรายวิชา (CLOs) </w:t>
      </w:r>
    </w:p>
    <w:tbl>
      <w:tblPr>
        <w:tblW w:w="1531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9355"/>
        <w:gridCol w:w="26"/>
        <w:gridCol w:w="529"/>
        <w:gridCol w:w="26"/>
        <w:gridCol w:w="529"/>
        <w:gridCol w:w="26"/>
        <w:gridCol w:w="625"/>
        <w:gridCol w:w="26"/>
        <w:gridCol w:w="624"/>
      </w:tblGrid>
      <w:tr w:rsidR="00E648F1" w:rsidRPr="00C32D5F" w14:paraId="44011AD1" w14:textId="3B846DB8" w:rsidTr="005E678B">
        <w:trPr>
          <w:tblHeader/>
        </w:trPr>
        <w:tc>
          <w:tcPr>
            <w:tcW w:w="3544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04E0287" w14:textId="77777777" w:rsidR="00E648F1" w:rsidRPr="00C32D5F" w:rsidRDefault="00E648F1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>รหัสวิชาและชื่อวิชา</w:t>
            </w:r>
          </w:p>
          <w:p w14:paraId="4BC3AFF0" w14:textId="77777777" w:rsidR="00E648F1" w:rsidRPr="00C32D5F" w:rsidRDefault="00E648F1" w:rsidP="00213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br w:type="page"/>
            </w:r>
          </w:p>
        </w:tc>
        <w:tc>
          <w:tcPr>
            <w:tcW w:w="9355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415B30" w14:textId="77777777" w:rsidR="00E648F1" w:rsidRPr="00C32D5F" w:rsidRDefault="00E648F1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>ผลลัพธ์การเรียนรู้ระดับรายวิชา (CLOs)</w:t>
            </w:r>
          </w:p>
        </w:tc>
        <w:tc>
          <w:tcPr>
            <w:tcW w:w="2411" w:type="dxa"/>
            <w:gridSpan w:val="8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902725" w14:textId="77777777" w:rsidR="00E648F1" w:rsidRPr="00C32D5F" w:rsidRDefault="00E648F1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>มาตรฐานคุณวุฒิระดับ</w:t>
            </w:r>
          </w:p>
          <w:p w14:paraId="6271FC51" w14:textId="643AC1BB" w:rsidR="00E648F1" w:rsidRPr="00C32D5F" w:rsidRDefault="00E648F1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>อุดมศึกษา</w:t>
            </w:r>
          </w:p>
        </w:tc>
      </w:tr>
      <w:tr w:rsidR="00E648F1" w:rsidRPr="00C32D5F" w14:paraId="39596D2E" w14:textId="49E98C69" w:rsidTr="005E678B">
        <w:trPr>
          <w:cantSplit/>
          <w:trHeight w:val="1134"/>
          <w:tblHeader/>
        </w:trPr>
        <w:tc>
          <w:tcPr>
            <w:tcW w:w="3544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96EAACD" w14:textId="77777777" w:rsidR="00E648F1" w:rsidRPr="00C32D5F" w:rsidRDefault="00E648F1" w:rsidP="00213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355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59B6360" w14:textId="77777777" w:rsidR="00E648F1" w:rsidRPr="00C32D5F" w:rsidRDefault="00E648F1" w:rsidP="00213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textDirection w:val="btLr"/>
            <w:vAlign w:val="center"/>
          </w:tcPr>
          <w:p w14:paraId="554018BD" w14:textId="0209E875" w:rsidR="00E648F1" w:rsidRPr="00C32D5F" w:rsidRDefault="00E648F1" w:rsidP="00E648F1">
            <w:pPr>
              <w:tabs>
                <w:tab w:val="center" w:pos="4153"/>
                <w:tab w:val="right" w:pos="8306"/>
              </w:tabs>
              <w:spacing w:after="0" w:line="240" w:lineRule="auto"/>
              <w:ind w:left="113" w:right="113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sz w:val="24"/>
                <w:szCs w:val="24"/>
              </w:rPr>
              <w:t xml:space="preserve">Knowledge </w:t>
            </w:r>
          </w:p>
        </w:tc>
        <w:tc>
          <w:tcPr>
            <w:tcW w:w="555" w:type="dxa"/>
            <w:gridSpan w:val="2"/>
            <w:tcBorders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textDirection w:val="btLr"/>
            <w:vAlign w:val="center"/>
          </w:tcPr>
          <w:p w14:paraId="1701F3B6" w14:textId="0D63DB11" w:rsidR="00E648F1" w:rsidRPr="00C32D5F" w:rsidRDefault="00E648F1" w:rsidP="00E648F1">
            <w:pPr>
              <w:tabs>
                <w:tab w:val="center" w:pos="4153"/>
                <w:tab w:val="right" w:pos="8306"/>
              </w:tabs>
              <w:spacing w:after="0" w:line="240" w:lineRule="auto"/>
              <w:ind w:left="113" w:right="113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>S</w:t>
            </w:r>
            <w:r>
              <w:rPr>
                <w:rFonts w:ascii="TH SarabunPSK" w:hAnsi="TH SarabunPSK" w:cs="TH SarabunPSK"/>
                <w:b/>
                <w:sz w:val="24"/>
                <w:szCs w:val="24"/>
              </w:rPr>
              <w:t xml:space="preserve">kills </w:t>
            </w:r>
          </w:p>
        </w:tc>
        <w:tc>
          <w:tcPr>
            <w:tcW w:w="651" w:type="dxa"/>
            <w:gridSpan w:val="2"/>
            <w:tcBorders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textDirection w:val="btLr"/>
            <w:vAlign w:val="center"/>
          </w:tcPr>
          <w:p w14:paraId="40EF59EB" w14:textId="1EC96915" w:rsidR="00E648F1" w:rsidRPr="00C32D5F" w:rsidRDefault="00E648F1" w:rsidP="00E648F1">
            <w:pPr>
              <w:tabs>
                <w:tab w:val="center" w:pos="4153"/>
                <w:tab w:val="right" w:pos="8306"/>
              </w:tabs>
              <w:spacing w:after="0" w:line="240" w:lineRule="auto"/>
              <w:ind w:left="113" w:right="113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sz w:val="24"/>
                <w:szCs w:val="24"/>
              </w:rPr>
              <w:t xml:space="preserve">Ethics </w:t>
            </w:r>
          </w:p>
        </w:tc>
        <w:tc>
          <w:tcPr>
            <w:tcW w:w="650" w:type="dxa"/>
            <w:gridSpan w:val="2"/>
            <w:tcBorders>
              <w:bottom w:val="nil"/>
            </w:tcBorders>
            <w:shd w:val="clear" w:color="auto" w:fill="auto"/>
            <w:textDirection w:val="btLr"/>
          </w:tcPr>
          <w:p w14:paraId="1FBC81F2" w14:textId="2FD10DC4" w:rsidR="00E648F1" w:rsidRPr="00C32D5F" w:rsidRDefault="00E648F1" w:rsidP="00E648F1">
            <w:pPr>
              <w:tabs>
                <w:tab w:val="center" w:pos="4153"/>
                <w:tab w:val="right" w:pos="8306"/>
              </w:tabs>
              <w:spacing w:after="0" w:line="240" w:lineRule="auto"/>
              <w:ind w:left="113" w:right="113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sz w:val="24"/>
                <w:szCs w:val="24"/>
              </w:rPr>
              <w:t xml:space="preserve">Character </w:t>
            </w:r>
          </w:p>
        </w:tc>
      </w:tr>
      <w:tr w:rsidR="00E648F1" w:rsidRPr="00C32D5F" w14:paraId="7E6108FE" w14:textId="77777777" w:rsidTr="005E678B">
        <w:trPr>
          <w:cantSplit/>
          <w:trHeight w:val="215"/>
          <w:tblHeader/>
        </w:trPr>
        <w:tc>
          <w:tcPr>
            <w:tcW w:w="3544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506089" w14:textId="77777777" w:rsidR="00E648F1" w:rsidRPr="00C32D5F" w:rsidRDefault="00E648F1" w:rsidP="00E648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355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942C55" w14:textId="77777777" w:rsidR="00E648F1" w:rsidRPr="00C32D5F" w:rsidRDefault="00E648F1" w:rsidP="00E648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top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757413" w14:textId="00ACDD19" w:rsidR="00E648F1" w:rsidRDefault="00E648F1" w:rsidP="00E648F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(K)</w:t>
            </w:r>
          </w:p>
        </w:tc>
        <w:tc>
          <w:tcPr>
            <w:tcW w:w="555" w:type="dxa"/>
            <w:gridSpan w:val="2"/>
            <w:tcBorders>
              <w:top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F2C368" w14:textId="02AAB5B8" w:rsidR="00E648F1" w:rsidRPr="00C32D5F" w:rsidRDefault="00E648F1" w:rsidP="00E648F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(S)</w:t>
            </w:r>
          </w:p>
        </w:tc>
        <w:tc>
          <w:tcPr>
            <w:tcW w:w="651" w:type="dxa"/>
            <w:gridSpan w:val="2"/>
            <w:tcBorders>
              <w:top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3F6A10" w14:textId="7DEF32F0" w:rsidR="00E648F1" w:rsidRDefault="00E648F1" w:rsidP="00E648F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(E)</w:t>
            </w:r>
          </w:p>
        </w:tc>
        <w:tc>
          <w:tcPr>
            <w:tcW w:w="650" w:type="dxa"/>
            <w:gridSpan w:val="2"/>
            <w:tcBorders>
              <w:top w:val="nil"/>
            </w:tcBorders>
            <w:shd w:val="clear" w:color="auto" w:fill="auto"/>
          </w:tcPr>
          <w:p w14:paraId="5FD4B643" w14:textId="55CDA20C" w:rsidR="00E648F1" w:rsidRDefault="00E648F1" w:rsidP="00E648F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( C )</w:t>
            </w:r>
          </w:p>
        </w:tc>
      </w:tr>
      <w:tr w:rsidR="005E678B" w:rsidRPr="00C32D5F" w14:paraId="18098B4C" w14:textId="1DD1E6AD" w:rsidTr="005E678B">
        <w:tc>
          <w:tcPr>
            <w:tcW w:w="15310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14:paraId="188B3272" w14:textId="19F524C3" w:rsidR="005E678B" w:rsidRPr="00C32D5F" w:rsidRDefault="005E678B" w:rsidP="005E678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>1) รายวิชาที่สังกัดภาควิชาวิทยาศาสตร์ชีวภาพ</w:t>
            </w:r>
          </w:p>
        </w:tc>
      </w:tr>
      <w:tr w:rsidR="00213190" w:rsidRPr="00C32D5F" w14:paraId="556D01CB" w14:textId="2F1B10B6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4131B1E2" w14:textId="77777777" w:rsidR="00213190" w:rsidRPr="00C32D5F" w:rsidRDefault="00213190" w:rsidP="00213190">
            <w:pPr>
              <w:tabs>
                <w:tab w:val="left" w:pos="993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1101 101 ชีววิทยา 1 (Biology 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2A820BB0" w14:textId="46677CB9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อธิบายหลักการ ทฤษฎี และองค์ความรู้เกี่ยวกับชีววิทยาได้ถูกต้องตามหลักวิชาการ </w:t>
            </w:r>
          </w:p>
          <w:p w14:paraId="5A071795" w14:textId="7A13481F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ประยุกต์ใช้ความรู้เกี่ยวกับชีววิทยาในการแก้ปัญหาได้อย่างเหมาะสมกับสถานการณ์ที่กำหนด</w:t>
            </w:r>
          </w:p>
          <w:p w14:paraId="5D209541" w14:textId="60847745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 การสื่อสารและการปฏิบัติงานที่ได้รับมอบหมายได้บรรลุตามตามเป้าหมาย</w:t>
            </w:r>
          </w:p>
          <w:p w14:paraId="27A305AA" w14:textId="065767B0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1D09B3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09E1AE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23BF4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CF307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5986ABB5" w14:textId="54E4365F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2F2CE0B" w14:textId="77777777" w:rsidR="00CC59B3" w:rsidRDefault="00213190" w:rsidP="00213190">
            <w:pPr>
              <w:tabs>
                <w:tab w:val="left" w:pos="993"/>
                <w:tab w:val="left" w:pos="4616"/>
                <w:tab w:val="left" w:pos="7655"/>
                <w:tab w:val="left" w:pos="8364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1101 102 ปฏิบัติการชีววิทยา 1</w:t>
            </w:r>
          </w:p>
          <w:p w14:paraId="51EAB936" w14:textId="6D6E1399" w:rsidR="00213190" w:rsidRPr="00C32D5F" w:rsidRDefault="00213190" w:rsidP="00213190">
            <w:pPr>
              <w:tabs>
                <w:tab w:val="left" w:pos="993"/>
                <w:tab w:val="left" w:pos="4616"/>
                <w:tab w:val="left" w:pos="7655"/>
                <w:tab w:val="left" w:pos="8364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(Biology Laboratory 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34D03F1C" w14:textId="111997CE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หลักการในการทำปฏิบัติการและความรู้พื้นฐานที่เชื่อมโยงความรู้ทางชีววิทยาอย่างถูกต้องตามหลักการและทฤษฎีทางชีววิทยา</w:t>
            </w:r>
          </w:p>
          <w:p w14:paraId="3411DDA1" w14:textId="306ADCDB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อภิปรายผลการปฏิบัติการโดยเช</w:t>
            </w:r>
            <w:r w:rsidR="00C530E8">
              <w:rPr>
                <w:rFonts w:ascii="TH SarabunPSK" w:hAnsi="TH SarabunPSK" w:cs="TH SarabunPSK" w:hint="cs"/>
                <w:sz w:val="24"/>
                <w:szCs w:val="24"/>
                <w:cs/>
              </w:rPr>
              <w:t>ื่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อมโยงการใช้ความรู้พื้นฐานทางชีววิทยาอย่างถูกต้องตามทฤษฎี ความรู้ หลักกการทางชีววิทยาและกระบวนการทางวิทยาศาสตร์</w:t>
            </w:r>
          </w:p>
          <w:p w14:paraId="2C7035C4" w14:textId="4D2E3869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โดยใช้เครื่องมือพื้นฐานทางชีววิทยาได้อย่างเหมาะสมและถูกต้องตามหลักการการใช้งานของเคร</w:t>
            </w:r>
            <w:r w:rsidR="00E84218">
              <w:rPr>
                <w:rFonts w:ascii="TH SarabunPSK" w:hAnsi="TH SarabunPSK" w:cs="TH SarabunPSK" w:hint="cs"/>
                <w:sz w:val="24"/>
                <w:szCs w:val="24"/>
                <w:cs/>
              </w:rPr>
              <w:t>ื่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องมือและกระบวนการทางวิทยาศาสตร์</w:t>
            </w:r>
          </w:p>
          <w:p w14:paraId="67CB7698" w14:textId="4E2B9871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ปฏิบัติตามก</w:t>
            </w:r>
            <w:r w:rsidR="00C530E8">
              <w:rPr>
                <w:rFonts w:ascii="TH SarabunPSK" w:hAnsi="TH SarabunPSK" w:cs="TH SarabunPSK" w:hint="cs"/>
                <w:sz w:val="24"/>
                <w:szCs w:val="24"/>
                <w:cs/>
              </w:rPr>
              <w:t>ฎ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ระเบียบในการใช้ห้องทดลองและจรรยาบรรณทางวิทยาศาสตร์และจรรยาบรรณ</w:t>
            </w: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ที่เกี่ยวข้อง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918F9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3F778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D9CC7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6CAC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8E03996" w14:textId="699D2BB2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1E76167F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5387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1101 103 ชีววิทยา 2 (Biology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3349D483" w14:textId="493D2F30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อธิบายโครงสร้างเซลล์และเนื้อเยื่อ ระบบการทำงานของร่างกายสิ่งมีชีวิต และสามารถอธิบายปฏิสัมพันธ์ระหว่างสิ่งมีชีวิตกับสิ่งแวดล้อม ได้ถูกต้องตามข้อเท็จจริงและทฤษฎีีที่เป็นที่ยอมรับทางชีววิทยา</w:t>
            </w:r>
          </w:p>
          <w:p w14:paraId="326A7F48" w14:textId="0BEA207D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เคราะห์ข้อมูลเชิงตัวเลขที่เกี่ยวข้องกับกระบวนการทำงานของร่างกายสิ่งมีชีวิตและปฏิสัมพันธ์ระหว่างสิ่งมีชีวิตกับสิ่งแวดล้อมได้ถูกต้องแม่นยำตามหลักการทางชีววิทยาคณิตศาสตร์ และวิทยาศาสตร์ในสาขาที่เกี่ยวข้อง</w:t>
            </w:r>
          </w:p>
          <w:p w14:paraId="3AA1B0E4" w14:textId="1E85DD5D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เคราะห์ปัจจัยที่เกี่ยวข้องกับกระบวนการทำงานของร่างกายสิ่งมีชีวิตและการเปลี่ยนแปลงของสิ่งแวดล้อมที่มีผลกระทบต่อสิ่งมีชีวิตตามกระบวนการทางวิทยาศาสตร์</w:t>
            </w: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</w:t>
            </w:r>
          </w:p>
          <w:p w14:paraId="73A95041" w14:textId="77777777" w:rsidR="00213190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  <w:p w14:paraId="51268BFD" w14:textId="77777777" w:rsidR="002E7A48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51E408D" w14:textId="77777777" w:rsidR="002E7A48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EE10858" w14:textId="4ED539FB" w:rsidR="002E7A48" w:rsidRPr="00C32D5F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09EAC5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9803007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BF59A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246D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6C200B4D" w14:textId="6584BDFC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173AB8D6" w14:textId="77777777" w:rsidR="00A44356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5387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 xml:space="preserve">1101 104 ปฏิบัติการชีววิทยา 2 </w:t>
            </w:r>
          </w:p>
          <w:p w14:paraId="6D0DED02" w14:textId="1F839D6A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5387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(Biology Laboratory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A4A4470" w14:textId="0C165F23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หลักการในการทำปฏิบัติการและความรู้พื้นฐานที่เชื่อมโยงความรู้ทางชีววิทยาอย่างถูกต้องตามหลักการและทฤษฎีทางชีววิทยา</w:t>
            </w:r>
          </w:p>
          <w:p w14:paraId="1E3046F2" w14:textId="2FEB0460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อภิปรายผลการปฏิบัติการโดยเ</w:t>
            </w:r>
            <w:r w:rsidR="00E84218"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อมโยงการใช้ความรู้พื้นฐานทางชีววิทยาอย่างถูกต้องตามทฤษฎี ความรู้ หลักกการทางชีววิทยาและกระบวนการทางวิทยาศาสตร์</w:t>
            </w:r>
          </w:p>
          <w:p w14:paraId="3D1E659D" w14:textId="1FD2331C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โดยใช้เครื่องมือพื้นฐานทางชีววิทยาได้อย่างเหมาะสมและถูกต้องตามหลักการการใช้งานของเคร</w:t>
            </w:r>
            <w:r w:rsidR="00E84218">
              <w:rPr>
                <w:rFonts w:ascii="TH SarabunPSK" w:hAnsi="TH SarabunPSK" w:cs="TH SarabunPSK" w:hint="cs"/>
                <w:sz w:val="24"/>
                <w:szCs w:val="24"/>
                <w:cs/>
              </w:rPr>
              <w:t>ื่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องมือและกระบวนการทางวิทยาศาสตร์</w:t>
            </w:r>
          </w:p>
          <w:p w14:paraId="522D1E9C" w14:textId="1BB7366F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ปฏิบัติตามก</w:t>
            </w:r>
            <w:r w:rsidR="00E84218">
              <w:rPr>
                <w:rFonts w:ascii="TH SarabunPSK" w:hAnsi="TH SarabunPSK" w:cs="TH SarabunPSK" w:hint="cs"/>
                <w:sz w:val="24"/>
                <w:szCs w:val="24"/>
                <w:cs/>
              </w:rPr>
              <w:t>ฎ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ระเบียบในการใช้ห้องทดลองและจรรยาบรรณทางวิทยาศาสตร์และจรรยาบรรณ</w:t>
            </w: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ที่เกี่ยวข้อง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27FC3A10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24C472A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352D773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30794D81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553660C9" w14:textId="389F295A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45E6F7A" w14:textId="77777777" w:rsidR="00213190" w:rsidRPr="00C32D5F" w:rsidRDefault="00213190" w:rsidP="00213190">
            <w:pPr>
              <w:tabs>
                <w:tab w:val="left" w:pos="993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1101 105 ชีววิทยาทั่วไป (General Biology)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5E76161" w14:textId="15BB3EC4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อธิบายหลักการ ทฤษฎี และองค์ความรู้เกี่ยวกับชีววิทยาได้ถูกต้องตามหลักวิชาการ </w:t>
            </w:r>
          </w:p>
          <w:p w14:paraId="288F99B6" w14:textId="3F2AB99D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ประยุกต์ใช้ความรู้เกี่ยวกับชีววิทยาในการแก้ปัญหาได้อย่างเหมาะสมกับสถานการณ์ที่กำหนด</w:t>
            </w:r>
          </w:p>
          <w:p w14:paraId="28089BEF" w14:textId="6A957354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 การสื่อสารและการปฏิบัติงานที่ได้รับมอบหมายได้บรรลุตามตามเป้าหมาย</w:t>
            </w:r>
          </w:p>
          <w:p w14:paraId="1E305AC2" w14:textId="42D1AE9A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1688B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88805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B086F5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2333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63A69936" w14:textId="6873B6CB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22BDB8F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5387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1101 106 ปฏิบัติการชีววิทยาทั่วไป </w:t>
            </w:r>
          </w:p>
          <w:p w14:paraId="0792BCF1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5387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(General Biology Laboratory)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236721AD" w14:textId="2C2F6F9E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หลักการในการทำปฏิบัติการและความรู้พื้นฐานโดยเชื่อมโยงความรู้ทางชีววิทยาอย่างถูกต้องตามกระบวนการและหลักวิชาทางวิทยาศาสตร์</w:t>
            </w:r>
          </w:p>
          <w:p w14:paraId="46839F32" w14:textId="254EB1EF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อภิปรายผลการปฏิบัติการโดยเช</w:t>
            </w:r>
            <w:r w:rsidR="0096478F">
              <w:rPr>
                <w:rFonts w:ascii="TH SarabunPSK" w:hAnsi="TH SarabunPSK" w:cs="TH SarabunPSK" w:hint="cs"/>
                <w:sz w:val="24"/>
                <w:szCs w:val="24"/>
                <w:cs/>
              </w:rPr>
              <w:t>ื่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อมโยงการใช้ความรู้พื้นฐานทางชีววิทยาอย่างถูกต้องตามกระบวนการและหลักวิชาการทางวิทยาศาสตร์</w:t>
            </w:r>
          </w:p>
          <w:p w14:paraId="427F2797" w14:textId="19F43FDC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โดยใช้เครื่องมือพื้นฐานทางชีววิทยาได้อย่างเหมาะสมและถูกต้องตามหลักการการใช้งานของเคร</w:t>
            </w:r>
            <w:r w:rsidR="0096478F">
              <w:rPr>
                <w:rFonts w:ascii="TH SarabunPSK" w:hAnsi="TH SarabunPSK" w:cs="TH SarabunPSK" w:hint="cs"/>
                <w:sz w:val="24"/>
                <w:szCs w:val="24"/>
                <w:cs/>
              </w:rPr>
              <w:t>ื่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องมือและกระบวนการทางวิทยาศาสตร์</w:t>
            </w:r>
          </w:p>
          <w:p w14:paraId="231EB14F" w14:textId="76AE2D1A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ปฏิบัติตามก</w:t>
            </w:r>
            <w:r w:rsidR="0096478F">
              <w:rPr>
                <w:rFonts w:ascii="TH SarabunPSK" w:hAnsi="TH SarabunPSK" w:cs="TH SarabunPSK" w:hint="cs"/>
                <w:sz w:val="24"/>
                <w:szCs w:val="24"/>
                <w:cs/>
              </w:rPr>
              <w:t>ฎ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ระเบียบในการใช้ห้องทดลองและจรรยาบรรณทางวิทยาศาสตร์และจรรยาบรรณ</w:t>
            </w: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ที่เกี่ยวข้อง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84FB4A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A92CA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24178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8869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4BAFE240" w14:textId="258FA6C5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0950954C" w14:textId="77777777" w:rsidR="00213190" w:rsidRPr="00C32D5F" w:rsidRDefault="00213190" w:rsidP="00213190">
            <w:pPr>
              <w:tabs>
                <w:tab w:val="left" w:pos="993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1101 200 ชีวเคมีพื้นฐาน </w:t>
            </w:r>
          </w:p>
          <w:p w14:paraId="737C2E91" w14:textId="77777777" w:rsidR="00213190" w:rsidRPr="00C32D5F" w:rsidRDefault="00213190" w:rsidP="00213190">
            <w:pPr>
              <w:tabs>
                <w:tab w:val="left" w:pos="993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(Fundamentals of Biochemistry)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7E136616" w14:textId="78CE6F1A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ระยุกต์ใช้ความรู้พื้นฐานทางวิทยาศาสตร์และเทคโนโลยีในการเรียนรายวิชาที่เกี่ยวข้องได้อย่างถูกต้องตามหลักการและทฤษฎีทา</w:t>
            </w:r>
            <w:r w:rsidR="00520449">
              <w:rPr>
                <w:rFonts w:ascii="TH SarabunPSK" w:hAnsi="TH SarabunPSK" w:cs="TH SarabunPSK" w:hint="cs"/>
                <w:sz w:val="24"/>
                <w:szCs w:val="24"/>
                <w:cs/>
              </w:rPr>
              <w:t>ง</w:t>
            </w:r>
            <w:r w:rsidR="00A218B6" w:rsidRPr="00A218B6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วิทยาศาสตร์</w:t>
            </w:r>
          </w:p>
          <w:p w14:paraId="42B49A39" w14:textId="01242104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8D648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57925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96365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DA697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585E2F92" w14:textId="27ECAC39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5879CFF" w14:textId="77777777" w:rsidR="00213190" w:rsidRPr="00C32D5F" w:rsidRDefault="00213190" w:rsidP="00213190">
            <w:pPr>
              <w:tabs>
                <w:tab w:val="left" w:pos="993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1101 201 ปฏิบัติการชีวเคมีพื้นฐาน </w:t>
            </w:r>
          </w:p>
          <w:p w14:paraId="2E9EC41F" w14:textId="77777777" w:rsidR="00213190" w:rsidRPr="00C32D5F" w:rsidRDefault="00213190" w:rsidP="00213190">
            <w:pPr>
              <w:tabs>
                <w:tab w:val="left" w:pos="993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(Fundamentals of Biochemistry Laboratory)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1BD698CE" w14:textId="5069D919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ใช้อุปกรณ์และเครื่องมือ ทักษะ เทคนิคและวิธีการทางวิทยาศาสตร์และเทคโนโลยีในการทำปฏิบัติการหรือโครงงานที่เกี่ยวข้องได้อย่างเหมาะสมกับศาสตร์ของตนเอง </w:t>
            </w:r>
          </w:p>
          <w:p w14:paraId="4F6D92E1" w14:textId="77777777" w:rsidR="00213190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  <w:p w14:paraId="1581E1A3" w14:textId="77777777" w:rsidR="002E7A48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182E991" w14:textId="77777777" w:rsidR="002E7A48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37C2EAB" w14:textId="32B9EB41" w:rsidR="002E7A48" w:rsidRPr="00C32D5F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1713E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64B26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1D1FEA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7D77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3BDF0029" w14:textId="05325C2F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053CC88" w14:textId="77777777" w:rsidR="00213190" w:rsidRPr="00C32D5F" w:rsidRDefault="00213190" w:rsidP="00213190">
            <w:pPr>
              <w:shd w:val="clear" w:color="auto" w:fill="FFFFFF"/>
              <w:tabs>
                <w:tab w:val="left" w:pos="993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 xml:space="preserve">1101 202 ชีวเคมี (Biochemistry) 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19DA44BE" w14:textId="26B3ABD6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อธิบายองค์ความรู้พื้นฐานทางชีวเคมีได้อย่างถูกต้องตามหลักวิชาการ</w:t>
            </w:r>
          </w:p>
          <w:p w14:paraId="658BDD80" w14:textId="25A10482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ประยุกต์ใช้ความรู้พื้นฐานทางชีวเคมีในชีวิตประจำวันได้ถูกต้องตามหลักวิชาการ</w:t>
            </w:r>
          </w:p>
          <w:p w14:paraId="41BD6558" w14:textId="5E7BF972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ใช้เทคโนโลยีดิจิทัลพื้นฐานในการค้นคว้าและปฏิบัติงานที่ได้รับมอบหมายได้สำเร็จตามเป้าหมาย</w:t>
            </w:r>
          </w:p>
          <w:p w14:paraId="19E5C5C0" w14:textId="03D3820B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แสวงหาความรู้ด้วยตนเองและปฏิบัติงานที่ได้รับมอบหมายได้สำเร็จตามเป้าหมาย</w:t>
            </w:r>
          </w:p>
          <w:p w14:paraId="1EE015FE" w14:textId="5AB30C74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</w:t>
            </w: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รับผิดชอบในการส่งงานตามกำหนดเวลา</w:t>
            </w:r>
          </w:p>
          <w:p w14:paraId="5FBE573F" w14:textId="7D932CD9" w:rsidR="00CC59B3" w:rsidRPr="00C32D5F" w:rsidRDefault="00213190" w:rsidP="002E7A4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6.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มีความเป็นผู้นำ ผู้ตามที่ดี รับฟังความคิดเห็นของผู้อื่นและมีส่วนร่วมในการทำงานเป็นทีม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25EE92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3E12F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E6B0D0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72A06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6B0135AE" w14:textId="45E415CD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7515F717" w14:textId="77777777" w:rsidR="00213190" w:rsidRPr="00C32D5F" w:rsidRDefault="00213190" w:rsidP="00213190">
            <w:pPr>
              <w:tabs>
                <w:tab w:val="left" w:pos="993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1101 203 ปฏิบัติการชีวเคมี </w:t>
            </w:r>
          </w:p>
          <w:p w14:paraId="66B51128" w14:textId="77777777" w:rsidR="00213190" w:rsidRPr="00C32D5F" w:rsidRDefault="00213190" w:rsidP="00213190">
            <w:pPr>
              <w:tabs>
                <w:tab w:val="left" w:pos="993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(Biochemistry Laboratory)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B6029A3" w14:textId="5E338601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อธิบายหลักการและวิธีการทำปฏิบ</w:t>
            </w:r>
            <w:r w:rsidR="00666E9F">
              <w:rPr>
                <w:rFonts w:ascii="TH SarabunPSK" w:hAnsi="TH SarabunPSK" w:cs="TH SarabunPSK" w:hint="cs"/>
                <w:sz w:val="24"/>
                <w:szCs w:val="24"/>
                <w:cs/>
              </w:rPr>
              <w:t>ั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ติการทางชีวเคมีได้ถูกต้องตามกระบวนการและหลักวิชาทางวิทยาศาสตร์</w:t>
            </w:r>
          </w:p>
          <w:p w14:paraId="432A2097" w14:textId="4E13E014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ภิปรายผลการทำปฏิบัติการโดยเชื่อมโยงความรู้พื้นฐานทางชีวเคมีตามกระบวนการและหลักวิชาทางวิทยาศาสตร์</w:t>
            </w:r>
          </w:p>
          <w:p w14:paraId="42311A8B" w14:textId="6FFF4D8A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ใช้อุปกรณ์และเครื่องมือในการทำปฏิบัติการทางชีวเคมีได้ถูกต้องตามหลักวิชาวิทยาศาสตร์</w:t>
            </w:r>
          </w:p>
          <w:p w14:paraId="70D43098" w14:textId="74B7584B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</w:t>
            </w: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รับผิดชอบในการส่งงานตามกำหนดเวลา</w:t>
            </w:r>
          </w:p>
          <w:p w14:paraId="175918DA" w14:textId="2BCEA5DF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มีความเป็นผู้นำ ผู้ตามที่ดี รับฟังความคิดเห็นของผู้อื่นและมีส่วนร่วมในการทำงานเป็นทีม</w:t>
            </w:r>
          </w:p>
          <w:p w14:paraId="3E29E927" w14:textId="127A083A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6.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ปฏิบัติตามกฎระเบียบของห้องปฏิบัติการ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E247D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EC1386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B5C98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5296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564BFE68" w14:textId="5EB2E6CE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87534CC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1101 220 พันธุศาสตร์เบื้องต้น </w:t>
            </w:r>
          </w:p>
          <w:p w14:paraId="33772ED5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(Introduction to Genetics)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7E4C681C" w14:textId="1742CDE3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อธิบายแนวคิด หลักการ ทฤษ</w:t>
            </w:r>
            <w:r w:rsidR="00874DC9">
              <w:rPr>
                <w:rFonts w:ascii="TH SarabunPSK" w:hAnsi="TH SarabunPSK" w:cs="TH SarabunPSK" w:hint="cs"/>
                <w:sz w:val="24"/>
                <w:szCs w:val="24"/>
                <w:cs/>
              </w:rPr>
              <w:t>ฎี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ทางพันธุศาสตร์และความรู้ที่เกี่ยวข้องได้ถูกต้องตามหลักทฤษฎีทางพันธุศาสตร์</w:t>
            </w:r>
          </w:p>
          <w:p w14:paraId="5442E5FE" w14:textId="6857CF8E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สามารถประยุกต์ใช้ความรู้ทางสถิติในการวิเคราะห์ข้อมูลทางพันธุศาสตร์ ได้ถูกต้องตามหลักการทางสถิติและทฤษฎีทางพันธุศาสตร์</w:t>
            </w:r>
          </w:p>
          <w:p w14:paraId="74165FDB" w14:textId="23E53002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685237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26D2F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78E09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D4D1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48A00E33" w14:textId="00946167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C6BAC8E" w14:textId="77777777" w:rsidR="00213190" w:rsidRPr="00C32D5F" w:rsidRDefault="00213190" w:rsidP="00213190">
            <w:pPr>
              <w:tabs>
                <w:tab w:val="left" w:pos="2694"/>
                <w:tab w:val="left" w:pos="3402"/>
                <w:tab w:val="left" w:pos="480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1101 221 ปฏิบัติการพันธุศาสตร์เบื้องต้น </w:t>
            </w:r>
          </w:p>
          <w:p w14:paraId="09C79616" w14:textId="77777777" w:rsidR="00213190" w:rsidRPr="00C32D5F" w:rsidRDefault="00213190" w:rsidP="00213190">
            <w:pPr>
              <w:tabs>
                <w:tab w:val="left" w:pos="2694"/>
                <w:tab w:val="left" w:pos="3402"/>
                <w:tab w:val="left" w:pos="480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(Introduction to Genetics Laboratory)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8D57CF1" w14:textId="11FF29E4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ประยุกต์ใช้ความรู้พื้นฐานทางพันธุศาสตร์ในการ ทำปฏิบัติการและการแก้ปัญหาในการปฏิบัติการตามกระบวนการทางวิทยาศาสตร์  </w:t>
            </w:r>
          </w:p>
          <w:p w14:paraId="4127172C" w14:textId="402C8460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อธิบายและสรุปผลจากการปฏิบัติการโดยใช้ความรู้ทางพันธุศาสตร์ได้ถูกต้องตามหลักวิชาการ</w:t>
            </w:r>
          </w:p>
          <w:p w14:paraId="13B0C2DC" w14:textId="0D5668C2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 เครื่องมือ ทักษะ เทคนิคที่สัมพันธ์กับปฏิบัติการทางพันธุศาสตร์และอธิบายผลการทดลองได้ถูกต้องตามหลักวิชาการ</w:t>
            </w:r>
          </w:p>
          <w:p w14:paraId="78B52215" w14:textId="659E1E6D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ปฏิบัติตามกฎระเบียบของห้องปฏิบัติการและตามหลักจริยธรรมในมนุษย์และการใช้สัตว์ทดลอง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E968C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6487F6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C0A5A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9564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2748F83A" w14:textId="7F20B66A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F4D9125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1101 250 จุลชีววิทยาเบื้องต้น </w:t>
            </w:r>
          </w:p>
          <w:p w14:paraId="1DC61162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(Introduction to Microbiology)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295A761" w14:textId="56344A1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อธิบายแนวคิด หลักการ ทฤษ</w:t>
            </w:r>
            <w:r w:rsidR="00874DC9">
              <w:rPr>
                <w:rFonts w:ascii="TH SarabunPSK" w:hAnsi="TH SarabunPSK" w:cs="TH SarabunPSK" w:hint="cs"/>
                <w:sz w:val="24"/>
                <w:szCs w:val="24"/>
                <w:cs/>
              </w:rPr>
              <w:t>ฎี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ทางจุลชีววิทยาและความรู้ที่เกี่ยวข้องได้ถูกต้องตามหลักทฤษฎีทางจุลชีววิทยา</w:t>
            </w:r>
          </w:p>
          <w:p w14:paraId="524318B7" w14:textId="2EBA36DB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สามารถประยุกต์ใช้ความรู้ทางสถิติในการวิเคราะห์ข้อมูลทางจุลชีววิทยา ได้ถูกต้องตามหลักการทางสถิติและทฤษฎีทางจุลชีววิทยา</w:t>
            </w:r>
          </w:p>
          <w:p w14:paraId="7DDA1B0C" w14:textId="143BAF43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 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34C9EDC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D772F5F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0611400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25030223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8404CCD" w14:textId="7F75B57A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56793B4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 xml:space="preserve">1101 251 ปฏิบัติการจุลชีววิทยาเบื้องต้น </w:t>
            </w:r>
          </w:p>
          <w:p w14:paraId="619A1EF4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(Introduction to Microbiology Laboratory) 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70A26A2D" w14:textId="62BE893E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อธิบายแนวคิด หลักการ ทฤษฎีทางจุลชีววิทยาพื้นฐาน และความรู้ที่เกี่ยวข้องได้ถูกต้องตามหลักทฤษฎีทางจุลชีววิทยา </w:t>
            </w:r>
          </w:p>
          <w:p w14:paraId="21D04400" w14:textId="63E79075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ใช้ความรู้ หลักการและทฤษฎีทางจุลชีววิทยา มาใช้ในการทำปฏิบัติการทางจุลชีววิทยาพื้นฐานได้ถูกต้องตามเทคนิคและวิธีการทางจุลชีววิทยา</w:t>
            </w:r>
          </w:p>
          <w:p w14:paraId="4DCD6D05" w14:textId="5EEABA64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ปฏิบัติการทดลองทางด้านจุลชีววิทยาได้อย่างเหมาะสมและถูกต้องตาม</w:t>
            </w:r>
            <w:r w:rsidRPr="00642EE3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หลักการกระบวนการทาง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วิทยาศาสตร์ </w:t>
            </w:r>
          </w:p>
          <w:p w14:paraId="5CDC3B6C" w14:textId="01090A2B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ส่งงานที่ได้รับมอบหมายได้ตรงต่อเวลา</w:t>
            </w:r>
          </w:p>
          <w:p w14:paraId="49A4BFFD" w14:textId="086C49D6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รับผิดชอบงานที่ได้รับมอบหมาย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066209B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8FDB006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756CE97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61C0156F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33AD1CD" w14:textId="210336F1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1E45A32C" w14:textId="77777777" w:rsidR="00CC59B3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1101 254 จุลชีววิทยาทั่วไป</w:t>
            </w:r>
          </w:p>
          <w:p w14:paraId="75CF150F" w14:textId="07CEA968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(General Microbiology)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2467D052" w14:textId="09F50E4F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อธิบายแนวคิด หลักการ ทฤษ</w:t>
            </w:r>
            <w:r w:rsidR="00EF2FCC">
              <w:rPr>
                <w:rFonts w:ascii="TH SarabunPSK" w:hAnsi="TH SarabunPSK" w:cs="TH SarabunPSK" w:hint="cs"/>
                <w:sz w:val="24"/>
                <w:szCs w:val="24"/>
                <w:cs/>
              </w:rPr>
              <w:t>ฎี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ทางจุลชีววิทยาและความรู้ที่เกี่ยวข้องได้ถูกต้องตามหลักทฤษฎีทางจุลชีววิทยา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 xml:space="preserve">2.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สามารถประยุกต์ใช้ความรู้ทางสถิติในการวิเคราะห์ข้อมูลทางจุลชีววิทยา ได้ถูกต้องตามหลักการทางสถิติและทฤษฎีทางจุลชีววิทยา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 xml:space="preserve">3.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DAF949C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3E4EEB4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0A6348C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135F7972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4AC3DA54" w14:textId="50C2BF3D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528F7160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1101 255 ปฏิบัติการจุลชีววิทยาทั่วไป </w:t>
            </w:r>
          </w:p>
          <w:p w14:paraId="63FD49C9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(General Microbiology Laboratory)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0704A307" w14:textId="25EF10F0" w:rsidR="00E648F1" w:rsidRPr="00C32D5F" w:rsidRDefault="00213190" w:rsidP="00CC59B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อธิบายแนวคิด หลักการ ทฤษฎีทางจุลชีววิทยาพื้นฐาน และความรู้ที่เกี่ยวข้องได้ถูกต้องตามหลักทฤษฎีทางจุลชีววิทยา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 xml:space="preserve">2.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ใช้ความรู้ หลักการและทฤษฎีทางจุลชีววิทยา มาใช้ในการทำปฏิบัติการทางจุลชีววิทยาพื้นฐานได้ถูกต้องตามเทคนิคและวิธีการทางจุลชีววิทยา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 xml:space="preserve">3.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ปฏิบัติการทดลองทางด้านจุลชีววิทยาได้อย่างเหมาะสมและถูกต้องตาม</w:t>
            </w:r>
            <w:r w:rsidRPr="00642EE3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หลักการกระบวนการ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ทางวิทยาศาสตร์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 xml:space="preserve">4.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แสดงออกโดยเจตคติที่ดีต่อวิทยาศาสตร์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 xml:space="preserve">5.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ปฏิบัติการทดลองและส่งงานที่ได้รับมอบหมายได้ตรงต่อเวลา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 xml:space="preserve">6.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รับผิดชอบงานที่ได้รับมอบหมาย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 xml:space="preserve">7.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ตามกฎระเบียบของห้องปฏิบัติการอย่างเคร่งครัดต่อตลอดระยะเวลาที่ทำปฏิบัติการภายในห้องปฏิบัติการ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7EEF272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4D7F462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6BC6F578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5A2F632C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3B757406" w14:textId="66FC6AEB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569BAB58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>2) รายวิชาที่สังกัดภาควิชาเคมี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2D093F36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CAD834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D517B6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FB6C46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C9EB4B3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13190" w:rsidRPr="00C32D5F" w14:paraId="7856AFDC" w14:textId="6F87367A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3F0E5AB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100 เคมี 1 (Chemistry 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BA7A2A4" w14:textId="30E98B15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19175F66" w14:textId="4C581C39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ใช้เทคโนโลยีดิจิทัลและทักษะทางสังคมในการทำงานเป็นทีม การแสวงหาความรู้ด้วยตนเอง การสื่อสารและการปฏิบัติงานที่ได้รับมอบหมายได้บรรลุเป้าหมาย</w:t>
            </w:r>
          </w:p>
          <w:p w14:paraId="62D88CC2" w14:textId="77777777" w:rsidR="00213190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  <w:p w14:paraId="21D77BF0" w14:textId="77777777" w:rsidR="002E7A48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0B1DBC4" w14:textId="289CC8FE" w:rsidR="002E7A48" w:rsidRPr="00C32D5F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248E377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14B3068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6C8D0070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3141E57A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0E415D2" w14:textId="480D363D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B476346" w14:textId="77777777" w:rsidR="00E648F1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 xml:space="preserve">1102 101 ปฏิบัติการเคมี 1 </w:t>
            </w:r>
          </w:p>
          <w:p w14:paraId="30A58FC5" w14:textId="312D2093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(Chemistry Laboratory 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A89545A" w14:textId="2942FB0B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</w:t>
            </w:r>
          </w:p>
          <w:p w14:paraId="6175EE17" w14:textId="3F6CC678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อธิบายผลการทดลองจากการทำปฏิบัติการทางเคมีพื้นฐานได้ถูกต้องตามหลักวิชาการ</w:t>
            </w:r>
          </w:p>
          <w:p w14:paraId="043BC9B1" w14:textId="041730DF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 ทักษะ เทคนิคและวิธีการที่เกี่ยวกับปฏิบัติการเคมีพื้นฐานได้อย่างเหมาะสมกับแต่ละปฏิบัติการ</w:t>
            </w:r>
          </w:p>
          <w:p w14:paraId="04B53CE8" w14:textId="74339B32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ปฏิบัติการทดลองเกี่ยวกับเคมีพื้นฐานและอธิบายผลการทดลองได้ถูกต้องตามหลักวิชาการ</w:t>
            </w:r>
          </w:p>
          <w:p w14:paraId="37EE4D33" w14:textId="3B5BDE70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</w:t>
            </w:r>
          </w:p>
          <w:p w14:paraId="4C146ADA" w14:textId="5B54105B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6.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4654186B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233997F1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386AE92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3DE68F7D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6E2730C9" w14:textId="511B7345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1925D9A8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102 เคมี 2 (Chemistry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C1BB6A1" w14:textId="16B79989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2E3A2BF6" w14:textId="400F86DB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ใช้เทคโนโลยีดิจิทัลและทักษะทางสังคมในการทำงานเป็นทีม การแสวงหาความรู้ด้วยตนเอง การสื่อสารและการปฏิบัติงานที่ได้รับมอบหมายได้บรรลุเป้าหมาย</w:t>
            </w:r>
          </w:p>
          <w:p w14:paraId="2C240A2F" w14:textId="43044FD2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DA76A5D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AA861F5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48C2A455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2521F523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28FF5FC6" w14:textId="22C5F5BE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03EC3E8" w14:textId="77777777" w:rsidR="00E648F1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1102 103 ปฏิบัติการเคมี 2 </w:t>
            </w:r>
          </w:p>
          <w:p w14:paraId="70877C0A" w14:textId="099B2749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(Chemistry Laboratory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18AE7090" w14:textId="3FF36556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</w:t>
            </w:r>
          </w:p>
          <w:p w14:paraId="7721118F" w14:textId="0E3313B3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อธิบายผลการทดลองจากการทำปฏิบัติการทางเคมีพื้นฐานได้ถูกต้องตามหลักวิชาการ</w:t>
            </w:r>
          </w:p>
          <w:p w14:paraId="4AABA591" w14:textId="7A48F3D5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 ทักษะ เทคนิคและวิธีการที่เกี่ยวกับปฏิบัติการเคมีพื้นฐานได้อย่างเหมาะสมกับแต่ละปฏิบัติการ</w:t>
            </w:r>
          </w:p>
          <w:p w14:paraId="35FB8704" w14:textId="022C2E0D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ปฏิบัติการทดลองเกี่ยวกับเคมีพื้นฐานและอธิบายผลการทดลองได้ถูกต้องตามหลักวิชาการ</w:t>
            </w:r>
          </w:p>
          <w:p w14:paraId="0D77680B" w14:textId="0E9F0085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</w:t>
            </w:r>
          </w:p>
          <w:p w14:paraId="62283B3B" w14:textId="17770030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6.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</w:t>
            </w:r>
            <w:r w:rsidR="00790E94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753ED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F8BA55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11553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12C1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E2B0941" w14:textId="53B4BBA1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6809F057" w14:textId="70917EC9" w:rsidR="00213190" w:rsidRPr="00C32D5F" w:rsidRDefault="00213190" w:rsidP="00CC59B3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104 เคมีทั่วไป (General Chemistry)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0562966" w14:textId="5D38059B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อธิบายแนวคิด หลักการ ทฤษฎีและองค์ความรู้เกี่ยวกับเคมีทั่วไปได้ถูกต้องตามหลักวิชาการ</w:t>
            </w:r>
          </w:p>
          <w:p w14:paraId="647F0831" w14:textId="1573FC52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ประยุกต์ใช้ความรู้เกี่ยวกับเคมีทั่วไปในการแก้ปัญหาได้อย่างเหมาะสมกับสถานการณ์ที่กำหนด</w:t>
            </w:r>
          </w:p>
          <w:p w14:paraId="786A2D58" w14:textId="44886330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 การสื่อสารและการปฏิบัติงานที่ได้รับมอบหมายด้วยความเชื่อมั่นในตนเองและมีสัมฤทธิ์ผลตรงตามเป้าหมาย</w:t>
            </w:r>
          </w:p>
          <w:p w14:paraId="222E3F02" w14:textId="77777777" w:rsidR="00213190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790E94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ปฏิบัติตนได้สอดคล้องกับจรรยาบรรณทางวิทยาศาสตร์</w:t>
            </w:r>
          </w:p>
          <w:p w14:paraId="55C38BF5" w14:textId="62BA5A7C" w:rsidR="002E7A48" w:rsidRPr="00C32D5F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DD2100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47E586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3D2E6E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EEA73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49F034FE" w14:textId="20C52B40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740ECD8A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 xml:space="preserve">1102 105 ปฏิบัติการเคมีทั่วไป </w:t>
            </w:r>
          </w:p>
          <w:p w14:paraId="76F0198C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(General Chemistry Laboratory)   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7410F7C8" w14:textId="513E8659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 </w:t>
            </w:r>
          </w:p>
          <w:p w14:paraId="49FEB176" w14:textId="20733F36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อธิบายผลการทดลองจากการทำปฏิบัติการทางเคมีพื้นฐานได้ถูกต้องตามหลักวิชาการ </w:t>
            </w:r>
          </w:p>
          <w:p w14:paraId="4AEAD4CF" w14:textId="37CBED94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 ทักษะ เทคนิคและวิธีการที่เกี่ยวกับปฏิบัติการเคมีพื้นฐานได้อย่างเหมาะสมกับแต่ละปฏิบัติการ </w:t>
            </w:r>
          </w:p>
          <w:p w14:paraId="2DF2D3FB" w14:textId="2AF6D851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ปฏิบัติการทดลองเกี่ยวกับเคมีพื้นฐานและอธิบายผลการทดลองได้ถูกต้องตามหลักวิชาการ </w:t>
            </w:r>
          </w:p>
          <w:p w14:paraId="57BB024C" w14:textId="5D96121B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 </w:t>
            </w:r>
          </w:p>
          <w:p w14:paraId="3C540DB4" w14:textId="2B88A400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6.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9E820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EF96B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74F53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8F830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3D4E0941" w14:textId="23F61D49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1F2DD156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106 เคมีสำหรับนักศึกษาวิทยาศาสตร์ 1</w:t>
            </w:r>
          </w:p>
          <w:p w14:paraId="3BC49AA6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(Chemistry for Science Students 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006D93F2" w14:textId="42923285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</w:t>
            </w:r>
          </w:p>
          <w:p w14:paraId="06D162E4" w14:textId="4FE4B8CC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อธิบายผลการทดลองจากการทำปฏิบัติการทางเคมีพื้นฐานได้ถูกต้องตามหลักวิชาการ</w:t>
            </w:r>
          </w:p>
          <w:p w14:paraId="29CB6C3E" w14:textId="07463C2A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 ทักษะ เทคนิคและวิธีการที่เกี่ยวกับปฏิบัติการเคมีพื้นฐานได้อย่างเหมาะสมกับแต่ละปฏิบัติการ</w:t>
            </w:r>
          </w:p>
          <w:p w14:paraId="7C045A54" w14:textId="02B781DC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ปฏิบัติการทดลองเกี่ยวกับเคมีพื้นฐานและอธิบายผลการทดลองได้ถูกต้องตามหลักวิชาการ</w:t>
            </w:r>
          </w:p>
          <w:p w14:paraId="4E0A3BDE" w14:textId="49DC9DC9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</w:t>
            </w:r>
          </w:p>
          <w:p w14:paraId="2CB4FD08" w14:textId="10162BA0" w:rsidR="00CC59B3" w:rsidRPr="00C32D5F" w:rsidRDefault="00213190" w:rsidP="002E7A4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6.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65BE15E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DE1953B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2270094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33CE36D0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66AEA6E3" w14:textId="0919935F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75C5D422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107 เคมีสำหรับนักศึกษาวิทยาศาสตร์ 2</w:t>
            </w:r>
          </w:p>
          <w:p w14:paraId="41680E2B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(Chemistry for Science Students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FF45E2A" w14:textId="292F971E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</w:t>
            </w:r>
          </w:p>
          <w:p w14:paraId="6CCD433A" w14:textId="79C00DD0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อธิบายผลการทดลองจากการทำปฏิบัติการทางเคมีพื้นฐานได้ถูกต้องตามหลักวิชาการ</w:t>
            </w:r>
          </w:p>
          <w:p w14:paraId="1998FD56" w14:textId="09059C85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 ทักษะ เทคนิคและวิธีการที่เกี่ยวกับปฏิบัติการเคมีพื้นฐานได้อย่างเหมาะสมกับแต่ละปฏิบัติการ</w:t>
            </w:r>
          </w:p>
          <w:p w14:paraId="1D3B8A0F" w14:textId="2D4E380E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ปฏิบัติการทดลองเกี่ยวกับเคมีพื้นฐานและอธิบายผลการทดลองได้ถูกต้องตามหลักวิชาการ</w:t>
            </w:r>
          </w:p>
          <w:p w14:paraId="102C35AC" w14:textId="55FEE5B1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</w:t>
            </w:r>
          </w:p>
          <w:p w14:paraId="0FE9B62E" w14:textId="42B83F49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6.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FEB4D7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6C6370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2F968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753C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25398094" w14:textId="26955F25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5545373E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110 เคมีอินทรีย์ (Organic Chemistry)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B652B20" w14:textId="1E18CC59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 หลักการ ทฤษฎีและองค์ความรู้เกี่ยวกับเคมีอินทรีย์ตามหมู่ฟังก์ชันต่าง ๆ ได้ถูกต้องตามหลักเคมีอินทรีย์  </w:t>
            </w:r>
          </w:p>
          <w:p w14:paraId="53345027" w14:textId="410A5FB3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ใช้เทคโนโลยีดิจิทัลในการทำงานเป็นทีม การแสวงหาความรู้ด้วยตนเอง การสื่อสารและการปฏิบัติงานที่ได้รับมอบหมายด้วยความเชื่อมั่นในตนเองและมีสัมฤทธิ์ผลตรงตามเป้าหมาย</w:t>
            </w:r>
          </w:p>
          <w:p w14:paraId="18F3C6BB" w14:textId="3160B0BB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1BB040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45698E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EF526B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FD938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0CE2A696" w14:textId="1CED1DD3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A067FF7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 xml:space="preserve">1102 111 ปฏิบัติการเคมีอินทรีย์ </w:t>
            </w:r>
          </w:p>
          <w:p w14:paraId="5667E42C" w14:textId="77777777" w:rsidR="00213190" w:rsidRPr="00C32D5F" w:rsidRDefault="00213190" w:rsidP="00213190">
            <w:pPr>
              <w:tabs>
                <w:tab w:val="left" w:pos="993"/>
                <w:tab w:val="left" w:pos="2694"/>
                <w:tab w:val="left" w:pos="3402"/>
                <w:tab w:val="left" w:pos="4896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(Organic Chemistry Laboratory)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AA943B9" w14:textId="098EA39E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ประยุกต์ใช้ความรู้เกี่ยวกับเคมีอินทรีย์ในการแก้ปัญหาได้อย่างเหมาะสมกับสถานการณ์ที่กำหนด</w:t>
            </w:r>
          </w:p>
          <w:p w14:paraId="7A9804F1" w14:textId="472DE5E2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อธิบายผลการทดลองจากการทำปฏิบัติการทางเคมีอินทรีย์ได้ถูกต้องตามหลักวิชาการ</w:t>
            </w:r>
          </w:p>
          <w:p w14:paraId="3502919B" w14:textId="7FB054AA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 ทักษะ เทคนิคและวิธีการที่เกี่ยวกับปฏิบัติการเคมีอินทรีย์ได้อย่างเหมาะสมกับแต่ละปฏิบัติการ</w:t>
            </w:r>
          </w:p>
          <w:p w14:paraId="3E98AB1E" w14:textId="248CAFBD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ปฏิบัติการทดลองเกี่ยวกับเคมีอินทรีย์และอธิบายผลการทดลองได้ถูกต้องตามหลักวิชาการ</w:t>
            </w:r>
          </w:p>
          <w:p w14:paraId="01E98681" w14:textId="2975C58D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</w:t>
            </w:r>
          </w:p>
          <w:p w14:paraId="16BC95BC" w14:textId="6568CE46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6.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C90950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772ED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4D7DD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DF162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2C467BDE" w14:textId="79420C3F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6E1D8269" w14:textId="77777777" w:rsidR="00213190" w:rsidRPr="00C32D5F" w:rsidRDefault="00213190" w:rsidP="00213190">
            <w:pPr>
              <w:tabs>
                <w:tab w:val="left" w:pos="426"/>
                <w:tab w:val="left" w:pos="1134"/>
                <w:tab w:val="left" w:pos="2880"/>
                <w:tab w:val="left" w:pos="680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1102 112 เคมีอินทรีย์สำหรับนักศึกษาวิทยาศาสตร์ </w:t>
            </w:r>
          </w:p>
          <w:p w14:paraId="7D20DFA4" w14:textId="77777777" w:rsidR="00213190" w:rsidRPr="00C32D5F" w:rsidRDefault="00213190" w:rsidP="00213190">
            <w:pPr>
              <w:tabs>
                <w:tab w:val="left" w:pos="426"/>
                <w:tab w:val="left" w:pos="1134"/>
                <w:tab w:val="left" w:pos="2880"/>
                <w:tab w:val="left" w:pos="680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(Organic Chemistry for Science Students)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71308D30" w14:textId="5FC0D471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 หลักการ ทฤษฎีและองค์ความรู้เกี่ยวกับเคมีอินทรีย์ตามหมู่ฟังก์ชันต่าง ๆ ได้ถูกต้องตามหลักเคมีอินทรีย์  </w:t>
            </w:r>
          </w:p>
          <w:p w14:paraId="6EA558F4" w14:textId="7A5286CA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ใช้เทคโนโลยีดิจิทัลในการทำงานเป็นทีม การแสวงหาความรู้ด้วยตนเอง การสื่อสารและการปฏิบัติงานที่ได้รับมอบหมายด้วยความเชื่อมั่นในตนเองและมีสัมฤทธิ์ผลตรงตามเป้าหมาย</w:t>
            </w:r>
          </w:p>
          <w:p w14:paraId="70E59D63" w14:textId="00BE3331" w:rsidR="00213190" w:rsidRPr="00C32D5F" w:rsidRDefault="00200557" w:rsidP="0020055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D3CAB6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1489B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F5583A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CD04F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585258B2" w14:textId="3330579E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70AC27A" w14:textId="77777777" w:rsidR="00213190" w:rsidRPr="00C32D5F" w:rsidRDefault="00213190" w:rsidP="00213190">
            <w:pPr>
              <w:tabs>
                <w:tab w:val="left" w:pos="426"/>
                <w:tab w:val="left" w:pos="1134"/>
                <w:tab w:val="left" w:pos="2880"/>
                <w:tab w:val="left" w:pos="680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120 เคมีฟิสิกัล (Physical Chemistry)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2D37917" w14:textId="7EAEFC49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อธิบายตัวแปรทางเทอร์โมไดนามิกส์ จลนพลศาสตร์ และเคมีไฟฟ้าได้ถูกต้องตามหลักวิชาการ</w:t>
            </w:r>
          </w:p>
          <w:p w14:paraId="65D95F17" w14:textId="681D49D4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เลือกวิธีการคำนวณตัวแปรทางเทอร์โมไดนามิกส์ จลนพลศาสตร์ และเคมีไฟฟ้าได้ถูกต้องตามหลักทฤษฎี</w:t>
            </w:r>
          </w:p>
          <w:p w14:paraId="5F21D93C" w14:textId="5BDD6C07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ใช้เทคโนโลยีดิจิทัลในการทำงานเป็นทีม การแสวงหาความรู้ด้วยตนเอง การสื่อสารและการปฏิบัติงานที่ได้รับมอบหมายอย่างมีประสิทธิภาพ</w:t>
            </w:r>
          </w:p>
          <w:p w14:paraId="4681927B" w14:textId="1BBE9786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DD52B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BC4FF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5483D5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E180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CB92189" w14:textId="2C0D616C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6A218817" w14:textId="77777777" w:rsidR="00213190" w:rsidRPr="00C32D5F" w:rsidRDefault="00213190" w:rsidP="00213190">
            <w:pPr>
              <w:tabs>
                <w:tab w:val="left" w:pos="426"/>
                <w:tab w:val="left" w:pos="1134"/>
                <w:tab w:val="left" w:pos="2880"/>
                <w:tab w:val="left" w:pos="680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121 เคมีสำหรับนักศึกษาเคมี 1</w:t>
            </w:r>
          </w:p>
          <w:p w14:paraId="236EDBFC" w14:textId="77777777" w:rsidR="00213190" w:rsidRPr="00C32D5F" w:rsidRDefault="00213190" w:rsidP="00213190">
            <w:pPr>
              <w:tabs>
                <w:tab w:val="left" w:pos="426"/>
                <w:tab w:val="left" w:pos="1134"/>
                <w:tab w:val="left" w:pos="2880"/>
                <w:tab w:val="left" w:pos="680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(Chemistry for Chemistry Students 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EFA0F29" w14:textId="0AA18D9C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อธิบายแนวคิด หลักการ ทฤษฎีและองค์ความรู้เกี่ยวกับเคมีพื้นฐานได้ถูกต้องตามหลักวิชาการ</w:t>
            </w:r>
          </w:p>
          <w:p w14:paraId="0A249614" w14:textId="248E26B0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</w:t>
            </w:r>
          </w:p>
          <w:p w14:paraId="389E2C3F" w14:textId="173AC2FC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ใช้เทคโนโลยีดิจิทัลในการทำงานเป็นทีม การแสวงหาความรู้ด้วยตนเอง การสื่อสารและการปฏิบัติงานที่ได้รับมอบหมายด้วยความเชื่อมั่นในตนเองและมีสัมฤทธิ์ผลตรงตามเป้าหมาย</w:t>
            </w:r>
          </w:p>
          <w:p w14:paraId="4F46469D" w14:textId="50A9991F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A44356">
              <w:rPr>
                <w:rFonts w:ascii="TH SarabunPSK" w:hAnsi="TH SarabunPSK" w:cs="TH SarabunPSK" w:hint="cs"/>
                <w:sz w:val="24"/>
                <w:szCs w:val="24"/>
                <w:cs/>
              </w:rPr>
              <w:t>ปฏิบัติตาม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จรรยาบรรณทางวิทยาศาสตร์ต่อการดำรงชีวิตและต่อการพัฒนาประเทศและทรัพยากรมนุษย์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0FD325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2411A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C6EE8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F36A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695EDB89" w14:textId="17BFF338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0548479C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122 ปฏิบัติการเคมีสำหรับนักศึกษาเคมี 1</w:t>
            </w:r>
          </w:p>
          <w:p w14:paraId="2D2D839D" w14:textId="77777777" w:rsidR="00E648F1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(Chemistry for Chemistry Students </w:t>
            </w:r>
          </w:p>
          <w:p w14:paraId="40EFE00C" w14:textId="561CE296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Laboratory 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D7304ED" w14:textId="3E90F134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</w:t>
            </w:r>
          </w:p>
          <w:p w14:paraId="5090C666" w14:textId="0767AD8E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อธิบายผลการทดลองจากการทำปฏิบัติการทางเคมีพื้นฐานได้ถูกต้องตามหลักวิชาการ</w:t>
            </w:r>
          </w:p>
          <w:p w14:paraId="5D1809C6" w14:textId="1D976DB2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 ทักษะ เทคนิคและวิธีการที่เกี่ยวกับปฏิบัติการเคมีพื้นฐานได้อย่างเหมาะสมกับแต่ละปฏิบัติการ</w:t>
            </w:r>
          </w:p>
          <w:p w14:paraId="7E3BDF25" w14:textId="238D143D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ปฏิบัติการทดลองเกี่ยวกับเคมีพื้นฐานและอธิบายผลการทดลองได้ถูกต้องตามหลักวิชาการ</w:t>
            </w:r>
          </w:p>
          <w:p w14:paraId="59EC960F" w14:textId="3ACE285B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</w:t>
            </w:r>
          </w:p>
          <w:p w14:paraId="613C1057" w14:textId="15640A23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6.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4BC4A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lastRenderedPageBreak/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DC51057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10BE3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2635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262FFB6" w14:textId="3D08E834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77190B81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1102 123 เคมีสำหรับนักศึกษาเคมี 2 </w:t>
            </w:r>
          </w:p>
          <w:p w14:paraId="772F222E" w14:textId="18B9E0E1" w:rsidR="00213190" w:rsidRPr="00C32D5F" w:rsidRDefault="00213190" w:rsidP="00CC59B3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(Chemistry for Chemistry Students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63F274F" w14:textId="01F988B7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อธิบายแนวคิด หลักการ ทฤษฎีและองค์ความรู้เกี่ยวกับเคมีพื้นฐานได้ถูกต้องตามหลักวิชาการ</w:t>
            </w:r>
          </w:p>
          <w:p w14:paraId="1FD3F16B" w14:textId="0E72BD3F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</w:t>
            </w:r>
          </w:p>
          <w:p w14:paraId="20E1690B" w14:textId="0C72A716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ใช้เทคโนโลยีดิจิทัลในการทำงานเป็นทีม การแสวงหาความรู้ด้วยตนเอง การสื่อสารและการปฏิบัติงานที่ได้รับมอบหมายด้วยความเชื่อมั่นในตนเองและมีสัมฤทธิ์ผลตรงตามเป้าหมาย</w:t>
            </w:r>
          </w:p>
          <w:p w14:paraId="269DD081" w14:textId="5A2589E9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A44356">
              <w:rPr>
                <w:rFonts w:ascii="TH SarabunPSK" w:hAnsi="TH SarabunPSK" w:cs="TH SarabunPSK" w:hint="cs"/>
                <w:sz w:val="24"/>
                <w:szCs w:val="24"/>
                <w:cs/>
              </w:rPr>
              <w:t>ปฏิบัติตาม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จรรยาบรรณทางวิทยาศาสตร์ต่อการดำรงชีวิตและต่อการพัฒนาประเทศและทรัพยากรมนุษย์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54B81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27F372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B33E1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0DB33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30A5FF0" w14:textId="16A5F1DF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7AF8916D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124 ปฏิบัติการเคมีสำหรับนักศึกษาเคมี 2</w:t>
            </w:r>
          </w:p>
          <w:p w14:paraId="297D6790" w14:textId="77777777" w:rsidR="00E648F1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(Chemistry for Chemistry Students </w:t>
            </w:r>
          </w:p>
          <w:p w14:paraId="2CEFF829" w14:textId="461EDFD2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Laboratory II) 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0D101696" w14:textId="4A30E304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ประยุกต์ใช้ความรู้เกี่ยวกับเคมีพื้นฐานในการแก้ปัญหาได้อย่างเหมาะสมกับสถานการณ์ที่กำหนด</w:t>
            </w:r>
          </w:p>
          <w:p w14:paraId="3D3F3C3A" w14:textId="7D5FFCA4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อธิบายผลการทดลองจากการทำปฏิบัติการทางเคมีพื้นฐานได้ถูกต้องตามหลักวิชาการ</w:t>
            </w:r>
          </w:p>
          <w:p w14:paraId="3DF65EB4" w14:textId="212B073A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 ทักษะ เทคนิคและวิธีการที่เกี่ยวกับปฏิบัติการเคมีพื้นฐานได้อย่างเหมาะสมกับแต่ละปฏิบัติการ</w:t>
            </w:r>
          </w:p>
          <w:p w14:paraId="2F9BECDE" w14:textId="39469065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ปฏิบัติการทดลองเกี่ยวกับเคมีพื้นฐานและอธิบายผลการทดลองได้ถูกต้องตามหลักวิชาการ</w:t>
            </w:r>
          </w:p>
          <w:p w14:paraId="0BDAD373" w14:textId="31670392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</w:t>
            </w:r>
          </w:p>
          <w:p w14:paraId="2E60804C" w14:textId="6D289997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6.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26B4F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F9E510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D57586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CB04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0405F61D" w14:textId="6E43A3CD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100F2DE4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125 การจัดการและการควบคุมอันตราย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 xml:space="preserve">จากสารเคมี </w:t>
            </w:r>
          </w:p>
          <w:p w14:paraId="3160440B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(Management and Chemical Hazard Control)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51F2705" w14:textId="59F2E7DE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อธิบายหลักการและวิธีในการ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จัดการและควบคุมอันตรายจากสารเคมีได้ถูกต้องตาม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ประเภทของสารเคมี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  <w:p w14:paraId="2728E088" w14:textId="1B31F2D1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ดำเนินการ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จัดการและควบคุมอันตรายจากสารเคมีได้ถูกต้องตาม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วิธีการ</w:t>
            </w:r>
          </w:p>
          <w:p w14:paraId="6DB0DC1B" w14:textId="49992FEA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F8DE50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75691F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54E9DBC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3EFF42C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6AC83D25" w14:textId="177709D6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40D4281B" w14:textId="77777777" w:rsidR="00E648F1" w:rsidRDefault="00E648F1" w:rsidP="00213190">
            <w:pPr>
              <w:tabs>
                <w:tab w:val="left" w:pos="426"/>
                <w:tab w:val="left" w:pos="1134"/>
                <w:tab w:val="left" w:pos="1800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648F1">
              <w:rPr>
                <w:rFonts w:ascii="TH SarabunPSK" w:hAnsi="TH SarabunPSK" w:cs="TH SarabunPSK"/>
                <w:sz w:val="24"/>
                <w:szCs w:val="24"/>
              </w:rPr>
              <w:t xml:space="preserve">1102 130 </w:t>
            </w:r>
            <w:r w:rsidRPr="00E648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หลักเคมีวิเคราะห์ </w:t>
            </w:r>
          </w:p>
          <w:p w14:paraId="7633DB6F" w14:textId="3EB1AA04" w:rsidR="00213190" w:rsidRDefault="00E648F1" w:rsidP="00213190">
            <w:pPr>
              <w:tabs>
                <w:tab w:val="left" w:pos="426"/>
                <w:tab w:val="left" w:pos="1134"/>
                <w:tab w:val="left" w:pos="1800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648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648F1">
              <w:rPr>
                <w:rFonts w:ascii="TH SarabunPSK" w:hAnsi="TH SarabunPSK" w:cs="TH SarabunPSK"/>
                <w:sz w:val="24"/>
                <w:szCs w:val="24"/>
              </w:rPr>
              <w:t>Principles fo Analytical Chemistry)</w:t>
            </w:r>
          </w:p>
          <w:p w14:paraId="73BF6E94" w14:textId="2BE7C9C2" w:rsidR="00E648F1" w:rsidRPr="00C32D5F" w:rsidRDefault="00E648F1" w:rsidP="00213190">
            <w:pPr>
              <w:tabs>
                <w:tab w:val="left" w:pos="426"/>
                <w:tab w:val="left" w:pos="1134"/>
                <w:tab w:val="left" w:pos="1800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12021EE0" w14:textId="3A0FB200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อธิบายแนวคิด หลักการ ทฤษฎีและองค์ความรู้เกี่ยวกับเคมีวิเคราะห์และปฏิบัติการเคมีวิเคราะห์ได้ถูกต้องตามหลักวิชาการ </w:t>
            </w:r>
          </w:p>
          <w:p w14:paraId="76673BA2" w14:textId="16E5C5E3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ประยุกต์ใช้ความรู้เกี่ยวกับเคมีวิเคราะห์และปฏิบัติการเคมีวิเคราะห์ได้อย่างเหมาะสม</w:t>
            </w:r>
          </w:p>
          <w:p w14:paraId="7167A1E5" w14:textId="2F904D11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 ทักษะ เทคนิคและวิธีการที่เกี่ยวกับปฏิบัติการเคมีวิเคราะห์ได้อย่างเหมาะสม</w:t>
            </w:r>
          </w:p>
          <w:p w14:paraId="2FBACBB3" w14:textId="3F413C19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อธิบายผลการทดลองจากการทำปฏิบัติการทางเคมีวิเคราะห์ได้ถูกต้องตามหลักวิชาการ</w:t>
            </w:r>
          </w:p>
          <w:p w14:paraId="2C254F18" w14:textId="21EC19EA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ปฏิบัติการทดลองเกี่ยวกับเคมีวิเคราะห์และอธิบายผลการทดลองได้ถูกต้องตามหลักวิชาการ</w:t>
            </w:r>
          </w:p>
          <w:p w14:paraId="2E5826FC" w14:textId="0F6B4030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6.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ใช้เทคโนโลยีดิจิทัลในการทำงานเป็นทีม การแสวงหาความรู้ด้วยตนเอง การสื่อสารและการปฏิบัติงานที่ได้รับมอบหมายอย่างมีประสิทธิภาพ</w:t>
            </w:r>
          </w:p>
          <w:p w14:paraId="4CAF7913" w14:textId="2F50E06B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7.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A44356">
              <w:rPr>
                <w:rFonts w:ascii="TH SarabunPSK" w:hAnsi="TH SarabunPSK" w:cs="TH SarabunPSK" w:hint="cs"/>
                <w:sz w:val="24"/>
                <w:szCs w:val="24"/>
                <w:cs/>
              </w:rPr>
              <w:t>ปฏิบัติตาม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จรรยาบรรณทางวิทยาศาสตร์ต่อการดำรงชีวิตและต่อการพัฒนาประเทศและทรัพยากรมนุษย์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C4A340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B77D7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54B59E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1260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7539F605" w14:textId="28DC480A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1EDEB0F9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>1102 230 เคมีวิเคราะห์ (Analytical Chemistry)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0381619" w14:textId="78FC2AFC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วิเคราะห์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62B4AE86" w14:textId="55926DC7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ใช้เทคโนโลยีดิจิทัลและทักษะทางสังคมในการทำงานเป็นทีม การแสวงหาความรู้ด้วยตนเอง การสื่อสารและการปฏิบัติงานที่ได้รับมอบหมายได้บรรลุเป้าหมาย</w:t>
            </w:r>
          </w:p>
          <w:p w14:paraId="0FC393BC" w14:textId="4CBE27BC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073E1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E57A9A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9D510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4604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08A9DC36" w14:textId="79AE69EB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4BA0097D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1102 231 ปฏิบัติการเคมี</w:t>
            </w: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วิเคราะห์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5598DAFF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(Analytical Chemistry Laboratory)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41659A0" w14:textId="7AEE4152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ประยุกต์ใช้ความรู้เกี่ยวกับเคมีวิเคราะห์ในการแก้ปัญหาได้อย่างเหมาะสมกับสถานการณ์ที่กำหนด</w:t>
            </w:r>
          </w:p>
          <w:p w14:paraId="48794C08" w14:textId="69CE02A7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อธิบายผลการทดลองจากการทำปฏิบัติการทางเคมีวิเคราะห์ได้ถูกต้องตามหลักวิชาการ</w:t>
            </w:r>
          </w:p>
          <w:p w14:paraId="7066A0E0" w14:textId="7B781EFD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ใช้อุปกรณ์และเครื่องมือ ทักษะ เทคนิคและวิธีการที่เกี่ยวกับปฏิบัติการเคมีวิเคราะห์ได้อย่างเหมาะสมกับแต่ละปฏิบัติการ</w:t>
            </w:r>
          </w:p>
          <w:p w14:paraId="2C36A6A4" w14:textId="5C01477C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ปฏิบัติการทดลองเกี่ยวกับเคมีวิเคราะห์และอธิบายผลการทดลองได้ถูกต้องตามหลักวิชาการ</w:t>
            </w:r>
          </w:p>
          <w:p w14:paraId="47A39F65" w14:textId="216629A6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แสวงหาความรู้ด้วยตนเองและปฏิบัติงานที่ได้รับมอบหมายได้บรรลุตามเป้าหมาย</w:t>
            </w:r>
          </w:p>
          <w:p w14:paraId="47B6FFC7" w14:textId="36074059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6.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7F50EE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5099EB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2DB5F2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33224C51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0755A47A" w14:textId="45D6814A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7771A82E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1102 301 เคมีอนินทรีย์พื้นฐาน </w:t>
            </w:r>
          </w:p>
          <w:p w14:paraId="5E4DDF20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(Fundamentals of Inorganic Chemistry)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C75B68C" w14:textId="271C7967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อธิบายแนวคิด หลักการ ทฤษฎีและองค์ความรู้เกี่ยวกับเคมีอนินทรีย์ได้ถูกต้องตามหลักวิชาการ </w:t>
            </w:r>
          </w:p>
          <w:p w14:paraId="7AE91696" w14:textId="15957597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ประยุกต์ใช้ความรู้เกี่ยวกับเคมีอนินทรีย์เพื่อสอนในชั้นเรียนได้ </w:t>
            </w:r>
          </w:p>
          <w:p w14:paraId="5B1470E7" w14:textId="54E65119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ใช้เทคโนโลยีดิจิทัลในการทำงานเป็นทีม การแสวงหาความรู้ด้วยตนเอง การสื่อสารและการปฏิบัติงานที่ได้รับมอบหมายอย่างมีประสิทธิภาพ </w:t>
            </w:r>
          </w:p>
          <w:p w14:paraId="303895E0" w14:textId="3D944C60" w:rsidR="00CC59B3" w:rsidRPr="00C32D5F" w:rsidRDefault="00200557" w:rsidP="002E7A4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จรรยาบรรณทางวิทยาศาสตร์ต่อการดำรงชีวิตและต่อการพัฒนาประเทศและทรัพยากรมนุษย์ 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5DA7BE2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29CF47D9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00412E5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512AC0C2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328653E5" w14:textId="7031BA40" w:rsidTr="005E678B">
        <w:tc>
          <w:tcPr>
            <w:tcW w:w="3544" w:type="dxa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938228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>3) รายวิชาที่สังกัดภาควิชาฟิสิกส์</w:t>
            </w:r>
          </w:p>
        </w:tc>
        <w:tc>
          <w:tcPr>
            <w:tcW w:w="9355" w:type="dxa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F52E51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FEC7F2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4965AE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CEAB17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EC3190B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13190" w:rsidRPr="00C32D5F" w14:paraId="786D37D6" w14:textId="5DA49522" w:rsidTr="005E678B">
        <w:tc>
          <w:tcPr>
            <w:tcW w:w="3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4D370E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1103 103 ฟิสิกส์สำหรับวิทยาศาสตร์ชีวภาพ </w:t>
            </w:r>
          </w:p>
          <w:p w14:paraId="3B45FD23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(Physics for Biosciences)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0CF485" w14:textId="29C24C3C" w:rsidR="00213190" w:rsidRPr="00C32D5F" w:rsidRDefault="00200557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ระยุกต์ใช้ความรู้เกี่ยวกับฟิสิกส์พื้นฐานในการแก้ปัญหาได้อย่างเหมาะสมกับสถานการณ์ที่กำหนดและถูกต้องตามหลักวิชาการ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170D4CC3" w14:textId="5397B5EF" w:rsidR="00213190" w:rsidRPr="00C32D5F" w:rsidRDefault="00200557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ใช้เทคโนโลยีดิจิทัลและทักษะทางสังคมในการทำงานเป็นทีม การแสวงหาความรู้ด้วยตนเอง การสื่อสารและการปฏิบัติงานที่ได้รับมอบหมายได้บรรลุเป้าหมาย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7446A263" w14:textId="6F10BDD7" w:rsidR="00213190" w:rsidRPr="00C32D5F" w:rsidRDefault="00200557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เห็นคุณค่าของวิทยาศาสตร์และปฏิบัติตนได้สอดคล้องกับจรรยาบรรณทางวิทยาศาสตร์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09E5261F" w14:textId="77777777" w:rsidR="00213190" w:rsidRDefault="00200557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A44356">
              <w:rPr>
                <w:rFonts w:ascii="TH SarabunPSK" w:hAnsi="TH SarabunPSK" w:cs="TH SarabunPSK" w:hint="cs"/>
                <w:sz w:val="24"/>
                <w:szCs w:val="24"/>
                <w:cs/>
              </w:rPr>
              <w:t>แสวงหาความ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รู้ มีความรับผิดชอบและมุ่งมั่นในการทำงานได้บรรลุเป้าหมาย</w:t>
            </w:r>
          </w:p>
          <w:p w14:paraId="4D9C080F" w14:textId="77777777" w:rsidR="002E7A48" w:rsidRDefault="002E7A48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</w:p>
          <w:p w14:paraId="54D0B017" w14:textId="36F41A26" w:rsidR="002E7A48" w:rsidRPr="00C32D5F" w:rsidRDefault="002E7A48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005392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92F37C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93C805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A26E6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39C0ABD" w14:textId="50B30E76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11040CA6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 xml:space="preserve">1103 104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ฟิสิกส์สำหรับนักศึกษาวิทยาศาสตร์ </w:t>
            </w:r>
          </w:p>
          <w:p w14:paraId="6365F22D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Physics for Science Students)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9089930" w14:textId="18BADC44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อธิบายความรู้ หลักการ ทฤษฎีทางฟิสิกส์พื้นฐานได้อย่างถูกต้องเหมาะสมตามหลักวิชาการ</w:t>
            </w:r>
          </w:p>
          <w:p w14:paraId="39E9B568" w14:textId="06843820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ใช้เทคโนโลยีดิจิทัลและทักษะทางสังคมในการทำงานเป็นทีม การแสวงหาความรู้ด้วยตนเอง การสื่อสารและการปฏิบัติงานที่ได้รับมอบหมายได้บรรลุเป้าหมาย</w:t>
            </w:r>
          </w:p>
          <w:p w14:paraId="3B2174CA" w14:textId="7249B07D" w:rsidR="00993C82" w:rsidRPr="00C32D5F" w:rsidRDefault="00200557" w:rsidP="00993C8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A44356">
              <w:rPr>
                <w:rFonts w:ascii="TH SarabunPSK" w:hAnsi="TH SarabunPSK" w:cs="TH SarabunPSK" w:hint="cs"/>
                <w:sz w:val="24"/>
                <w:szCs w:val="24"/>
                <w:cs/>
              </w:rPr>
              <w:t>มี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ความรับผิดชอบในงานที่ได้รับมอบหมายและพัฒนาตนเองอย่าง</w:t>
            </w:r>
            <w:r w:rsidR="00993C82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เหมาะสม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D8A2E2C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919F7B9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44412E5A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003E9498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52772459" w14:textId="7BD748E2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6454B88B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1103 106 หลักฟิสิกส์ (Principles of Physics)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21389C11" w14:textId="5E7DEBCB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อธิบายความรู้ หลักการ ทฤษฎีพื้นฐานทางฟิสิกส์ที่เกี่ยวข้องกับกลศาสตร์ ไฟฟ้า และแม่เหล็ก ได้อย่างถูกต้องเหมาะสมตามหลักวิชาการ</w:t>
            </w:r>
          </w:p>
          <w:p w14:paraId="13C7FD6A" w14:textId="1C4B2E8E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ใช้ทักษะทางวิทยาศาสตร์อธิบายความสัมพันธ์และสมการทางฟิสิกส์ที่เกี่ยวข้องกับกลศาสตร์ ไฟฟ้า และแม่เหล็ก ได้อย่างถูกต้อง</w:t>
            </w:r>
          </w:p>
          <w:p w14:paraId="7A5178B0" w14:textId="08235EEE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คำนวณปริมาณต่างๆ ทางฟิสิกส์ที่เกี่ยวข้องกับกลศาสตร์ ไฟฟ้า และแม่เหล็ก ได้อย่างถูกต้องตามหลักวิชาการ</w:t>
            </w:r>
          </w:p>
          <w:p w14:paraId="228FE616" w14:textId="7E895DAD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ความรู้ทางวิทยาศาสตร์ในการคิดวิเคราะห์และแก้โจทย์ปัญหาที่เกี่ยวข้องได้อย่างถูกต้องตามหลักวิชาการ</w:t>
            </w:r>
          </w:p>
          <w:p w14:paraId="49A9053B" w14:textId="1866B7FA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รับผิดชอบงานที่ได้รับมอบหมาย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3A8737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624092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53D09E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13F2C1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31B2C414" w14:textId="51548026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FBA5A33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1103 113 ปฏิบัติการฟิสิกส์ทั่วไป 1</w:t>
            </w:r>
          </w:p>
          <w:p w14:paraId="6B2337A2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(General Physics Laboratory 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11A2B47" w14:textId="01594D79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อธิบายความรู้ หลักการ ทฤษฎีทางฟิสิกส์พื้นฐานได้อย่างถูกต้องเหมาะสมตามหลักวิชาการ</w:t>
            </w:r>
          </w:p>
          <w:p w14:paraId="23FB0C26" w14:textId="7568D427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อธิบายการทดลอง ใช้เทคนิค เครื่องมือ ในการทำปฏิบัติการทางฟิสิกส์พื้นฐานทางฟิสิกส์ได้อย่างถูกต้อง</w:t>
            </w:r>
            <w:r w:rsid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</w:t>
            </w:r>
          </w:p>
          <w:p w14:paraId="710DE0F9" w14:textId="6C90AA55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สามารถใช้อุปกรณ์ เครื่องมือและทำปฏิบัติการทางฟิสิกส์พื้นฐานได้ถูกต้อง</w:t>
            </w:r>
          </w:p>
          <w:p w14:paraId="3C7CA220" w14:textId="41BDABFA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ใช้ทักษะทางวิทยาศาสตร์ อธิบายผลการทดลองได้อย่างถูกต้อง</w:t>
            </w:r>
          </w:p>
          <w:p w14:paraId="14646E3C" w14:textId="5E1C8246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ประยุกต์ใช้หลักการเขียนกราฟแสดงข้อมูลผลการทดลองได้อย่างถูกต้องตามหลักวิชาการ</w:t>
            </w:r>
          </w:p>
          <w:p w14:paraId="6BE5A7A5" w14:textId="2D395F9C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6.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ทำงานเสร็จได้ตรงต่อเวลาและมีประสิทธิภาพ</w:t>
            </w:r>
          </w:p>
          <w:p w14:paraId="645D5974" w14:textId="4CA0B766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7.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ทำงานร่วมกับผู้อื่นได้อย่างมีประสิทธิภาพเพื่อบรรลุวัตถุประสงค์ในการทำงานกลุ่มอย่างเหมาะสม</w:t>
            </w:r>
          </w:p>
          <w:p w14:paraId="138AA0DB" w14:textId="75EE02A2" w:rsidR="00CC59B3" w:rsidRPr="00C32D5F" w:rsidRDefault="00200557" w:rsidP="002E7A4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8.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ตนได้ถูกตาม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กฎระเบียบของห้องปฏิบัติการ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 w:themeColor="text1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49A7B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 w:themeColor="text1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B4974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 w:themeColor="text1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1CAA0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 w:themeColor="text1"/>
              <w:right w:val="single" w:sz="4" w:space="0" w:color="000000"/>
            </w:tcBorders>
            <w:shd w:val="clear" w:color="auto" w:fill="auto"/>
          </w:tcPr>
          <w:p w14:paraId="31C507D3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74C2AF3F" w14:textId="6EC9F135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218F355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1103 114 ปฏิบัติการฟิสิกส์ทั่วไป 2 </w:t>
            </w:r>
          </w:p>
          <w:p w14:paraId="023BC2F9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(General Physics Laboratory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9B37BAF" w14:textId="1E7DEFBE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อธิบายหลักการและทฤษฎีทางฟิสิกส์ได้อย่างถูกต้องตามหลักวิชาการ</w:t>
            </w:r>
          </w:p>
          <w:p w14:paraId="059CCF62" w14:textId="035EC7C6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อธิบายวิธีการทดลองและหลักการใช้เครื่องมือในปฏิบัติการทางฟิสิกส์ได้อย่างถูกต้องตามหลักวิชาการ</w:t>
            </w:r>
          </w:p>
          <w:p w14:paraId="6BCC8ECF" w14:textId="6463D86D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สามารถใช้เครื่องมือในฏิบัติการทางฟิสิกส์ได้ถูกต้องเหมาะสมและปลอดภัย</w:t>
            </w:r>
          </w:p>
          <w:p w14:paraId="218F7B7C" w14:textId="22948651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สามารถวิเคราะห์และรายงานผลการทดลองทางฟิสิกส์ได้อย่างถูกต้องตามหลักวิชาการ</w:t>
            </w:r>
          </w:p>
          <w:p w14:paraId="18810743" w14:textId="6DBC50A0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สามารถเขียนกราฟและวิเคราะห์ข้อมูลจากกราฟการทดลองได้อย่างถูกต้องตามหลักวิชาการ</w:t>
            </w:r>
          </w:p>
          <w:p w14:paraId="29004632" w14:textId="7F90A679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6.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ทำงานร่วมกับผู้อื่นได้อย่างมีประสิทธิภาพเพื่อบรรลุวัตถุประสงค์ในการทำงานกลุ่มอย่างเหมาะสม</w:t>
            </w:r>
          </w:p>
          <w:p w14:paraId="121E8BCD" w14:textId="3ADD1D86" w:rsidR="00213190" w:rsidRPr="00C32D5F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7.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ตนได้ถูกต้องตาม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กฎระเบียบของห้องปฏิบัติการ</w:t>
            </w:r>
          </w:p>
        </w:tc>
        <w:tc>
          <w:tcPr>
            <w:tcW w:w="55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E5F896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lastRenderedPageBreak/>
              <w:t>✓</w:t>
            </w:r>
          </w:p>
        </w:tc>
        <w:tc>
          <w:tcPr>
            <w:tcW w:w="55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7E6669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2BB4C5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376A00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5E3378FE" w14:textId="6CEA63A1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6BCA013D" w14:textId="645DD36B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1103 116 ปฏิบัติการฟิสิกส์สำหรับ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วิทยาศาสตร์ชีวภาพ </w:t>
            </w:r>
          </w:p>
          <w:p w14:paraId="3F9E7D04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(Physics Laboratory for Biosciences)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3E2EE609" w14:textId="3CEBA90A" w:rsidR="00213190" w:rsidRPr="00993C82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อธิบายความรู้ หลักการ ทฤษฎีทางฟิสิกส์พื้นฐานได้อย่างถูกต้องเหมาะสมตามหลักวิชาการ</w:t>
            </w:r>
          </w:p>
          <w:p w14:paraId="283BAA1B" w14:textId="52441489" w:rsidR="00213190" w:rsidRPr="00993C82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อธิบายการทดลอง ใช้เทคนิค เครื่องมือ ในการทำปฏิบัติการทางฟิสิกส์พื้นฐานทางฟิสิกส์ได้อย่างถูกต้องตาม</w:t>
            </w:r>
            <w:r w:rsidR="00993C82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การ</w:t>
            </w:r>
          </w:p>
          <w:p w14:paraId="13F9A88D" w14:textId="274D7933" w:rsidR="00213190" w:rsidRPr="00993C82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สามารถใช้อุปกรณ์ เครื่องมือและทำปฏิบัติการทางฟิสิกส์พื้นฐานได้ถูกต้อง</w:t>
            </w:r>
          </w:p>
          <w:p w14:paraId="6BC3DB6C" w14:textId="31AD215B" w:rsidR="00213190" w:rsidRPr="00993C82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ใช้ทักษะทางวิทยาศาสตร์ อธิบายผลการทดลองได้อย่างถูกต้อง</w:t>
            </w:r>
          </w:p>
          <w:p w14:paraId="53C5B2E6" w14:textId="48DE4BD8" w:rsidR="00213190" w:rsidRPr="00993C82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ประยุกต์ใช้หลักการเขียนกราฟแสดงข้อมูลผลการทดลองได้อย่างถูกต้องตามหลักวิชาการ</w:t>
            </w:r>
          </w:p>
          <w:p w14:paraId="626CF459" w14:textId="652328CF" w:rsidR="00213190" w:rsidRPr="00993C82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6.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สามารถการทำงานเสร็จได้ตรงต่อเวลาและมีประสิทธิภาพ</w:t>
            </w:r>
          </w:p>
          <w:p w14:paraId="08E6EF86" w14:textId="1DC02E1C" w:rsidR="00213190" w:rsidRPr="00993C82" w:rsidRDefault="00200557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7.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ทำงานร่วมกับผู้อื่นได้อย่างมีประสิทธิภาพเพื่อบรรลุวัตถุประสงค์ในการทำงานกลุ่มอย่างเหมาะสม</w:t>
            </w:r>
          </w:p>
          <w:p w14:paraId="20EE9984" w14:textId="5D749203" w:rsidR="00CC59B3" w:rsidRPr="00993C82" w:rsidRDefault="00200557" w:rsidP="00CC59B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8.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</w:t>
            </w:r>
            <w:r w:rsidR="00213190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ตนได้ถูกต้องตาม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กฎระเบียบของห้องปฏิบัติการ</w:t>
            </w:r>
          </w:p>
        </w:tc>
        <w:tc>
          <w:tcPr>
            <w:tcW w:w="55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841A77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F84C4D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941697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FD0B53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77ACAE23" w14:textId="64A86876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77B595D1" w14:textId="063D1E08" w:rsidR="00213190" w:rsidRPr="007857E4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1103 119 ปฏิบัติการฟิสิกส์สำหรับ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นักศึกษา</w:t>
            </w:r>
            <w:r w:rsidRPr="00993C82">
              <w:rPr>
                <w:rFonts w:ascii="TH SarabunPSK" w:hAnsi="TH SarabunPSK" w:cs="TH SarabunPSK"/>
                <w:sz w:val="24"/>
                <w:szCs w:val="24"/>
              </w:rPr>
              <w:t xml:space="preserve">วิทยาศาสตร์ </w:t>
            </w:r>
          </w:p>
          <w:p w14:paraId="0C416233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(Physics Laboratory for Science Students)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360E7F6" w14:textId="2F1A69D2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อธิบายความรู้ หลักการ ทฤษฎีทางฟิสิกส์พื้นฐานได้อย่างถูกต้องเหมาะสมตามหลักวิชาการ</w:t>
            </w:r>
          </w:p>
          <w:p w14:paraId="77AFB35D" w14:textId="2EC993F0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อธิบายการทดลอง ใช้เทคนิค เครื่องมือ ในการทำปฏิบัติการทางฟิสิกส์พื้นฐานทางฟิสิกส์ได้อย่างถูกต้อง</w:t>
            </w:r>
            <w:r w:rsidR="00993C82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</w:t>
            </w:r>
          </w:p>
          <w:p w14:paraId="2A80DF50" w14:textId="19FC9870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สามารถใช้อุปกรณ์ เครื่องมือและทำปฏิบัติการทางฟิสิกส์พื้นฐานได้ถูกต้อง</w:t>
            </w:r>
          </w:p>
          <w:p w14:paraId="2D03C286" w14:textId="0BC9086E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ใช้ทักษะทางวิทยาศาสตร์ อธิบายผลการทดลองได้อย่างถูกต้อง</w:t>
            </w:r>
          </w:p>
          <w:p w14:paraId="044A6CF2" w14:textId="0BFA4594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ประยุกต์ใช้หลักการเขียนกราฟแสดงข้อมูลผลการทดลองได้อย่างถูกต้องตามหลักวิชาการ</w:t>
            </w:r>
          </w:p>
          <w:p w14:paraId="3642205C" w14:textId="01A92D1F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6.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สามารถการทำงานเสร็จได้ตรงต่อเวลาและมีประสิทธิภาพ</w:t>
            </w:r>
          </w:p>
          <w:p w14:paraId="21E035DA" w14:textId="6E4DD77E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7.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ทำงานร่วมกับผู้อื่นได้อย่างมีประสิทธิภาพเพื่อบรรลุวัตถุประสงค์ในการทำงานกลุ่มอย่างเหมาะสม</w:t>
            </w:r>
          </w:p>
          <w:p w14:paraId="6352C90C" w14:textId="40D5B35F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8.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</w:t>
            </w:r>
            <w:r w:rsidR="00213190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ตนได้ถูกต้องตาม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กฎระเบียบของห้องปฏิบัติการ</w:t>
            </w:r>
          </w:p>
        </w:tc>
        <w:tc>
          <w:tcPr>
            <w:tcW w:w="555" w:type="dxa"/>
            <w:gridSpan w:val="2"/>
            <w:tcBorders>
              <w:top w:val="single" w:sz="6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F7CF9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6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E4965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6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68A5C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6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C53B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21864AD" w14:textId="72E3FC40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6A175AB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1103 123 ฟิสิกส์ทั่วไป 1 (General Physics I) 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B2BEBD3" w14:textId="0A84556E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อธิบายหลักการ ทฤษฎี หรือปราก</w:t>
            </w:r>
            <w:r w:rsidR="007857E4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ฏ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การณ์ในธรรมชาติ และยกตัวอย่างที่สอดคล้องกับหลักการทางฟิสิกส์ ได้แก่ หน่วยและการวัด ปริมาณฟิสิกส์และเวกเตอร์ จลนศาสตร์ แรงและการเคลื่อนที่ งานและพลังงาน โมเมนตัมและการชน การเคลื่อนที่แบบหมุน การอยู่ในสภาวะสมดุล การเคลื่อนที่แบบมีคาบ คลื่นกล กลศาสตร์ของไหล และความร้อนและอุณหพลศาสตร์</w:t>
            </w:r>
          </w:p>
          <w:p w14:paraId="0F02DB2B" w14:textId="6E3CA76B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เขียนสมการและอธิบายความสัมพันธ์ระหว่างปริมาณฟิสิกส์ที่เกี่ยวข้อง </w:t>
            </w:r>
          </w:p>
          <w:p w14:paraId="7B9EA81B" w14:textId="298DA387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lastRenderedPageBreak/>
              <w:t>3.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คำนวณหาปริมาณต่าง ๆ ที่เกี่ยวข้องกับหลักการทางฟิสิกส์ ได้แก่ หน่วยและการวัด ปริมาณฟิสิกส์และเวกเตอร์ จลนศาสตร์ แรงและการเคลื่อนที่ งานและพลังงาน โมเมนตัมและการชน การเคลื่อนที่แบบหมุน การอยู่ในสภาวะสมดุล การเคลื่อนที่แบบมีคาบ คลื่นกล กลศาสตร์ของไหล และความร้อนและอุณหพลศาสตร์</w:t>
            </w:r>
          </w:p>
          <w:p w14:paraId="10A40973" w14:textId="739976A9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วิเคราะห์อย่างเป็นระบบและแก้โจทย์ปัญหาเกี่ยวกับหน่วยและการวัด ปริมาณฟิสิกส์และเวกเตอร์ จลนศาสตร์ แรงและการเคลื่อนที่ งานและพลังงาน โมเมนตัมและการชน การเคลื่อนที่แบบหมุน การอยู่ในสภาวะสมดุล การเคลื่อนที่แบบมีคาบ คลื่นกล กลศาสตร์ของไหล และความร้อนและอุณหพลศาสตร์</w:t>
            </w:r>
          </w:p>
          <w:p w14:paraId="49E8E763" w14:textId="5E9E7E69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เห็นคุณค่าของวิทยาศาสตร์และปฏิบัติตนได้สอดคล้องกับจรรยาบรรณทางวิทยาศาสตร์ 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019ED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lastRenderedPageBreak/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37E92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F8AD2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shd w:val="clear" w:color="auto" w:fill="auto"/>
          </w:tcPr>
          <w:p w14:paraId="2F51179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326EA20B" w14:textId="5503BF52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4CDB05B5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1103 124 ฟิสิกส์ทั่วไป 2 (General Physics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0976C7D3" w14:textId="4B693F15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อธิบายความรู้ หลักการ ทฤษฎีพื้นฐานทางฟิสิกส์ที่เกี่ยวข้องกับไฟฟ้า แม่เหล็ก และฟิสิกส์ยุคใหม่ ได้อย่างถูกต้องเหมาะสมตามหลักวิชาการ</w:t>
            </w:r>
          </w:p>
          <w:p w14:paraId="2CDC9FAD" w14:textId="59F63052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ใช้ทักษะทางวิทยาศาสตร์อธิบายความสัมพันธ์และสมการทางฟิสิกส์ที่เกี่ยวข้องกับไฟฟ้า แม่เหล็ก และฟิสิกส์ยุคใหม่ได้อย่างถูกต้อง</w:t>
            </w:r>
          </w:p>
          <w:p w14:paraId="26E68844" w14:textId="11CE2113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คำนวณปริมาณต่าง</w:t>
            </w:r>
            <w:r w:rsidR="007857E4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ๆ ทางฟิสิกส์ที่เกี่ยวข้องกับไฟฟ้า แม่เหล็ก และฟิสิกส์ยุคใหม่ได้อย่างถูกต้องตามหลักวิชาการ</w:t>
            </w:r>
          </w:p>
          <w:p w14:paraId="75065910" w14:textId="52E504EE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ความรู้ทางวิทยาศาสตร์ในการคิดวิเคราะห์และแก้โจทย์ปัญหาที่เกี่ยวข้องได้อย่างถูกต้องตามหลักวิชาการ</w:t>
            </w:r>
          </w:p>
          <w:p w14:paraId="31A57856" w14:textId="5F717F94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รับผิดชอบงานที่ได้รับมอบหมาย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064B1E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7C8980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B3D7E7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CF8C1A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49860CE3" w14:textId="343E76B8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594B53D7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1103 131 ปฏิบัติการฟิสิกส์เบื้องต้น </w:t>
            </w:r>
          </w:p>
          <w:p w14:paraId="39DC42C3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(Introductory Physics Laboratory)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1F9FCA5" w14:textId="5035D4C8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อธิบายความรู้ หลักการ ทฤษฎีทางฟิสิกส์พื้นฐานได้อย่างถูกต้องเหมาะสมตามหลักวิชาการ</w:t>
            </w:r>
          </w:p>
          <w:p w14:paraId="7E5E1C8E" w14:textId="1BD09720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อธิบายการทดลอง ใช้เทคนิค เครื่องมือ ในการทำปฏิบัติการทางฟิสิกส์พื้นฐานทางฟิสิกส์ได้อย่างถูกต้อง</w:t>
            </w:r>
            <w:r w:rsidR="00993C82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</w:t>
            </w:r>
          </w:p>
          <w:p w14:paraId="7B7A72E3" w14:textId="679D9321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สามารถใช้อุปกรณ์ เครื่องมือและทำปฏิบัติการทางฟิสิกส์พื้นฐานได้ถูกต้อง</w:t>
            </w:r>
          </w:p>
          <w:p w14:paraId="23965FAF" w14:textId="5AC82334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ใช้ทักษะทางวิทยาศาสตร์ อธิบายผลการทดลองได้อย่างถูกต้อง</w:t>
            </w:r>
          </w:p>
          <w:p w14:paraId="5AE181BB" w14:textId="2615BFEC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ประยุกต์ใช้หลักการเขียนกราฟแสดงข้อมูลผลการทดลองได้อย่างถูกต้องตามหลักวิชาการ</w:t>
            </w:r>
          </w:p>
          <w:p w14:paraId="183AD5E0" w14:textId="55DC2356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6.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สามารถการทำงานเสร็จได้ตรงต่อเวลาและมีประสิทธิภาพ</w:t>
            </w:r>
          </w:p>
          <w:p w14:paraId="242BBE48" w14:textId="324157B5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7.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ทำงานร่วมกับผู้อื่นได้อย่างมีประสิทธิภาพเพื่อบรรลุวัตถุประสงค์ในการทำงานกลุ่มอย่างเหมาะสม</w:t>
            </w:r>
          </w:p>
          <w:p w14:paraId="4DD0A402" w14:textId="77777777" w:rsidR="00213190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8.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</w:t>
            </w:r>
            <w:r w:rsidR="00213190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ตนได้ถูกต้องตาม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กฎระเบียบของห้องปฏิบัติการ</w:t>
            </w:r>
          </w:p>
          <w:p w14:paraId="5FB746C1" w14:textId="77777777" w:rsidR="002E7A48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2DC8F64" w14:textId="5830B5B2" w:rsidR="002E7A48" w:rsidRPr="00993C82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75EAF6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C3ADF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F5CB53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D504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7EA75EB6" w14:textId="25DE838C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6A94339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>1103 132 ฟิสิกส์เบื้องต้น (Introductory Physics)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1684A49F" w14:textId="30A22F75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อธิบายความรู้ หลักการ ทฤษฎีทางฟิสิกส์พื้นฐานได้อย่างถูกต้องเหมาะสมตามหลักวิชาการ</w:t>
            </w:r>
          </w:p>
          <w:p w14:paraId="79AC231A" w14:textId="0E581C92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ประยุกต์การคํานวณหาปริมาณต่าง ๆ ที่เกี่ยวข้องกับหลักการทางฟิสิกส์ได้</w:t>
            </w:r>
          </w:p>
          <w:p w14:paraId="5BCB9740" w14:textId="2E1AAF83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วิเคราะห์อย่างเป็นระบบและแก้โจทย์ปัญหากับหลักการทางฟิสิกส์ได้</w:t>
            </w:r>
          </w:p>
          <w:p w14:paraId="2C76675D" w14:textId="46F26532" w:rsidR="00213190" w:rsidRPr="00993C82" w:rsidRDefault="00230D36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สามารถแก้ปัญหาด้วยตนเองและ ประสานงานเพื่อแก้ปัญหาที่ไม่คุ้นเคย</w:t>
            </w:r>
          </w:p>
          <w:p w14:paraId="192AD623" w14:textId="10049B6E" w:rsidR="00213190" w:rsidRPr="00993C82" w:rsidRDefault="00230D36" w:rsidP="00230D36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รับผิดชอบในงานที่ได้รับมอบหมายและพัฒนาตนเองอย่าง</w:t>
            </w:r>
            <w:r w:rsidR="00993C82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เหมาะสม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65B9D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97E8C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CA6C3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96913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33E9CCEC" w14:textId="3AF0E83A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75E9644D" w14:textId="335EF2AD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1103 134 ปฏิบัติการฟิสิกส์และเครื่องมือ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วัดทางสิ่งแวดล้อม </w:t>
            </w:r>
          </w:p>
          <w:p w14:paraId="15B9C54D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(Physics and Environmental Instruments Laboratory) 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12D2E109" w14:textId="1803B732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อธิบายหลักการและทฤษฎีทางฟิสิกส์พื้นฐานได้อย่างถูกต้องเหมาะสม</w:t>
            </w:r>
          </w:p>
          <w:p w14:paraId="3F0FC360" w14:textId="29535F9B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มีความรู้เกี่ยวกับเครื่องมือและเทคนิคที่ถูกต้องในการทำปฏิบัติการทางฟิสิกส์พื้นฐานได้</w:t>
            </w:r>
          </w:p>
          <w:p w14:paraId="5AC7210D" w14:textId="2898DD7B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สามารถใช้อุปกรณ์ เครื่องมือและทำปฏิบัติการทางฟิสิกส์พื้นฐานได้ถูกต้อง</w:t>
            </w:r>
          </w:p>
          <w:p w14:paraId="244BCE22" w14:textId="7E76454E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ใช้ทักษะทางวิทยาศาสตร์ อธิบายผลการทดลองได้อย่างถูกต้อง</w:t>
            </w:r>
          </w:p>
          <w:p w14:paraId="0B2FC319" w14:textId="3A212837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ใช้ทักษะการคำนวณในการวิเคราะห์กราฟและข้อมูลการวัดในเชิงสถิติได้อย่างถูกต้อง</w:t>
            </w:r>
          </w:p>
          <w:p w14:paraId="425C5A44" w14:textId="67DB1A07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6.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ทำปฏิบัติการและส่งรายงานได้ตรงตามเวลา</w:t>
            </w:r>
          </w:p>
          <w:p w14:paraId="6BFFC7C7" w14:textId="2BE350ED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7.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สามารถทำปฏิบัติการ/ประสานงานกับผู้อื่นได้</w:t>
            </w:r>
          </w:p>
          <w:p w14:paraId="6FC9409C" w14:textId="64D5F117" w:rsidR="00CC59B3" w:rsidRPr="00C32D5F" w:rsidRDefault="00CA14A0" w:rsidP="00CC59B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8.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ตนได้ถูกต้องตาม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กฎระเบียบของห้องปฏิบัติการ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C080B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175AA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FE8966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9C93E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22A3990" w14:textId="5D7A36FF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285C809" w14:textId="34503333" w:rsidR="00213190" w:rsidRPr="00C32D5F" w:rsidRDefault="00213190" w:rsidP="00993C82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1103 135 ฟิสิกส์และเครื่องมือวัดทาง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สิ่งแวดล้อม (Physics and Environmental Instruments)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157E213" w14:textId="2408FF54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อธิบายหลักการและทฤษฎีทางฟิสิกส์พื้นฐานได้อย่างถูกต้องเหมาะสม </w:t>
            </w:r>
          </w:p>
          <w:p w14:paraId="3388E6D1" w14:textId="181E95FF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วิเคราะห์โจทย์ปัญหาและแก้ปัญหาอย่างมีระบบ</w:t>
            </w:r>
          </w:p>
          <w:p w14:paraId="260BB9B1" w14:textId="1C2CC10C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คำนวณหาปริมาณต่าง ๆ ทางฟิสิกส์ที่เกี่ยวข้องอย่างถูกต้องตามหลักการ</w:t>
            </w:r>
          </w:p>
          <w:p w14:paraId="2ADF8602" w14:textId="2B0F58CE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ประยุกต์ความรู้ รู้วิธีการหาแหล่งข้อมูลและเรียนรู้ด้วยตนเองได้</w:t>
            </w:r>
          </w:p>
          <w:p w14:paraId="5C04CB40" w14:textId="77777777" w:rsidR="00213190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ปฏิบัติตนได้สอดคล้องกับจรรยาบรรณทางวิทยาศาสตร์  </w:t>
            </w:r>
          </w:p>
          <w:p w14:paraId="09122C54" w14:textId="77777777" w:rsidR="002E7A48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207524D" w14:textId="77777777" w:rsidR="002E7A48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BDB9A93" w14:textId="77777777" w:rsidR="002E7A48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B4597B0" w14:textId="77777777" w:rsidR="002E7A48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6C8AC3B" w14:textId="42C5D9E9" w:rsidR="002E7A48" w:rsidRPr="00C32D5F" w:rsidRDefault="002E7A48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83FC5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749C8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A6AC3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CCEE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03048D5C" w14:textId="7EBAF7FE" w:rsidTr="005E678B">
        <w:tc>
          <w:tcPr>
            <w:tcW w:w="12925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14:paraId="78EF12E4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lastRenderedPageBreak/>
              <w:t>4) รายวิชาที่สังกัดภาควิชาคณิตศาสตร์ สถิติและคอมพิวเตอร์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6B49CE8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9F42F4B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7C7473C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auto"/>
          </w:tcPr>
          <w:p w14:paraId="65C8B751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13190" w:rsidRPr="00C32D5F" w14:paraId="7C3F1EAA" w14:textId="602D9BEE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60AFBD9D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101 คณิตศาสตร์ทั่วไป (General Mathematics)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10A1CE8" w14:textId="45457DED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อธิบาย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หลักการและทฤษฎีทางคณิตศาสตร์พื้นฐาน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0C03DE34" w14:textId="764BC309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6ADEFCE9" w14:textId="6BEEBBA1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995C8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8041E6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6CE2A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3DCD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74155B4C" w14:textId="04FB1239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1C885A58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126 แคลคูลัส 1 (Calculus 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35FE9BBD" w14:textId="711F5737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อธิบาย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หลักการและทฤษฎีทางคณิตศาสตร์พื้นฐาน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03A97D3A" w14:textId="3481820F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62E787DB" w14:textId="40A0FBC3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6753D9C3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6D5FBB0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2A254D5B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2EF6D572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5A53564A" w14:textId="4E674DDB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725C5822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127 แคลคูลัส 2 (Calculus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BAE1559" w14:textId="0945F7FB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trike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หลักการและทฤษฎีทางคณิตศาสตร์พื้นฐาน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4075E10E" w14:textId="2B57A93E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2BE6F53E" w14:textId="7AE72D72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65B1C72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05F21DA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CA252E7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6C22A36C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5FBFDC26" w14:textId="07E45069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4A222C19" w14:textId="03C8F5EF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128 แคลคูลัสสำหรับวิทยาศาสตร์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ชีวภาพ 1</w:t>
            </w:r>
          </w:p>
          <w:p w14:paraId="1C02A568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(Calculus for Biosciences 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2C9056F5" w14:textId="64DA4939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อธิบาย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หลักการและทฤษฎีทางคณิตศาสตร์พื้นฐาน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3864B61E" w14:textId="21C5DA57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6E13EC8C" w14:textId="11C764CE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66A2E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84756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999397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D8E7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0CF7EC2D" w14:textId="207EEED4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5E6D84E8" w14:textId="4F8F9376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129 แคลคูลัสสำหรับวิทยาศาสตร์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ชีวภาพ 2</w:t>
            </w:r>
          </w:p>
          <w:p w14:paraId="2A908FB9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(Calculus for Biosciences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06E68513" w14:textId="105FB684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หลักการและทฤษฎีทางคณิตศาสตร์พื้นฐาน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548BEDB6" w14:textId="4CD8D177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726B2732" w14:textId="77D8FED2" w:rsidR="00CC59B3" w:rsidRPr="00C32D5F" w:rsidRDefault="00CA14A0" w:rsidP="002E7A4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CBA2B3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2D787C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73DD27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D0A1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00D2EE86" w14:textId="6397F9DA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3A6D5B5" w14:textId="77777777" w:rsidR="00CA14A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1104 141 สถิติเบื้องต้น </w:t>
            </w:r>
          </w:p>
          <w:p w14:paraId="1E2C2702" w14:textId="0078C193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(Elementary Statistics) 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1EE13518" w14:textId="5A99A031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หลักการและทฤษฎีทางคณิตศาสตร์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และสถิติ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40BEAA7E" w14:textId="453E8E6C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19890E62" w14:textId="37EEDD41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9F98CDC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59DA3CC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BA194B5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58590B91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5A74FBDC" w14:textId="6B1D9EAD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7154D71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>1104 142 ชีวสถิติ (Biostatistics)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748BBD2" w14:textId="67AB2B08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หลักการและทฤษฎีทางคณิตศาสตร์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และสถิติ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4C5A4F70" w14:textId="3F807088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6DEF0DE6" w14:textId="61AACA1F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F51FFA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D87132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7B478E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D4D5A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4A29767B" w14:textId="186D754D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54EF08B4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1104 150</w:t>
            </w: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ชีวสถิติทางฟิสิกส์ชีวการแพทย์ </w:t>
            </w:r>
          </w:p>
          <w:p w14:paraId="712DBCCD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(Biostatistics in Biomedical Physics)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02B0F565" w14:textId="3E31CB0C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หลักการและทฤษฎีทางคณิตศาสตร์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และสถิติ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59C2CCFA" w14:textId="1F229071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73571281" w14:textId="7018FA59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6E6DE429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8D6D822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52E3EBC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3A39CB43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2EE493C7" w14:textId="56379D55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3B331C3" w14:textId="5218F433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151 แคลคูลัสทางฟิสิกส์ชีว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การแพทย์ 1</w:t>
            </w:r>
          </w:p>
          <w:p w14:paraId="7C88E0F3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(Calculus in Biomedical Physics</w:t>
            </w: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2A2AC5B0" w14:textId="40632568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21319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อธิบาย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หลักการและทฤษฎีทางคณิตศาสตร์พื้นฐาน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45EEAAB5" w14:textId="34034B8B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59C6A4EA" w14:textId="0949288A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4B192C7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B58BA1B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5E8612C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2E9BB779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73872F0D" w14:textId="26DA5E85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1205F504" w14:textId="225D3CAB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1104 152</w:t>
            </w: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แคลคูลัสทางฟิสิกส์ชีว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การแพทย์ 2 </w:t>
            </w:r>
          </w:p>
          <w:p w14:paraId="09954504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(Calculus in Biomedical Physics II)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3E856486" w14:textId="704938A1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หลักการและทฤษฎีทางคณิตศาสตร์พื้นฐาน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1E6E39C1" w14:textId="5206EDBC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758F9317" w14:textId="56A4E184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200AC87A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8B9B22E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66F581F3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2268EBAF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2986D576" w14:textId="2E266A79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424F585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1104 158 การเขียนโปรแกรมเบื้องต้น </w:t>
            </w:r>
          </w:p>
          <w:p w14:paraId="38EBA318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(Introduction to Programming)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2DC96E7" w14:textId="6E0B9CB2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ความรู้ หลักการและทฤษฎีทางเทคโนโลยีดิจิทัลพื้นฐานในการเขียนโปรแกรม</w:t>
            </w:r>
          </w:p>
          <w:p w14:paraId="2395E4D3" w14:textId="3E6DC0B8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เทคนิค เครื่องมือและวิธีการทางเทคโนโลยีดิจิทัลพื้นฐานเพื่อเขียนโปรแกรม</w:t>
            </w:r>
          </w:p>
          <w:p w14:paraId="48784260" w14:textId="734726B0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ทักษะการใช้อุปกรณ์ เครื่องมือและวิธีการทางเทคโนโลยีดิจิทัลพื้นฐานในการเขียนโปรแกรม</w:t>
            </w:r>
          </w:p>
          <w:p w14:paraId="6DA1CA90" w14:textId="7E8ED96A" w:rsidR="00CC59B3" w:rsidRPr="00C32D5F" w:rsidRDefault="00CA14A0" w:rsidP="00CC59B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ปฏิบัติตามกฎระเบียบของห้องปฏิบัติการคอมพิวเตอร์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2E4DEAF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13FE0D3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AA0E53B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Angsana New" w:hAnsi="Angsana New" w:cs="Angsana New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12CF6BE4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4898986B" w14:textId="3A6ACBB1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4B7DF38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1104 159 การเขียนโปรแกรมเชิงอ็อบเจกต์ </w:t>
            </w:r>
          </w:p>
          <w:p w14:paraId="0CFB2889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(Object</w:t>
            </w: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>-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oriented Programming)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1A4EC44C" w14:textId="388ACEDA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ความรู้ หลักการและทฤษฎีทางเทคโนโลยีดิจิทัลพื้นฐานในการเขียนโปรแกรม</w:t>
            </w:r>
          </w:p>
          <w:p w14:paraId="5ACD57BF" w14:textId="747A2F6C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เทคนิค เครื่องมือและวิธีการทางเทคโนโลยีดิจิทัลพื้นฐานเพื่อเขียนโปรแกรม</w:t>
            </w:r>
          </w:p>
          <w:p w14:paraId="12AC26D0" w14:textId="7D71BB0D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ทักษะการใช้อุปกรณ์ เครื่องมือและวิธีการทางเทคโนโลยีดิจิทัลพื้นฐานในการเขียนโปรแกรม</w:t>
            </w:r>
          </w:p>
          <w:p w14:paraId="175BD54D" w14:textId="5F8E9219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ปฏิบัติตามกฎระเบียบของห้องปฏิบัติการคอมพิวเตอร์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912A318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B07AB6F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0488164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2E15122E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7C93733E" w14:textId="7967301F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11C1877" w14:textId="05F44E9C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>1104 160 การเขียนโปรแกรมสำหรับ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อุปกรณ์เคลื่อนที่ </w:t>
            </w:r>
          </w:p>
          <w:p w14:paraId="4DE34DAB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(Mobile Application Programming)</w:t>
            </w:r>
          </w:p>
        </w:tc>
        <w:tc>
          <w:tcPr>
            <w:tcW w:w="9355" w:type="dxa"/>
            <w:tcBorders>
              <w:bottom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277B0E" w14:textId="495B1827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ความรู้ หลักการและทฤษฎีทางเทคโนโลยีดิจิทัลพื้นฐานในการเขียนโปรแกรม</w:t>
            </w:r>
          </w:p>
          <w:p w14:paraId="19A88B13" w14:textId="002EC140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เทคนิค เครื่องมือและวิธีการทางเทคโนโลยีดิจิทัลพื้นฐานเพื่อเขียนโปรแกรม</w:t>
            </w:r>
          </w:p>
          <w:p w14:paraId="71EC1A36" w14:textId="1CABF33D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ทักษะการใช้อุปกรณ์ เครื่องมือและวิธีการทางเทคโนโลยีดิจิทัลพื้นฐานในการเขียนโปรแกรม</w:t>
            </w:r>
          </w:p>
          <w:p w14:paraId="3964FF63" w14:textId="7F180C82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ปฏิบัติตามกฎระเบียบของห้องปฏิบัติการคอมพิวเตอร์</w:t>
            </w:r>
          </w:p>
        </w:tc>
        <w:tc>
          <w:tcPr>
            <w:tcW w:w="555" w:type="dxa"/>
            <w:gridSpan w:val="2"/>
            <w:tcBorders>
              <w:bottom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A644A4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bottom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A432F3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bottom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43795C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14:paraId="06AE050F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A93E28A" w14:textId="5D04C439" w:rsidTr="005E678B">
        <w:tc>
          <w:tcPr>
            <w:tcW w:w="3544" w:type="dxa"/>
            <w:tcBorders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FB913E6" w14:textId="087879F6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161 การรวบรวมข้อมูลและการ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นำเสนอ </w:t>
            </w:r>
          </w:p>
          <w:p w14:paraId="3A3D3A7E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(Data Collection and Data Visualization)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F9C8BE" w14:textId="017BE40D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เทคโนโลยีดิจิทัลพื้นฐานกับการรวบรวมข้อมูลและการนำเสนอได้ถูกต้องตามหลักวิชาการ</w:t>
            </w:r>
          </w:p>
          <w:p w14:paraId="5E96FA1D" w14:textId="2F2FA815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ใช้ทักษะการใช้อุปกรณ์ เครื่องมือและวิธีการทางเทคโนโลยีดิจิทัลพื้นฐานเพื่อการรวบรวมข้อมูลและการนำเสนอได้บรรลุเป้าหมาย</w:t>
            </w:r>
          </w:p>
          <w:p w14:paraId="61060340" w14:textId="4A1DB8E0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มีความตรงต่อเวลา มีความรับผิดชอบ มีความซื่อสัตย์ และมีความรอบคอบในการทำงานได้บรรลุเป้าหมาย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B78A7D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248A7E4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5D9E6F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E8AC41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1C49EDD4" w14:textId="6B250284" w:rsidTr="005E678B">
        <w:tc>
          <w:tcPr>
            <w:tcW w:w="3544" w:type="dxa"/>
            <w:tcBorders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669649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162 การเรียนรู้ของเครื่อง (Machine Learning)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A0334E" w14:textId="657F8325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หลักการและทฤษฎีทางเทคโนโลยีดิจิทัลพื้นฐานกับการเรียนรู้ของเครื่องได้ถูกต้องตามหลักวิชาการ</w:t>
            </w:r>
          </w:p>
          <w:p w14:paraId="54DD076F" w14:textId="60A284B5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ใช้ทักษะการใช้อุปกรณ์ เครื่องมือและวิธีการเรียนรู้ของเครื่องได้บรรลุเป้าหมาย</w:t>
            </w:r>
          </w:p>
          <w:p w14:paraId="3E730DD5" w14:textId="7DE714A9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มีความตรงต่อเวลา มีความรับผิดชอบ มีความซื่อสัตย์ และมีความรอบคอบในการทำงานได้บรรลุเป้าหมาย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E67C6B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3FFF1E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2B1177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DE780B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2AA10EE2" w14:textId="42AFFBAA" w:rsidTr="005E678B">
        <w:tc>
          <w:tcPr>
            <w:tcW w:w="3544" w:type="dxa"/>
            <w:tcBorders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35B18F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1104 163</w:t>
            </w: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การวิเคราะห์ข้อมูลด้วยหลักการ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>วิทยาการข้อมูล</w:t>
            </w:r>
          </w:p>
          <w:p w14:paraId="35E9A918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(Data Analytics with Data Science Principles)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08D801" w14:textId="5431AD22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noProof w:val="0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noProof w:val="0"/>
                <w:sz w:val="24"/>
                <w:szCs w:val="24"/>
                <w:cs/>
              </w:rPr>
              <w:t xml:space="preserve"> เข้าใจและสามารถอธิบายได้ถึงแนวคิดพื้นฐานในการเขียนโปรแกรม </w:t>
            </w:r>
          </w:p>
          <w:p w14:paraId="4E5399D8" w14:textId="28923303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noProof w:val="0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noProof w:val="0"/>
                <w:sz w:val="24"/>
                <w:szCs w:val="24"/>
                <w:cs/>
              </w:rPr>
              <w:t xml:space="preserve"> ประยุกต์ความรู้เพื่อเขียนโปรแกรมได้ </w:t>
            </w:r>
          </w:p>
          <w:p w14:paraId="7841DA7E" w14:textId="282013DC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noProof w:val="0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noProof w:val="0"/>
                <w:sz w:val="24"/>
                <w:szCs w:val="24"/>
                <w:cs/>
              </w:rPr>
              <w:t xml:space="preserve"> มีทักษะ เทคนิคที่สัมพันธ์กับการเขียนโปรแกรมและอธิบายโปรแกรมได้ถูกต้องตามหลักวิชาการทางเทคโนโลยีดิจิทัลพื้นฐาน </w:t>
            </w:r>
          </w:p>
          <w:p w14:paraId="5F6BDFCE" w14:textId="00951F9F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noProof w:val="0"/>
                <w:sz w:val="24"/>
                <w:szCs w:val="24"/>
                <w:cs/>
              </w:rPr>
              <w:t>4.</w:t>
            </w:r>
            <w:r w:rsidR="00213190" w:rsidRPr="00C32D5F">
              <w:rPr>
                <w:rFonts w:ascii="TH SarabunPSK" w:hAnsi="TH SarabunPSK" w:cs="TH SarabunPSK"/>
                <w:noProof w:val="0"/>
                <w:sz w:val="24"/>
                <w:szCs w:val="24"/>
                <w:cs/>
              </w:rPr>
              <w:t xml:space="preserve"> ปฏิบัติตามกฎระเบียบของห้องปฏิบัติการคอมพิวเตอร์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75D992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2899EB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A5AB14" w14:textId="77777777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566F0A" w14:textId="77777777" w:rsidR="00213190" w:rsidRPr="00C32D5F" w:rsidRDefault="00213190" w:rsidP="00213190">
            <w:pPr>
              <w:spacing w:after="0" w:line="240" w:lineRule="auto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09E0C34A" w14:textId="32EEBB02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7FC4CE3D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164 พื้นฐานการคำนวณในกระบวน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br/>
              <w:t>การแปรรูปและวิศวกรรมอาหาร</w:t>
            </w: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 </w:t>
            </w:r>
          </w:p>
          <w:p w14:paraId="3C28E7B5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(Basic Calculations for Food Processing and Engineering)</w:t>
            </w:r>
            <w:r w:rsidRPr="00C32D5F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tcBorders>
              <w:top w:val="single" w:sz="6" w:space="0" w:color="000000" w:themeColor="text1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4DD3D0" w14:textId="33079B0F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หลักการและทฤษฎีทางคณิตศาสตร์พื้นฐาน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2CC389DC" w14:textId="183CC7A7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แสวงหาความรู้ด้วยตนเอง มีความยืดหยุ่น มีความสามารถในการทำงานเป็นทีม และการปฏิบัติงานที่ได้รับมอบหมายได้บรรลุเป้าหมายที่ตั้งไว้</w:t>
            </w:r>
          </w:p>
          <w:p w14:paraId="00CB4527" w14:textId="0E6C6550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6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28A424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6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2DAAAE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6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F9C3FD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6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9169E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2E4D42AA" w14:textId="25356B8A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0EB0A376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1104 165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เรขาคณิตเบื้องต้น</w:t>
            </w:r>
          </w:p>
          <w:p w14:paraId="297B9479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(Introduction to Geometry)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04FBBF0D" w14:textId="360DFF44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="00CA14A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อธิบายสัจพจน์ของฮิลเบิร์ตสำหรับเรขาคณิตแบบยุคลิดได้</w:t>
            </w:r>
          </w:p>
          <w:p w14:paraId="628B9D23" w14:textId="748DF5A5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="00CA14A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อธิบายและให้เหตุผลเกี่ยวกับเรขาคณิตนิวทรัลรูปหลายเหลี่ยม การเท่ากันทุกประการและความคล้ายได้</w:t>
            </w:r>
          </w:p>
          <w:p w14:paraId="2118388F" w14:textId="29AE9EFC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="00CA14A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อธิบายและให้เหตุผลเกี่ยวกับสมบัติวงกลมได้</w:t>
            </w:r>
          </w:p>
          <w:p w14:paraId="393E8E8E" w14:textId="048755EB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="00CA14A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ประยุกต์ใช้ทฤษฎีบทของพีทาโกรัสและอัตราส่วนตรีโกณมิติ กฎของไซน์และโคไซน์ทฤษฎีบทของเชวาและทฤษฎีบทของเมเนลอสได้</w:t>
            </w:r>
          </w:p>
          <w:p w14:paraId="2FEFB7CD" w14:textId="7D314008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CA14A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อธิบายวิธีการสร้างทางเรขาคณิตและการแปลงทางเรขาคณิตได้</w:t>
            </w:r>
          </w:p>
          <w:p w14:paraId="1A6B01A0" w14:textId="739CC092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>6</w:t>
            </w:r>
            <w:r w:rsidR="00CA14A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อธิบายและให้เหตุผลเกี่ยวกับสมบัติอสมการเรขาคณิตได้</w:t>
            </w:r>
          </w:p>
          <w:p w14:paraId="162A1BE9" w14:textId="618AD568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="00CA14A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อธิบายและให้เหตุผลเกี่ยวกับสมบัติเรขาคณิตนอกแบบยุคลิคได้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7D89BE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1A1E8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121F73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B5332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7785BED7" w14:textId="69635245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65033CF6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1104 166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พีชคณิตนามธรรมเบื้องต้น</w:t>
            </w:r>
          </w:p>
          <w:p w14:paraId="484694F7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(Introduction to Abstract Algebra)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56CD9B46" w14:textId="3103A998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="00CA14A0"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บอกนิยามและพิสูจน์บางข้อความที่เกี่ยวกับกรุปและฟังก์ชันสาทิสสัณฐานได้</w:t>
            </w:r>
          </w:p>
          <w:p w14:paraId="28CABA93" w14:textId="2DC4CBAC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="00CA14A0" w:rsidRPr="00C32D5F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ประยุกต์ใช้ทฤษฎีบทของเคย์เลย์ ทฤษฎีบทของลากรานจ์แก้ปัญหาตามบริบทได้</w:t>
            </w:r>
          </w:p>
          <w:p w14:paraId="046473B2" w14:textId="60C57606" w:rsidR="00213190" w:rsidRPr="00C32D5F" w:rsidRDefault="0021319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="00CA14A0" w:rsidRPr="00C32D5F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บอกนิยามและพิสูจน์บางข้อความที่เกี่ยวกับกรุปย่อยปรกติ กรุปผลหารและริงได้</w:t>
            </w:r>
          </w:p>
          <w:p w14:paraId="1CB7226C" w14:textId="091A11EE" w:rsidR="00CC59B3" w:rsidRPr="00C32D5F" w:rsidRDefault="00213190" w:rsidP="002E7A48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="00CA14A0" w:rsidRPr="00C32D5F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อธิบายสมบัติของพหุนามและแก้สมการพหุนามได้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B049E6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0FCD07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396288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8083F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6C654BAE" w14:textId="264110EF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60F72A3A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1104 167 </w:t>
            </w:r>
            <w:r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เทคโนโลยีคอมพิวเตอร์เบื้องต้น</w:t>
            </w: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14:paraId="051BD11C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Introduction to Computer Technology)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1731D114" w14:textId="349DCA2E" w:rsidR="00213190" w:rsidRPr="00993C82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อธิบายแนวคิด หลักการ องค์ความรู้เกี่ยวกับ</w:t>
            </w:r>
            <w:r w:rsidR="00213190"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เ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ทคโนโลยีคอมพิวเตอร์เบื้องต้นได้ถูกต้องตามหลักวิชาการ</w:t>
            </w:r>
          </w:p>
          <w:p w14:paraId="6D2E9EB1" w14:textId="404399E6" w:rsidR="00213190" w:rsidRPr="00993C82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เกี่ยวกับเทคโนโลยีคอมพิวเตอร์เบื้องต้นในการออกแบบสื่อและกิจกรรมการเรียนรู้ได้ถูกต้องตามหลักวิชาการและเหมาะสมกับบริบทของห้องเรียน</w:t>
            </w:r>
          </w:p>
          <w:p w14:paraId="58477495" w14:textId="3A83B273" w:rsidR="00213190" w:rsidRPr="00993C82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ฏิบัติการเกี่ยวกับเทคโนโลยีคอมพิวเตอร์เบื้องต้นด้วยความเชื่อมั่นในตนเองและมีผลสัมฤทธิ์ที่ถูกต้องตามหลักวิชาการ</w:t>
            </w:r>
          </w:p>
          <w:p w14:paraId="48506779" w14:textId="4579BCB3" w:rsidR="00213190" w:rsidRPr="00993C82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ใช้ทักษะด้านดิจิทัล การแสวงหาความรู้ด้วยตนเองการคิดวิเคราะห์ การคิดสร้างสรรค์ การแก้ไขปัญหา การสื่อสาร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การทำงานเป็นทีม และความเป็นผู้นำในการปฏิบัติงานที่ได้รับมอบหมายหรืองานในหน้าที่ด้วยความเชื่อมั่นในตนเองและมีผลสัมฤทธิ์ที่ถูกต้องตามหลักวิชาการ</w:t>
            </w:r>
          </w:p>
          <w:p w14:paraId="61BE7FA3" w14:textId="6961AE28" w:rsidR="00213190" w:rsidRPr="00993C82" w:rsidRDefault="00CA14A0" w:rsidP="007857E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3C82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213190" w:rsidRPr="00993C8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เห็นคุณค่าขององค์ความรู้ทางด้านเทคโนโลยีคอมพิวเตอร์ในการพัฒนาประเทศและทรัพยากรมนุษย์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337511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1EF9C0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5FF5C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37592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38F445D6" w14:textId="3632263A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05153160" w14:textId="77777777" w:rsidR="00213190" w:rsidRPr="00C32D5F" w:rsidRDefault="00213190" w:rsidP="00213190">
            <w:pPr>
              <w:tabs>
                <w:tab w:val="left" w:pos="1134"/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1104 223 แคลคูลัส 3 (Calculus III) 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1913D75D" w14:textId="6970BA0B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หลักการและทฤษฎีทางคณิตศาสตร์พื้นฐาน 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2939DA10" w14:textId="08045076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68AADBEA" w14:textId="6F77782A" w:rsidR="00213190" w:rsidRPr="00C32D5F" w:rsidRDefault="00CA14A0" w:rsidP="0021319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C38622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noProof w:val="0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FDB64B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47437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13DC9" w14:textId="77777777" w:rsidR="00213190" w:rsidRPr="00C32D5F" w:rsidRDefault="00213190" w:rsidP="00213190">
            <w:pPr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22DDBE86" w14:textId="0DDC2323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0E27E428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1104 241 ชีวสถิติสำหรับนักศึกษาพยาบาล </w:t>
            </w:r>
          </w:p>
          <w:p w14:paraId="2B689BF6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(Biostatistics for Nursing Students)  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67340681" w14:textId="036EC164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พื้นฐานทางชีวสถิติทางการพยาบาลในการแก้ปัญหาได้อย่างเหมาะสมกับสถานการณ์ที่กำหนดและถูกต้องตามหลักวิชาการ</w:t>
            </w:r>
          </w:p>
          <w:p w14:paraId="51EA7068" w14:textId="27E7E04F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 แสวงหาความรู้ด้วยตนเอง สามารถสื่อสารและการปฏิบัติงานที่ได้รับมอบหมายได้บรรลุเป้าหมายที่ตั้งไว้</w:t>
            </w:r>
          </w:p>
          <w:p w14:paraId="3C640D0F" w14:textId="77777777" w:rsidR="00CC59B3" w:rsidRDefault="00CA14A0" w:rsidP="00CC59B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มีความตรงต่อเวลา มีความรับผิดชอบ และปฏิบัติตนได้สอดคล้องกับจรรยาบรรณทางวิทยาศาสตร์</w:t>
            </w:r>
          </w:p>
          <w:p w14:paraId="25EB0373" w14:textId="482E89AA" w:rsidR="002E7A48" w:rsidRPr="00C32D5F" w:rsidRDefault="002E7A48" w:rsidP="00CC59B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F01072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B3ABB2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CEB40A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13CA465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C32D5F" w14:paraId="4B630AC1" w14:textId="1E7B96C0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2FE2DAD2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lastRenderedPageBreak/>
              <w:t xml:space="preserve">1104 251 สารสนเทศศาสตร์การพยาบาล </w:t>
            </w:r>
          </w:p>
          <w:p w14:paraId="2CF17059" w14:textId="77777777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 xml:space="preserve">(Nursing Informatics) 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456FD9CD" w14:textId="1DA89A9E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หลักการและทฤษฎีทางสารสนเทศศาสตร์ทางการพยาบาลถูกต้องตามหลักวิชาการ</w:t>
            </w:r>
          </w:p>
          <w:p w14:paraId="6F0374A5" w14:textId="5E4C376C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ใช้เทคโนโลยีดิจิทัลและทักษะทางสังคมในการทำงานเป็นทีม การแสวงหาความรู้ด้วยตนเอง การสื่อสารและการปฏิบัติงานที่ได้รับมอบหมายได้บรรลุเป้าหมาย</w:t>
            </w:r>
          </w:p>
          <w:p w14:paraId="546C5B39" w14:textId="4B5EDBC4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A44356">
              <w:rPr>
                <w:rFonts w:ascii="TH SarabunPSK" w:hAnsi="TH SarabunPSK" w:cs="TH SarabunPSK" w:hint="cs"/>
                <w:sz w:val="24"/>
                <w:szCs w:val="24"/>
                <w:cs/>
              </w:rPr>
              <w:t>ใช้ข้อมูล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สารสนเทศศาสตร์ทางการพยาบาลและปฏิบัติตนได้สอดคล้องกับจรรยาบรรณ  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BF48454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4E857690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122494D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06531859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  <w:tr w:rsidR="00213190" w:rsidRPr="00213190" w14:paraId="4F330265" w14:textId="3CD9C495" w:rsidTr="005E678B">
        <w:tc>
          <w:tcPr>
            <w:tcW w:w="3544" w:type="dxa"/>
            <w:shd w:val="clear" w:color="auto" w:fill="auto"/>
            <w:tcMar>
              <w:left w:w="57" w:type="dxa"/>
              <w:right w:w="57" w:type="dxa"/>
            </w:tcMar>
          </w:tcPr>
          <w:p w14:paraId="31A06AA7" w14:textId="5BA9C494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1104 257 การประยุกต์ใช้สารสนเทศ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ทางการแพทย์</w:t>
            </w:r>
          </w:p>
          <w:p w14:paraId="722848A7" w14:textId="10AD1921" w:rsidR="00213190" w:rsidRPr="00C32D5F" w:rsidRDefault="00213190" w:rsidP="00213190">
            <w:pPr>
              <w:tabs>
                <w:tab w:val="left" w:pos="7655"/>
                <w:tab w:val="left" w:pos="8505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/>
                <w:sz w:val="24"/>
                <w:szCs w:val="24"/>
              </w:rPr>
              <w:t>(Applications of Medical Informati</w:t>
            </w:r>
            <w:r w:rsidR="00993C82">
              <w:rPr>
                <w:rFonts w:ascii="TH SarabunPSK" w:hAnsi="TH SarabunPSK" w:cs="TH SarabunPSK"/>
                <w:sz w:val="24"/>
                <w:szCs w:val="24"/>
              </w:rPr>
              <w:t>c</w:t>
            </w:r>
            <w:r w:rsidRPr="00C32D5F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9355" w:type="dxa"/>
            <w:shd w:val="clear" w:color="auto" w:fill="auto"/>
            <w:tcMar>
              <w:left w:w="57" w:type="dxa"/>
              <w:right w:w="57" w:type="dxa"/>
            </w:tcMar>
          </w:tcPr>
          <w:p w14:paraId="0E783385" w14:textId="7B4E8B8E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ประยุกต์ใช้ความรู้ หลักการและทฤษฎีทางเทคโนโลยีดิจิทัลพื้นฐานกับสารสนเทศทางการแพทย์ได้ถูกต้องตามหลักวิชาการ</w:t>
            </w:r>
          </w:p>
          <w:p w14:paraId="345D2ABE" w14:textId="1755A4F5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ใช้ทักษะการใช้อุปกรณ์ เครื่องมือและวิธีการทางเทคโนโลยีดิจิทัลพื้นฐานเพื่อบริหารจัดการสารสนเทศทางการแพทย์ได้บรรลุเป้าหมาย</w:t>
            </w:r>
          </w:p>
          <w:p w14:paraId="753D820D" w14:textId="658E361A" w:rsidR="00213190" w:rsidRPr="00C32D5F" w:rsidRDefault="00CA14A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213190" w:rsidRPr="00C32D5F">
              <w:rPr>
                <w:rFonts w:ascii="TH SarabunPSK" w:hAnsi="TH SarabunPSK" w:cs="TH SarabunPSK"/>
                <w:sz w:val="24"/>
                <w:szCs w:val="24"/>
                <w:cs/>
              </w:rPr>
              <w:t>มีความตรงต่อเวลา มีความรับผิดชอบ มีความซื่อสัตย์ และมีความรอบคอบในการทำงานได้บรรลุเป้าหมาย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3B3346B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55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CEEC4EA" w14:textId="77777777" w:rsidR="00213190" w:rsidRPr="00C32D5F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F0508E5" w14:textId="77777777" w:rsidR="00213190" w:rsidRPr="00213190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32D5F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50" w:type="dxa"/>
            <w:gridSpan w:val="2"/>
            <w:shd w:val="clear" w:color="auto" w:fill="auto"/>
          </w:tcPr>
          <w:p w14:paraId="09574F17" w14:textId="77777777" w:rsidR="00213190" w:rsidRPr="00213190" w:rsidRDefault="00213190" w:rsidP="0021319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Segoe UI Symbol" w:hAnsi="Segoe UI Symbol" w:cs="Segoe UI Symbol"/>
              </w:rPr>
            </w:pPr>
          </w:p>
        </w:tc>
      </w:tr>
    </w:tbl>
    <w:p w14:paraId="16A75B0F" w14:textId="77777777" w:rsidR="00F267AF" w:rsidRPr="00893FE4" w:rsidRDefault="00F267AF">
      <w:pPr>
        <w:spacing w:after="0" w:line="240" w:lineRule="auto"/>
        <w:jc w:val="both"/>
        <w:rPr>
          <w:rFonts w:ascii="TH SarabunPSK" w:hAnsi="TH SarabunPSK" w:cs="TH SarabunPSK"/>
          <w:b/>
          <w:color w:val="FF0000"/>
        </w:rPr>
      </w:pPr>
      <w:bookmarkStart w:id="12" w:name="_heading=h.3tbugp1" w:colFirst="0" w:colLast="0"/>
      <w:bookmarkEnd w:id="12"/>
    </w:p>
    <w:bookmarkEnd w:id="11"/>
    <w:p w14:paraId="626AA329" w14:textId="77777777" w:rsidR="00AC5085" w:rsidRPr="00893FE4" w:rsidRDefault="00AC5085">
      <w:pPr>
        <w:spacing w:after="0" w:line="240" w:lineRule="auto"/>
        <w:jc w:val="both"/>
        <w:rPr>
          <w:rFonts w:ascii="TH SarabunPSK" w:hAnsi="TH SarabunPSK" w:cs="TH SarabunPSK"/>
          <w:b/>
        </w:rPr>
      </w:pPr>
    </w:p>
    <w:p w14:paraId="3002362F" w14:textId="77777777" w:rsidR="00AC5085" w:rsidRPr="00893FE4" w:rsidRDefault="00AC5085">
      <w:pPr>
        <w:spacing w:after="0" w:line="240" w:lineRule="auto"/>
        <w:jc w:val="both"/>
        <w:rPr>
          <w:rFonts w:ascii="TH SarabunPSK" w:hAnsi="TH SarabunPSK" w:cs="TH SarabunPSK"/>
          <w:b/>
        </w:rPr>
        <w:sectPr w:rsidR="00AC5085" w:rsidRPr="00893FE4" w:rsidSect="008909D2">
          <w:pgSz w:w="16838" w:h="11906" w:orient="landscape" w:code="9"/>
          <w:pgMar w:top="2126" w:right="1418" w:bottom="1276" w:left="1418" w:header="1304" w:footer="964" w:gutter="0"/>
          <w:cols w:space="720"/>
        </w:sectPr>
      </w:pPr>
    </w:p>
    <w:p w14:paraId="5FE57E31" w14:textId="77777777" w:rsidR="00F267AF" w:rsidRPr="00F237E3" w:rsidRDefault="007B7A16" w:rsidP="00EE6C9F">
      <w:pPr>
        <w:tabs>
          <w:tab w:val="left" w:pos="2694"/>
          <w:tab w:val="left" w:pos="3402"/>
          <w:tab w:val="left" w:pos="5387"/>
        </w:tabs>
        <w:spacing w:after="0" w:line="240" w:lineRule="auto"/>
        <w:ind w:right="-284"/>
        <w:rPr>
          <w:rFonts w:ascii="TH SarabunPSK" w:hAnsi="TH SarabunPSK" w:cs="TH SarabunPSK"/>
          <w:b/>
        </w:rPr>
      </w:pPr>
      <w:bookmarkStart w:id="13" w:name="_heading=h.44sinio" w:colFirst="0" w:colLast="0"/>
      <w:bookmarkEnd w:id="13"/>
      <w:r w:rsidRPr="00F237E3">
        <w:rPr>
          <w:rFonts w:ascii="TH SarabunPSK" w:hAnsi="TH SarabunPSK" w:cs="TH SarabunPSK"/>
          <w:b/>
        </w:rPr>
        <w:lastRenderedPageBreak/>
        <w:t xml:space="preserve">การรับรองความถูกต้อง </w:t>
      </w:r>
    </w:p>
    <w:p w14:paraId="1305DD67" w14:textId="77777777" w:rsidR="00F267AF" w:rsidRPr="00EE6C9F" w:rsidRDefault="00F267AF" w:rsidP="00EE6C9F">
      <w:pPr>
        <w:spacing w:after="0" w:line="240" w:lineRule="auto"/>
        <w:ind w:firstLine="284"/>
        <w:rPr>
          <w:rFonts w:ascii="TH SarabunPSK" w:hAnsi="TH SarabunPSK" w:cs="TH SarabunPSK"/>
        </w:rPr>
      </w:pPr>
    </w:p>
    <w:p w14:paraId="630B6C7E" w14:textId="139DB2D2" w:rsidR="00F267AF" w:rsidRDefault="00F267AF" w:rsidP="00EE6C9F">
      <w:pPr>
        <w:spacing w:after="0" w:line="240" w:lineRule="auto"/>
        <w:rPr>
          <w:rFonts w:ascii="TH SarabunPSK" w:hAnsi="TH SarabunPSK" w:cs="TH SarabunPSK"/>
          <w:b/>
        </w:rPr>
      </w:pPr>
    </w:p>
    <w:p w14:paraId="23E1EC3F" w14:textId="77777777" w:rsidR="00F237E3" w:rsidRPr="00EE6C9F" w:rsidRDefault="00F237E3" w:rsidP="00EE6C9F">
      <w:pPr>
        <w:spacing w:after="0" w:line="240" w:lineRule="auto"/>
        <w:rPr>
          <w:rFonts w:ascii="TH SarabunPSK" w:hAnsi="TH SarabunPSK" w:cs="TH SarabunPSK"/>
          <w:b/>
        </w:rPr>
      </w:pPr>
    </w:p>
    <w:p w14:paraId="484E00D4" w14:textId="1ECE4832" w:rsidR="00F267AF" w:rsidRPr="00EE6C9F" w:rsidRDefault="007B7A16" w:rsidP="00EE6C9F">
      <w:pPr>
        <w:spacing w:after="0" w:line="240" w:lineRule="auto"/>
        <w:ind w:firstLine="1701"/>
        <w:rPr>
          <w:rFonts w:ascii="TH SarabunPSK" w:hAnsi="TH SarabunPSK" w:cs="TH SarabunPSK"/>
          <w:b/>
        </w:rPr>
      </w:pPr>
      <w:r w:rsidRPr="00EE6C9F">
        <w:rPr>
          <w:rFonts w:ascii="TH SarabunPSK" w:hAnsi="TH SarabunPSK" w:cs="TH SarabunPSK"/>
          <w:b/>
        </w:rPr>
        <w:t>ลงชื่อ                                               (</w:t>
      </w:r>
      <w:r w:rsidR="00F237E3" w:rsidRPr="00F237E3">
        <w:rPr>
          <w:rFonts w:ascii="TH SarabunPSK" w:hAnsi="TH SarabunPSK" w:cs="TH SarabunPSK" w:hint="cs"/>
          <w:bCs/>
          <w:cs/>
        </w:rPr>
        <w:t>รองคณบดีฝ่ายวิชาการ</w:t>
      </w:r>
      <w:r w:rsidRPr="00EE6C9F">
        <w:rPr>
          <w:rFonts w:ascii="TH SarabunPSK" w:hAnsi="TH SarabunPSK" w:cs="TH SarabunPSK"/>
          <w:b/>
        </w:rPr>
        <w:t>)</w:t>
      </w:r>
    </w:p>
    <w:p w14:paraId="7382A3CC" w14:textId="31F0DC87" w:rsidR="00F267AF" w:rsidRPr="00EE6C9F" w:rsidRDefault="007B7A16" w:rsidP="00EE6C9F">
      <w:pPr>
        <w:spacing w:after="0" w:line="240" w:lineRule="auto"/>
        <w:ind w:left="1440" w:firstLine="720"/>
        <w:rPr>
          <w:rFonts w:ascii="TH SarabunPSK" w:hAnsi="TH SarabunPSK" w:cs="TH SarabunPSK"/>
          <w:b/>
        </w:rPr>
      </w:pPr>
      <w:r w:rsidRPr="00EE6C9F">
        <w:rPr>
          <w:rFonts w:ascii="TH SarabunPSK" w:hAnsi="TH SarabunPSK" w:cs="TH SarabunPSK"/>
          <w:b/>
        </w:rPr>
        <w:t>(</w:t>
      </w:r>
      <w:r w:rsidR="00F237E3" w:rsidRPr="00F237E3">
        <w:rPr>
          <w:rFonts w:ascii="TH SarabunPSK" w:hAnsi="TH SarabunPSK" w:cs="TH SarabunPSK" w:hint="cs"/>
          <w:bCs/>
          <w:cs/>
        </w:rPr>
        <w:t>รองศาสตราจารย์ ดร.ศักดิ์ศรี  สุภาษร</w:t>
      </w:r>
      <w:r w:rsidRPr="00EE6C9F">
        <w:rPr>
          <w:rFonts w:ascii="TH SarabunPSK" w:hAnsi="TH SarabunPSK" w:cs="TH SarabunPSK"/>
          <w:b/>
        </w:rPr>
        <w:t>)</w:t>
      </w:r>
    </w:p>
    <w:p w14:paraId="75D2C0B1" w14:textId="77777777" w:rsidR="00F267AF" w:rsidRPr="00EE6C9F" w:rsidRDefault="00F267AF" w:rsidP="00EE6C9F">
      <w:pPr>
        <w:spacing w:after="0" w:line="240" w:lineRule="auto"/>
        <w:ind w:left="1440" w:firstLine="720"/>
        <w:rPr>
          <w:rFonts w:ascii="TH SarabunPSK" w:hAnsi="TH SarabunPSK" w:cs="TH SarabunPSK"/>
          <w:b/>
        </w:rPr>
      </w:pPr>
    </w:p>
    <w:p w14:paraId="39F52C99" w14:textId="2D30EB14" w:rsidR="00F267AF" w:rsidRDefault="00F267AF" w:rsidP="00EE6C9F">
      <w:pPr>
        <w:spacing w:after="0" w:line="240" w:lineRule="auto"/>
        <w:rPr>
          <w:rFonts w:ascii="TH SarabunPSK" w:hAnsi="TH SarabunPSK" w:cs="TH SarabunPSK"/>
        </w:rPr>
      </w:pPr>
    </w:p>
    <w:p w14:paraId="48B72EF7" w14:textId="77777777" w:rsidR="00F237E3" w:rsidRPr="00EE6C9F" w:rsidRDefault="00F237E3" w:rsidP="00EE6C9F">
      <w:pPr>
        <w:spacing w:after="0" w:line="240" w:lineRule="auto"/>
        <w:rPr>
          <w:rFonts w:ascii="TH SarabunPSK" w:hAnsi="TH SarabunPSK" w:cs="TH SarabunPSK"/>
        </w:rPr>
      </w:pPr>
    </w:p>
    <w:p w14:paraId="0DBCC48C" w14:textId="77777777" w:rsidR="00F267AF" w:rsidRPr="00EE6C9F" w:rsidRDefault="00F267AF" w:rsidP="00EE6C9F">
      <w:pPr>
        <w:spacing w:after="0" w:line="240" w:lineRule="auto"/>
        <w:rPr>
          <w:rFonts w:ascii="TH SarabunPSK" w:hAnsi="TH SarabunPSK" w:cs="TH SarabunPSK"/>
        </w:rPr>
      </w:pPr>
    </w:p>
    <w:p w14:paraId="1DCCF5F8" w14:textId="0048F1FA" w:rsidR="00F267AF" w:rsidRPr="00EE6C9F" w:rsidRDefault="007B7A16" w:rsidP="00EE6C9F">
      <w:pPr>
        <w:spacing w:after="0" w:line="240" w:lineRule="auto"/>
        <w:ind w:firstLine="284"/>
        <w:rPr>
          <w:rFonts w:ascii="TH SarabunPSK" w:hAnsi="TH SarabunPSK" w:cs="TH SarabunPSK"/>
        </w:rPr>
      </w:pPr>
      <w:r w:rsidRPr="00EE6C9F">
        <w:rPr>
          <w:rFonts w:ascii="TH SarabunPSK" w:hAnsi="TH SarabunPSK" w:cs="TH SarabunPSK"/>
          <w:b/>
        </w:rPr>
        <w:t>รับรองความถูกต้องของข้อมูลโดยคณบดี</w:t>
      </w:r>
    </w:p>
    <w:p w14:paraId="5B04ED08" w14:textId="5AA68B67" w:rsidR="00F267AF" w:rsidRDefault="00F267AF" w:rsidP="00EE6C9F">
      <w:pPr>
        <w:spacing w:after="0" w:line="240" w:lineRule="auto"/>
        <w:ind w:firstLine="284"/>
        <w:rPr>
          <w:rFonts w:ascii="TH SarabunPSK" w:hAnsi="TH SarabunPSK" w:cs="TH SarabunPSK"/>
        </w:rPr>
      </w:pPr>
    </w:p>
    <w:p w14:paraId="423EE029" w14:textId="4AFAC4D8" w:rsidR="009921B8" w:rsidRDefault="009921B8" w:rsidP="00EE6C9F">
      <w:pPr>
        <w:spacing w:after="0" w:line="240" w:lineRule="auto"/>
        <w:ind w:firstLine="284"/>
        <w:rPr>
          <w:rFonts w:ascii="TH SarabunPSK" w:hAnsi="TH SarabunPSK" w:cs="TH SarabunPSK"/>
        </w:rPr>
      </w:pPr>
    </w:p>
    <w:p w14:paraId="115E81E4" w14:textId="77777777" w:rsidR="00E648F1" w:rsidRPr="00EE6C9F" w:rsidRDefault="00E648F1" w:rsidP="00EE6C9F">
      <w:pPr>
        <w:spacing w:after="0" w:line="240" w:lineRule="auto"/>
        <w:ind w:firstLine="284"/>
        <w:rPr>
          <w:rFonts w:ascii="TH SarabunPSK" w:hAnsi="TH SarabunPSK" w:cs="TH SarabunPSK"/>
        </w:rPr>
      </w:pPr>
    </w:p>
    <w:p w14:paraId="67061FC0" w14:textId="77777777" w:rsidR="00F267AF" w:rsidRPr="00EE6C9F" w:rsidRDefault="007B7A16" w:rsidP="00EE6C9F">
      <w:pPr>
        <w:spacing w:after="0" w:line="240" w:lineRule="auto"/>
        <w:ind w:firstLine="1701"/>
        <w:rPr>
          <w:rFonts w:ascii="TH SarabunPSK" w:hAnsi="TH SarabunPSK" w:cs="TH SarabunPSK"/>
          <w:b/>
        </w:rPr>
      </w:pPr>
      <w:r w:rsidRPr="00EE6C9F">
        <w:rPr>
          <w:rFonts w:ascii="TH SarabunPSK" w:hAnsi="TH SarabunPSK" w:cs="TH SarabunPSK"/>
          <w:b/>
        </w:rPr>
        <w:t xml:space="preserve">ลงชื่อ                                               </w:t>
      </w:r>
    </w:p>
    <w:p w14:paraId="70FCEC67" w14:textId="4B38DB6E" w:rsidR="00F267AF" w:rsidRPr="00EE6C9F" w:rsidRDefault="007B7A16" w:rsidP="00EE6C9F">
      <w:pPr>
        <w:spacing w:after="0" w:line="240" w:lineRule="auto"/>
        <w:ind w:left="1440" w:firstLine="720"/>
        <w:rPr>
          <w:rFonts w:ascii="TH SarabunPSK" w:hAnsi="TH SarabunPSK" w:cs="TH SarabunPSK"/>
          <w:b/>
        </w:rPr>
      </w:pPr>
      <w:r w:rsidRPr="00EE6C9F">
        <w:rPr>
          <w:rFonts w:ascii="TH SarabunPSK" w:hAnsi="TH SarabunPSK" w:cs="TH SarabunPSK"/>
          <w:b/>
        </w:rPr>
        <w:t>(</w:t>
      </w:r>
      <w:r w:rsidR="009921B8" w:rsidRPr="00D90640">
        <w:rPr>
          <w:rFonts w:ascii="TH SarabunPSK" w:hAnsi="TH SarabunPSK" w:cs="TH SarabunPSK" w:hint="cs"/>
          <w:bCs/>
          <w:cs/>
        </w:rPr>
        <w:t>ศาสตราจารย์ ดร.</w:t>
      </w:r>
      <w:r w:rsidR="00F237E3">
        <w:rPr>
          <w:rFonts w:ascii="TH SarabunPSK" w:hAnsi="TH SarabunPSK" w:cs="TH SarabunPSK" w:hint="cs"/>
          <w:bCs/>
          <w:cs/>
        </w:rPr>
        <w:t>ศิริพร  จึงสุทธิวงษ์</w:t>
      </w:r>
      <w:r w:rsidRPr="00EE6C9F">
        <w:rPr>
          <w:rFonts w:ascii="TH SarabunPSK" w:hAnsi="TH SarabunPSK" w:cs="TH SarabunPSK"/>
          <w:b/>
        </w:rPr>
        <w:t>)</w:t>
      </w:r>
    </w:p>
    <w:p w14:paraId="016EBD51" w14:textId="07C49499" w:rsidR="00F267AF" w:rsidRPr="00EE6C9F" w:rsidRDefault="007B7A16" w:rsidP="00CE1F97">
      <w:pPr>
        <w:tabs>
          <w:tab w:val="left" w:pos="2694"/>
          <w:tab w:val="left" w:pos="3402"/>
          <w:tab w:val="left" w:pos="5387"/>
        </w:tabs>
        <w:spacing w:after="0" w:line="240" w:lineRule="auto"/>
        <w:ind w:right="-284" w:firstLine="2977"/>
        <w:rPr>
          <w:rFonts w:ascii="TH SarabunPSK" w:hAnsi="TH SarabunPSK" w:cs="TH SarabunPSK"/>
          <w:b/>
        </w:rPr>
        <w:sectPr w:rsidR="00F267AF" w:rsidRPr="00EE6C9F" w:rsidSect="008909D2">
          <w:headerReference w:type="default" r:id="rId19"/>
          <w:footerReference w:type="default" r:id="rId20"/>
          <w:pgSz w:w="11906" w:h="16838" w:code="9"/>
          <w:pgMar w:top="2126" w:right="1418" w:bottom="1418" w:left="2126" w:header="1304" w:footer="964" w:gutter="0"/>
          <w:cols w:space="720"/>
        </w:sectPr>
      </w:pPr>
      <w:r w:rsidRPr="009921B8">
        <w:rPr>
          <w:rFonts w:ascii="TH SarabunPSK" w:hAnsi="TH SarabunPSK" w:cs="TH SarabunPSK"/>
          <w:b/>
        </w:rPr>
        <w:t>คณบดีคณะ</w:t>
      </w:r>
      <w:r w:rsidR="009921B8" w:rsidRPr="009921B8">
        <w:rPr>
          <w:rFonts w:ascii="TH SarabunPSK" w:hAnsi="TH SarabunPSK" w:cs="TH SarabunPSK" w:hint="cs"/>
          <w:bCs/>
          <w:cs/>
        </w:rPr>
        <w:t>วิทยาศาสตร์</w:t>
      </w:r>
    </w:p>
    <w:p w14:paraId="10618034" w14:textId="77777777" w:rsidR="00F267AF" w:rsidRPr="00EE6C9F" w:rsidRDefault="007B7A16">
      <w:pPr>
        <w:spacing w:line="240" w:lineRule="auto"/>
        <w:jc w:val="center"/>
        <w:rPr>
          <w:rFonts w:ascii="TH SarabunPSK" w:hAnsi="TH SarabunPSK" w:cs="TH SarabunPSK"/>
          <w:b/>
          <w:sz w:val="40"/>
          <w:szCs w:val="40"/>
        </w:rPr>
        <w:sectPr w:rsidR="00F267AF" w:rsidRPr="00EE6C9F" w:rsidSect="008909D2">
          <w:pgSz w:w="11906" w:h="16838" w:code="9"/>
          <w:pgMar w:top="2126" w:right="1418" w:bottom="1418" w:left="2126" w:header="1304" w:footer="964" w:gutter="0"/>
          <w:cols w:space="720"/>
          <w:vAlign w:val="center"/>
        </w:sectPr>
      </w:pPr>
      <w:r w:rsidRPr="00EE6C9F">
        <w:rPr>
          <w:rFonts w:ascii="TH SarabunPSK" w:hAnsi="TH SarabunPSK" w:cs="TH SarabunPSK"/>
          <w:b/>
          <w:sz w:val="40"/>
          <w:szCs w:val="40"/>
        </w:rPr>
        <w:lastRenderedPageBreak/>
        <w:t>ภาคผนวก</w:t>
      </w:r>
    </w:p>
    <w:p w14:paraId="07801214" w14:textId="77777777" w:rsidR="00F267AF" w:rsidRPr="005E678B" w:rsidRDefault="007B7A16" w:rsidP="005E678B">
      <w:pPr>
        <w:pStyle w:val="1"/>
      </w:pPr>
      <w:proofErr w:type="spellStart"/>
      <w:r w:rsidRPr="005E678B">
        <w:lastRenderedPageBreak/>
        <w:t>ภาคผนวกที่</w:t>
      </w:r>
      <w:proofErr w:type="spellEnd"/>
      <w:r w:rsidRPr="005E678B">
        <w:t xml:space="preserve"> 1</w:t>
      </w:r>
    </w:p>
    <w:p w14:paraId="5742374F" w14:textId="27D9F178" w:rsidR="00F267AF" w:rsidRPr="005E678B" w:rsidRDefault="007B7A16" w:rsidP="005E678B">
      <w:pPr>
        <w:pStyle w:val="1"/>
        <w:sectPr w:rsidR="00F267AF" w:rsidRPr="005E678B" w:rsidSect="008909D2">
          <w:pgSz w:w="11906" w:h="16838" w:code="9"/>
          <w:pgMar w:top="2126" w:right="1418" w:bottom="1418" w:left="2126" w:header="1304" w:footer="964" w:gutter="0"/>
          <w:cols w:space="720"/>
          <w:vAlign w:val="center"/>
        </w:sectPr>
      </w:pPr>
      <w:proofErr w:type="spellStart"/>
      <w:r w:rsidRPr="005E678B">
        <w:t>ข้อเสนอแนะของคณะกรรมการผู้ทรงคุณวุฒิ</w:t>
      </w:r>
      <w:proofErr w:type="spellEnd"/>
      <w:r w:rsidRPr="005E678B">
        <w:br/>
      </w:r>
      <w:proofErr w:type="spellStart"/>
      <w:r w:rsidRPr="005E678B">
        <w:t>และการดำเนินการของ</w:t>
      </w:r>
      <w:proofErr w:type="spellEnd"/>
      <w:r w:rsidR="00DB06BF" w:rsidRPr="005E678B">
        <w:rPr>
          <w:rFonts w:hint="cs"/>
          <w:cs/>
        </w:rPr>
        <w:t>คณะกรรมการพัฒนาหมวดวิชา</w:t>
      </w:r>
    </w:p>
    <w:p w14:paraId="2250B013" w14:textId="77777777" w:rsidR="00F267AF" w:rsidRPr="00EE6C9F" w:rsidRDefault="007B7A16">
      <w:pPr>
        <w:spacing w:line="240" w:lineRule="auto"/>
        <w:jc w:val="center"/>
        <w:rPr>
          <w:rFonts w:ascii="TH SarabunPSK" w:hAnsi="TH SarabunPSK" w:cs="TH SarabunPSK"/>
          <w:color w:val="05812B"/>
        </w:rPr>
      </w:pPr>
      <w:r w:rsidRPr="00EE6C9F">
        <w:rPr>
          <w:rFonts w:ascii="TH SarabunPSK" w:hAnsi="TH SarabunPSK" w:cs="TH SarabunPSK"/>
          <w:b/>
        </w:rPr>
        <w:lastRenderedPageBreak/>
        <w:t>ข้อเสนอแนะของคณะกรรมการผู้ทรงคุณวุฒิ</w:t>
      </w:r>
      <w:r w:rsidRPr="00EE6C9F">
        <w:rPr>
          <w:rFonts w:ascii="TH SarabunPSK" w:hAnsi="TH SarabunPSK" w:cs="TH SarabunPSK"/>
          <w:b/>
        </w:rPr>
        <w:br/>
        <w:t>และการดำเนินการของอาจารย์ผู้รับผิดชอบหลักสูตร</w:t>
      </w:r>
    </w:p>
    <w:tbl>
      <w:tblPr>
        <w:tblStyle w:val="afffd"/>
        <w:tblW w:w="84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5238"/>
      </w:tblGrid>
      <w:tr w:rsidR="00F267AF" w:rsidRPr="00EE6C9F" w14:paraId="32E8249E" w14:textId="77777777" w:rsidTr="00957A7F">
        <w:trPr>
          <w:tblHeader/>
        </w:trPr>
        <w:tc>
          <w:tcPr>
            <w:tcW w:w="3261" w:type="dxa"/>
            <w:vAlign w:val="center"/>
          </w:tcPr>
          <w:p w14:paraId="0C7F86F2" w14:textId="77777777" w:rsidR="00F267AF" w:rsidRPr="00EE6C9F" w:rsidRDefault="007B7A16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E6C9F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ข้อเสนอแนะ</w:t>
            </w:r>
            <w:r w:rsidRPr="00EE6C9F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ของคณะกรรมการผู้ทรงคุณวุฒิ</w:t>
            </w:r>
          </w:p>
        </w:tc>
        <w:tc>
          <w:tcPr>
            <w:tcW w:w="5238" w:type="dxa"/>
            <w:vAlign w:val="center"/>
          </w:tcPr>
          <w:p w14:paraId="1368B4AE" w14:textId="5AFC9796" w:rsidR="00F267AF" w:rsidRPr="00EE6C9F" w:rsidRDefault="007B7A16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E6C9F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การดำเนินการ</w:t>
            </w:r>
            <w:r w:rsidRPr="00EE6C9F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ของ</w:t>
            </w:r>
            <w:r w:rsidR="0032193D" w:rsidRPr="0032193D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คณะกรรมการพัฒนาหมวดวิชา</w:t>
            </w:r>
          </w:p>
        </w:tc>
      </w:tr>
      <w:tr w:rsidR="00FE7992" w:rsidRPr="00EE6C9F" w14:paraId="754A658A" w14:textId="77777777" w:rsidTr="00666E9F">
        <w:tc>
          <w:tcPr>
            <w:tcW w:w="8499" w:type="dxa"/>
            <w:gridSpan w:val="2"/>
            <w:shd w:val="clear" w:color="auto" w:fill="D9D9D9" w:themeFill="background1" w:themeFillShade="D9"/>
          </w:tcPr>
          <w:p w14:paraId="34CB4608" w14:textId="4D200C2A" w:rsidR="00FE7992" w:rsidRPr="007857E4" w:rsidRDefault="00FE7992" w:rsidP="007857E4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857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คณะกรรมการวิพากษ์หมวดวิชา</w:t>
            </w:r>
          </w:p>
        </w:tc>
      </w:tr>
      <w:tr w:rsidR="00F267AF" w:rsidRPr="00EE6C9F" w14:paraId="19FA309E" w14:textId="77777777" w:rsidTr="00957A7F">
        <w:tc>
          <w:tcPr>
            <w:tcW w:w="3261" w:type="dxa"/>
          </w:tcPr>
          <w:p w14:paraId="0ED19E17" w14:textId="1DCA529C" w:rsidR="00F267AF" w:rsidRPr="00EE6C9F" w:rsidRDefault="006D558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</w:t>
            </w:r>
            <w:r w:rsidR="00F408E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ผลลัพธ์การเรียนรู้</w:t>
            </w:r>
            <w:r w:rsidR="00C868AA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F408E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ให้สอดคล้องกับระดับของการเรียน</w:t>
            </w:r>
            <w:r w:rsidR="00F408EC" w:rsidRPr="00F408EC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กลุ่มวิชาพื้นฐานวิชาชีพวิทยาศาสตร์</w:t>
            </w:r>
            <w:r w:rsidR="00F408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ซึ่งบางหลักสูตรเรียนเพียง 1 </w:t>
            </w:r>
            <w:r w:rsidR="00F408EC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F408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วิชาเท่านั้น</w:t>
            </w:r>
          </w:p>
        </w:tc>
        <w:tc>
          <w:tcPr>
            <w:tcW w:w="5238" w:type="dxa"/>
          </w:tcPr>
          <w:p w14:paraId="5B089751" w14:textId="77777777" w:rsidR="00F267AF" w:rsidRDefault="00F408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มีการปรับผลลัพธ์การเรียนรู้ของหมวดวิชาให้สามารถบรรลุได้ชัดเจนขึ้น เป็น</w:t>
            </w:r>
          </w:p>
          <w:p w14:paraId="528C00BB" w14:textId="085A5F61" w:rsidR="00AB1197" w:rsidRPr="00AB1197" w:rsidRDefault="00AB1197" w:rsidP="00AB119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1197">
              <w:rPr>
                <w:rFonts w:ascii="TH SarabunPSK" w:hAnsi="TH SarabunPSK" w:cs="TH SarabunPSK"/>
                <w:sz w:val="32"/>
                <w:szCs w:val="32"/>
              </w:rPr>
              <w:t>GSLO</w:t>
            </w:r>
            <w:r w:rsidRPr="00AB11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="0001128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อธิบายความรู้พื้นฐานทางวิทยาศาสตร์ได้อย่างถูกต้องตามหลักการและทฤษฎีทางวิทยาศาสตร์</w:t>
            </w:r>
          </w:p>
          <w:p w14:paraId="6004E3AB" w14:textId="77777777" w:rsidR="00AB1197" w:rsidRPr="00AB1197" w:rsidRDefault="00AB1197" w:rsidP="00AB119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1197">
              <w:rPr>
                <w:rFonts w:ascii="TH SarabunPSK" w:hAnsi="TH SarabunPSK" w:cs="TH SarabunPSK"/>
                <w:sz w:val="32"/>
                <w:szCs w:val="32"/>
              </w:rPr>
              <w:t>GSLO</w:t>
            </w:r>
            <w:r w:rsidRPr="00AB1197">
              <w:rPr>
                <w:rFonts w:ascii="TH SarabunPSK" w:hAnsi="TH SarabunPSK" w:cs="TH SarabunPSK"/>
                <w:sz w:val="32"/>
                <w:szCs w:val="32"/>
                <w:cs/>
              </w:rPr>
              <w:t>2 ทำปฏิบัติการและอธิบายผลของปฏิบัติการวิทยาศาสตร์พื้นฐานได้ถูกต้องตามเทคนิค หลักการและทฤษฎีทางวิทยาศาสตร์</w:t>
            </w:r>
          </w:p>
          <w:p w14:paraId="1AAA7FEC" w14:textId="369EF9E1" w:rsidR="00F408EC" w:rsidRPr="00EE6C9F" w:rsidRDefault="00AB1197" w:rsidP="00AB119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1197">
              <w:rPr>
                <w:rFonts w:ascii="TH SarabunPSK" w:hAnsi="TH SarabunPSK" w:cs="TH SarabunPSK"/>
                <w:sz w:val="32"/>
                <w:szCs w:val="32"/>
              </w:rPr>
              <w:t>GSLO</w:t>
            </w:r>
            <w:r w:rsidRPr="00AB1197">
              <w:rPr>
                <w:rFonts w:ascii="TH SarabunPSK" w:hAnsi="TH SarabunPSK" w:cs="TH SarabunPSK"/>
                <w:sz w:val="32"/>
                <w:szCs w:val="32"/>
                <w:cs/>
              </w:rPr>
              <w:t>3 ประยุกต์ใช้ความรู้และทักษะทางวิทยาศาสตร์ในการแก้ปัญหาได้อย่างสร้างสรรค์และสอดคล้องตามจรรยาบรรณวิทยาศาสตร์</w:t>
            </w:r>
          </w:p>
        </w:tc>
      </w:tr>
      <w:tr w:rsidR="00F267AF" w:rsidRPr="00EE6C9F" w14:paraId="430D66EC" w14:textId="77777777" w:rsidTr="00957A7F">
        <w:tc>
          <w:tcPr>
            <w:tcW w:w="3261" w:type="dxa"/>
          </w:tcPr>
          <w:p w14:paraId="2E27D380" w14:textId="64259CC9" w:rsidR="00F267AF" w:rsidRPr="00EE6C9F" w:rsidRDefault="0029081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</w:t>
            </w:r>
            <w:r w:rsidR="00C868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“การแก้ปัญหา” ลงไปผลลัพธ์การเรียนรู้ระดับรายวิชาเพื่อให้สอดคล้องกับผลลัพธ์การเรียนรู้ระดับหมวดวิชา</w:t>
            </w:r>
          </w:p>
        </w:tc>
        <w:tc>
          <w:tcPr>
            <w:tcW w:w="5238" w:type="dxa"/>
          </w:tcPr>
          <w:p w14:paraId="48E98E85" w14:textId="31F2668A" w:rsidR="00F267AF" w:rsidRPr="00EE6C9F" w:rsidRDefault="00C868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มีการปรับผลลัพธ์การเรียนรู้ระดับรายวิชาให้สอดคล้องกับ</w:t>
            </w:r>
            <w:r w:rsidR="0039748F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ผลลัพธ์การเรียนรู้ระดับหมวดวิชา</w:t>
            </w:r>
          </w:p>
        </w:tc>
      </w:tr>
    </w:tbl>
    <w:p w14:paraId="5182F56D" w14:textId="77777777" w:rsidR="00F267AF" w:rsidRDefault="00F267AF">
      <w:pPr>
        <w:spacing w:line="240" w:lineRule="auto"/>
        <w:jc w:val="center"/>
        <w:rPr>
          <w:b/>
          <w:sz w:val="36"/>
          <w:szCs w:val="36"/>
        </w:rPr>
        <w:sectPr w:rsidR="00F267AF" w:rsidSect="008909D2">
          <w:pgSz w:w="11906" w:h="16838" w:code="9"/>
          <w:pgMar w:top="2126" w:right="1418" w:bottom="1418" w:left="2126" w:header="1304" w:footer="964" w:gutter="0"/>
          <w:cols w:space="720"/>
        </w:sectPr>
      </w:pPr>
    </w:p>
    <w:p w14:paraId="280E47BE" w14:textId="77777777" w:rsidR="00F267AF" w:rsidRPr="001A3B1D" w:rsidRDefault="007B7A16" w:rsidP="001A3B1D">
      <w:pPr>
        <w:pStyle w:val="a3"/>
        <w:rPr>
          <w:rFonts w:ascii="TH SarabunPSK" w:hAnsi="TH SarabunPSK" w:cs="TH SarabunPSK"/>
          <w:sz w:val="36"/>
          <w:szCs w:val="36"/>
        </w:rPr>
      </w:pPr>
      <w:proofErr w:type="spellStart"/>
      <w:r w:rsidRPr="001A3B1D">
        <w:rPr>
          <w:rFonts w:ascii="TH SarabunPSK" w:hAnsi="TH SarabunPSK" w:cs="TH SarabunPSK"/>
          <w:sz w:val="36"/>
          <w:szCs w:val="36"/>
        </w:rPr>
        <w:lastRenderedPageBreak/>
        <w:t>ภาคผนวกที่</w:t>
      </w:r>
      <w:proofErr w:type="spellEnd"/>
      <w:r w:rsidRPr="001A3B1D">
        <w:rPr>
          <w:rFonts w:ascii="TH SarabunPSK" w:hAnsi="TH SarabunPSK" w:cs="TH SarabunPSK"/>
          <w:sz w:val="36"/>
          <w:szCs w:val="36"/>
        </w:rPr>
        <w:t xml:space="preserve"> 2</w:t>
      </w:r>
    </w:p>
    <w:p w14:paraId="49438AC9" w14:textId="77777777" w:rsidR="00F267AF" w:rsidRDefault="007B7A16" w:rsidP="001A3B1D">
      <w:pPr>
        <w:pStyle w:val="a3"/>
        <w:rPr>
          <w:rFonts w:ascii="TH SarabunPSK" w:hAnsi="TH SarabunPSK" w:cs="TH SarabunPSK"/>
          <w:sz w:val="36"/>
          <w:szCs w:val="36"/>
        </w:rPr>
      </w:pPr>
      <w:proofErr w:type="spellStart"/>
      <w:r w:rsidRPr="001A3B1D">
        <w:rPr>
          <w:rFonts w:ascii="TH SarabunPSK" w:hAnsi="TH SarabunPSK" w:cs="TH SarabunPSK"/>
          <w:sz w:val="36"/>
          <w:szCs w:val="36"/>
        </w:rPr>
        <w:t>ผลวิเคราะห์ความสอดคล้องของผลลัพธ์การเรียนรู้ระดับ</w:t>
      </w:r>
      <w:proofErr w:type="spellEnd"/>
      <w:r w:rsidR="00226354" w:rsidRPr="001A3B1D">
        <w:rPr>
          <w:rFonts w:ascii="TH SarabunPSK" w:hAnsi="TH SarabunPSK" w:cs="TH SarabunPSK"/>
          <w:sz w:val="36"/>
          <w:szCs w:val="36"/>
          <w:cs/>
        </w:rPr>
        <w:t>หมวดวิชา</w:t>
      </w:r>
      <w:r w:rsidRPr="001A3B1D">
        <w:rPr>
          <w:rFonts w:ascii="TH SarabunPSK" w:hAnsi="TH SarabunPSK" w:cs="TH SarabunPSK"/>
          <w:sz w:val="36"/>
          <w:szCs w:val="36"/>
        </w:rPr>
        <w:br/>
      </w:r>
      <w:proofErr w:type="spellStart"/>
      <w:r w:rsidRPr="001A3B1D">
        <w:rPr>
          <w:rFonts w:ascii="TH SarabunPSK" w:hAnsi="TH SarabunPSK" w:cs="TH SarabunPSK"/>
          <w:sz w:val="36"/>
          <w:szCs w:val="36"/>
        </w:rPr>
        <w:t>กับวิสัยทัศน์</w:t>
      </w:r>
      <w:proofErr w:type="spellEnd"/>
      <w:r w:rsidRPr="001A3B1D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1A3B1D">
        <w:rPr>
          <w:rFonts w:ascii="TH SarabunPSK" w:hAnsi="TH SarabunPSK" w:cs="TH SarabunPSK"/>
          <w:sz w:val="36"/>
          <w:szCs w:val="36"/>
        </w:rPr>
        <w:t>พันธกิจ</w:t>
      </w:r>
      <w:proofErr w:type="spellEnd"/>
      <w:r w:rsidRPr="001A3B1D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1A3B1D">
        <w:rPr>
          <w:rFonts w:ascii="TH SarabunPSK" w:hAnsi="TH SarabunPSK" w:cs="TH SarabunPSK"/>
          <w:sz w:val="36"/>
          <w:szCs w:val="36"/>
        </w:rPr>
        <w:t>อัตลักษณ์</w:t>
      </w:r>
      <w:proofErr w:type="spellEnd"/>
      <w:r w:rsidRPr="001A3B1D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1A3B1D">
        <w:rPr>
          <w:rFonts w:ascii="TH SarabunPSK" w:hAnsi="TH SarabunPSK" w:cs="TH SarabunPSK"/>
          <w:sz w:val="36"/>
          <w:szCs w:val="36"/>
        </w:rPr>
        <w:t>ปรัชญามหาวิทยาลัย</w:t>
      </w:r>
      <w:proofErr w:type="spellEnd"/>
      <w:r w:rsidRPr="001A3B1D">
        <w:rPr>
          <w:rFonts w:ascii="TH SarabunPSK" w:hAnsi="TH SarabunPSK" w:cs="TH SarabunPSK"/>
          <w:sz w:val="36"/>
          <w:szCs w:val="36"/>
        </w:rPr>
        <w:t xml:space="preserve"> </w:t>
      </w:r>
      <w:r w:rsidRPr="001A3B1D">
        <w:rPr>
          <w:rFonts w:ascii="TH SarabunPSK" w:hAnsi="TH SarabunPSK" w:cs="TH SarabunPSK"/>
          <w:sz w:val="36"/>
          <w:szCs w:val="36"/>
        </w:rPr>
        <w:br/>
      </w:r>
      <w:proofErr w:type="spellStart"/>
      <w:r w:rsidRPr="001A3B1D">
        <w:rPr>
          <w:rFonts w:ascii="TH SarabunPSK" w:hAnsi="TH SarabunPSK" w:cs="TH SarabunPSK"/>
          <w:sz w:val="36"/>
          <w:szCs w:val="36"/>
        </w:rPr>
        <w:t>และความต้องการของผู้มีส่วนได้ส่วนเสีย</w:t>
      </w:r>
      <w:proofErr w:type="spellEnd"/>
    </w:p>
    <w:p w14:paraId="3620FD76" w14:textId="77777777" w:rsidR="001A3B1D" w:rsidRDefault="001A3B1D" w:rsidP="001A3B1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6E30224" w14:textId="3F302C51" w:rsidR="001A3B1D" w:rsidRPr="001A3B1D" w:rsidRDefault="001A3B1D" w:rsidP="001A3B1D">
      <w:pPr>
        <w:pStyle w:val="a3"/>
        <w:rPr>
          <w:rFonts w:ascii="TH SarabunPSK" w:hAnsi="TH SarabunPSK" w:cs="TH SarabunPSK"/>
          <w:sz w:val="36"/>
          <w:szCs w:val="36"/>
        </w:rPr>
        <w:sectPr w:rsidR="001A3B1D" w:rsidRPr="001A3B1D" w:rsidSect="008909D2">
          <w:pgSz w:w="11906" w:h="16838" w:code="9"/>
          <w:pgMar w:top="2126" w:right="1418" w:bottom="1418" w:left="2126" w:header="1304" w:footer="964" w:gutter="0"/>
          <w:cols w:space="720"/>
          <w:vAlign w:val="center"/>
        </w:sectPr>
      </w:pPr>
    </w:p>
    <w:p w14:paraId="0DD5E8D0" w14:textId="4904CE8C" w:rsidR="00F267AF" w:rsidRPr="00EE6C9F" w:rsidRDefault="007B7A16">
      <w:pPr>
        <w:tabs>
          <w:tab w:val="center" w:pos="7119"/>
          <w:tab w:val="right" w:pos="14096"/>
        </w:tabs>
        <w:spacing w:after="0" w:line="240" w:lineRule="auto"/>
        <w:ind w:left="142"/>
        <w:jc w:val="center"/>
        <w:rPr>
          <w:rFonts w:ascii="TH SarabunPSK" w:hAnsi="TH SarabunPSK" w:cs="TH SarabunPSK"/>
          <w:b/>
        </w:rPr>
      </w:pPr>
      <w:r w:rsidRPr="00EE6C9F">
        <w:rPr>
          <w:rFonts w:ascii="TH SarabunPSK" w:hAnsi="TH SarabunPSK" w:cs="TH SarabunPSK"/>
          <w:b/>
        </w:rPr>
        <w:lastRenderedPageBreak/>
        <w:t>ตารางวิเคราะห์ความสอดคล้องของผลลัพธ์การเรียนรู้ระดับ</w:t>
      </w:r>
      <w:r w:rsidR="00226354" w:rsidRPr="00226354">
        <w:rPr>
          <w:rFonts w:ascii="TH SarabunPSK" w:hAnsi="TH SarabunPSK" w:cs="TH SarabunPSK" w:hint="cs"/>
          <w:bCs/>
          <w:cs/>
        </w:rPr>
        <w:t>หมวดวิชา</w:t>
      </w:r>
    </w:p>
    <w:p w14:paraId="62511CD9" w14:textId="77777777" w:rsidR="00F267AF" w:rsidRPr="00EE6C9F" w:rsidRDefault="007B7A16">
      <w:pPr>
        <w:tabs>
          <w:tab w:val="center" w:pos="7119"/>
          <w:tab w:val="right" w:pos="14096"/>
        </w:tabs>
        <w:spacing w:after="0" w:line="240" w:lineRule="auto"/>
        <w:ind w:left="142"/>
        <w:jc w:val="center"/>
        <w:rPr>
          <w:rFonts w:ascii="TH SarabunPSK" w:hAnsi="TH SarabunPSK" w:cs="TH SarabunPSK"/>
        </w:rPr>
      </w:pPr>
      <w:r w:rsidRPr="00EE6C9F">
        <w:rPr>
          <w:rFonts w:ascii="TH SarabunPSK" w:hAnsi="TH SarabunPSK" w:cs="TH SarabunPSK"/>
          <w:b/>
        </w:rPr>
        <w:t>กับวิสัยทัศน์ พันธกิจ อัตลักษณ์ ปรัชญา ปรัชญาการศึกษา และความต้องการของผู้มีส่วนได้ส่วนเสีย</w:t>
      </w:r>
    </w:p>
    <w:p w14:paraId="17A0E5FD" w14:textId="43F2B48D" w:rsidR="00F267AF" w:rsidRPr="00EE6C9F" w:rsidRDefault="00F267AF">
      <w:pPr>
        <w:spacing w:after="0" w:line="240" w:lineRule="auto"/>
        <w:ind w:firstLine="994"/>
        <w:rPr>
          <w:rFonts w:ascii="TH SarabunPSK" w:hAnsi="TH SarabunPSK" w:cs="TH SarabunPSK"/>
          <w:color w:val="FF0000"/>
          <w:sz w:val="28"/>
          <w:szCs w:val="28"/>
        </w:rPr>
      </w:pPr>
    </w:p>
    <w:tbl>
      <w:tblPr>
        <w:tblStyle w:val="afffe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413"/>
        <w:gridCol w:w="2647"/>
      </w:tblGrid>
      <w:tr w:rsidR="00FD48FD" w:rsidRPr="00FD48FD" w14:paraId="1324AD36" w14:textId="7062DE0D" w:rsidTr="00FD48FD">
        <w:trPr>
          <w:tblHeader/>
        </w:trPr>
        <w:tc>
          <w:tcPr>
            <w:tcW w:w="3557" w:type="pct"/>
            <w:vMerge w:val="restart"/>
            <w:shd w:val="clear" w:color="auto" w:fill="auto"/>
            <w:vAlign w:val="center"/>
          </w:tcPr>
          <w:p w14:paraId="12A3E338" w14:textId="77777777" w:rsidR="00DB23AA" w:rsidRPr="00FD48FD" w:rsidRDefault="00DB23AA">
            <w:pPr>
              <w:ind w:left="145"/>
              <w:jc w:val="center"/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  <w:t>สารสนเทศจากการรับฟังเพื่อนำมากำหนดผลลัพธ์การเรียนรู้</w:t>
            </w:r>
          </w:p>
        </w:tc>
        <w:tc>
          <w:tcPr>
            <w:tcW w:w="1443" w:type="pct"/>
            <w:shd w:val="clear" w:color="auto" w:fill="auto"/>
            <w:vAlign w:val="center"/>
          </w:tcPr>
          <w:p w14:paraId="4D7DEC31" w14:textId="77777777" w:rsidR="00DB23AA" w:rsidRPr="00FD48FD" w:rsidRDefault="00DB23AA">
            <w:pPr>
              <w:jc w:val="center"/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  <w:t>ผลลัพธ์การเรียนรู้ที่ได้</w:t>
            </w:r>
          </w:p>
          <w:p w14:paraId="1BED9D20" w14:textId="1815CCD5" w:rsidR="00627375" w:rsidRPr="00FD48FD" w:rsidRDefault="00DB23AA" w:rsidP="00627375">
            <w:pPr>
              <w:jc w:val="center"/>
              <w:rPr>
                <w:rFonts w:ascii="TH SarabunPSK" w:hAnsi="TH SarabunPSK" w:cs="TH SarabunPSK"/>
                <w:b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  <w:t>จากการวิเคราะห์สารสนเทศ</w:t>
            </w:r>
          </w:p>
        </w:tc>
      </w:tr>
      <w:tr w:rsidR="00627375" w:rsidRPr="00FD48FD" w14:paraId="5A13A0CF" w14:textId="77777777" w:rsidTr="00627375">
        <w:tc>
          <w:tcPr>
            <w:tcW w:w="3557" w:type="pct"/>
            <w:vMerge/>
            <w:shd w:val="clear" w:color="auto" w:fill="auto"/>
            <w:vAlign w:val="center"/>
          </w:tcPr>
          <w:p w14:paraId="6FD82C01" w14:textId="77777777" w:rsidR="00627375" w:rsidRPr="00FD48FD" w:rsidRDefault="00627375" w:rsidP="009546E8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443" w:type="pct"/>
            <w:shd w:val="clear" w:color="auto" w:fill="auto"/>
            <w:vAlign w:val="center"/>
          </w:tcPr>
          <w:p w14:paraId="531D24F6" w14:textId="4BD25E8E" w:rsidR="00627375" w:rsidRPr="00FD48FD" w:rsidRDefault="00627375" w:rsidP="00DB23AA">
            <w:p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</w:rPr>
              <w:t>GSLO</w:t>
            </w:r>
          </w:p>
        </w:tc>
      </w:tr>
      <w:tr w:rsidR="001A3B1D" w:rsidRPr="00FD48FD" w14:paraId="2975AC81" w14:textId="77777777" w:rsidTr="001A3B1D">
        <w:trPr>
          <w:trHeight w:val="564"/>
        </w:trPr>
        <w:tc>
          <w:tcPr>
            <w:tcW w:w="3557" w:type="pct"/>
            <w:shd w:val="clear" w:color="auto" w:fill="auto"/>
          </w:tcPr>
          <w:p w14:paraId="620B80DE" w14:textId="60823D75" w:rsidR="001A3B1D" w:rsidRPr="00FD48FD" w:rsidRDefault="001A3B1D" w:rsidP="001A3B1D">
            <w:pP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วิสัยทัศน์มหาวิทยาลัยอุบลราชธานี :</w:t>
            </w:r>
          </w:p>
          <w:p w14:paraId="6E5BBB98" w14:textId="77777777" w:rsidR="001A3B1D" w:rsidRPr="00FD48FD" w:rsidRDefault="001A3B1D" w:rsidP="001A3B1D">
            <w:pPr>
              <w:ind w:firstLine="316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color w:val="auto"/>
                <w:sz w:val="32"/>
                <w:szCs w:val="32"/>
                <w:cs/>
              </w:rPr>
              <w:t>มหาวิทยาลัยชั้นนำในอาเซียน ที่ยกระดับคุณภาพชีวิตให้แก่สังคม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B0CD" w14:textId="10E158AA" w:rsidR="001A3B1D" w:rsidRPr="008A49DC" w:rsidRDefault="004873E2" w:rsidP="001A3B1D">
            <w:pPr>
              <w:jc w:val="center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1961990217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14EB73B0" w14:textId="77777777" w:rsidTr="001A3B1D">
        <w:trPr>
          <w:trHeight w:val="564"/>
        </w:trPr>
        <w:tc>
          <w:tcPr>
            <w:tcW w:w="3557" w:type="pct"/>
            <w:shd w:val="clear" w:color="auto" w:fill="auto"/>
          </w:tcPr>
          <w:p w14:paraId="22679832" w14:textId="77777777" w:rsidR="001A3B1D" w:rsidRPr="00FD48FD" w:rsidRDefault="001A3B1D" w:rsidP="001A3B1D">
            <w:pP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พันธกิจมหาวิทยาลัยอุบลราชธานี :</w:t>
            </w:r>
          </w:p>
          <w:p w14:paraId="7B468D01" w14:textId="77777777" w:rsidR="001A3B1D" w:rsidRPr="00FD48FD" w:rsidRDefault="001A3B1D" w:rsidP="001A3B1D">
            <w:pPr>
              <w:ind w:firstLine="316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พันธกิจที่ 1 สร้างบัณฑิตที่มีทักษะสูงของแต่ละวิชาชีพเพื่อตอบโจทย์อุตสาหกรรม รวมทั้งการมีทักษะเป็นผู้ประกอบการ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4D35" w14:textId="11C51873" w:rsidR="001A3B1D" w:rsidRPr="008A49DC" w:rsidRDefault="004873E2" w:rsidP="001A3B1D">
            <w:pPr>
              <w:jc w:val="center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-805548322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0F19C130" w14:textId="77777777" w:rsidTr="001A3B1D">
        <w:trPr>
          <w:trHeight w:val="564"/>
        </w:trPr>
        <w:tc>
          <w:tcPr>
            <w:tcW w:w="3557" w:type="pct"/>
            <w:shd w:val="clear" w:color="auto" w:fill="auto"/>
          </w:tcPr>
          <w:p w14:paraId="27C1EDD2" w14:textId="77777777" w:rsidR="001A3B1D" w:rsidRPr="00FD48FD" w:rsidRDefault="001A3B1D" w:rsidP="001A3B1D">
            <w:pP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อัตลักษณ์มหาวิทยาลัยอุบลราชธานี :</w:t>
            </w:r>
          </w:p>
          <w:p w14:paraId="55CD64AF" w14:textId="77777777" w:rsidR="001A3B1D" w:rsidRPr="00FD48FD" w:rsidRDefault="001A3B1D" w:rsidP="001A3B1D">
            <w:pPr>
              <w:ind w:left="316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color w:val="auto"/>
                <w:sz w:val="32"/>
                <w:szCs w:val="32"/>
                <w:cs/>
              </w:rPr>
              <w:t>สร้างสรรค์</w:t>
            </w:r>
          </w:p>
          <w:p w14:paraId="439C6DC8" w14:textId="77777777" w:rsidR="001A3B1D" w:rsidRPr="00FD48FD" w:rsidRDefault="001A3B1D" w:rsidP="001A3B1D">
            <w:pPr>
              <w:ind w:left="316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color w:val="auto"/>
                <w:sz w:val="32"/>
                <w:szCs w:val="32"/>
                <w:cs/>
              </w:rPr>
              <w:t>สามัคคี</w:t>
            </w:r>
          </w:p>
          <w:p w14:paraId="632C742F" w14:textId="77777777" w:rsidR="001A3B1D" w:rsidRPr="00FD48FD" w:rsidRDefault="001A3B1D" w:rsidP="001A3B1D">
            <w:pPr>
              <w:ind w:left="316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color w:val="auto"/>
                <w:sz w:val="32"/>
                <w:szCs w:val="32"/>
                <w:cs/>
              </w:rPr>
              <w:t>สำนึกดีต่อสังคม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29CF" w14:textId="15BFF46D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1962306578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139143A4" w14:textId="77777777" w:rsidTr="001A3B1D">
        <w:trPr>
          <w:trHeight w:val="564"/>
        </w:trPr>
        <w:tc>
          <w:tcPr>
            <w:tcW w:w="3557" w:type="pct"/>
            <w:shd w:val="clear" w:color="auto" w:fill="auto"/>
          </w:tcPr>
          <w:p w14:paraId="6A150EB9" w14:textId="77777777" w:rsidR="001A3B1D" w:rsidRPr="00FD48FD" w:rsidRDefault="001A3B1D" w:rsidP="001A3B1D">
            <w:pP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ปรัชญามหาวิทยาลัยอุบลราชธานี :</w:t>
            </w:r>
          </w:p>
          <w:p w14:paraId="44E2C991" w14:textId="77777777" w:rsidR="001A3B1D" w:rsidRPr="00FD48FD" w:rsidRDefault="001A3B1D" w:rsidP="001A3B1D">
            <w:pPr>
              <w:ind w:left="316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color w:val="auto"/>
                <w:sz w:val="32"/>
                <w:szCs w:val="32"/>
                <w:cs/>
              </w:rPr>
              <w:t>มหาวิทยาลัยอุบลราชธานีสร้างสติและปัญญาแก่สังคมบนพื้นฐานความพอเพียง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8AE7" w14:textId="2EE386AF" w:rsidR="001A3B1D" w:rsidRPr="008A49DC" w:rsidRDefault="004873E2" w:rsidP="001A3B1D">
            <w:pPr>
              <w:jc w:val="center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-1876378929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2C3DE96D" w14:textId="77777777" w:rsidTr="001A3B1D">
        <w:trPr>
          <w:trHeight w:val="564"/>
        </w:trPr>
        <w:tc>
          <w:tcPr>
            <w:tcW w:w="3557" w:type="pct"/>
            <w:shd w:val="clear" w:color="auto" w:fill="auto"/>
          </w:tcPr>
          <w:p w14:paraId="46DCB282" w14:textId="77777777" w:rsidR="001A3B1D" w:rsidRPr="00FD48FD" w:rsidRDefault="001A3B1D" w:rsidP="001A3B1D">
            <w:pP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FD48FD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ปรัชญาการศึกษาของมหาวิทยาลัยอุบลราชธานี</w:t>
            </w:r>
            <w:r w:rsidRPr="00FD48FD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 xml:space="preserve"> :</w:t>
            </w:r>
          </w:p>
          <w:p w14:paraId="1BB90D74" w14:textId="77777777" w:rsidR="001A3B1D" w:rsidRPr="00FD48FD" w:rsidRDefault="001A3B1D" w:rsidP="001A3B1D">
            <w:pPr>
              <w:ind w:firstLine="316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จัดการศึกษาที่มุ่งพัฒนาบุคคลทุกช่วงวัยให้มีนิสัยใฝ่รู้ใฝ่เรียน (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Lifelong Learning) 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มีความสามารถด้านวิชาชีพและวิชาการที่เน้นใช้เทคโนโลยีและนวัตกรรม (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Technology and Innovation) 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ในการสร้างองค์ความรู้ (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Knowledge) 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ทักษะใหม่ๆ (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New Skills) 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และความเป็นผู้ประกอบการ (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Entrepreneurship) 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การจัดการเรียนรู้ที่เน้นผู้เรียนเป็นศูนย์กลางแบบ 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Blended Learning 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และ 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Technology-enhanced Learning 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ฝึกปฏิบัติงานภาคสนาม สามารถพัฒนาคุณภาพชีวิตตามแนวทางการพัฒนาที่ยั่งยืน (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SDG) </w:t>
            </w: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เป็นที่ยอมรับในแวดวงวิชาการระดับชาติและนานาชาติ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E805" w14:textId="52A03982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383449915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553BCD23" w14:textId="77777777" w:rsidTr="001A3B1D">
        <w:trPr>
          <w:trHeight w:val="564"/>
        </w:trPr>
        <w:tc>
          <w:tcPr>
            <w:tcW w:w="3557" w:type="pct"/>
            <w:shd w:val="clear" w:color="auto" w:fill="auto"/>
          </w:tcPr>
          <w:p w14:paraId="5E30C1C7" w14:textId="77777777" w:rsidR="001A3B1D" w:rsidRPr="00FD48FD" w:rsidRDefault="001A3B1D" w:rsidP="001A3B1D">
            <w:pP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วิสัยทัศน์</w:t>
            </w: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คณะวิทยาศาสตร์ </w:t>
            </w: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มหาวิทยาลัยอุบลราชธานี :</w:t>
            </w:r>
          </w:p>
          <w:p w14:paraId="0F86DE91" w14:textId="77777777" w:rsidR="001A3B1D" w:rsidRPr="00FD48FD" w:rsidRDefault="001A3B1D" w:rsidP="001A3B1D">
            <w:pPr>
              <w:ind w:left="316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ผลิตบัณฑิตชั้นแนวหน้า สร้างงานวิจัยระดับสากลและนวัตกรรมเพื่อการพัฒนาประเทศ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50A09" w14:textId="58DBA1DC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1020669574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768CE328" w14:textId="77777777" w:rsidTr="001A3B1D">
        <w:trPr>
          <w:trHeight w:val="564"/>
        </w:trPr>
        <w:tc>
          <w:tcPr>
            <w:tcW w:w="3557" w:type="pct"/>
            <w:shd w:val="clear" w:color="auto" w:fill="auto"/>
          </w:tcPr>
          <w:p w14:paraId="7239A089" w14:textId="77777777" w:rsidR="001A3B1D" w:rsidRPr="00FD48FD" w:rsidRDefault="001A3B1D" w:rsidP="001A3B1D">
            <w:pP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พันธกิจ</w:t>
            </w: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  <w:cs/>
              </w:rPr>
              <w:t>คณะวิทยาศาสตร์</w:t>
            </w: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 xml:space="preserve"> มหาวิทยาลัยอุบลราชธานี :</w:t>
            </w:r>
          </w:p>
          <w:p w14:paraId="27601ED8" w14:textId="77777777" w:rsidR="001A3B1D" w:rsidRDefault="001A3B1D" w:rsidP="001A3B1D">
            <w:pPr>
              <w:ind w:firstLine="316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D48F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พันธกิจที่ 1 ผลิตบัณฑิตด้านวิทยาศาสตร์และเทคโนโลยีที่มีทักษะด้านการปฏิบัติงาน</w:t>
            </w:r>
          </w:p>
          <w:p w14:paraId="27D0AC65" w14:textId="6555CB2B" w:rsidR="002E7A48" w:rsidRPr="00FD48FD" w:rsidRDefault="002E7A48" w:rsidP="001A3B1D">
            <w:pPr>
              <w:ind w:firstLine="316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65A7" w14:textId="7FDB58DF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-2060081545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52AF7EA6" w14:textId="77777777" w:rsidTr="001A3B1D">
        <w:trPr>
          <w:trHeight w:val="564"/>
        </w:trPr>
        <w:tc>
          <w:tcPr>
            <w:tcW w:w="3557" w:type="pct"/>
            <w:shd w:val="clear" w:color="auto" w:fill="auto"/>
          </w:tcPr>
          <w:p w14:paraId="15F36CBF" w14:textId="77777777" w:rsidR="001A3B1D" w:rsidRPr="00896813" w:rsidRDefault="001A3B1D" w:rsidP="001A3B1D">
            <w:pP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896813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lastRenderedPageBreak/>
              <w:t>ผู้มีส่วนได้ส่วนเสีย กลุ่ม</w:t>
            </w:r>
            <w:r w:rsidRPr="00686301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  <w:cs/>
              </w:rPr>
              <w:t>อาจารย์ผู้รับผิดชอบหลักสูตรที่เลือกเรียนรายวิชาในกลุ่มวิชาพื้นฐานวิชาชีพวิทยาศาสตร์</w:t>
            </w:r>
            <w:r w:rsidRPr="00896813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(High Power, Low Implact)</w:t>
            </w:r>
            <w:r w:rsidRPr="00896813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:</w:t>
            </w:r>
          </w:p>
          <w:p w14:paraId="369F8E90" w14:textId="77777777" w:rsidR="001A3B1D" w:rsidRPr="00686301" w:rsidRDefault="001A3B1D" w:rsidP="001A3B1D">
            <w:pPr>
              <w:ind w:firstLine="306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r w:rsidRPr="009172BE">
              <w:rPr>
                <w:rFonts w:ascii="TH SarabunPSK" w:eastAsia="Sarabun" w:hAnsi="TH SarabunPSK" w:cs="TH SarabunPSK"/>
                <w:color w:val="auto"/>
                <w:sz w:val="32"/>
                <w:szCs w:val="32"/>
                <w:cs/>
              </w:rPr>
              <w:t>มีความต้องการและความคาดหวังให้นักศึกษามีความรู้ ทักษะและเทคนิคพื้นฐานทางด้านวิทยาศาสตร์และเทคโนโลยีอย่างถูกต้อง สามารถประยุกต์ใช้ความรู้ ทักษะและเทคนิคเหล่านี้ในการเรียนชั้นปีที่สูงขึ้นตามบริบทของวิชาชีพของตนเองได้ สามารถบูรณาการองค์ความรู้ในการแก้ไขปัญหา มีทักษะการคิดและวิเคราะห์ในการแก้โจทย์ปัญหา การคิดแบบองค์รวม การคิดวิจารณญาณ การคิดสร้างสรรค์ การคิดแก้ปัญหา และคิดแบบวิทยาศาสตร์ คิดคำนวณและวิเคราะห์เชิงตัวเลข รู้ทันสื่อและเทคโนโลยี เรียนรู้ได้ด้วยตนเองตลอดชีวิต ทำงานร่วมกับร่วมกับผู้อื่นได้ดี และมีจิตสำนึกและตระหนักในการปฏิบัติตามจรรยาบรรณทางด้านวิทยาศาสตร์และเทคโนโลยี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D067A" w14:textId="40BCB7AB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1467003188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6A1B469B" w14:textId="77777777" w:rsidTr="001A3B1D">
        <w:trPr>
          <w:trHeight w:val="564"/>
        </w:trPr>
        <w:tc>
          <w:tcPr>
            <w:tcW w:w="3557" w:type="pct"/>
            <w:shd w:val="clear" w:color="auto" w:fill="auto"/>
          </w:tcPr>
          <w:p w14:paraId="319A77FA" w14:textId="77777777" w:rsidR="001A3B1D" w:rsidRPr="00896813" w:rsidRDefault="001A3B1D" w:rsidP="001A3B1D">
            <w:pP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896813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ผู้มีส่วนได้ส่วนเสีย กลุ่ม</w:t>
            </w:r>
            <w:r w:rsidRPr="00686301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  <w:cs/>
              </w:rPr>
              <w:t>อาจารย์ผู้</w:t>
            </w:r>
            <w:r>
              <w:rPr>
                <w:rFonts w:ascii="TH SarabunPSK" w:eastAsia="Sarabun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สอน</w:t>
            </w:r>
            <w:r w:rsidRPr="00686301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  <w:cs/>
              </w:rPr>
              <w:t>รายวิชาในกลุ่มวิชาพื้นฐานวิชาชีพวิทยาศาสตร์</w:t>
            </w:r>
            <w:r w:rsidRPr="00896813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(High Power, High Implact)</w:t>
            </w:r>
            <w:r w:rsidRPr="00896813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:</w:t>
            </w:r>
          </w:p>
          <w:p w14:paraId="0DF98B37" w14:textId="77777777" w:rsidR="001A3B1D" w:rsidRPr="00FD48FD" w:rsidRDefault="001A3B1D" w:rsidP="001A3B1D">
            <w:pPr>
              <w:ind w:firstLine="306"/>
              <w:rPr>
                <w:rFonts w:ascii="TH SarabunPSK" w:hAnsi="TH SarabunPSK" w:cs="TH SarabunPSK"/>
              </w:rPr>
            </w:pPr>
            <w:r w:rsidRPr="00797B2B">
              <w:rPr>
                <w:rFonts w:ascii="TH SarabunPSK" w:eastAsia="Sarabun" w:hAnsi="TH SarabunPSK" w:cs="TH SarabunPSK"/>
                <w:color w:val="auto"/>
                <w:sz w:val="32"/>
                <w:szCs w:val="32"/>
                <w:cs/>
              </w:rPr>
              <w:t>มีความต้องการและความคาดหวังให้นักศึกษาที่เรียนรายวิชาในหมวดวิชาพื้นฐานวิทยาศาสตร์มีความรู้พื้นฐาน ทักษะและเทคนิคขั้นพื้นฐานทางวิทยาศาสตร์ คณิตศาสตร์และเทคโนโลยี ตลอดจนมีความสามารถในการคิดวิเคราะห์ และนำไปประยุกต์ใช้ในการแก้ปัญหาและการเรียนชั้นปีที่สูงขึ้นได้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E64D8" w14:textId="35FF1661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-2016139966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3DDC686D" w14:textId="77777777" w:rsidTr="001A3B1D">
        <w:trPr>
          <w:trHeight w:val="564"/>
        </w:trPr>
        <w:tc>
          <w:tcPr>
            <w:tcW w:w="3557" w:type="pct"/>
            <w:shd w:val="clear" w:color="auto" w:fill="auto"/>
          </w:tcPr>
          <w:p w14:paraId="33708AC4" w14:textId="77777777" w:rsidR="001A3B1D" w:rsidRPr="00896813" w:rsidRDefault="001A3B1D" w:rsidP="001A3B1D">
            <w:pP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896813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ผู้มีส่วนได้ส่วนเสีย กลุ่ม</w:t>
            </w:r>
            <w:r w:rsidRPr="009172BE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  <w:cs/>
              </w:rPr>
              <w:t>นักศึกษาปัจจุบัน</w:t>
            </w:r>
            <w: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 xml:space="preserve"> (Low Power, Low Implact)</w:t>
            </w:r>
            <w:r w:rsidRPr="00896813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:</w:t>
            </w:r>
          </w:p>
          <w:p w14:paraId="7F884E9A" w14:textId="77777777" w:rsidR="001A3B1D" w:rsidRPr="00FD48FD" w:rsidRDefault="001A3B1D" w:rsidP="001A3B1D">
            <w:pPr>
              <w:ind w:firstLine="306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r w:rsidRPr="00122A73">
              <w:rPr>
                <w:rFonts w:ascii="TH SarabunPSK" w:eastAsia="Sarabun" w:hAnsi="TH SarabunPSK" w:cs="TH SarabunPSK"/>
                <w:color w:val="auto"/>
                <w:sz w:val="32"/>
                <w:szCs w:val="32"/>
                <w:cs/>
              </w:rPr>
              <w:t>มีความต้องการและความคาดหวังในด้านการมีความรู้และทักษะวิทยาศาสตร์พื้นฐานและนำไปต่อยอดในระดับที่สูงขึ้นได้ ทำปฏิบัติการและใช้เครื่องมือวิทยาศาสตร์ได้อย่างถูกต้องและปลอดภัย มีทักษะการคิดวิเคราะห์และทักษะแก้ปัญหาที่นำไปใช้งานจริงได้ เห็นคุณของวิทยาศาสตร์ และมีจิตวิทยาศาสตร์และจรรยาบรรณทางวิทยาศาสตร์และเทคโนโลยี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C5C23" w14:textId="55EBDA0A" w:rsidR="001A3B1D" w:rsidRPr="008A49DC" w:rsidRDefault="004873E2" w:rsidP="001A3B1D">
            <w:pPr>
              <w:jc w:val="center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-451095725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7F4E3D5C" w14:textId="05B1869B" w:rsidTr="001A3B1D">
        <w:tc>
          <w:tcPr>
            <w:tcW w:w="3557" w:type="pct"/>
            <w:shd w:val="clear" w:color="auto" w:fill="auto"/>
          </w:tcPr>
          <w:p w14:paraId="38A3831B" w14:textId="2D8BFF5D" w:rsidR="001A3B1D" w:rsidRPr="00FD48FD" w:rsidRDefault="001A3B1D" w:rsidP="002E7A48">
            <w:pPr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r w:rsidRPr="00FD48FD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แผนด้านการอุดมศึกษาเพื่อผลิตและพัฒนากำลังคนของประเทศ พ.ศ. 2564-2570 กระทรวงการอุดมศึกษา วิทยาศาสตร์ วิจัยและนวัตกรรม :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5651" w14:textId="252741E3" w:rsidR="001A3B1D" w:rsidRPr="008A49DC" w:rsidRDefault="004873E2" w:rsidP="001A3B1D">
            <w:pPr>
              <w:jc w:val="center"/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-1251650785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07DF2B68" w14:textId="4F995579" w:rsidTr="001A3B1D">
        <w:tc>
          <w:tcPr>
            <w:tcW w:w="3557" w:type="pct"/>
            <w:shd w:val="clear" w:color="auto" w:fill="auto"/>
          </w:tcPr>
          <w:p w14:paraId="070950DA" w14:textId="77777777" w:rsidR="001A3B1D" w:rsidRPr="007B34DA" w:rsidRDefault="001A3B1D" w:rsidP="001A3B1D">
            <w:pP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7B34DA">
              <w:rPr>
                <w:rFonts w:ascii="TH SarabunPSK" w:eastAsia="Sarabun" w:hAnsi="TH SarabunPSK" w:cs="TH SarabunPSK"/>
                <w:b/>
                <w:bCs/>
                <w:color w:val="auto"/>
                <w:sz w:val="32"/>
                <w:szCs w:val="32"/>
              </w:rPr>
              <w:t>ยุทธศาสตร์ชาติ พ.ศ. 2561-2580</w:t>
            </w:r>
            <w:r w:rsidRPr="007B34DA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 xml:space="preserve"> :</w:t>
            </w:r>
          </w:p>
          <w:p w14:paraId="27A38D75" w14:textId="4C21C6F5" w:rsidR="001A3B1D" w:rsidRPr="007B34DA" w:rsidRDefault="001A3B1D" w:rsidP="001A3B1D">
            <w:pPr>
              <w:ind w:firstLine="316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ยุทธศาสตร์ที่ 3 ยุทธศาสตร์การพัฒนาและเสริมสร้างศักยภาพทรัพยากรมนุษย์  โดยการปรับเปลี่ยนค่านิยมและวัฒนธรรม (</w:t>
            </w: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Transformation of Culture) </w:t>
            </w: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เพื่อสร้างคนไทยที่มีคุณภาพ คุณธรรม </w:t>
            </w: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lastRenderedPageBreak/>
              <w:t>จริยธรรม มีระเบียบวินัย เคารพกฎหมาย การพัฒนาศักยภาพคนตลอดช่วงชีวิต การปฏิรูปการเรียนรู้แบบพลิกโฉม (</w:t>
            </w: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</w:rPr>
              <w:t>Transformation of Learning)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9281" w14:textId="777C2221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-1657604771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0A432552" w14:textId="2FB60E8C" w:rsidTr="001A3B1D">
        <w:tc>
          <w:tcPr>
            <w:tcW w:w="3557" w:type="pct"/>
            <w:shd w:val="clear" w:color="auto" w:fill="auto"/>
          </w:tcPr>
          <w:p w14:paraId="4FF82F4B" w14:textId="77777777" w:rsidR="001A3B1D" w:rsidRPr="002E7A48" w:rsidRDefault="001A3B1D" w:rsidP="001A3B1D">
            <w:pPr>
              <w:rPr>
                <w:rFonts w:ascii="TH SarabunPSK" w:hAnsi="TH SarabunPSK" w:cs="TH SarabunPSK"/>
                <w:b/>
                <w:bCs/>
                <w:color w:val="auto"/>
                <w:spacing w:val="-4"/>
                <w:sz w:val="32"/>
                <w:szCs w:val="32"/>
              </w:rPr>
            </w:pPr>
            <w:r w:rsidRPr="002E7A48">
              <w:rPr>
                <w:rFonts w:ascii="TH SarabunPSK" w:eastAsia="Sarabun" w:hAnsi="TH SarabunPSK" w:cs="TH SarabunPSK"/>
                <w:b/>
                <w:bCs/>
                <w:color w:val="auto"/>
                <w:spacing w:val="-4"/>
                <w:sz w:val="32"/>
                <w:szCs w:val="32"/>
              </w:rPr>
              <w:t>แผนพัฒนาเศรษฐกิจและสังคมแห่งชาติ ฉบับที่ 13 (พ.ศ. 2566-2570)</w:t>
            </w:r>
            <w:r w:rsidRPr="002E7A48">
              <w:rPr>
                <w:rFonts w:ascii="TH SarabunPSK" w:hAnsi="TH SarabunPSK" w:cs="TH SarabunPSK"/>
                <w:b/>
                <w:bCs/>
                <w:color w:val="auto"/>
                <w:spacing w:val="-4"/>
                <w:sz w:val="32"/>
                <w:szCs w:val="32"/>
              </w:rPr>
              <w:t xml:space="preserve"> :</w:t>
            </w:r>
          </w:p>
          <w:p w14:paraId="76BAFF8A" w14:textId="77777777" w:rsidR="001A3B1D" w:rsidRPr="007B34DA" w:rsidRDefault="001A3B1D" w:rsidP="001A3B1D">
            <w:pPr>
              <w:ind w:firstLine="316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หมุดหมายที่ </w:t>
            </w: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</w:rPr>
              <w:t>12</w:t>
            </w: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ไทยมีกำลังคนสมรรถนะสูง มุ่งเรียนรู้อย่างต่อเนื่อง ตอบโจทย์การพัฒนาแห่งอนาคต </w:t>
            </w:r>
          </w:p>
          <w:p w14:paraId="7CFA50AD" w14:textId="7BC2158D" w:rsidR="001A3B1D" w:rsidRPr="007B34DA" w:rsidRDefault="001A3B1D" w:rsidP="001A3B1D">
            <w:pPr>
              <w:ind w:firstLine="316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กลยุทธ์ที่ </w:t>
            </w: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คนไทยทุกช่วงวัยได้รับการพัฒนาในทุกมิติ</w:t>
            </w:r>
          </w:p>
          <w:p w14:paraId="2EB9A3C2" w14:textId="7EEA48DD" w:rsidR="001A3B1D" w:rsidRPr="007B34DA" w:rsidRDefault="001A3B1D" w:rsidP="001A3B1D">
            <w:pPr>
              <w:ind w:firstLine="316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กลยุทธ์ย่อยที่ </w:t>
            </w: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</w:rPr>
              <w:t>1.3</w:t>
            </w:r>
            <w:r w:rsidRPr="007B34D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พัฒนาผู้เรียนช่วงวัยการศึกษาระดับอุดมศึกษาให้มีสมรรถนะที่จำเป็นและเชื่อมโยงกับโลกของการทำงานในอนาคตและการสร้างสรรค์นวัตกรรม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C14B5" w14:textId="05601B65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1063070783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58AB157D" w14:textId="77777777" w:rsidTr="001A3B1D">
        <w:tc>
          <w:tcPr>
            <w:tcW w:w="3557" w:type="pct"/>
            <w:shd w:val="clear" w:color="auto" w:fill="auto"/>
          </w:tcPr>
          <w:p w14:paraId="5BFCBFDD" w14:textId="77777777" w:rsidR="001A3B1D" w:rsidRPr="007B34DA" w:rsidRDefault="001A3B1D" w:rsidP="001A3B1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ประกาศกระทรวงการอุดมศึกษา วิทยาศาสตร์ วิจัยและนวัตกรรม</w:t>
            </w: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เรื่อง กำหนดปรัชญาการอุดมศึกษาไทยและระบบอุดมศึกษาใหม่</w:t>
            </w: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ด้านการสร้างบัณฑิตและพัฒนากำลังคน</w:t>
            </w:r>
          </w:p>
          <w:p w14:paraId="2A931E2E" w14:textId="0A5955A8" w:rsidR="001A3B1D" w:rsidRPr="007B34DA" w:rsidRDefault="001A3B1D" w:rsidP="001A3B1D">
            <w:pPr>
              <w:ind w:firstLine="306"/>
              <w:rPr>
                <w:rFonts w:ascii="TH SarabunPSK" w:hAnsi="TH SarabunPSK" w:cs="TH SarabunPSK"/>
                <w:b/>
                <w:bCs/>
              </w:rPr>
            </w:pP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การอุดมศึกษาไทย มุ่งสร้างบัณฑิตและพัฒนากำลังคนในทุกช่วงวัย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(Lifelong Learning) 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ให้เป็นผู้มีคุณธรรม จริยธรรม และมีสมรรถนะ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(Competency) 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ที่จำเป็น และรองรับสังคมและเทคโนโลยีที่เปลี่ยนไปอย่างฉับพลัน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(Disruption) 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ทั้งในปัจจุบันและอนาคตได้เป็นอย่างดี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รวมถึงเพิ่มขีดความสามารถในการแข่งขัน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(Competitiveness) 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ของประเทศในระดับสากล และยกระดับคุณภาพชีวิตของประชาชน แต่ในขณะเดียวกัน ก็มีความรักและภูมิใจในสถาบัน วัฒนธรรมและประเพณีที่ดีงามของชาติ ทั้งนี้ ให้การสร้างบัณฑิตและพัฒนากำลังคนต้องทำร่วมกับภาคส่วนต่าง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B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ๆ เช่น ภาครัฐ ภาคเอกชน ภาคประชาสังคม และชุมชนอย่างใกล้ชิด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A2C0" w14:textId="5C47BABF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-334235525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623F3B58" w14:textId="77777777" w:rsidTr="001A3B1D">
        <w:tc>
          <w:tcPr>
            <w:tcW w:w="3557" w:type="pct"/>
            <w:shd w:val="clear" w:color="auto" w:fill="auto"/>
          </w:tcPr>
          <w:p w14:paraId="1753B30C" w14:textId="6244DD4B" w:rsidR="001A3B1D" w:rsidRPr="00F80D6B" w:rsidRDefault="001A3B1D" w:rsidP="001A3B1D">
            <w:pPr>
              <w:rPr>
                <w:rFonts w:ascii="TH SarabunPSK" w:hAnsi="TH SarabunPSK" w:cs="TH SarabunPSK"/>
                <w:b/>
                <w:bCs/>
              </w:rPr>
            </w:pP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ประกาศคณะกรรมการมาตรฐานการอุดมศึกษา เรื่อง เกณฑ์มาตรฐานหลักสูตรระดับปริญญาตรี พ.ศ. 2565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89F44" w14:textId="30BA2029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-1106573508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1A3B1D" w:rsidRPr="00FD48FD" w14:paraId="609B58D9" w14:textId="77777777" w:rsidTr="001A3B1D">
        <w:tc>
          <w:tcPr>
            <w:tcW w:w="3557" w:type="pct"/>
            <w:shd w:val="clear" w:color="auto" w:fill="auto"/>
          </w:tcPr>
          <w:p w14:paraId="583A03AC" w14:textId="190F86FC" w:rsidR="001A3B1D" w:rsidRPr="007B34DA" w:rsidRDefault="001A3B1D" w:rsidP="001A3B1D">
            <w:pPr>
              <w:rPr>
                <w:rFonts w:ascii="TH SarabunPSK" w:hAnsi="TH SarabunPSK" w:cs="TH SarabunPSK"/>
                <w:b/>
                <w:bCs/>
              </w:rPr>
            </w:pP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กฎกระทรวง</w:t>
            </w: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มาตรฐานการจัดการศึกษาระดับอุดมศึกษา</w:t>
            </w: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พ.ศ. 2565 และประกาศคณะกรรมการมาตรฐานการอุดมศึกษา</w:t>
            </w: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7B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เรื่อง รายละเอียดผลลัพธ์การเรียนรู้ตามมาตรฐานคุณวุฒิระดับอุดมศึกษา พ.ศ. 2565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BBD78" w14:textId="600B4A3F" w:rsidR="001A3B1D" w:rsidRPr="008A49DC" w:rsidRDefault="004873E2" w:rsidP="001A3B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</w:rPr>
                <w:tag w:val="goog_rdk_0"/>
                <w:id w:val="700047699"/>
              </w:sdtPr>
              <w:sdtEndPr/>
              <w:sdtContent>
                <w:r w:rsidR="001A3B1D" w:rsidRPr="001C53A3">
                  <w:rPr>
                    <w:rFonts w:ascii="Segoe UI Symbol" w:eastAsia="Arial Unicode MS" w:hAnsi="Segoe UI Symbol" w:cs="Segoe UI Symbol"/>
                    <w:color w:val="auto"/>
                    <w:sz w:val="32"/>
                    <w:szCs w:val="32"/>
                  </w:rPr>
                  <w:t>✓</w:t>
                </w:r>
              </w:sdtContent>
            </w:sdt>
          </w:p>
        </w:tc>
      </w:tr>
    </w:tbl>
    <w:p w14:paraId="02B11D37" w14:textId="77777777" w:rsidR="00F267AF" w:rsidRPr="00EE6C9F" w:rsidRDefault="00F267AF">
      <w:pPr>
        <w:spacing w:line="240" w:lineRule="auto"/>
        <w:rPr>
          <w:rFonts w:ascii="TH SarabunPSK" w:hAnsi="TH SarabunPSK" w:cs="TH SarabunPSK"/>
          <w:color w:val="05812B"/>
          <w:sz w:val="28"/>
          <w:szCs w:val="28"/>
        </w:rPr>
        <w:sectPr w:rsidR="00F267AF" w:rsidRPr="00EE6C9F" w:rsidSect="008909D2">
          <w:pgSz w:w="11906" w:h="16838" w:code="9"/>
          <w:pgMar w:top="2126" w:right="1418" w:bottom="1276" w:left="1418" w:header="1304" w:footer="964" w:gutter="0"/>
          <w:cols w:space="720"/>
        </w:sectPr>
      </w:pPr>
    </w:p>
    <w:p w14:paraId="79FAE855" w14:textId="2DC2D6A5" w:rsidR="00F267AF" w:rsidRPr="00EE6C9F" w:rsidRDefault="007B7A16">
      <w:pPr>
        <w:spacing w:after="0" w:line="240" w:lineRule="auto"/>
        <w:ind w:left="1305" w:hanging="1276"/>
        <w:jc w:val="center"/>
        <w:rPr>
          <w:rFonts w:ascii="TH SarabunPSK" w:hAnsi="TH SarabunPSK" w:cs="TH SarabunPSK"/>
          <w:b/>
          <w:sz w:val="40"/>
          <w:szCs w:val="40"/>
        </w:rPr>
      </w:pPr>
      <w:r w:rsidRPr="00EE6C9F">
        <w:rPr>
          <w:rFonts w:ascii="TH SarabunPSK" w:hAnsi="TH SarabunPSK" w:cs="TH SarabunPSK"/>
          <w:b/>
          <w:sz w:val="40"/>
          <w:szCs w:val="40"/>
        </w:rPr>
        <w:lastRenderedPageBreak/>
        <w:t xml:space="preserve">ภาคผนวกที่ </w:t>
      </w:r>
      <w:r w:rsidR="00CE1F97">
        <w:rPr>
          <w:rFonts w:ascii="TH SarabunPSK" w:hAnsi="TH SarabunPSK" w:cs="TH SarabunPSK"/>
          <w:b/>
          <w:sz w:val="40"/>
          <w:szCs w:val="40"/>
        </w:rPr>
        <w:t>3</w:t>
      </w:r>
    </w:p>
    <w:p w14:paraId="29B0048F" w14:textId="77777777" w:rsidR="00F267AF" w:rsidRPr="00EE6C9F" w:rsidRDefault="007B7A16">
      <w:pPr>
        <w:spacing w:after="0" w:line="240" w:lineRule="auto"/>
        <w:ind w:left="1305" w:hanging="1276"/>
        <w:jc w:val="center"/>
        <w:rPr>
          <w:rFonts w:ascii="TH SarabunPSK" w:hAnsi="TH SarabunPSK" w:cs="TH SarabunPSK"/>
          <w:b/>
          <w:sz w:val="40"/>
          <w:szCs w:val="40"/>
        </w:rPr>
      </w:pPr>
      <w:r w:rsidRPr="00EE6C9F">
        <w:rPr>
          <w:rFonts w:ascii="TH SarabunPSK" w:hAnsi="TH SarabunPSK" w:cs="TH SarabunPSK"/>
          <w:b/>
          <w:sz w:val="40"/>
          <w:szCs w:val="40"/>
        </w:rPr>
        <w:t>ตารางแสดงรายวิชา กับ Knowledge-Skills-Attitude</w:t>
      </w:r>
    </w:p>
    <w:p w14:paraId="60ABA934" w14:textId="77777777" w:rsidR="00F267AF" w:rsidRDefault="00F267AF">
      <w:pPr>
        <w:spacing w:after="0" w:line="240" w:lineRule="auto"/>
        <w:ind w:left="1305" w:hanging="1276"/>
        <w:jc w:val="center"/>
        <w:rPr>
          <w:b/>
          <w:sz w:val="40"/>
          <w:szCs w:val="40"/>
        </w:rPr>
        <w:sectPr w:rsidR="00F267AF" w:rsidSect="008909D2">
          <w:pgSz w:w="11906" w:h="16838" w:code="9"/>
          <w:pgMar w:top="2126" w:right="1418" w:bottom="1418" w:left="2126" w:header="1304" w:footer="964" w:gutter="0"/>
          <w:cols w:space="720"/>
          <w:vAlign w:val="center"/>
        </w:sectPr>
      </w:pPr>
    </w:p>
    <w:p w14:paraId="34872621" w14:textId="77777777" w:rsidR="00F267AF" w:rsidRPr="00EE6C9F" w:rsidRDefault="007B7A16">
      <w:pPr>
        <w:spacing w:line="240" w:lineRule="auto"/>
        <w:ind w:left="1305" w:hanging="1276"/>
        <w:jc w:val="center"/>
        <w:rPr>
          <w:rFonts w:ascii="TH SarabunPSK" w:hAnsi="TH SarabunPSK" w:cs="TH SarabunPSK"/>
          <w:b/>
          <w:sz w:val="36"/>
          <w:szCs w:val="36"/>
        </w:rPr>
      </w:pPr>
      <w:bookmarkStart w:id="14" w:name="_Hlk161661582"/>
      <w:r w:rsidRPr="00EE6C9F">
        <w:rPr>
          <w:rFonts w:ascii="TH SarabunPSK" w:hAnsi="TH SarabunPSK" w:cs="TH SarabunPSK"/>
          <w:b/>
          <w:sz w:val="36"/>
          <w:szCs w:val="36"/>
        </w:rPr>
        <w:lastRenderedPageBreak/>
        <w:t>ตารางแสดงรายวิชา กับ Knowledge-Skills-Attitude</w:t>
      </w:r>
    </w:p>
    <w:tbl>
      <w:tblPr>
        <w:tblStyle w:val="affff0"/>
        <w:tblW w:w="88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044"/>
        <w:gridCol w:w="2466"/>
      </w:tblGrid>
      <w:tr w:rsidR="00D93F58" w:rsidRPr="00D93F58" w14:paraId="447C564A" w14:textId="77777777" w:rsidTr="00F237E3">
        <w:trPr>
          <w:tblHeader/>
        </w:trPr>
        <w:tc>
          <w:tcPr>
            <w:tcW w:w="5382" w:type="dxa"/>
            <w:tcBorders>
              <w:right w:val="nil"/>
            </w:tcBorders>
          </w:tcPr>
          <w:p w14:paraId="3FCE8B97" w14:textId="77777777" w:rsidR="00D93F58" w:rsidRPr="00D93F58" w:rsidRDefault="00D93F58">
            <w:pPr>
              <w:jc w:val="center"/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bookmarkStart w:id="15" w:name="_heading=h.1mrcu09" w:colFirst="0" w:colLast="0"/>
            <w:bookmarkEnd w:id="15"/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  <w:t xml:space="preserve">รายวิชา </w:t>
            </w:r>
          </w:p>
        </w:tc>
        <w:tc>
          <w:tcPr>
            <w:tcW w:w="1044" w:type="dxa"/>
            <w:tcBorders>
              <w:left w:val="nil"/>
            </w:tcBorders>
          </w:tcPr>
          <w:p w14:paraId="71CE0442" w14:textId="77777777" w:rsidR="00D93F58" w:rsidRPr="00D93F58" w:rsidRDefault="00D93F58">
            <w:pPr>
              <w:jc w:val="center"/>
              <w:rPr>
                <w:rFonts w:ascii="TH SarabunPSK" w:hAnsi="TH SarabunPSK" w:cs="TH SarabunPSK"/>
                <w:b/>
                <w:color w:val="auto"/>
              </w:rPr>
            </w:pPr>
          </w:p>
        </w:tc>
        <w:tc>
          <w:tcPr>
            <w:tcW w:w="2466" w:type="dxa"/>
          </w:tcPr>
          <w:p w14:paraId="0786411B" w14:textId="77777777" w:rsidR="00D93F58" w:rsidRPr="00484E8F" w:rsidRDefault="00D93F58">
            <w:pPr>
              <w:jc w:val="center"/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484E8F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  <w:t>Knowledge</w:t>
            </w:r>
            <w:r w:rsidRPr="00484E8F"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  <w:t>-</w:t>
            </w:r>
            <w:r w:rsidRPr="00484E8F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  <w:t>Skills</w:t>
            </w:r>
            <w:r w:rsidRPr="00484E8F"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  <w:t>-</w:t>
            </w:r>
            <w:r w:rsidRPr="00484E8F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  <w:t>Attitude</w:t>
            </w:r>
          </w:p>
        </w:tc>
      </w:tr>
      <w:tr w:rsidR="00D93F58" w:rsidRPr="00D93F58" w14:paraId="065C97A6" w14:textId="77777777" w:rsidTr="00F237E3">
        <w:tc>
          <w:tcPr>
            <w:tcW w:w="5382" w:type="dxa"/>
            <w:tcBorders>
              <w:right w:val="nil"/>
            </w:tcBorders>
          </w:tcPr>
          <w:p w14:paraId="71073889" w14:textId="77777777" w:rsidR="00D93F58" w:rsidRPr="00D93F58" w:rsidRDefault="00D93F58" w:rsidP="00D93F58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1101 101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ชีววิทยา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 (Biology I)</w:t>
            </w:r>
          </w:p>
        </w:tc>
        <w:tc>
          <w:tcPr>
            <w:tcW w:w="1044" w:type="dxa"/>
            <w:tcBorders>
              <w:left w:val="nil"/>
            </w:tcBorders>
          </w:tcPr>
          <w:p w14:paraId="3D10CFF0" w14:textId="77777777" w:rsidR="00D93F58" w:rsidRPr="00D93F58" w:rsidRDefault="00D93F58">
            <w:pPr>
              <w:rPr>
                <w:rFonts w:ascii="TH SarabunPSK" w:hAnsi="TH SarabunPSK" w:cs="TH SarabunPSK"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490600E1" w14:textId="2D35389E" w:rsidR="00D93F58" w:rsidRPr="00484E8F" w:rsidRDefault="00484E8F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K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1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K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8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S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8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S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9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A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3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A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4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</w:p>
        </w:tc>
      </w:tr>
      <w:tr w:rsidR="00D93F58" w:rsidRPr="00D93F58" w14:paraId="05DDD96B" w14:textId="77777777" w:rsidTr="00F237E3">
        <w:tc>
          <w:tcPr>
            <w:tcW w:w="5382" w:type="dxa"/>
            <w:tcBorders>
              <w:right w:val="nil"/>
            </w:tcBorders>
          </w:tcPr>
          <w:p w14:paraId="293281F7" w14:textId="77777777" w:rsidR="00D93F58" w:rsidRPr="00D93F58" w:rsidRDefault="00D93F58" w:rsidP="00D93F58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1101 102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ปฏิบัติการชีววิทยา 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 (Biology Laboratory I)</w:t>
            </w:r>
          </w:p>
        </w:tc>
        <w:tc>
          <w:tcPr>
            <w:tcW w:w="1044" w:type="dxa"/>
            <w:tcBorders>
              <w:left w:val="nil"/>
            </w:tcBorders>
          </w:tcPr>
          <w:p w14:paraId="11B09F39" w14:textId="77777777" w:rsidR="00D93F58" w:rsidRPr="00D93F58" w:rsidRDefault="00D93F58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3FD913EA" w14:textId="6DC9BDD1" w:rsidR="00D93F58" w:rsidRPr="00484E8F" w:rsidRDefault="00484E8F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K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1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K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8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S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1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S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11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A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8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</w:p>
        </w:tc>
      </w:tr>
      <w:tr w:rsidR="00D93F58" w:rsidRPr="00D93F58" w14:paraId="46EFE820" w14:textId="77777777" w:rsidTr="00F237E3">
        <w:tc>
          <w:tcPr>
            <w:tcW w:w="5382" w:type="dxa"/>
            <w:tcBorders>
              <w:right w:val="nil"/>
            </w:tcBorders>
          </w:tcPr>
          <w:p w14:paraId="2AEA9672" w14:textId="77777777" w:rsidR="00D93F58" w:rsidRPr="00D93F58" w:rsidRDefault="00D93F58" w:rsidP="00D93F58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1101 103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ชีววิทยา 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2 (Biology II)</w:t>
            </w:r>
          </w:p>
        </w:tc>
        <w:tc>
          <w:tcPr>
            <w:tcW w:w="1044" w:type="dxa"/>
            <w:tcBorders>
              <w:left w:val="nil"/>
            </w:tcBorders>
          </w:tcPr>
          <w:p w14:paraId="049A4C37" w14:textId="77777777" w:rsidR="00D93F58" w:rsidRPr="00D93F58" w:rsidRDefault="00D93F58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2E6A8152" w14:textId="6F83F282" w:rsidR="00D93F58" w:rsidRPr="00484E8F" w:rsidRDefault="00484E8F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K1,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K8,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S8,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S9,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A3,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A4,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</w:p>
        </w:tc>
      </w:tr>
      <w:tr w:rsidR="000C0910" w:rsidRPr="00D93F58" w14:paraId="1FB83F4C" w14:textId="77777777" w:rsidTr="00F237E3">
        <w:tc>
          <w:tcPr>
            <w:tcW w:w="5382" w:type="dxa"/>
            <w:tcBorders>
              <w:right w:val="nil"/>
            </w:tcBorders>
          </w:tcPr>
          <w:p w14:paraId="7CA8FC72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1101 104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ปฏิบัติการชีววิทยา 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2 (Biology Laboratory II)</w:t>
            </w:r>
          </w:p>
        </w:tc>
        <w:tc>
          <w:tcPr>
            <w:tcW w:w="1044" w:type="dxa"/>
            <w:tcBorders>
              <w:left w:val="nil"/>
            </w:tcBorders>
          </w:tcPr>
          <w:p w14:paraId="79E9A609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13939498" w14:textId="4363333A" w:rsidR="000C0910" w:rsidRPr="000C0910" w:rsidRDefault="000C0910" w:rsidP="000C0910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C0910">
              <w:rPr>
                <w:rFonts w:ascii="TH SarabunPSK" w:eastAsia="Sarabun" w:hAnsi="TH SarabunPSK" w:cs="TH SarabunPSK"/>
                <w:sz w:val="32"/>
                <w:szCs w:val="32"/>
              </w:rPr>
              <w:t xml:space="preserve">K1,  S1, </w:t>
            </w:r>
            <w:r w:rsidR="007857E4" w:rsidRPr="001A3B1D"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  <w:t>A</w:t>
            </w:r>
            <w:r w:rsidRPr="001A3B1D"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  <w:t>8</w:t>
            </w:r>
          </w:p>
        </w:tc>
      </w:tr>
      <w:tr w:rsidR="000C0910" w:rsidRPr="00D93F58" w14:paraId="3B42B6EB" w14:textId="77777777" w:rsidTr="00F237E3">
        <w:tc>
          <w:tcPr>
            <w:tcW w:w="5382" w:type="dxa"/>
            <w:tcBorders>
              <w:right w:val="nil"/>
            </w:tcBorders>
          </w:tcPr>
          <w:p w14:paraId="7A61034C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1101 105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ชีววิทยาทั่วไป 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General Biology)</w:t>
            </w:r>
          </w:p>
        </w:tc>
        <w:tc>
          <w:tcPr>
            <w:tcW w:w="1044" w:type="dxa"/>
            <w:tcBorders>
              <w:left w:val="nil"/>
            </w:tcBorders>
          </w:tcPr>
          <w:p w14:paraId="76C87FC1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04DA06C7" w14:textId="33FB6189" w:rsidR="000C0910" w:rsidRPr="00484E8F" w:rsidRDefault="000C0910" w:rsidP="000C0910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K1,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K8,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S1,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S11,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A8,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</w:p>
        </w:tc>
      </w:tr>
      <w:tr w:rsidR="000C0910" w:rsidRPr="00D93F58" w14:paraId="4BCE0874" w14:textId="77777777" w:rsidTr="00F237E3">
        <w:tc>
          <w:tcPr>
            <w:tcW w:w="5382" w:type="dxa"/>
            <w:tcBorders>
              <w:right w:val="nil"/>
            </w:tcBorders>
          </w:tcPr>
          <w:p w14:paraId="097018CF" w14:textId="77777777" w:rsidR="000C0910" w:rsidRPr="00D93F58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1101 106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ปฏิบัติการชีววิทยาทั่วไป </w:t>
            </w:r>
          </w:p>
          <w:p w14:paraId="2C7482F5" w14:textId="77777777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General Biology Laboratory)</w:t>
            </w:r>
          </w:p>
        </w:tc>
        <w:tc>
          <w:tcPr>
            <w:tcW w:w="1044" w:type="dxa"/>
            <w:tcBorders>
              <w:left w:val="nil"/>
            </w:tcBorders>
          </w:tcPr>
          <w:p w14:paraId="0CD0CEF8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41A0AB07" w14:textId="4DD9856F" w:rsidR="000C0910" w:rsidRPr="00484E8F" w:rsidRDefault="000C0910" w:rsidP="000C0910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K1,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K8,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S1,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S11,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color w:val="auto"/>
                <w:sz w:val="32"/>
                <w:szCs w:val="32"/>
              </w:rPr>
              <w:t>A8,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</w:t>
            </w:r>
          </w:p>
        </w:tc>
      </w:tr>
      <w:tr w:rsidR="000C0910" w:rsidRPr="00D93F58" w14:paraId="7A079FE4" w14:textId="77777777" w:rsidTr="00F237E3">
        <w:tc>
          <w:tcPr>
            <w:tcW w:w="5382" w:type="dxa"/>
            <w:tcBorders>
              <w:right w:val="nil"/>
            </w:tcBorders>
          </w:tcPr>
          <w:p w14:paraId="3A272CF9" w14:textId="77777777" w:rsidR="000C0910" w:rsidRPr="00D93F58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1101 200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ชีวเคมีพื้นฐาน </w:t>
            </w:r>
          </w:p>
          <w:p w14:paraId="0BF51657" w14:textId="77777777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Fundamentals of Biochemistry)</w:t>
            </w:r>
          </w:p>
        </w:tc>
        <w:tc>
          <w:tcPr>
            <w:tcW w:w="1044" w:type="dxa"/>
            <w:tcBorders>
              <w:left w:val="nil"/>
            </w:tcBorders>
          </w:tcPr>
          <w:p w14:paraId="5466BED4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04B39FD7" w14:textId="2CE0C3CC" w:rsidR="000C0910" w:rsidRPr="00484E8F" w:rsidRDefault="000C0910" w:rsidP="000C0910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7975BE">
              <w:rPr>
                <w:rFonts w:ascii="TH SarabunPSK" w:hAnsi="TH SarabunPSK" w:cs="TH SarabunPSK"/>
                <w:color w:val="auto"/>
                <w:sz w:val="32"/>
                <w:szCs w:val="32"/>
              </w:rPr>
              <w:t>K7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 w:rsidRPr="007975BE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7975BE">
              <w:rPr>
                <w:rFonts w:ascii="TH SarabunPSK" w:hAnsi="TH SarabunPSK" w:cs="TH SarabunPSK"/>
                <w:color w:val="auto"/>
                <w:sz w:val="32"/>
                <w:szCs w:val="32"/>
              </w:rPr>
              <w:t>S11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 w:rsidRPr="007975BE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7975BE">
              <w:rPr>
                <w:rFonts w:ascii="TH SarabunPSK" w:hAnsi="TH SarabunPSK" w:cs="TH SarabunPSK"/>
                <w:color w:val="auto"/>
                <w:sz w:val="32"/>
                <w:szCs w:val="32"/>
              </w:rPr>
              <w:t>A1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, </w:t>
            </w:r>
            <w:r w:rsidRPr="007975BE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A3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 w:rsidRPr="007975BE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7975BE">
              <w:rPr>
                <w:rFonts w:ascii="TH SarabunPSK" w:hAnsi="TH SarabunPSK" w:cs="TH SarabunPSK"/>
                <w:color w:val="auto"/>
                <w:sz w:val="32"/>
                <w:szCs w:val="32"/>
              </w:rPr>
              <w:t>A4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, </w:t>
            </w:r>
            <w:r w:rsidRPr="007975BE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</w:p>
        </w:tc>
      </w:tr>
      <w:tr w:rsidR="000C0910" w:rsidRPr="00D93F58" w14:paraId="114167B1" w14:textId="77777777" w:rsidTr="00F237E3">
        <w:tc>
          <w:tcPr>
            <w:tcW w:w="5382" w:type="dxa"/>
            <w:tcBorders>
              <w:right w:val="nil"/>
            </w:tcBorders>
          </w:tcPr>
          <w:p w14:paraId="118DF527" w14:textId="77777777" w:rsidR="000C0910" w:rsidRPr="00D93F58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1101 201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ปฏิบัติการชีวเคมีพื้นฐาน </w:t>
            </w:r>
          </w:p>
          <w:p w14:paraId="0E028E72" w14:textId="77777777" w:rsidR="000C0910" w:rsidRPr="00D93F58" w:rsidRDefault="000C0910" w:rsidP="00077CED">
            <w:pPr>
              <w:ind w:left="1012"/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Fundamentals of Biochemistry Laboratory)</w:t>
            </w:r>
          </w:p>
        </w:tc>
        <w:tc>
          <w:tcPr>
            <w:tcW w:w="1044" w:type="dxa"/>
            <w:tcBorders>
              <w:left w:val="nil"/>
            </w:tcBorders>
          </w:tcPr>
          <w:p w14:paraId="131F6483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365FB8CD" w14:textId="45C44618" w:rsidR="000C0910" w:rsidRPr="00484E8F" w:rsidRDefault="000C0910" w:rsidP="000C0910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>K14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>S1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, </w:t>
            </w: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A1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>A3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>A4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>A8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,</w:t>
            </w:r>
            <w:r w:rsidRPr="00DD44F5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</w:p>
        </w:tc>
      </w:tr>
      <w:tr w:rsidR="000C0910" w:rsidRPr="00D93F58" w14:paraId="1284D82C" w14:textId="77777777" w:rsidTr="00F237E3">
        <w:tc>
          <w:tcPr>
            <w:tcW w:w="5382" w:type="dxa"/>
            <w:tcBorders>
              <w:right w:val="nil"/>
            </w:tcBorders>
          </w:tcPr>
          <w:p w14:paraId="1533B544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1101 202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ชีวเคมี 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Biochemistry)</w:t>
            </w:r>
          </w:p>
        </w:tc>
        <w:tc>
          <w:tcPr>
            <w:tcW w:w="1044" w:type="dxa"/>
            <w:tcBorders>
              <w:left w:val="nil"/>
            </w:tcBorders>
          </w:tcPr>
          <w:p w14:paraId="7BBD9B83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3403D811" w14:textId="241E8ADD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K7,  S10,  S11,  A3,  A4,  A7  </w:t>
            </w:r>
          </w:p>
        </w:tc>
      </w:tr>
      <w:tr w:rsidR="000C0910" w:rsidRPr="00D93F58" w14:paraId="519F8D2E" w14:textId="77777777" w:rsidTr="00F237E3">
        <w:tc>
          <w:tcPr>
            <w:tcW w:w="5382" w:type="dxa"/>
            <w:tcBorders>
              <w:right w:val="nil"/>
            </w:tcBorders>
          </w:tcPr>
          <w:p w14:paraId="663C5B18" w14:textId="77777777" w:rsidR="00077CED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1101 203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ปฏิบัติการชีวเคมี </w:t>
            </w:r>
          </w:p>
          <w:p w14:paraId="0D65DB37" w14:textId="76F9BFB4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Biochemistry Laboratory)</w:t>
            </w:r>
          </w:p>
        </w:tc>
        <w:tc>
          <w:tcPr>
            <w:tcW w:w="1044" w:type="dxa"/>
            <w:tcBorders>
              <w:left w:val="nil"/>
            </w:tcBorders>
          </w:tcPr>
          <w:p w14:paraId="17978E8C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2C4441DD" w14:textId="4C34E413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K14,  S4,  A3,  A4,  A7,  A8</w:t>
            </w:r>
          </w:p>
        </w:tc>
      </w:tr>
      <w:tr w:rsidR="000C0910" w:rsidRPr="00D93F58" w14:paraId="6E06A0A7" w14:textId="77777777" w:rsidTr="00F237E3">
        <w:tc>
          <w:tcPr>
            <w:tcW w:w="5382" w:type="dxa"/>
            <w:tcBorders>
              <w:right w:val="nil"/>
            </w:tcBorders>
          </w:tcPr>
          <w:p w14:paraId="54DA95FD" w14:textId="77777777" w:rsidR="00077CED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1101 220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พันธุศาสตร์เบื้องต้น </w:t>
            </w:r>
          </w:p>
          <w:p w14:paraId="70F80C01" w14:textId="6DE3BD1B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Introduction to Genetics)</w:t>
            </w:r>
          </w:p>
        </w:tc>
        <w:tc>
          <w:tcPr>
            <w:tcW w:w="1044" w:type="dxa"/>
            <w:tcBorders>
              <w:left w:val="nil"/>
            </w:tcBorders>
          </w:tcPr>
          <w:p w14:paraId="76F16A96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2692EFCF" w14:textId="58C5071C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E8F">
              <w:rPr>
                <w:rFonts w:ascii="TH SarabunPSK" w:hAnsi="TH SarabunPSK" w:cs="TH SarabunPSK"/>
                <w:sz w:val="32"/>
                <w:szCs w:val="32"/>
              </w:rPr>
              <w:t>K1,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K8,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S10,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A4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0C0910" w:rsidRPr="00D93F58" w14:paraId="1B061E74" w14:textId="77777777" w:rsidTr="00F237E3">
        <w:tc>
          <w:tcPr>
            <w:tcW w:w="5382" w:type="dxa"/>
            <w:tcBorders>
              <w:right w:val="nil"/>
            </w:tcBorders>
          </w:tcPr>
          <w:p w14:paraId="0F4E1950" w14:textId="77777777" w:rsidR="000C0910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1101 221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ปฏิบัติการพันธุศาสตร์เบื้องต้น </w:t>
            </w:r>
          </w:p>
          <w:p w14:paraId="422DC23E" w14:textId="77777777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Introduction to Genetics Laboratory)</w:t>
            </w:r>
          </w:p>
        </w:tc>
        <w:tc>
          <w:tcPr>
            <w:tcW w:w="1044" w:type="dxa"/>
            <w:tcBorders>
              <w:left w:val="nil"/>
            </w:tcBorders>
          </w:tcPr>
          <w:p w14:paraId="7081967E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3677550A" w14:textId="10098877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E8F">
              <w:rPr>
                <w:rFonts w:ascii="TH SarabunPSK" w:hAnsi="TH SarabunPSK" w:cs="TH SarabunPSK"/>
                <w:sz w:val="32"/>
                <w:szCs w:val="32"/>
              </w:rPr>
              <w:t>K1,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K8,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S1,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A8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0C0910" w:rsidRPr="00D93F58" w14:paraId="26E93404" w14:textId="77777777" w:rsidTr="00F237E3">
        <w:tc>
          <w:tcPr>
            <w:tcW w:w="5382" w:type="dxa"/>
            <w:tcBorders>
              <w:right w:val="nil"/>
            </w:tcBorders>
          </w:tcPr>
          <w:p w14:paraId="54CAF5FF" w14:textId="77777777" w:rsidR="000C0910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1101 250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จุลชีววิทยาเบื้องต้น </w:t>
            </w:r>
          </w:p>
          <w:p w14:paraId="094C17C6" w14:textId="77777777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Introduction to Microbiology)</w:t>
            </w:r>
          </w:p>
        </w:tc>
        <w:tc>
          <w:tcPr>
            <w:tcW w:w="1044" w:type="dxa"/>
            <w:tcBorders>
              <w:left w:val="nil"/>
            </w:tcBorders>
          </w:tcPr>
          <w:p w14:paraId="4738BC21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  <w:tcBorders>
              <w:bottom w:val="single" w:sz="6" w:space="0" w:color="000000" w:themeColor="text1"/>
            </w:tcBorders>
          </w:tcPr>
          <w:p w14:paraId="6696167A" w14:textId="19AE9AC3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6B61">
              <w:rPr>
                <w:rFonts w:ascii="TH SarabunPSK" w:hAnsi="TH SarabunPSK" w:cs="TH SarabunPSK"/>
                <w:sz w:val="32"/>
                <w:szCs w:val="32"/>
              </w:rPr>
              <w:t>K1,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K8,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S10</w:t>
            </w:r>
          </w:p>
        </w:tc>
      </w:tr>
      <w:tr w:rsidR="000C0910" w:rsidRPr="00D93F58" w14:paraId="4D88F90A" w14:textId="77777777" w:rsidTr="00F237E3">
        <w:tc>
          <w:tcPr>
            <w:tcW w:w="5382" w:type="dxa"/>
            <w:tcBorders>
              <w:right w:val="nil"/>
            </w:tcBorders>
          </w:tcPr>
          <w:p w14:paraId="5B7D544B" w14:textId="77777777" w:rsidR="000C0910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1101 251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ปฏิบัติการจุลชีววิทยาเบื้องต้น </w:t>
            </w:r>
          </w:p>
          <w:p w14:paraId="7217AF17" w14:textId="77777777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Introduction to Microbiology Laboratory)</w:t>
            </w:r>
          </w:p>
        </w:tc>
        <w:tc>
          <w:tcPr>
            <w:tcW w:w="1044" w:type="dxa"/>
            <w:tcBorders>
              <w:left w:val="nil"/>
              <w:right w:val="single" w:sz="6" w:space="0" w:color="000000" w:themeColor="text1"/>
            </w:tcBorders>
          </w:tcPr>
          <w:p w14:paraId="11A4EA23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vAlign w:val="bottom"/>
          </w:tcPr>
          <w:p w14:paraId="7EB70007" w14:textId="5A73D94B" w:rsidR="000C0910" w:rsidRPr="00F56B61" w:rsidRDefault="000C0910" w:rsidP="000C0910">
            <w:pPr>
              <w:rPr>
                <w:rFonts w:ascii="TH SarabunPSK" w:hAnsi="TH SarabunPSK" w:cs="TH SarabunPSK"/>
                <w:noProof w:val="0"/>
                <w:color w:val="1F1F1F"/>
                <w:sz w:val="32"/>
                <w:szCs w:val="32"/>
              </w:rPr>
            </w:pP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>K11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S11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A1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A3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A4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A8</w:t>
            </w:r>
          </w:p>
        </w:tc>
      </w:tr>
      <w:tr w:rsidR="000C0910" w:rsidRPr="00D93F58" w14:paraId="217B4D96" w14:textId="77777777" w:rsidTr="00F237E3">
        <w:tc>
          <w:tcPr>
            <w:tcW w:w="5382" w:type="dxa"/>
            <w:tcBorders>
              <w:right w:val="nil"/>
            </w:tcBorders>
          </w:tcPr>
          <w:p w14:paraId="1AC6CF13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1101 254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จุลชีววิทยาทั่วไป 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General Microbiology)</w:t>
            </w:r>
          </w:p>
        </w:tc>
        <w:tc>
          <w:tcPr>
            <w:tcW w:w="1044" w:type="dxa"/>
            <w:tcBorders>
              <w:left w:val="nil"/>
              <w:right w:val="single" w:sz="6" w:space="0" w:color="000000" w:themeColor="text1"/>
            </w:tcBorders>
          </w:tcPr>
          <w:p w14:paraId="5802C898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vAlign w:val="bottom"/>
          </w:tcPr>
          <w:p w14:paraId="7DD64E00" w14:textId="65E7082D" w:rsidR="000C0910" w:rsidRPr="00F56B61" w:rsidRDefault="000C0910" w:rsidP="000C0910">
            <w:pPr>
              <w:rPr>
                <w:rFonts w:ascii="TH SarabunPSK" w:hAnsi="TH SarabunPSK" w:cs="TH SarabunPSK"/>
                <w:color w:val="1F1F1F"/>
                <w:sz w:val="32"/>
                <w:szCs w:val="32"/>
              </w:rPr>
            </w:pP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>K4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S11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A1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A3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A4</w:t>
            </w:r>
          </w:p>
        </w:tc>
      </w:tr>
      <w:tr w:rsidR="000C0910" w:rsidRPr="00D93F58" w14:paraId="3543C4C7" w14:textId="77777777" w:rsidTr="00F237E3">
        <w:tc>
          <w:tcPr>
            <w:tcW w:w="5382" w:type="dxa"/>
            <w:tcBorders>
              <w:right w:val="nil"/>
            </w:tcBorders>
          </w:tcPr>
          <w:p w14:paraId="125C4970" w14:textId="77777777" w:rsidR="000C0910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1101 255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ปฏิบัติการจุลชีววิทยาทั่วไป </w:t>
            </w:r>
          </w:p>
          <w:p w14:paraId="797A0E46" w14:textId="77777777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General Microbiology Laboratory)</w:t>
            </w:r>
          </w:p>
        </w:tc>
        <w:tc>
          <w:tcPr>
            <w:tcW w:w="1044" w:type="dxa"/>
            <w:tcBorders>
              <w:left w:val="nil"/>
              <w:right w:val="single" w:sz="6" w:space="0" w:color="000000" w:themeColor="text1"/>
            </w:tcBorders>
          </w:tcPr>
          <w:p w14:paraId="5A82834C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vAlign w:val="bottom"/>
          </w:tcPr>
          <w:p w14:paraId="5BF3DBCA" w14:textId="6B319F21" w:rsidR="000C0910" w:rsidRPr="00F56B61" w:rsidRDefault="000C0910" w:rsidP="000C0910">
            <w:pPr>
              <w:rPr>
                <w:rFonts w:ascii="TH SarabunPSK" w:hAnsi="TH SarabunPSK" w:cs="TH SarabunPSK"/>
                <w:color w:val="1F1F1F"/>
                <w:sz w:val="32"/>
                <w:szCs w:val="32"/>
              </w:rPr>
            </w:pP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>K11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S11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A1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A3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A4</w:t>
            </w:r>
            <w:r w:rsidRPr="00F56B6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6B61">
              <w:rPr>
                <w:rFonts w:ascii="TH SarabunPSK" w:hAnsi="TH SarabunPSK" w:cs="TH SarabunPSK"/>
                <w:color w:val="1F1F1F"/>
                <w:sz w:val="32"/>
                <w:szCs w:val="32"/>
              </w:rPr>
              <w:t xml:space="preserve"> A8</w:t>
            </w:r>
          </w:p>
        </w:tc>
      </w:tr>
      <w:tr w:rsidR="000C0910" w:rsidRPr="00D93F58" w14:paraId="5E6BB44D" w14:textId="77777777" w:rsidTr="00F237E3">
        <w:tc>
          <w:tcPr>
            <w:tcW w:w="5382" w:type="dxa"/>
            <w:tcBorders>
              <w:right w:val="nil"/>
            </w:tcBorders>
          </w:tcPr>
          <w:p w14:paraId="03E0CB75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1102 100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 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 (Chemistry I)</w:t>
            </w:r>
          </w:p>
        </w:tc>
        <w:tc>
          <w:tcPr>
            <w:tcW w:w="1044" w:type="dxa"/>
            <w:tcBorders>
              <w:left w:val="nil"/>
            </w:tcBorders>
          </w:tcPr>
          <w:p w14:paraId="61E9EDB7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  <w:tcBorders>
              <w:top w:val="single" w:sz="6" w:space="0" w:color="000000" w:themeColor="text1"/>
            </w:tcBorders>
          </w:tcPr>
          <w:p w14:paraId="665177BE" w14:textId="69B2ADB2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K2,  S10,  A1</w:t>
            </w:r>
          </w:p>
        </w:tc>
      </w:tr>
      <w:tr w:rsidR="000C0910" w:rsidRPr="00D93F58" w14:paraId="26A69F6C" w14:textId="77777777" w:rsidTr="00F237E3">
        <w:tc>
          <w:tcPr>
            <w:tcW w:w="5382" w:type="dxa"/>
            <w:tcBorders>
              <w:right w:val="nil"/>
            </w:tcBorders>
          </w:tcPr>
          <w:p w14:paraId="64F0C69C" w14:textId="35ACA68C" w:rsidR="000C0910" w:rsidRPr="00D93F58" w:rsidRDefault="000C0910" w:rsidP="00993C82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1102 101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ปฏิบัติการเคมี 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  <w:t xml:space="preserve"> 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(Chemistry Laboratory I)</w:t>
            </w:r>
          </w:p>
        </w:tc>
        <w:tc>
          <w:tcPr>
            <w:tcW w:w="1044" w:type="dxa"/>
            <w:tcBorders>
              <w:left w:val="nil"/>
            </w:tcBorders>
          </w:tcPr>
          <w:p w14:paraId="04004A4F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1A2F60F0" w14:textId="77777777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K2,  K7,  S2,  S10,  A1</w:t>
            </w:r>
          </w:p>
        </w:tc>
      </w:tr>
      <w:tr w:rsidR="000C0910" w:rsidRPr="00D93F58" w14:paraId="765EF2B2" w14:textId="77777777" w:rsidTr="00F237E3">
        <w:tc>
          <w:tcPr>
            <w:tcW w:w="5382" w:type="dxa"/>
            <w:tcBorders>
              <w:right w:val="nil"/>
            </w:tcBorders>
          </w:tcPr>
          <w:p w14:paraId="613EA99B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1102 102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 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2 (Chemistry II)</w:t>
            </w:r>
          </w:p>
        </w:tc>
        <w:tc>
          <w:tcPr>
            <w:tcW w:w="1044" w:type="dxa"/>
            <w:tcBorders>
              <w:left w:val="nil"/>
            </w:tcBorders>
          </w:tcPr>
          <w:p w14:paraId="3BFD8211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07738917" w14:textId="06BE777C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K2,  S10,  A1</w:t>
            </w:r>
          </w:p>
        </w:tc>
      </w:tr>
      <w:tr w:rsidR="000C0910" w:rsidRPr="00D93F58" w14:paraId="57AC7960" w14:textId="77777777" w:rsidTr="00F237E3">
        <w:tc>
          <w:tcPr>
            <w:tcW w:w="5382" w:type="dxa"/>
            <w:tcBorders>
              <w:right w:val="nil"/>
            </w:tcBorders>
          </w:tcPr>
          <w:p w14:paraId="2F19EE02" w14:textId="77777777" w:rsidR="00077CED" w:rsidRDefault="000C0910" w:rsidP="00993C82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lastRenderedPageBreak/>
              <w:t>1102 103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ปฏิบัติการเคมี 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2 </w:t>
            </w:r>
          </w:p>
          <w:p w14:paraId="33919179" w14:textId="21BEC861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(Chemistry Laboratory II)</w:t>
            </w:r>
          </w:p>
        </w:tc>
        <w:tc>
          <w:tcPr>
            <w:tcW w:w="1044" w:type="dxa"/>
            <w:tcBorders>
              <w:left w:val="nil"/>
            </w:tcBorders>
          </w:tcPr>
          <w:p w14:paraId="72869DB4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315CFEEC" w14:textId="53FA8026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4E8F">
              <w:rPr>
                <w:rFonts w:ascii="TH SarabunPSK" w:hAnsi="TH SarabunPSK" w:cs="TH SarabunPSK"/>
                <w:sz w:val="32"/>
                <w:szCs w:val="32"/>
              </w:rPr>
              <w:t>K2,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K9,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S9,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S11,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A3,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A4,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84E8F">
              <w:rPr>
                <w:rFonts w:ascii="TH SarabunPSK" w:hAnsi="TH SarabunPSK" w:cs="TH SarabunPSK"/>
                <w:sz w:val="32"/>
                <w:szCs w:val="32"/>
              </w:rPr>
              <w:t>A8</w:t>
            </w:r>
          </w:p>
        </w:tc>
      </w:tr>
      <w:tr w:rsidR="000C0910" w:rsidRPr="00D93F58" w14:paraId="6B5DDC0B" w14:textId="77777777" w:rsidTr="00F237E3">
        <w:tc>
          <w:tcPr>
            <w:tcW w:w="5382" w:type="dxa"/>
            <w:tcBorders>
              <w:right w:val="nil"/>
            </w:tcBorders>
          </w:tcPr>
          <w:p w14:paraId="0EB94952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1102 104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เคมีทั่วไป 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General Chemistry)</w:t>
            </w:r>
          </w:p>
        </w:tc>
        <w:tc>
          <w:tcPr>
            <w:tcW w:w="1044" w:type="dxa"/>
            <w:tcBorders>
              <w:left w:val="nil"/>
            </w:tcBorders>
          </w:tcPr>
          <w:p w14:paraId="753E8269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7A1DFC1D" w14:textId="4C13232C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1193">
              <w:rPr>
                <w:rFonts w:ascii="TH SarabunPSK" w:hAnsi="TH SarabunPSK" w:cs="TH SarabunPSK"/>
                <w:sz w:val="32"/>
                <w:szCs w:val="32"/>
              </w:rPr>
              <w:t>K2,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41193">
              <w:rPr>
                <w:rFonts w:ascii="TH SarabunPSK" w:hAnsi="TH SarabunPSK" w:cs="TH SarabunPSK"/>
                <w:sz w:val="32"/>
                <w:szCs w:val="32"/>
              </w:rPr>
              <w:t>S8,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41193">
              <w:rPr>
                <w:rFonts w:ascii="TH SarabunPSK" w:hAnsi="TH SarabunPSK" w:cs="TH SarabunPSK"/>
                <w:sz w:val="32"/>
                <w:szCs w:val="32"/>
              </w:rPr>
              <w:t>S14,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41193">
              <w:rPr>
                <w:rFonts w:ascii="TH SarabunPSK" w:hAnsi="TH SarabunPSK" w:cs="TH SarabunPSK"/>
                <w:sz w:val="32"/>
                <w:szCs w:val="32"/>
              </w:rPr>
              <w:t>A1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 </w:t>
            </w:r>
            <w:r w:rsidRPr="00F41193">
              <w:rPr>
                <w:rFonts w:ascii="TH SarabunPSK" w:hAnsi="TH SarabunPSK" w:cs="TH SarabunPSK"/>
                <w:sz w:val="32"/>
                <w:szCs w:val="32"/>
              </w:rPr>
              <w:t>A2,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</w:tr>
      <w:tr w:rsidR="000C0910" w:rsidRPr="00D93F58" w14:paraId="68505A66" w14:textId="77777777" w:rsidTr="00F237E3">
        <w:tc>
          <w:tcPr>
            <w:tcW w:w="5382" w:type="dxa"/>
            <w:tcBorders>
              <w:right w:val="nil"/>
            </w:tcBorders>
          </w:tcPr>
          <w:p w14:paraId="0ACF876A" w14:textId="77777777" w:rsidR="000C0910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1102 105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ปฏิบัติการเคมีทั่วไป </w:t>
            </w:r>
          </w:p>
          <w:p w14:paraId="568A92E5" w14:textId="77777777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General Chemistry Laboratory)</w:t>
            </w:r>
          </w:p>
        </w:tc>
        <w:tc>
          <w:tcPr>
            <w:tcW w:w="1044" w:type="dxa"/>
            <w:tcBorders>
              <w:left w:val="nil"/>
            </w:tcBorders>
          </w:tcPr>
          <w:p w14:paraId="1D324D89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2DD53B4A" w14:textId="15392202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1193">
              <w:rPr>
                <w:rFonts w:ascii="TH SarabunPSK" w:hAnsi="TH SarabunPSK" w:cs="TH SarabunPSK"/>
                <w:sz w:val="32"/>
                <w:szCs w:val="32"/>
              </w:rPr>
              <w:t>K2,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41193">
              <w:rPr>
                <w:rFonts w:ascii="TH SarabunPSK" w:hAnsi="TH SarabunPSK" w:cs="TH SarabunPSK"/>
                <w:sz w:val="32"/>
                <w:szCs w:val="32"/>
              </w:rPr>
              <w:t>K9,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41193">
              <w:rPr>
                <w:rFonts w:ascii="TH SarabunPSK" w:hAnsi="TH SarabunPSK" w:cs="TH SarabunPSK"/>
                <w:sz w:val="32"/>
                <w:szCs w:val="32"/>
              </w:rPr>
              <w:t>S9,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41193">
              <w:rPr>
                <w:rFonts w:ascii="TH SarabunPSK" w:hAnsi="TH SarabunPSK" w:cs="TH SarabunPSK"/>
                <w:sz w:val="32"/>
                <w:szCs w:val="32"/>
              </w:rPr>
              <w:t>S11,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41193">
              <w:rPr>
                <w:rFonts w:ascii="TH SarabunPSK" w:hAnsi="TH SarabunPSK" w:cs="TH SarabunPSK"/>
                <w:sz w:val="32"/>
                <w:szCs w:val="32"/>
              </w:rPr>
              <w:t>A3,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41193">
              <w:rPr>
                <w:rFonts w:ascii="TH SarabunPSK" w:hAnsi="TH SarabunPSK" w:cs="TH SarabunPSK"/>
                <w:sz w:val="32"/>
                <w:szCs w:val="32"/>
              </w:rPr>
              <w:t>A4,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41193">
              <w:rPr>
                <w:rFonts w:ascii="TH SarabunPSK" w:hAnsi="TH SarabunPSK" w:cs="TH SarabunPSK"/>
                <w:sz w:val="32"/>
                <w:szCs w:val="32"/>
              </w:rPr>
              <w:t>A8</w:t>
            </w:r>
          </w:p>
        </w:tc>
      </w:tr>
      <w:tr w:rsidR="000C0910" w:rsidRPr="00D93F58" w14:paraId="46FEB4B3" w14:textId="77777777" w:rsidTr="00F237E3">
        <w:tc>
          <w:tcPr>
            <w:tcW w:w="5382" w:type="dxa"/>
            <w:tcBorders>
              <w:right w:val="nil"/>
            </w:tcBorders>
          </w:tcPr>
          <w:p w14:paraId="6DA8F70F" w14:textId="77777777" w:rsidR="000C0910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1102 106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เคมีสำหรับนักศึกษาวิทยาศาสตร์ </w:t>
            </w: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1 </w:t>
            </w:r>
          </w:p>
          <w:p w14:paraId="061AEBE5" w14:textId="77777777" w:rsidR="000C0910" w:rsidRPr="00D93F58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(Chemistry for Science Students I)</w:t>
            </w:r>
          </w:p>
        </w:tc>
        <w:tc>
          <w:tcPr>
            <w:tcW w:w="1044" w:type="dxa"/>
            <w:tcBorders>
              <w:left w:val="nil"/>
            </w:tcBorders>
          </w:tcPr>
          <w:p w14:paraId="51D863F7" w14:textId="77777777" w:rsidR="000C0910" w:rsidRPr="00D93F58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757FE846" w14:textId="641EF961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K2,  K7,  S2,  S10,  A1</w:t>
            </w:r>
          </w:p>
        </w:tc>
      </w:tr>
      <w:tr w:rsidR="000C0910" w:rsidRPr="0051034E" w14:paraId="42D48A5E" w14:textId="77777777" w:rsidTr="00F237E3">
        <w:tc>
          <w:tcPr>
            <w:tcW w:w="5382" w:type="dxa"/>
            <w:tcBorders>
              <w:right w:val="nil"/>
            </w:tcBorders>
          </w:tcPr>
          <w:p w14:paraId="346706D4" w14:textId="77777777" w:rsidR="000C0910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1102 107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เคมีสำหรับนักศึกษาวิทยาศาสตร์ </w:t>
            </w: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2 </w:t>
            </w:r>
          </w:p>
          <w:p w14:paraId="6F7DB7A6" w14:textId="77777777" w:rsidR="000C0910" w:rsidRPr="0051034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(Chemistry for Science Students II)</w:t>
            </w:r>
          </w:p>
        </w:tc>
        <w:tc>
          <w:tcPr>
            <w:tcW w:w="1044" w:type="dxa"/>
            <w:tcBorders>
              <w:left w:val="nil"/>
            </w:tcBorders>
          </w:tcPr>
          <w:p w14:paraId="44FB43D4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766604D6" w14:textId="1351EBDD" w:rsidR="000C0910" w:rsidRPr="00C17913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913">
              <w:rPr>
                <w:rFonts w:ascii="TH SarabunPSK" w:eastAsia="Sarabun" w:hAnsi="TH SarabunPSK" w:cs="TH SarabunPSK"/>
                <w:sz w:val="32"/>
                <w:szCs w:val="32"/>
              </w:rPr>
              <w:t>K2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eastAsia="Sarabun" w:hAnsi="TH SarabunPSK" w:cs="TH SarabunPSK"/>
                <w:sz w:val="32"/>
                <w:szCs w:val="32"/>
              </w:rPr>
              <w:t>K7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eastAsia="Sarabun" w:hAnsi="TH SarabunPSK" w:cs="TH SarabunPSK"/>
                <w:sz w:val="32"/>
                <w:szCs w:val="32"/>
              </w:rPr>
              <w:t xml:space="preserve"> S2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eastAsia="Sarabun" w:hAnsi="TH SarabunPSK" w:cs="TH SarabunPSK"/>
                <w:sz w:val="32"/>
                <w:szCs w:val="32"/>
              </w:rPr>
              <w:t>S10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eastAsia="Sarabun" w:hAnsi="TH SarabunPSK" w:cs="TH SarabunPSK"/>
                <w:sz w:val="32"/>
                <w:szCs w:val="32"/>
              </w:rPr>
              <w:t>A1</w:t>
            </w:r>
          </w:p>
        </w:tc>
      </w:tr>
      <w:tr w:rsidR="000C0910" w:rsidRPr="0051034E" w14:paraId="26AA0A30" w14:textId="77777777" w:rsidTr="00F237E3">
        <w:tc>
          <w:tcPr>
            <w:tcW w:w="5382" w:type="dxa"/>
            <w:tcBorders>
              <w:right w:val="nil"/>
            </w:tcBorders>
          </w:tcPr>
          <w:p w14:paraId="6ECCFF1A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1102 110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เคมีอินทรีย์ (</w:t>
            </w: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Organic Chemistry)</w:t>
            </w:r>
          </w:p>
        </w:tc>
        <w:tc>
          <w:tcPr>
            <w:tcW w:w="1044" w:type="dxa"/>
            <w:tcBorders>
              <w:left w:val="nil"/>
            </w:tcBorders>
          </w:tcPr>
          <w:p w14:paraId="4963892C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0A92393A" w14:textId="77777777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913">
              <w:rPr>
                <w:rFonts w:ascii="TH SarabunPSK" w:hAnsi="TH SarabunPSK" w:cs="TH SarabunPSK"/>
                <w:sz w:val="32"/>
                <w:szCs w:val="32"/>
              </w:rPr>
              <w:t>K2,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 xml:space="preserve"> S1,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>A1</w:t>
            </w:r>
          </w:p>
        </w:tc>
      </w:tr>
      <w:tr w:rsidR="000C0910" w:rsidRPr="0051034E" w14:paraId="02DCD7F3" w14:textId="77777777" w:rsidTr="00F237E3">
        <w:tc>
          <w:tcPr>
            <w:tcW w:w="5382" w:type="dxa"/>
            <w:tcBorders>
              <w:right w:val="nil"/>
            </w:tcBorders>
          </w:tcPr>
          <w:p w14:paraId="64559C0B" w14:textId="77777777" w:rsidR="000C0910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1102 111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ปฏิบัติการเคมีอินทรีย์ </w:t>
            </w:r>
          </w:p>
          <w:p w14:paraId="43502C36" w14:textId="77777777" w:rsidR="000C0910" w:rsidRPr="0051034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Organic Chemistry Laboratory)    </w:t>
            </w:r>
          </w:p>
        </w:tc>
        <w:tc>
          <w:tcPr>
            <w:tcW w:w="1044" w:type="dxa"/>
            <w:tcBorders>
              <w:left w:val="nil"/>
            </w:tcBorders>
          </w:tcPr>
          <w:p w14:paraId="75BCE1C4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6A2E0759" w14:textId="48D226CC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913">
              <w:rPr>
                <w:rFonts w:ascii="TH SarabunPSK" w:hAnsi="TH SarabunPSK" w:cs="TH SarabunPSK"/>
                <w:sz w:val="32"/>
                <w:szCs w:val="32"/>
              </w:rPr>
              <w:t xml:space="preserve">K2,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>K7,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 xml:space="preserve"> S2,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 xml:space="preserve">S2,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>S10,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913">
              <w:rPr>
                <w:rFonts w:ascii="TH SarabunPSK" w:hAnsi="TH SarabunPSK" w:cs="TH SarabunPSK"/>
                <w:sz w:val="32"/>
                <w:szCs w:val="32"/>
              </w:rPr>
              <w:t xml:space="preserve"> A1</w:t>
            </w:r>
          </w:p>
        </w:tc>
      </w:tr>
      <w:tr w:rsidR="000C0910" w:rsidRPr="0051034E" w14:paraId="58E9C51E" w14:textId="77777777" w:rsidTr="00F237E3">
        <w:tc>
          <w:tcPr>
            <w:tcW w:w="5382" w:type="dxa"/>
            <w:tcBorders>
              <w:right w:val="nil"/>
            </w:tcBorders>
          </w:tcPr>
          <w:p w14:paraId="6D5526FE" w14:textId="77777777" w:rsidR="000C0910" w:rsidRPr="00D93F58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1102 112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เคมีอินทรีย์สำหรับนักศึกษาวิทยาศาสตร์ </w:t>
            </w:r>
          </w:p>
          <w:p w14:paraId="76C5D46F" w14:textId="77777777" w:rsidR="000C0910" w:rsidRPr="0051034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(Organic Chemistry for Science Students)</w:t>
            </w:r>
          </w:p>
        </w:tc>
        <w:tc>
          <w:tcPr>
            <w:tcW w:w="1044" w:type="dxa"/>
            <w:tcBorders>
              <w:left w:val="nil"/>
            </w:tcBorders>
          </w:tcPr>
          <w:p w14:paraId="1E73A854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560D57AF" w14:textId="77777777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913">
              <w:rPr>
                <w:rFonts w:ascii="TH SarabunPSK" w:hAnsi="TH SarabunPSK" w:cs="TH SarabunPSK"/>
                <w:sz w:val="32"/>
                <w:szCs w:val="32"/>
              </w:rPr>
              <w:t>K2,  S1,  A1</w:t>
            </w:r>
          </w:p>
        </w:tc>
      </w:tr>
      <w:tr w:rsidR="000C0910" w:rsidRPr="0051034E" w14:paraId="06E7420C" w14:textId="77777777" w:rsidTr="00F237E3">
        <w:tc>
          <w:tcPr>
            <w:tcW w:w="5382" w:type="dxa"/>
            <w:tcBorders>
              <w:right w:val="nil"/>
            </w:tcBorders>
          </w:tcPr>
          <w:p w14:paraId="1B3BE2FF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1102 120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DD366E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เคมีฟิสิกัล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  <w:cs/>
              </w:rPr>
              <w:t xml:space="preserve"> (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Physical Chemistry)</w:t>
            </w:r>
          </w:p>
        </w:tc>
        <w:tc>
          <w:tcPr>
            <w:tcW w:w="1044" w:type="dxa"/>
            <w:tcBorders>
              <w:left w:val="nil"/>
            </w:tcBorders>
          </w:tcPr>
          <w:p w14:paraId="638014F8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43B1611C" w14:textId="41272BB6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7913">
              <w:rPr>
                <w:rFonts w:ascii="TH SarabunPSK" w:hAnsi="TH SarabunPSK" w:cs="TH SarabunPSK"/>
                <w:sz w:val="32"/>
                <w:szCs w:val="32"/>
              </w:rPr>
              <w:t>K2,  K2,  S1,  A1</w:t>
            </w:r>
          </w:p>
        </w:tc>
      </w:tr>
      <w:tr w:rsidR="000C0910" w:rsidRPr="0051034E" w14:paraId="30FF525B" w14:textId="77777777" w:rsidTr="00F237E3">
        <w:tc>
          <w:tcPr>
            <w:tcW w:w="5382" w:type="dxa"/>
            <w:tcBorders>
              <w:right w:val="nil"/>
            </w:tcBorders>
          </w:tcPr>
          <w:p w14:paraId="70DD75C9" w14:textId="77777777" w:rsidR="000C0910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1102 121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เคมีสำหรับนักศึกษาเคมี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1 </w:t>
            </w:r>
          </w:p>
          <w:p w14:paraId="7AFC9F65" w14:textId="77777777" w:rsidR="000C0910" w:rsidRPr="0051034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(Chemistry for Chemistry Students I)</w:t>
            </w:r>
          </w:p>
        </w:tc>
        <w:tc>
          <w:tcPr>
            <w:tcW w:w="1044" w:type="dxa"/>
            <w:tcBorders>
              <w:left w:val="nil"/>
            </w:tcBorders>
          </w:tcPr>
          <w:p w14:paraId="487BDDCD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52F8E1E8" w14:textId="6CADF945" w:rsidR="000C0910" w:rsidRPr="00627375" w:rsidRDefault="000C0910" w:rsidP="000C0910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27375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K1,  K1,  S1,  </w:t>
            </w:r>
            <w:r w:rsidR="00627375" w:rsidRPr="00627375">
              <w:rPr>
                <w:rFonts w:ascii="TH SarabunPSK" w:hAnsi="TH SarabunPSK" w:cs="TH SarabunPSK"/>
                <w:color w:val="auto"/>
                <w:sz w:val="32"/>
                <w:szCs w:val="32"/>
              </w:rPr>
              <w:t>A</w:t>
            </w:r>
            <w:r w:rsidRPr="00627375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0C0910" w:rsidRPr="0051034E" w14:paraId="780380A6" w14:textId="77777777" w:rsidTr="00F237E3">
        <w:tc>
          <w:tcPr>
            <w:tcW w:w="5382" w:type="dxa"/>
            <w:tcBorders>
              <w:right w:val="nil"/>
            </w:tcBorders>
          </w:tcPr>
          <w:p w14:paraId="4E073510" w14:textId="77777777" w:rsidR="000C0910" w:rsidRPr="00DD366E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1102 122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ปฏิบัติการเคมีสำหรับนักศึกษาเคมี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</w:t>
            </w:r>
          </w:p>
          <w:p w14:paraId="058B9603" w14:textId="77777777" w:rsidR="000C0910" w:rsidRPr="0051034E" w:rsidRDefault="000C0910" w:rsidP="00077CED">
            <w:pPr>
              <w:ind w:left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(Chemistry for Chemistry Students Laboratory I)</w:t>
            </w:r>
          </w:p>
        </w:tc>
        <w:tc>
          <w:tcPr>
            <w:tcW w:w="1044" w:type="dxa"/>
            <w:tcBorders>
              <w:left w:val="nil"/>
            </w:tcBorders>
          </w:tcPr>
          <w:p w14:paraId="5706937B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3254BDD6" w14:textId="1673DC72" w:rsidR="000C0910" w:rsidRPr="00627375" w:rsidRDefault="000C0910" w:rsidP="000C0910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27375">
              <w:rPr>
                <w:rFonts w:ascii="TH SarabunPSK" w:hAnsi="TH SarabunPSK" w:cs="TH SarabunPSK"/>
                <w:color w:val="auto"/>
                <w:sz w:val="32"/>
                <w:szCs w:val="32"/>
              </w:rPr>
              <w:t>K2,  K7,  S2,  S2,  S10,  A1</w:t>
            </w:r>
          </w:p>
        </w:tc>
      </w:tr>
      <w:tr w:rsidR="000C0910" w:rsidRPr="0051034E" w14:paraId="31CE69E9" w14:textId="77777777" w:rsidTr="00F237E3">
        <w:tc>
          <w:tcPr>
            <w:tcW w:w="5382" w:type="dxa"/>
            <w:tcBorders>
              <w:right w:val="nil"/>
            </w:tcBorders>
          </w:tcPr>
          <w:p w14:paraId="396B4C34" w14:textId="77777777" w:rsidR="000C0910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1102 123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เคมีสำหรับนักศึกษาเคมี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2 </w:t>
            </w:r>
          </w:p>
          <w:p w14:paraId="64572FF2" w14:textId="77777777" w:rsidR="000C0910" w:rsidRPr="0051034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(Chemistry for Chemistry Students II)</w:t>
            </w:r>
          </w:p>
        </w:tc>
        <w:tc>
          <w:tcPr>
            <w:tcW w:w="1044" w:type="dxa"/>
            <w:tcBorders>
              <w:left w:val="nil"/>
            </w:tcBorders>
          </w:tcPr>
          <w:p w14:paraId="7FD73492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7E08C730" w14:textId="70D5FF44" w:rsidR="000C0910" w:rsidRPr="00627375" w:rsidRDefault="000C0910" w:rsidP="000C0910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627375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K2,  K2,  S1,  </w:t>
            </w:r>
            <w:r w:rsidR="00627375" w:rsidRPr="00627375">
              <w:rPr>
                <w:rFonts w:ascii="TH SarabunPSK" w:hAnsi="TH SarabunPSK" w:cs="TH SarabunPSK"/>
                <w:color w:val="auto"/>
                <w:sz w:val="32"/>
                <w:szCs w:val="32"/>
              </w:rPr>
              <w:t>A</w:t>
            </w:r>
            <w:r w:rsidRPr="00627375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0C0910" w:rsidRPr="0051034E" w14:paraId="4B494997" w14:textId="77777777" w:rsidTr="00F237E3">
        <w:tc>
          <w:tcPr>
            <w:tcW w:w="5382" w:type="dxa"/>
            <w:tcBorders>
              <w:right w:val="nil"/>
            </w:tcBorders>
          </w:tcPr>
          <w:p w14:paraId="56C1D1A8" w14:textId="77777777" w:rsidR="000C0910" w:rsidRPr="00D93F58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1102 124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ปฏิบัติการเคมีสำหรับนักศึกษาเคมี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2</w:t>
            </w:r>
          </w:p>
          <w:p w14:paraId="6494F4D8" w14:textId="77777777" w:rsidR="000C0910" w:rsidRPr="0051034E" w:rsidRDefault="000C0910" w:rsidP="00077CED">
            <w:pPr>
              <w:ind w:left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(Chemistry for Chemistry Students Laboratory II)</w:t>
            </w:r>
          </w:p>
        </w:tc>
        <w:tc>
          <w:tcPr>
            <w:tcW w:w="1044" w:type="dxa"/>
            <w:tcBorders>
              <w:left w:val="nil"/>
            </w:tcBorders>
          </w:tcPr>
          <w:p w14:paraId="4181E201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2EC80A8B" w14:textId="577F66D2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E6B76">
              <w:rPr>
                <w:rFonts w:ascii="TH SarabunPSK" w:hAnsi="TH SarabunPSK" w:cs="TH SarabunPSK"/>
                <w:sz w:val="32"/>
                <w:szCs w:val="32"/>
              </w:rPr>
              <w:t>K2,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6B76">
              <w:rPr>
                <w:rFonts w:ascii="TH SarabunPSK" w:hAnsi="TH SarabunPSK" w:cs="TH SarabunPSK"/>
                <w:sz w:val="32"/>
                <w:szCs w:val="32"/>
              </w:rPr>
              <w:t xml:space="preserve"> K7,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6B76">
              <w:rPr>
                <w:rFonts w:ascii="TH SarabunPSK" w:hAnsi="TH SarabunPSK" w:cs="TH SarabunPSK"/>
                <w:sz w:val="32"/>
                <w:szCs w:val="32"/>
              </w:rPr>
              <w:t xml:space="preserve">S2,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6B76">
              <w:rPr>
                <w:rFonts w:ascii="TH SarabunPSK" w:hAnsi="TH SarabunPSK" w:cs="TH SarabunPSK"/>
                <w:sz w:val="32"/>
                <w:szCs w:val="32"/>
              </w:rPr>
              <w:t xml:space="preserve">S10,  A1 </w:t>
            </w:r>
          </w:p>
        </w:tc>
      </w:tr>
      <w:tr w:rsidR="000C0910" w:rsidRPr="0051034E" w14:paraId="63C0B6C8" w14:textId="77777777" w:rsidTr="00F237E3">
        <w:tc>
          <w:tcPr>
            <w:tcW w:w="5382" w:type="dxa"/>
            <w:tcBorders>
              <w:right w:val="nil"/>
            </w:tcBorders>
          </w:tcPr>
          <w:p w14:paraId="5599108D" w14:textId="77777777" w:rsidR="000C0910" w:rsidRPr="00DD366E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1102 125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การจัดการและการควบคุมอันตรายจากสารเคมี</w:t>
            </w:r>
          </w:p>
          <w:p w14:paraId="6C1CE43C" w14:textId="77777777" w:rsidR="000C0910" w:rsidRPr="0051034E" w:rsidRDefault="000C0910" w:rsidP="00077CED">
            <w:pPr>
              <w:ind w:left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(Management and Chemical Hazard Control)</w:t>
            </w:r>
          </w:p>
        </w:tc>
        <w:tc>
          <w:tcPr>
            <w:tcW w:w="1044" w:type="dxa"/>
            <w:tcBorders>
              <w:left w:val="nil"/>
            </w:tcBorders>
          </w:tcPr>
          <w:p w14:paraId="2B6CCB08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2(2-0-4)</w:t>
            </w:r>
          </w:p>
        </w:tc>
        <w:tc>
          <w:tcPr>
            <w:tcW w:w="2466" w:type="dxa"/>
          </w:tcPr>
          <w:p w14:paraId="07B5C7DA" w14:textId="4D986380" w:rsidR="000C0910" w:rsidRPr="000C0910" w:rsidRDefault="000C0910" w:rsidP="000C0910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C0910">
              <w:rPr>
                <w:rFonts w:ascii="TH SarabunPSK" w:eastAsia="Sarabun" w:hAnsi="TH SarabunPSK" w:cs="TH SarabunPSK"/>
                <w:sz w:val="32"/>
                <w:szCs w:val="32"/>
              </w:rPr>
              <w:t>K2,</w:t>
            </w:r>
            <w:r w:rsidRPr="000C09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0C0910">
              <w:rPr>
                <w:rFonts w:ascii="TH SarabunPSK" w:eastAsia="Sarabun" w:hAnsi="TH SarabunPSK" w:cs="TH SarabunPSK"/>
                <w:sz w:val="32"/>
                <w:szCs w:val="32"/>
              </w:rPr>
              <w:t xml:space="preserve"> K</w:t>
            </w:r>
            <w:r w:rsidRPr="000C09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9,</w:t>
            </w:r>
            <w:r w:rsidRPr="000C0910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A1 </w:t>
            </w:r>
          </w:p>
        </w:tc>
      </w:tr>
      <w:tr w:rsidR="000C0910" w:rsidRPr="0051034E" w14:paraId="485641B2" w14:textId="77777777" w:rsidTr="00F237E3">
        <w:tc>
          <w:tcPr>
            <w:tcW w:w="5382" w:type="dxa"/>
            <w:tcBorders>
              <w:right w:val="nil"/>
            </w:tcBorders>
          </w:tcPr>
          <w:p w14:paraId="75F562C3" w14:textId="77777777" w:rsidR="00E648F1" w:rsidRDefault="00E648F1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E648F1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1102 130 </w:t>
            </w:r>
            <w:r w:rsidRPr="00E648F1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หลักเคมีวิเคราะห์</w:t>
            </w:r>
            <w:r w:rsidRPr="00E648F1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  <w:cs/>
              </w:rPr>
              <w:t xml:space="preserve"> </w:t>
            </w:r>
          </w:p>
          <w:p w14:paraId="73310685" w14:textId="008C521C" w:rsidR="000C0910" w:rsidRPr="0051034E" w:rsidRDefault="00E648F1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auto"/>
                <w:sz w:val="32"/>
                <w:szCs w:val="32"/>
                <w:cs/>
              </w:rPr>
              <w:t xml:space="preserve">             </w:t>
            </w:r>
            <w:r w:rsidRPr="00E648F1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E648F1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Principles fo Analytical Chemistry)</w:t>
            </w:r>
          </w:p>
        </w:tc>
        <w:tc>
          <w:tcPr>
            <w:tcW w:w="1044" w:type="dxa"/>
            <w:tcBorders>
              <w:left w:val="nil"/>
            </w:tcBorders>
          </w:tcPr>
          <w:p w14:paraId="3AD423CA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3(2-3-4)</w:t>
            </w:r>
          </w:p>
        </w:tc>
        <w:tc>
          <w:tcPr>
            <w:tcW w:w="2466" w:type="dxa"/>
          </w:tcPr>
          <w:p w14:paraId="776DBF71" w14:textId="5B11F4D6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E6B76">
              <w:rPr>
                <w:rFonts w:ascii="TH SarabunPSK" w:hAnsi="TH SarabunPSK" w:cs="TH SarabunPSK"/>
                <w:sz w:val="32"/>
                <w:szCs w:val="32"/>
              </w:rPr>
              <w:t>K2,  K2,  K9,  K9,  S2,  S10,  A-2</w:t>
            </w:r>
          </w:p>
        </w:tc>
      </w:tr>
      <w:tr w:rsidR="000C0910" w:rsidRPr="0051034E" w14:paraId="3844509F" w14:textId="77777777" w:rsidTr="00F237E3">
        <w:tc>
          <w:tcPr>
            <w:tcW w:w="5382" w:type="dxa"/>
            <w:tcBorders>
              <w:right w:val="nil"/>
            </w:tcBorders>
          </w:tcPr>
          <w:p w14:paraId="30231604" w14:textId="5E0546A0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1102 </w:t>
            </w:r>
            <w: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130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เคมีวิเคราะห์</w:t>
            </w:r>
            <w:r w:rsidR="00894926">
              <w:rPr>
                <w:rFonts w:ascii="TH SarabunPSK" w:eastAsia="Sarabun" w:hAnsi="TH SarabunPSK" w:cs="TH SarabunPSK" w:hint="cs"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(Analytical Chemistry)</w:t>
            </w:r>
          </w:p>
        </w:tc>
        <w:tc>
          <w:tcPr>
            <w:tcW w:w="1044" w:type="dxa"/>
            <w:tcBorders>
              <w:left w:val="nil"/>
            </w:tcBorders>
          </w:tcPr>
          <w:p w14:paraId="4D1074D0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0B5E35D8" w14:textId="017000DE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sz w:val="32"/>
                <w:szCs w:val="32"/>
              </w:rPr>
              <w:t>K2,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S8,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S14,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A1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A2</w:t>
            </w:r>
          </w:p>
        </w:tc>
      </w:tr>
      <w:tr w:rsidR="000C0910" w:rsidRPr="0051034E" w14:paraId="47414FD4" w14:textId="77777777" w:rsidTr="00F237E3">
        <w:tc>
          <w:tcPr>
            <w:tcW w:w="5382" w:type="dxa"/>
            <w:tcBorders>
              <w:right w:val="nil"/>
            </w:tcBorders>
          </w:tcPr>
          <w:p w14:paraId="3DBD0665" w14:textId="77777777" w:rsidR="00F237E3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1102 231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ปฏิบัติการเคมีวิเคราะห์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</w:p>
          <w:p w14:paraId="69ED9153" w14:textId="77777777" w:rsidR="000C0910" w:rsidRDefault="000C0910" w:rsidP="00077CED">
            <w:pPr>
              <w:ind w:firstLine="871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(Analytical Chemistry Laboratory </w:t>
            </w:r>
          </w:p>
          <w:p w14:paraId="2FD5C399" w14:textId="60BA6625" w:rsidR="00077CED" w:rsidRPr="0051034E" w:rsidRDefault="00077CED" w:rsidP="00077CED">
            <w:pPr>
              <w:ind w:firstLine="871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044" w:type="dxa"/>
            <w:tcBorders>
              <w:left w:val="nil"/>
            </w:tcBorders>
          </w:tcPr>
          <w:p w14:paraId="36BD8446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1F88340B" w14:textId="40DDFD5F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sz w:val="32"/>
                <w:szCs w:val="32"/>
              </w:rPr>
              <w:t>K2,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K9,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S9,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S11,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A3,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A4,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A8</w:t>
            </w:r>
          </w:p>
        </w:tc>
      </w:tr>
      <w:tr w:rsidR="000C0910" w:rsidRPr="0051034E" w14:paraId="0902C21B" w14:textId="77777777" w:rsidTr="00F237E3">
        <w:tc>
          <w:tcPr>
            <w:tcW w:w="5382" w:type="dxa"/>
            <w:tcBorders>
              <w:right w:val="nil"/>
            </w:tcBorders>
          </w:tcPr>
          <w:p w14:paraId="2FA05CF2" w14:textId="77777777" w:rsidR="000C0910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lastRenderedPageBreak/>
              <w:t>1102 301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เคมีอนินทรีย์พื้นฐาน</w:t>
            </w:r>
          </w:p>
          <w:p w14:paraId="361A7D17" w14:textId="77777777" w:rsidR="000C0910" w:rsidRPr="0051034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Fundamentals of Inorganic Chemistry) </w:t>
            </w:r>
          </w:p>
        </w:tc>
        <w:tc>
          <w:tcPr>
            <w:tcW w:w="1044" w:type="dxa"/>
            <w:tcBorders>
              <w:left w:val="nil"/>
            </w:tcBorders>
          </w:tcPr>
          <w:p w14:paraId="313DB8A4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27E14AE4" w14:textId="1F4DEC3F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533CA">
              <w:rPr>
                <w:rFonts w:ascii="TH SarabunPSK" w:hAnsi="TH SarabunPSK" w:cs="TH SarabunPSK"/>
                <w:sz w:val="32"/>
                <w:szCs w:val="32"/>
              </w:rPr>
              <w:t>K2,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533CA">
              <w:rPr>
                <w:rFonts w:ascii="TH SarabunPSK" w:hAnsi="TH SarabunPSK" w:cs="TH SarabunPSK"/>
                <w:sz w:val="32"/>
                <w:szCs w:val="32"/>
              </w:rPr>
              <w:t>S10,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533CA">
              <w:rPr>
                <w:rFonts w:ascii="TH SarabunPSK" w:hAnsi="TH SarabunPSK" w:cs="TH SarabunPSK"/>
                <w:sz w:val="32"/>
                <w:szCs w:val="32"/>
              </w:rPr>
              <w:t>A2</w:t>
            </w:r>
          </w:p>
        </w:tc>
      </w:tr>
      <w:tr w:rsidR="000C0910" w:rsidRPr="00DD366E" w14:paraId="06BB8AF9" w14:textId="77777777" w:rsidTr="00F237E3">
        <w:tc>
          <w:tcPr>
            <w:tcW w:w="5382" w:type="dxa"/>
            <w:tcBorders>
              <w:right w:val="nil"/>
            </w:tcBorders>
          </w:tcPr>
          <w:p w14:paraId="49DD3EE7" w14:textId="77777777" w:rsidR="000C0910" w:rsidRPr="00B438B3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B438B3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1103 103</w:t>
            </w:r>
            <w:r w:rsidRPr="00B438B3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ฟิสิกส์สำหรับวิทยาศาสตร์ชีวภาพ </w:t>
            </w:r>
          </w:p>
          <w:p w14:paraId="47C30D7E" w14:textId="77777777" w:rsidR="000C0910" w:rsidRPr="00B438B3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438B3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B438B3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Physics for Biosciences)</w:t>
            </w:r>
          </w:p>
        </w:tc>
        <w:tc>
          <w:tcPr>
            <w:tcW w:w="1044" w:type="dxa"/>
            <w:tcBorders>
              <w:left w:val="nil"/>
            </w:tcBorders>
          </w:tcPr>
          <w:p w14:paraId="20E971FE" w14:textId="77777777" w:rsidR="000C0910" w:rsidRPr="00B438B3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438B3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36C6E13C" w14:textId="0B6CFDD0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38B3">
              <w:rPr>
                <w:rFonts w:ascii="TH SarabunPSK" w:hAnsi="TH SarabunPSK" w:cs="TH SarabunPSK"/>
                <w:sz w:val="32"/>
                <w:szCs w:val="32"/>
              </w:rPr>
              <w:t>K2,  K9,  S9,  S11,  A3,  A4,  A8</w:t>
            </w:r>
          </w:p>
        </w:tc>
      </w:tr>
      <w:tr w:rsidR="000C0910" w:rsidRPr="00DD366E" w14:paraId="486E8CFA" w14:textId="77777777" w:rsidTr="00F237E3">
        <w:tc>
          <w:tcPr>
            <w:tcW w:w="5382" w:type="dxa"/>
            <w:tcBorders>
              <w:right w:val="nil"/>
            </w:tcBorders>
          </w:tcPr>
          <w:p w14:paraId="63CF3391" w14:textId="77777777" w:rsidR="000C0910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1103 104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ฟิสิกส์สำหรับนักศึกษาวิทยาศาสตร์</w:t>
            </w:r>
          </w:p>
          <w:p w14:paraId="1EFA3BF6" w14:textId="77777777" w:rsidR="000C0910" w:rsidRPr="00DD366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Physics for Science Students)</w:t>
            </w:r>
          </w:p>
        </w:tc>
        <w:tc>
          <w:tcPr>
            <w:tcW w:w="1044" w:type="dxa"/>
            <w:tcBorders>
              <w:left w:val="nil"/>
            </w:tcBorders>
          </w:tcPr>
          <w:p w14:paraId="00DB10A2" w14:textId="77777777" w:rsidR="000C0910" w:rsidRPr="00DD366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6F19B62B" w14:textId="6F51CEA1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38B3">
              <w:rPr>
                <w:rFonts w:ascii="TH SarabunPSK" w:hAnsi="TH SarabunPSK" w:cs="TH SarabunPSK"/>
                <w:sz w:val="32"/>
                <w:szCs w:val="32"/>
              </w:rPr>
              <w:t>K3,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438B3">
              <w:rPr>
                <w:rFonts w:ascii="TH SarabunPSK" w:hAnsi="TH SarabunPSK" w:cs="TH SarabunPSK"/>
                <w:sz w:val="32"/>
                <w:szCs w:val="32"/>
              </w:rPr>
              <w:t>S10,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438B3">
              <w:rPr>
                <w:rFonts w:ascii="TH SarabunPSK" w:hAnsi="TH SarabunPSK" w:cs="TH SarabunPSK"/>
                <w:sz w:val="32"/>
                <w:szCs w:val="32"/>
              </w:rPr>
              <w:t>A6</w:t>
            </w:r>
          </w:p>
        </w:tc>
      </w:tr>
      <w:tr w:rsidR="000C0910" w:rsidRPr="00DD366E" w14:paraId="6DAA365D" w14:textId="77777777" w:rsidTr="00F237E3">
        <w:tc>
          <w:tcPr>
            <w:tcW w:w="5382" w:type="dxa"/>
            <w:tcBorders>
              <w:right w:val="nil"/>
            </w:tcBorders>
          </w:tcPr>
          <w:p w14:paraId="542333DA" w14:textId="77777777" w:rsidR="000C0910" w:rsidRPr="00DD366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1103 106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หลักฟิสิกส์ (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Principles of Physics)</w:t>
            </w:r>
          </w:p>
        </w:tc>
        <w:tc>
          <w:tcPr>
            <w:tcW w:w="1044" w:type="dxa"/>
            <w:tcBorders>
              <w:left w:val="nil"/>
            </w:tcBorders>
          </w:tcPr>
          <w:p w14:paraId="658914A6" w14:textId="77777777" w:rsidR="000C0910" w:rsidRPr="00DD366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3(2-3-4)</w:t>
            </w:r>
          </w:p>
        </w:tc>
        <w:tc>
          <w:tcPr>
            <w:tcW w:w="2466" w:type="dxa"/>
          </w:tcPr>
          <w:p w14:paraId="56EA1811" w14:textId="3070EDED" w:rsidR="000C0910" w:rsidRPr="006A50CB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50CB">
              <w:rPr>
                <w:rFonts w:ascii="TH SarabunPSK" w:eastAsia="Sarabun" w:hAnsi="TH SarabunPSK" w:cs="TH SarabunPSK"/>
                <w:sz w:val="32"/>
                <w:szCs w:val="32"/>
              </w:rPr>
              <w:t>K3</w:t>
            </w:r>
            <w:r w:rsidRPr="006A50C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50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50CB">
              <w:rPr>
                <w:rFonts w:ascii="TH SarabunPSK" w:eastAsia="Sarabun" w:hAnsi="TH SarabunPSK" w:cs="TH SarabunPSK"/>
                <w:sz w:val="32"/>
                <w:szCs w:val="32"/>
              </w:rPr>
              <w:t>S11</w:t>
            </w:r>
            <w:r w:rsidRPr="006A50C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50CB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6A50CB">
              <w:rPr>
                <w:rFonts w:ascii="TH SarabunPSK" w:eastAsia="Sarabun" w:hAnsi="TH SarabunPSK" w:cs="TH SarabunPSK"/>
                <w:sz w:val="32"/>
                <w:szCs w:val="32"/>
              </w:rPr>
              <w:t>S12</w:t>
            </w:r>
            <w:r w:rsidRPr="006A50C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A50CB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6A50CB">
              <w:rPr>
                <w:rFonts w:ascii="TH SarabunPSK" w:eastAsia="Sarabun" w:hAnsi="TH SarabunPSK" w:cs="TH SarabunPSK"/>
                <w:sz w:val="32"/>
                <w:szCs w:val="32"/>
              </w:rPr>
              <w:t>S14</w:t>
            </w:r>
            <w:r w:rsidRPr="006A50C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A50CB">
              <w:rPr>
                <w:rFonts w:ascii="TH SarabunPSK" w:eastAsia="Sarabun" w:hAnsi="TH SarabunPSK" w:cs="TH SarabunPSK"/>
                <w:sz w:val="32"/>
                <w:szCs w:val="32"/>
              </w:rPr>
              <w:t xml:space="preserve"> A4</w:t>
            </w:r>
          </w:p>
        </w:tc>
      </w:tr>
      <w:tr w:rsidR="000C0910" w:rsidRPr="00DD366E" w14:paraId="29BBFB1F" w14:textId="77777777" w:rsidTr="00F237E3">
        <w:tc>
          <w:tcPr>
            <w:tcW w:w="5382" w:type="dxa"/>
            <w:tcBorders>
              <w:right w:val="nil"/>
            </w:tcBorders>
          </w:tcPr>
          <w:p w14:paraId="35F48718" w14:textId="77777777" w:rsidR="000C0910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1103 113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ปฏิบัติการฟิสิกส์ทั่วไป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1 </w:t>
            </w:r>
          </w:p>
          <w:p w14:paraId="00EF808F" w14:textId="77777777" w:rsidR="000C0910" w:rsidRPr="00DD366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(General Physics Laboratory I)</w:t>
            </w:r>
          </w:p>
        </w:tc>
        <w:tc>
          <w:tcPr>
            <w:tcW w:w="1044" w:type="dxa"/>
            <w:tcBorders>
              <w:left w:val="nil"/>
            </w:tcBorders>
          </w:tcPr>
          <w:p w14:paraId="7F23A372" w14:textId="77777777" w:rsidR="000C0910" w:rsidRPr="00DD366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154240C8" w14:textId="77646540" w:rsidR="000C0910" w:rsidRPr="00484E8F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sz w:val="32"/>
                <w:szCs w:val="32"/>
              </w:rPr>
              <w:t>K3,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K10,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S3,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S11,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S12,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A3,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A7</w:t>
            </w:r>
          </w:p>
        </w:tc>
      </w:tr>
      <w:tr w:rsidR="000C0910" w:rsidRPr="00D93F58" w14:paraId="32BECDC5" w14:textId="77777777" w:rsidTr="00F237E3">
        <w:tc>
          <w:tcPr>
            <w:tcW w:w="5382" w:type="dxa"/>
            <w:tcBorders>
              <w:right w:val="nil"/>
            </w:tcBorders>
          </w:tcPr>
          <w:p w14:paraId="2B9D8C29" w14:textId="77777777" w:rsidR="000C0910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1103 114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ปฏิบัติการฟิสิกส์ทั่วไป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2 </w:t>
            </w:r>
          </w:p>
          <w:p w14:paraId="5616C7B3" w14:textId="77777777" w:rsidR="000C0910" w:rsidRPr="00D93F58" w:rsidRDefault="000C0910" w:rsidP="00077CED">
            <w:pPr>
              <w:ind w:firstLine="1012"/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(General Physics Laboratory II)</w:t>
            </w:r>
          </w:p>
        </w:tc>
        <w:tc>
          <w:tcPr>
            <w:tcW w:w="1044" w:type="dxa"/>
            <w:tcBorders>
              <w:left w:val="nil"/>
            </w:tcBorders>
          </w:tcPr>
          <w:p w14:paraId="42F810D1" w14:textId="77777777" w:rsidR="000C0910" w:rsidRPr="00D93F58" w:rsidRDefault="000C0910" w:rsidP="000C0910">
            <w:pPr>
              <w:jc w:val="center"/>
              <w:rPr>
                <w:rFonts w:ascii="TH SarabunPSK" w:hAnsi="TH SarabunPSK" w:cs="TH SarabunPSK"/>
                <w:b/>
                <w:color w:val="auto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41AA0641" w14:textId="618D4561" w:rsidR="000C0910" w:rsidRPr="003A2D2B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3A2D2B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K3 ,</w:t>
            </w:r>
            <w: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K10,</w:t>
            </w:r>
            <w: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S3,</w:t>
            </w:r>
            <w: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S11,</w:t>
            </w:r>
            <w: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S12,</w:t>
            </w:r>
            <w: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A3,</w:t>
            </w:r>
            <w: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A7</w:t>
            </w:r>
          </w:p>
        </w:tc>
      </w:tr>
      <w:tr w:rsidR="000C0910" w:rsidRPr="00DD366E" w14:paraId="7E2BD3F4" w14:textId="77777777" w:rsidTr="00F237E3">
        <w:tc>
          <w:tcPr>
            <w:tcW w:w="5382" w:type="dxa"/>
            <w:tcBorders>
              <w:right w:val="nil"/>
            </w:tcBorders>
          </w:tcPr>
          <w:p w14:paraId="5CE8D675" w14:textId="77777777" w:rsidR="000C0910" w:rsidRPr="00DD366E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1103 116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ปฏิบัติการฟิสิกส์สำหรับวิทยาศาสตร์ชีวภาพ</w:t>
            </w:r>
          </w:p>
          <w:p w14:paraId="6B7822D0" w14:textId="77777777" w:rsidR="000C0910" w:rsidRPr="00DD366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(Physics Laboratory for Biosciences)</w:t>
            </w:r>
          </w:p>
        </w:tc>
        <w:tc>
          <w:tcPr>
            <w:tcW w:w="1044" w:type="dxa"/>
            <w:tcBorders>
              <w:left w:val="nil"/>
            </w:tcBorders>
          </w:tcPr>
          <w:p w14:paraId="7ADC7D5F" w14:textId="77777777" w:rsidR="000C0910" w:rsidRPr="00DD366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77C2906E" w14:textId="03AB8145" w:rsidR="000C0910" w:rsidRPr="00484E8F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FD5C15">
              <w:rPr>
                <w:rFonts w:ascii="TH SarabunPSK" w:hAnsi="TH SarabunPSK" w:cs="TH SarabunPSK"/>
                <w:bCs/>
                <w:sz w:val="32"/>
                <w:szCs w:val="32"/>
              </w:rPr>
              <w:t>K3,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FD5C15">
              <w:rPr>
                <w:rFonts w:ascii="TH SarabunPSK" w:hAnsi="TH SarabunPSK" w:cs="TH SarabunPSK"/>
                <w:bCs/>
                <w:sz w:val="32"/>
                <w:szCs w:val="32"/>
              </w:rPr>
              <w:t>K10,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FD5C15">
              <w:rPr>
                <w:rFonts w:ascii="TH SarabunPSK" w:hAnsi="TH SarabunPSK" w:cs="TH SarabunPSK"/>
                <w:bCs/>
                <w:sz w:val="32"/>
                <w:szCs w:val="32"/>
              </w:rPr>
              <w:t>S3,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FD5C15">
              <w:rPr>
                <w:rFonts w:ascii="TH SarabunPSK" w:hAnsi="TH SarabunPSK" w:cs="TH SarabunPSK"/>
                <w:bCs/>
                <w:sz w:val="32"/>
                <w:szCs w:val="32"/>
              </w:rPr>
              <w:t>S11,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FD5C15">
              <w:rPr>
                <w:rFonts w:ascii="TH SarabunPSK" w:hAnsi="TH SarabunPSK" w:cs="TH SarabunPSK"/>
                <w:bCs/>
                <w:sz w:val="32"/>
                <w:szCs w:val="32"/>
              </w:rPr>
              <w:t>S12,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FD5C15">
              <w:rPr>
                <w:rFonts w:ascii="TH SarabunPSK" w:hAnsi="TH SarabunPSK" w:cs="TH SarabunPSK"/>
                <w:bCs/>
                <w:sz w:val="32"/>
                <w:szCs w:val="32"/>
              </w:rPr>
              <w:t>A3,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FD5C15">
              <w:rPr>
                <w:rFonts w:ascii="TH SarabunPSK" w:hAnsi="TH SarabunPSK" w:cs="TH SarabunPSK"/>
                <w:bCs/>
                <w:sz w:val="32"/>
                <w:szCs w:val="32"/>
              </w:rPr>
              <w:t>A7</w:t>
            </w:r>
          </w:p>
        </w:tc>
      </w:tr>
      <w:tr w:rsidR="000C0910" w:rsidRPr="00DD366E" w14:paraId="26218F9F" w14:textId="77777777" w:rsidTr="00F237E3">
        <w:tc>
          <w:tcPr>
            <w:tcW w:w="5382" w:type="dxa"/>
            <w:tcBorders>
              <w:right w:val="nil"/>
            </w:tcBorders>
          </w:tcPr>
          <w:p w14:paraId="726F2B8D" w14:textId="77777777" w:rsidR="000C0910" w:rsidRPr="00DD366E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1103 119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ปฏิบัติการฟิสิกส์สำหรับนักศึกษาวิทยาศาสตร์ </w:t>
            </w:r>
          </w:p>
          <w:p w14:paraId="2DE6C06D" w14:textId="77777777" w:rsidR="000C0910" w:rsidRPr="00DD366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(Physics Laboratory for Science Students)</w:t>
            </w:r>
          </w:p>
        </w:tc>
        <w:tc>
          <w:tcPr>
            <w:tcW w:w="1044" w:type="dxa"/>
            <w:tcBorders>
              <w:left w:val="nil"/>
            </w:tcBorders>
          </w:tcPr>
          <w:p w14:paraId="0870E759" w14:textId="77777777" w:rsidR="000C0910" w:rsidRPr="00DD366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</w:tcPr>
          <w:p w14:paraId="6E67FB53" w14:textId="658ADE2D" w:rsidR="000C0910" w:rsidRPr="00484E8F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K3,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K10,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S3,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S11,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S12,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A3,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A7</w:t>
            </w:r>
          </w:p>
        </w:tc>
      </w:tr>
      <w:tr w:rsidR="000C0910" w:rsidRPr="00DD366E" w14:paraId="7D20A9B3" w14:textId="77777777" w:rsidTr="00F237E3">
        <w:tc>
          <w:tcPr>
            <w:tcW w:w="5382" w:type="dxa"/>
            <w:tcBorders>
              <w:right w:val="nil"/>
            </w:tcBorders>
          </w:tcPr>
          <w:p w14:paraId="1EF0A19F" w14:textId="77777777" w:rsidR="00077CED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1103 123</w:t>
            </w:r>
            <w:r w:rsidRPr="00DD366E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ฟิสิกส์ทั่วไป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1 </w:t>
            </w:r>
          </w:p>
          <w:p w14:paraId="708F92F6" w14:textId="50EFE9FE" w:rsidR="000C0910" w:rsidRPr="00DD366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(General Physics I)</w:t>
            </w:r>
          </w:p>
        </w:tc>
        <w:tc>
          <w:tcPr>
            <w:tcW w:w="1044" w:type="dxa"/>
            <w:tcBorders>
              <w:left w:val="nil"/>
            </w:tcBorders>
          </w:tcPr>
          <w:p w14:paraId="4F05DD27" w14:textId="77777777" w:rsidR="000C0910" w:rsidRPr="00DD366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2F020FB0" w14:textId="1B7A4156" w:rsidR="000C0910" w:rsidRPr="00484E8F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K3,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S11,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S12,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S14,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A2</w:t>
            </w:r>
          </w:p>
        </w:tc>
      </w:tr>
      <w:tr w:rsidR="000C0910" w:rsidRPr="00DD366E" w14:paraId="706959EC" w14:textId="77777777" w:rsidTr="00F237E3">
        <w:tc>
          <w:tcPr>
            <w:tcW w:w="5382" w:type="dxa"/>
            <w:tcBorders>
              <w:right w:val="nil"/>
            </w:tcBorders>
          </w:tcPr>
          <w:p w14:paraId="66A57742" w14:textId="77777777" w:rsidR="00077CED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1103 124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ฟิสิกส์ทั่วไป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2</w:t>
            </w:r>
          </w:p>
          <w:p w14:paraId="691B4544" w14:textId="1C223059" w:rsidR="000C0910" w:rsidRPr="00DD366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 (General Physics II)</w:t>
            </w:r>
          </w:p>
        </w:tc>
        <w:tc>
          <w:tcPr>
            <w:tcW w:w="1044" w:type="dxa"/>
            <w:tcBorders>
              <w:left w:val="nil"/>
            </w:tcBorders>
          </w:tcPr>
          <w:p w14:paraId="563D2AAD" w14:textId="77777777" w:rsidR="000C0910" w:rsidRPr="00DD366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039B1B0C" w14:textId="3C2943AE" w:rsidR="000C0910" w:rsidRPr="00484E8F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6C41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K3,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A36C41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S11,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A36C41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S12,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A36C41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S14,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A36C41">
              <w:rPr>
                <w:rFonts w:ascii="TH SarabunPSK" w:hAnsi="TH SarabunPSK" w:cs="TH SarabunPSK"/>
                <w:bCs/>
                <w:sz w:val="32"/>
                <w:szCs w:val="32"/>
              </w:rPr>
              <w:t>A4</w:t>
            </w:r>
          </w:p>
        </w:tc>
      </w:tr>
      <w:tr w:rsidR="000C0910" w:rsidRPr="00DD366E" w14:paraId="11EA67AF" w14:textId="77777777" w:rsidTr="00F237E3">
        <w:tc>
          <w:tcPr>
            <w:tcW w:w="5382" w:type="dxa"/>
            <w:tcBorders>
              <w:right w:val="nil"/>
            </w:tcBorders>
          </w:tcPr>
          <w:p w14:paraId="14ABA647" w14:textId="77777777" w:rsidR="000C0910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1103 131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ปฏิบัติการฟิสิกส์เบื้องต้น </w:t>
            </w:r>
          </w:p>
          <w:p w14:paraId="1816A8DE" w14:textId="77777777" w:rsidR="000C0910" w:rsidRPr="00DD366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Introductory Physics Laboratory)</w:t>
            </w:r>
          </w:p>
        </w:tc>
        <w:tc>
          <w:tcPr>
            <w:tcW w:w="1044" w:type="dxa"/>
            <w:tcBorders>
              <w:left w:val="nil"/>
            </w:tcBorders>
          </w:tcPr>
          <w:p w14:paraId="38591388" w14:textId="77777777" w:rsidR="000C0910" w:rsidRPr="00DD366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  <w:tcBorders>
              <w:bottom w:val="single" w:sz="4" w:space="0" w:color="000000"/>
            </w:tcBorders>
          </w:tcPr>
          <w:p w14:paraId="4C4F1BCD" w14:textId="16162FF9" w:rsidR="000C0910" w:rsidRPr="00484E8F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K3,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K10,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S3,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S11,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S12,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A3,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A7</w:t>
            </w:r>
          </w:p>
        </w:tc>
      </w:tr>
      <w:tr w:rsidR="000C0910" w:rsidRPr="0051034E" w14:paraId="133C7361" w14:textId="77777777" w:rsidTr="00F237E3">
        <w:tc>
          <w:tcPr>
            <w:tcW w:w="5382" w:type="dxa"/>
            <w:tcBorders>
              <w:right w:val="nil"/>
            </w:tcBorders>
          </w:tcPr>
          <w:p w14:paraId="4E5D7537" w14:textId="77777777" w:rsidR="00077CED" w:rsidRDefault="000C0910" w:rsidP="000C0910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1103 132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ฟิสิกส์เบื้องต้น </w:t>
            </w:r>
          </w:p>
          <w:p w14:paraId="689860BD" w14:textId="710455D3" w:rsidR="000C0910" w:rsidRPr="0051034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Introductory Physics)</w:t>
            </w:r>
          </w:p>
        </w:tc>
        <w:tc>
          <w:tcPr>
            <w:tcW w:w="1044" w:type="dxa"/>
            <w:tcBorders>
              <w:left w:val="nil"/>
            </w:tcBorders>
          </w:tcPr>
          <w:p w14:paraId="38C42D65" w14:textId="77777777" w:rsidR="000C0910" w:rsidRPr="0051034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E4366" w14:textId="6C3B1B0D" w:rsidR="000C0910" w:rsidRPr="003A2D2B" w:rsidRDefault="000C0910" w:rsidP="000C0910">
            <w:pPr>
              <w:rPr>
                <w:rFonts w:ascii="TH SarabunPSK" w:hAnsi="TH SarabunPSK" w:cs="TH SarabunPSK"/>
                <w:noProof w:val="0"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sz w:val="32"/>
                <w:szCs w:val="32"/>
              </w:rPr>
              <w:t>K3,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S10,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S11,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S12,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A6</w:t>
            </w:r>
          </w:p>
        </w:tc>
      </w:tr>
      <w:tr w:rsidR="000C0910" w:rsidRPr="0051034E" w14:paraId="79C23D25" w14:textId="77777777" w:rsidTr="00F237E3">
        <w:tc>
          <w:tcPr>
            <w:tcW w:w="5382" w:type="dxa"/>
            <w:tcBorders>
              <w:right w:val="nil"/>
            </w:tcBorders>
          </w:tcPr>
          <w:p w14:paraId="1123031E" w14:textId="77777777" w:rsidR="000C0910" w:rsidRPr="00DD366E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1103 134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ปฏิบัติการฟิสิกส์และเครื่องมือวัดทางสิ่งแวดล้อม</w:t>
            </w:r>
          </w:p>
          <w:p w14:paraId="073B5631" w14:textId="77777777" w:rsidR="000C0910" w:rsidRPr="0051034E" w:rsidRDefault="000C0910" w:rsidP="00077CED">
            <w:pPr>
              <w:ind w:left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(Physics and Environmental Instruments Laboratory)</w:t>
            </w:r>
          </w:p>
        </w:tc>
        <w:tc>
          <w:tcPr>
            <w:tcW w:w="1044" w:type="dxa"/>
            <w:tcBorders>
              <w:left w:val="nil"/>
            </w:tcBorders>
          </w:tcPr>
          <w:p w14:paraId="0A664370" w14:textId="77777777" w:rsidR="000C0910" w:rsidRPr="0051034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1(0-3-0)</w:t>
            </w:r>
          </w:p>
        </w:tc>
        <w:tc>
          <w:tcPr>
            <w:tcW w:w="2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5C48E" w14:textId="3289B962" w:rsidR="000C0910" w:rsidRPr="003A2D2B" w:rsidRDefault="000C0910" w:rsidP="000C09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sz w:val="32"/>
                <w:szCs w:val="32"/>
              </w:rPr>
              <w:t xml:space="preserve">K3,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 xml:space="preserve">K10,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 xml:space="preserve">S3,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 xml:space="preserve">S11,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S12,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 xml:space="preserve"> A3,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 xml:space="preserve">A7,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sz w:val="32"/>
                <w:szCs w:val="32"/>
              </w:rPr>
              <w:t>A8</w:t>
            </w:r>
          </w:p>
        </w:tc>
      </w:tr>
      <w:tr w:rsidR="000C0910" w:rsidRPr="0051034E" w14:paraId="6F4309A2" w14:textId="77777777" w:rsidTr="00F237E3">
        <w:tc>
          <w:tcPr>
            <w:tcW w:w="5382" w:type="dxa"/>
            <w:tcBorders>
              <w:right w:val="nil"/>
            </w:tcBorders>
          </w:tcPr>
          <w:p w14:paraId="2BB0B22C" w14:textId="77777777" w:rsidR="000C0910" w:rsidRPr="00DD366E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1103 135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ฟิสิกส์และเครื่องมือวัดทางสิ่งแวดล้อม</w:t>
            </w:r>
          </w:p>
          <w:p w14:paraId="34B01408" w14:textId="77777777" w:rsidR="000C0910" w:rsidRPr="0051034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(Physics and Environmental Instruments)</w:t>
            </w:r>
          </w:p>
        </w:tc>
        <w:tc>
          <w:tcPr>
            <w:tcW w:w="1044" w:type="dxa"/>
            <w:tcBorders>
              <w:left w:val="nil"/>
            </w:tcBorders>
          </w:tcPr>
          <w:p w14:paraId="61FD4CC6" w14:textId="77777777" w:rsidR="000C0910" w:rsidRPr="0051034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  <w:tcBorders>
              <w:top w:val="single" w:sz="4" w:space="0" w:color="000000"/>
            </w:tcBorders>
          </w:tcPr>
          <w:p w14:paraId="4D7727EA" w14:textId="6899C196" w:rsidR="000C0910" w:rsidRPr="00484E8F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K3,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S11,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S12,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>S14,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A2</w:t>
            </w:r>
          </w:p>
        </w:tc>
      </w:tr>
      <w:tr w:rsidR="000C0910" w:rsidRPr="0051034E" w14:paraId="29639C7A" w14:textId="77777777" w:rsidTr="00F237E3">
        <w:tc>
          <w:tcPr>
            <w:tcW w:w="5382" w:type="dxa"/>
            <w:tcBorders>
              <w:right w:val="nil"/>
            </w:tcBorders>
          </w:tcPr>
          <w:p w14:paraId="79D56C95" w14:textId="77777777" w:rsidR="000C0910" w:rsidRPr="0051034E" w:rsidRDefault="000C0910" w:rsidP="007D6226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1104 101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คณิตศาสตร์ทั่วไป </w:t>
            </w:r>
            <w:r w:rsidRPr="00DD366E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General Mathematics)</w:t>
            </w:r>
          </w:p>
        </w:tc>
        <w:tc>
          <w:tcPr>
            <w:tcW w:w="1044" w:type="dxa"/>
            <w:tcBorders>
              <w:left w:val="nil"/>
            </w:tcBorders>
          </w:tcPr>
          <w:p w14:paraId="0BB37D27" w14:textId="77777777" w:rsidR="000C0910" w:rsidRPr="0051034E" w:rsidRDefault="000C0910" w:rsidP="007D6226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7FD4FFBB" w14:textId="6DA4814A" w:rsidR="007D6226" w:rsidRPr="007D6226" w:rsidRDefault="007D6226" w:rsidP="007D6226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7D6226"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  <w:t>K2,  S10,  A2</w:t>
            </w:r>
          </w:p>
        </w:tc>
      </w:tr>
      <w:tr w:rsidR="000C0910" w:rsidRPr="0051034E" w14:paraId="280EAC23" w14:textId="77777777" w:rsidTr="00F237E3">
        <w:tc>
          <w:tcPr>
            <w:tcW w:w="5382" w:type="dxa"/>
            <w:tcBorders>
              <w:right w:val="nil"/>
            </w:tcBorders>
          </w:tcPr>
          <w:p w14:paraId="6D76AB64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1104 126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แคลคูลัส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 (Calculus I)</w:t>
            </w:r>
          </w:p>
        </w:tc>
        <w:tc>
          <w:tcPr>
            <w:tcW w:w="1044" w:type="dxa"/>
            <w:tcBorders>
              <w:left w:val="nil"/>
            </w:tcBorders>
          </w:tcPr>
          <w:p w14:paraId="7C9A0892" w14:textId="77777777" w:rsidR="000C0910" w:rsidRPr="0051034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3C47C2F3" w14:textId="5B00E001" w:rsidR="007D6226" w:rsidRPr="007D6226" w:rsidRDefault="007D6226" w:rsidP="007D6226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7D6226">
              <w:rPr>
                <w:rFonts w:ascii="TH SarabunPSK" w:hAnsi="TH SarabunPSK" w:cs="TH SarabunPSK"/>
                <w:color w:val="auto"/>
                <w:sz w:val="32"/>
                <w:szCs w:val="32"/>
              </w:rPr>
              <w:t>K2,  S10,  A2</w:t>
            </w:r>
          </w:p>
        </w:tc>
      </w:tr>
      <w:tr w:rsidR="000C0910" w:rsidRPr="0051034E" w14:paraId="2ED1AEA2" w14:textId="77777777" w:rsidTr="00F237E3">
        <w:tc>
          <w:tcPr>
            <w:tcW w:w="5382" w:type="dxa"/>
            <w:tcBorders>
              <w:right w:val="nil"/>
            </w:tcBorders>
          </w:tcPr>
          <w:p w14:paraId="55EE759C" w14:textId="77777777" w:rsidR="000C0910" w:rsidRPr="0051034E" w:rsidRDefault="000C0910" w:rsidP="007D6226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1104 127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แคลคูลัส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2 (Calculus II) </w:t>
            </w:r>
          </w:p>
        </w:tc>
        <w:tc>
          <w:tcPr>
            <w:tcW w:w="1044" w:type="dxa"/>
            <w:tcBorders>
              <w:left w:val="nil"/>
            </w:tcBorders>
          </w:tcPr>
          <w:p w14:paraId="3822B2AC" w14:textId="77777777" w:rsidR="000C0910" w:rsidRPr="0051034E" w:rsidRDefault="000C0910" w:rsidP="007D6226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262D3186" w14:textId="4B9E6466" w:rsidR="007D6226" w:rsidRPr="00484E8F" w:rsidRDefault="007D6226" w:rsidP="007D6226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7D6226"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  <w:t>K2,  S10,  A2</w:t>
            </w:r>
          </w:p>
        </w:tc>
      </w:tr>
      <w:tr w:rsidR="000C0910" w:rsidRPr="0051034E" w14:paraId="4FED473A" w14:textId="77777777" w:rsidTr="00F237E3">
        <w:tc>
          <w:tcPr>
            <w:tcW w:w="5382" w:type="dxa"/>
            <w:tcBorders>
              <w:right w:val="nil"/>
            </w:tcBorders>
          </w:tcPr>
          <w:p w14:paraId="3D25453C" w14:textId="77777777" w:rsidR="000C0910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1104 128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แคลคูลัสสำหรับวิทยาศาสตร์ชีวภาพ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1 </w:t>
            </w:r>
          </w:p>
          <w:p w14:paraId="2EC22DD1" w14:textId="77777777" w:rsidR="000C0910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(Calculus for Biosciences I)</w:t>
            </w:r>
          </w:p>
          <w:p w14:paraId="59DDD41B" w14:textId="17017A6C" w:rsidR="00077CED" w:rsidRPr="0051034E" w:rsidRDefault="00077CED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044" w:type="dxa"/>
            <w:tcBorders>
              <w:left w:val="nil"/>
            </w:tcBorders>
          </w:tcPr>
          <w:p w14:paraId="2E1EEA53" w14:textId="77777777" w:rsidR="000C0910" w:rsidRPr="0051034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731035CF" w14:textId="167E7553" w:rsidR="007D6226" w:rsidRPr="007D6226" w:rsidRDefault="007D6226" w:rsidP="007D6226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7D6226"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  <w:t>K2,  S10,  A2</w:t>
            </w:r>
          </w:p>
        </w:tc>
      </w:tr>
      <w:tr w:rsidR="000C0910" w:rsidRPr="0051034E" w14:paraId="46625512" w14:textId="77777777" w:rsidTr="00F237E3">
        <w:tc>
          <w:tcPr>
            <w:tcW w:w="5382" w:type="dxa"/>
            <w:tcBorders>
              <w:right w:val="nil"/>
            </w:tcBorders>
          </w:tcPr>
          <w:p w14:paraId="5CD24DD1" w14:textId="77777777" w:rsidR="000C0910" w:rsidRDefault="000C0910" w:rsidP="000C0910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lastRenderedPageBreak/>
              <w:t>1104 129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แคลคูลัสสำหรับวิทยาศาสตร์ชีวภาพ 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2 </w:t>
            </w:r>
          </w:p>
          <w:p w14:paraId="0B002B4A" w14:textId="77777777" w:rsidR="000C0910" w:rsidRPr="0051034E" w:rsidRDefault="000C0910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(Calculus for Biosciences II)</w:t>
            </w:r>
          </w:p>
        </w:tc>
        <w:tc>
          <w:tcPr>
            <w:tcW w:w="1044" w:type="dxa"/>
            <w:tcBorders>
              <w:left w:val="nil"/>
            </w:tcBorders>
          </w:tcPr>
          <w:p w14:paraId="208959A0" w14:textId="77777777" w:rsidR="000C0910" w:rsidRPr="0051034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27E2B6D7" w14:textId="77777777" w:rsidR="000C0910" w:rsidRPr="007D6226" w:rsidRDefault="000C0910" w:rsidP="007D6226">
            <w:pP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7D6226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>K4,  S4, S9,  A1</w:t>
            </w:r>
          </w:p>
          <w:p w14:paraId="50401B40" w14:textId="0C67A395" w:rsidR="007D6226" w:rsidRPr="007D6226" w:rsidRDefault="007D6226" w:rsidP="007D6226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7D6226">
              <w:rPr>
                <w:rFonts w:ascii="TH SarabunPSK" w:eastAsia="Sarabun" w:hAnsi="TH SarabunPSK" w:cs="TH SarabunPSK"/>
                <w:color w:val="auto"/>
                <w:sz w:val="32"/>
                <w:szCs w:val="32"/>
              </w:rPr>
              <w:t>K2,  S10,  A2</w:t>
            </w:r>
          </w:p>
        </w:tc>
      </w:tr>
      <w:tr w:rsidR="000C0910" w:rsidRPr="0051034E" w14:paraId="149F71CC" w14:textId="77777777" w:rsidTr="00F237E3">
        <w:tc>
          <w:tcPr>
            <w:tcW w:w="5382" w:type="dxa"/>
            <w:tcBorders>
              <w:right w:val="nil"/>
            </w:tcBorders>
          </w:tcPr>
          <w:p w14:paraId="45665FD1" w14:textId="77777777" w:rsidR="000C0910" w:rsidRPr="0051034E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1104 141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สถิติเบื้องต้น </w:t>
            </w:r>
            <w:r w:rsidRPr="00DD366E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Elementary Statistics)</w:t>
            </w:r>
          </w:p>
        </w:tc>
        <w:tc>
          <w:tcPr>
            <w:tcW w:w="1044" w:type="dxa"/>
            <w:tcBorders>
              <w:left w:val="nil"/>
            </w:tcBorders>
          </w:tcPr>
          <w:p w14:paraId="0376AB52" w14:textId="77777777" w:rsidR="000C0910" w:rsidRPr="0051034E" w:rsidRDefault="000C0910" w:rsidP="000C091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7A972CD2" w14:textId="7EFB47F8" w:rsidR="000C0910" w:rsidRPr="00484E8F" w:rsidRDefault="000C0910" w:rsidP="000C091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39F0">
              <w:rPr>
                <w:rFonts w:ascii="TH SarabunPSK" w:hAnsi="TH SarabunPSK" w:cs="TH SarabunPSK"/>
                <w:bCs/>
                <w:sz w:val="32"/>
                <w:szCs w:val="32"/>
              </w:rPr>
              <w:t>K</w:t>
            </w:r>
            <w:r w:rsidR="007D6226">
              <w:rPr>
                <w:rFonts w:ascii="TH SarabunPSK" w:hAnsi="TH SarabunPSK" w:cs="TH SarabunPSK"/>
                <w:bCs/>
                <w:sz w:val="32"/>
                <w:szCs w:val="32"/>
              </w:rPr>
              <w:t>2</w:t>
            </w:r>
            <w:r w:rsidRPr="003339F0">
              <w:rPr>
                <w:rFonts w:ascii="TH SarabunPSK" w:hAnsi="TH SarabunPSK" w:cs="TH SarabunPSK"/>
                <w:bCs/>
                <w:sz w:val="32"/>
                <w:szCs w:val="32"/>
              </w:rPr>
              <w:t>,  S</w:t>
            </w:r>
            <w:r w:rsidR="007D6226"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  <w:r w:rsidRPr="003339F0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, </w:t>
            </w:r>
            <w:r w:rsidR="007D6226">
              <w:rPr>
                <w:rFonts w:ascii="TH SarabunPSK" w:hAnsi="TH SarabunPSK" w:cs="TH SarabunPSK"/>
                <w:bCs/>
                <w:sz w:val="32"/>
                <w:szCs w:val="32"/>
              </w:rPr>
              <w:t>A2</w:t>
            </w:r>
          </w:p>
        </w:tc>
      </w:tr>
      <w:tr w:rsidR="007D6226" w:rsidRPr="0051034E" w14:paraId="51CF227C" w14:textId="77777777" w:rsidTr="00F237E3">
        <w:tc>
          <w:tcPr>
            <w:tcW w:w="5382" w:type="dxa"/>
            <w:tcBorders>
              <w:right w:val="nil"/>
            </w:tcBorders>
          </w:tcPr>
          <w:p w14:paraId="43DD5C2D" w14:textId="77777777" w:rsidR="007D6226" w:rsidRPr="0051034E" w:rsidRDefault="007D6226" w:rsidP="007D6226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1104 142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ชีวสถิติ </w:t>
            </w:r>
            <w:r w:rsidRPr="00DD366E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Biostatistics)   </w:t>
            </w:r>
          </w:p>
        </w:tc>
        <w:tc>
          <w:tcPr>
            <w:tcW w:w="1044" w:type="dxa"/>
            <w:tcBorders>
              <w:left w:val="nil"/>
            </w:tcBorders>
          </w:tcPr>
          <w:p w14:paraId="1E26059D" w14:textId="77777777" w:rsidR="007D6226" w:rsidRPr="0051034E" w:rsidRDefault="007D6226" w:rsidP="007D6226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33B214A7" w14:textId="0904E1D2" w:rsidR="007D6226" w:rsidRPr="00484E8F" w:rsidRDefault="007D6226" w:rsidP="007D6226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39F0">
              <w:rPr>
                <w:rFonts w:ascii="TH SarabunPSK" w:hAnsi="TH SarabunPSK" w:cs="TH SarabunPSK"/>
                <w:bCs/>
                <w:sz w:val="32"/>
                <w:szCs w:val="32"/>
              </w:rPr>
              <w:t>K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>2</w:t>
            </w:r>
            <w:r w:rsidRPr="003339F0">
              <w:rPr>
                <w:rFonts w:ascii="TH SarabunPSK" w:hAnsi="TH SarabunPSK" w:cs="TH SarabunPSK"/>
                <w:bCs/>
                <w:sz w:val="32"/>
                <w:szCs w:val="32"/>
              </w:rPr>
              <w:t>,  S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  <w:r w:rsidRPr="003339F0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>A2</w:t>
            </w:r>
          </w:p>
        </w:tc>
      </w:tr>
      <w:tr w:rsidR="007D6226" w:rsidRPr="0051034E" w14:paraId="68832AE1" w14:textId="77777777" w:rsidTr="00F237E3">
        <w:tc>
          <w:tcPr>
            <w:tcW w:w="5382" w:type="dxa"/>
            <w:tcBorders>
              <w:right w:val="nil"/>
            </w:tcBorders>
          </w:tcPr>
          <w:p w14:paraId="126AC465" w14:textId="77777777" w:rsidR="007D6226" w:rsidRDefault="007D6226" w:rsidP="007D6226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1104 150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ชีวสถิติทางฟิสิกส์ชีวการแพทย์ </w:t>
            </w:r>
          </w:p>
          <w:p w14:paraId="24FD05E6" w14:textId="77777777" w:rsidR="007D6226" w:rsidRPr="0051034E" w:rsidRDefault="007D6226" w:rsidP="00077CED">
            <w:pPr>
              <w:ind w:firstLine="1012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D366E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Biostatistics in Biomedical Physics)</w:t>
            </w:r>
          </w:p>
        </w:tc>
        <w:tc>
          <w:tcPr>
            <w:tcW w:w="1044" w:type="dxa"/>
            <w:tcBorders>
              <w:left w:val="nil"/>
            </w:tcBorders>
          </w:tcPr>
          <w:p w14:paraId="19D80CAB" w14:textId="77777777" w:rsidR="007D6226" w:rsidRPr="0051034E" w:rsidRDefault="007D6226" w:rsidP="007D6226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106AB3DF" w14:textId="1B57D7FC" w:rsidR="007D6226" w:rsidRPr="00484E8F" w:rsidRDefault="007D6226" w:rsidP="007D6226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39F0">
              <w:rPr>
                <w:rFonts w:ascii="TH SarabunPSK" w:hAnsi="TH SarabunPSK" w:cs="TH SarabunPSK"/>
                <w:bCs/>
                <w:sz w:val="32"/>
                <w:szCs w:val="32"/>
              </w:rPr>
              <w:t>K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>2</w:t>
            </w:r>
            <w:r w:rsidRPr="003339F0">
              <w:rPr>
                <w:rFonts w:ascii="TH SarabunPSK" w:hAnsi="TH SarabunPSK" w:cs="TH SarabunPSK"/>
                <w:bCs/>
                <w:sz w:val="32"/>
                <w:szCs w:val="32"/>
              </w:rPr>
              <w:t>,  S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>10</w:t>
            </w:r>
            <w:r w:rsidRPr="003339F0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>A2</w:t>
            </w:r>
          </w:p>
        </w:tc>
      </w:tr>
      <w:tr w:rsidR="000C0910" w:rsidRPr="0051034E" w14:paraId="3271A372" w14:textId="77777777" w:rsidTr="00F237E3">
        <w:tc>
          <w:tcPr>
            <w:tcW w:w="5382" w:type="dxa"/>
            <w:tcBorders>
              <w:bottom w:val="single" w:sz="4" w:space="0" w:color="000000"/>
              <w:right w:val="nil"/>
            </w:tcBorders>
          </w:tcPr>
          <w:p w14:paraId="0FFCE9BC" w14:textId="77777777" w:rsidR="00077CED" w:rsidRDefault="000C0910" w:rsidP="00077CED">
            <w:pPr>
              <w:ind w:left="1012" w:hanging="1012"/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1104 164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พื้นฐานการคำนวณในกระบวนการแปรรูปและวิศวกรรมอาหาร </w:t>
            </w:r>
          </w:p>
          <w:p w14:paraId="08FFBA4A" w14:textId="61D05294" w:rsidR="000C0910" w:rsidRPr="0051034E" w:rsidRDefault="000C0910" w:rsidP="00077CED">
            <w:pPr>
              <w:ind w:left="1012"/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(Basic Calculations for Food Processing and Engineering)</w:t>
            </w:r>
          </w:p>
        </w:tc>
        <w:tc>
          <w:tcPr>
            <w:tcW w:w="1044" w:type="dxa"/>
            <w:tcBorders>
              <w:left w:val="nil"/>
              <w:bottom w:val="single" w:sz="4" w:space="0" w:color="000000"/>
            </w:tcBorders>
          </w:tcPr>
          <w:p w14:paraId="559A6F50" w14:textId="77777777" w:rsidR="000C0910" w:rsidRPr="0051034E" w:rsidRDefault="000C0910" w:rsidP="000C0910">
            <w:pPr>
              <w:jc w:val="center"/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1(1-0-2)</w:t>
            </w:r>
          </w:p>
        </w:tc>
        <w:tc>
          <w:tcPr>
            <w:tcW w:w="2466" w:type="dxa"/>
          </w:tcPr>
          <w:p w14:paraId="20AD4660" w14:textId="140595D9" w:rsidR="000C0910" w:rsidRPr="00484E8F" w:rsidRDefault="000C0910" w:rsidP="000C0910">
            <w:pP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K6, 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S10, 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>S12,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A2,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A3,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A4</w:t>
            </w:r>
          </w:p>
        </w:tc>
      </w:tr>
      <w:tr w:rsidR="00C32D5F" w:rsidRPr="00C32D5F" w14:paraId="15491300" w14:textId="77777777" w:rsidTr="00F237E3">
        <w:tc>
          <w:tcPr>
            <w:tcW w:w="5382" w:type="dxa"/>
            <w:tcBorders>
              <w:right w:val="nil"/>
            </w:tcBorders>
          </w:tcPr>
          <w:p w14:paraId="31C13F8E" w14:textId="77777777" w:rsidR="00077CED" w:rsidRDefault="001370D8" w:rsidP="001370D8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C32D5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1104 165 </w:t>
            </w:r>
            <w:r w:rsidRPr="00C32D5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เรขาคณิตเบื้องต้น</w:t>
            </w:r>
          </w:p>
          <w:p w14:paraId="352D73CC" w14:textId="12A72849" w:rsidR="001370D8" w:rsidRPr="00C32D5F" w:rsidRDefault="001370D8" w:rsidP="00077CED">
            <w:pPr>
              <w:ind w:firstLine="871"/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C32D5F">
              <w:rPr>
                <w:rFonts w:ascii="TH SarabunPSK" w:hAnsi="TH SarabunPSK" w:cs="TH SarabunPSK"/>
                <w:color w:val="auto"/>
                <w:sz w:val="32"/>
                <w:szCs w:val="32"/>
              </w:rPr>
              <w:t>(Introduction to Geometry)</w:t>
            </w:r>
          </w:p>
        </w:tc>
        <w:tc>
          <w:tcPr>
            <w:tcW w:w="1044" w:type="dxa"/>
            <w:tcBorders>
              <w:left w:val="nil"/>
            </w:tcBorders>
          </w:tcPr>
          <w:p w14:paraId="2BC01B6C" w14:textId="6ED8536B" w:rsidR="001370D8" w:rsidRPr="00C32D5F" w:rsidRDefault="001370D8" w:rsidP="001370D8">
            <w:pPr>
              <w:jc w:val="center"/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C32D5F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03E8CE90" w14:textId="5BCFEB92" w:rsidR="001370D8" w:rsidRPr="00627375" w:rsidRDefault="00627375" w:rsidP="00646F96">
            <w:pP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627375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>K1, K2, K3, S1, S2, S3, S4, S5, S6, A1, A2, A3, A4, A5</w:t>
            </w:r>
          </w:p>
        </w:tc>
      </w:tr>
      <w:tr w:rsidR="00C32D5F" w:rsidRPr="00C32D5F" w14:paraId="0DD6ACD5" w14:textId="77777777" w:rsidTr="00F237E3">
        <w:tc>
          <w:tcPr>
            <w:tcW w:w="5382" w:type="dxa"/>
            <w:tcBorders>
              <w:bottom w:val="single" w:sz="4" w:space="0" w:color="000000"/>
              <w:right w:val="nil"/>
            </w:tcBorders>
          </w:tcPr>
          <w:p w14:paraId="4CC0183F" w14:textId="77777777" w:rsidR="00993C82" w:rsidRDefault="001370D8" w:rsidP="001370D8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C32D5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1104 166 </w:t>
            </w:r>
            <w:r w:rsidRPr="00C32D5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พีชคณิตนามธรรมเบื้องต้น</w:t>
            </w:r>
          </w:p>
          <w:p w14:paraId="1980EFAD" w14:textId="1F2E42A9" w:rsidR="001370D8" w:rsidRPr="00C32D5F" w:rsidRDefault="001370D8" w:rsidP="00077CED">
            <w:pPr>
              <w:ind w:firstLine="1012"/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C32D5F">
              <w:rPr>
                <w:rFonts w:ascii="TH SarabunPSK" w:hAnsi="TH SarabunPSK" w:cs="TH SarabunPSK"/>
                <w:color w:val="auto"/>
                <w:sz w:val="32"/>
                <w:szCs w:val="32"/>
              </w:rPr>
              <w:t>(Introduction to Abstract Algebra)</w:t>
            </w:r>
          </w:p>
        </w:tc>
        <w:tc>
          <w:tcPr>
            <w:tcW w:w="1044" w:type="dxa"/>
            <w:tcBorders>
              <w:left w:val="nil"/>
              <w:bottom w:val="single" w:sz="4" w:space="0" w:color="000000"/>
            </w:tcBorders>
          </w:tcPr>
          <w:p w14:paraId="02777846" w14:textId="6D2E6A27" w:rsidR="001370D8" w:rsidRPr="00C32D5F" w:rsidRDefault="001370D8" w:rsidP="001370D8">
            <w:pPr>
              <w:jc w:val="center"/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C32D5F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3C4DC04A" w14:textId="1768DF85" w:rsidR="001370D8" w:rsidRPr="00627375" w:rsidRDefault="00627375" w:rsidP="00646F96">
            <w:pP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627375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>K1, K2, K3, S1, S2, S3, S4, S5, S6, A1, A2, A3, A4, A5</w:t>
            </w:r>
          </w:p>
        </w:tc>
      </w:tr>
      <w:tr w:rsidR="00C32D5F" w:rsidRPr="00C32D5F" w14:paraId="76002B7F" w14:textId="77777777" w:rsidTr="00F237E3">
        <w:tc>
          <w:tcPr>
            <w:tcW w:w="5382" w:type="dxa"/>
            <w:tcBorders>
              <w:right w:val="nil"/>
            </w:tcBorders>
          </w:tcPr>
          <w:p w14:paraId="2F4FB00D" w14:textId="77777777" w:rsidR="001370D8" w:rsidRPr="00C32D5F" w:rsidRDefault="001370D8" w:rsidP="001370D8">
            <w:pPr>
              <w:tabs>
                <w:tab w:val="left" w:pos="1134"/>
                <w:tab w:val="left" w:pos="7655"/>
                <w:tab w:val="left" w:pos="8505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C32D5F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1104 167 </w:t>
            </w:r>
            <w:r w:rsidRPr="00C32D5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เทคโนโลยีคอมพิวเตอร์เบื้องต้น</w:t>
            </w:r>
            <w:r w:rsidRPr="00C32D5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</w:p>
          <w:p w14:paraId="0FFB2B94" w14:textId="1F21AD94" w:rsidR="001370D8" w:rsidRPr="00C32D5F" w:rsidRDefault="001370D8" w:rsidP="00077CED">
            <w:pPr>
              <w:ind w:firstLine="1012"/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C32D5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Pr="00C32D5F">
              <w:rPr>
                <w:rFonts w:ascii="TH SarabunPSK" w:hAnsi="TH SarabunPSK" w:cs="TH SarabunPSK"/>
                <w:color w:val="auto"/>
                <w:sz w:val="32"/>
                <w:szCs w:val="32"/>
              </w:rPr>
              <w:t>Introduction to Computer Technology)</w:t>
            </w:r>
          </w:p>
        </w:tc>
        <w:tc>
          <w:tcPr>
            <w:tcW w:w="1044" w:type="dxa"/>
            <w:tcBorders>
              <w:left w:val="nil"/>
            </w:tcBorders>
          </w:tcPr>
          <w:p w14:paraId="31C3924D" w14:textId="3EEFF2F8" w:rsidR="001370D8" w:rsidRPr="00C32D5F" w:rsidRDefault="001370D8" w:rsidP="001370D8">
            <w:pPr>
              <w:jc w:val="center"/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C32D5F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3(2-3-4)</w:t>
            </w:r>
          </w:p>
        </w:tc>
        <w:tc>
          <w:tcPr>
            <w:tcW w:w="2466" w:type="dxa"/>
          </w:tcPr>
          <w:p w14:paraId="36D07408" w14:textId="49470950" w:rsidR="001370D8" w:rsidRPr="00627375" w:rsidRDefault="00627375" w:rsidP="00646F96">
            <w:pP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627375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>K1, S2, S5, S6, S7, S10, S11, S12, A2, A3, A6, A8</w:t>
            </w:r>
          </w:p>
        </w:tc>
      </w:tr>
      <w:tr w:rsidR="001370D8" w:rsidRPr="00D93F58" w14:paraId="623EB44E" w14:textId="77777777" w:rsidTr="00F237E3">
        <w:tc>
          <w:tcPr>
            <w:tcW w:w="5382" w:type="dxa"/>
            <w:tcBorders>
              <w:right w:val="nil"/>
            </w:tcBorders>
          </w:tcPr>
          <w:p w14:paraId="4C982CB2" w14:textId="77777777" w:rsidR="001370D8" w:rsidRPr="00D93F58" w:rsidRDefault="001370D8" w:rsidP="001370D8">
            <w:pPr>
              <w:rPr>
                <w:rFonts w:ascii="TH SarabunPSK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1104 223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แคลคูลัส 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3 (Calculus III) </w:t>
            </w:r>
          </w:p>
        </w:tc>
        <w:tc>
          <w:tcPr>
            <w:tcW w:w="1044" w:type="dxa"/>
            <w:tcBorders>
              <w:left w:val="nil"/>
            </w:tcBorders>
          </w:tcPr>
          <w:p w14:paraId="04F7922B" w14:textId="77777777" w:rsidR="001370D8" w:rsidRPr="00D93F58" w:rsidRDefault="001370D8" w:rsidP="001370D8">
            <w:pPr>
              <w:jc w:val="center"/>
              <w:rPr>
                <w:rFonts w:ascii="TH SarabunPSK" w:hAnsi="TH SarabunPSK" w:cs="TH SarabunPSK"/>
                <w:b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3(3-0-6)</w:t>
            </w:r>
          </w:p>
        </w:tc>
        <w:tc>
          <w:tcPr>
            <w:tcW w:w="2466" w:type="dxa"/>
          </w:tcPr>
          <w:p w14:paraId="28AF2582" w14:textId="35525B42" w:rsidR="001370D8" w:rsidRPr="003A2D2B" w:rsidRDefault="001370D8" w:rsidP="001370D8">
            <w:pP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K6, 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>S9,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S10,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S12, 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>A2,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</w:t>
            </w:r>
            <w:r w:rsidRPr="003A2D2B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 xml:space="preserve"> A3, A4</w:t>
            </w:r>
          </w:p>
        </w:tc>
      </w:tr>
      <w:tr w:rsidR="001370D8" w:rsidRPr="00D93F58" w14:paraId="54CFDDEA" w14:textId="77777777" w:rsidTr="00F237E3">
        <w:tc>
          <w:tcPr>
            <w:tcW w:w="5382" w:type="dxa"/>
            <w:tcBorders>
              <w:right w:val="nil"/>
            </w:tcBorders>
          </w:tcPr>
          <w:p w14:paraId="1A980A80" w14:textId="77777777" w:rsidR="001370D8" w:rsidRDefault="001370D8" w:rsidP="001370D8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1104 241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ชีวสถิติสำหรับนักศึกษาพยาบาล</w:t>
            </w:r>
          </w:p>
          <w:p w14:paraId="55D79522" w14:textId="77777777" w:rsidR="001370D8" w:rsidRPr="00D93F58" w:rsidRDefault="001370D8" w:rsidP="00077CED">
            <w:pPr>
              <w:ind w:firstLine="1012"/>
              <w:rPr>
                <w:rFonts w:ascii="TH SarabunPSK" w:hAnsi="TH SarabunPSK" w:cs="TH SarabunPSK"/>
                <w:b/>
                <w:color w:val="auto"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Biostatistics for Nursing Students)</w:t>
            </w:r>
          </w:p>
        </w:tc>
        <w:tc>
          <w:tcPr>
            <w:tcW w:w="1044" w:type="dxa"/>
            <w:tcBorders>
              <w:left w:val="nil"/>
            </w:tcBorders>
          </w:tcPr>
          <w:p w14:paraId="4A8121E0" w14:textId="77777777" w:rsidR="001370D8" w:rsidRPr="00D93F58" w:rsidRDefault="001370D8" w:rsidP="001370D8">
            <w:pPr>
              <w:jc w:val="center"/>
              <w:rPr>
                <w:rFonts w:ascii="TH SarabunPSK" w:hAnsi="TH SarabunPSK" w:cs="TH SarabunPSK"/>
                <w:b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1(1-0-2)</w:t>
            </w:r>
          </w:p>
        </w:tc>
        <w:tc>
          <w:tcPr>
            <w:tcW w:w="2466" w:type="dxa"/>
          </w:tcPr>
          <w:p w14:paraId="56FD7720" w14:textId="3383BA02" w:rsidR="001370D8" w:rsidRPr="003D0DB1" w:rsidRDefault="001370D8" w:rsidP="001370D8">
            <w:pP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>K2, S10, A2</w:t>
            </w:r>
          </w:p>
        </w:tc>
      </w:tr>
      <w:tr w:rsidR="001370D8" w:rsidRPr="00D93F58" w14:paraId="34F3445B" w14:textId="77777777" w:rsidTr="00F237E3">
        <w:tc>
          <w:tcPr>
            <w:tcW w:w="5382" w:type="dxa"/>
            <w:tcBorders>
              <w:right w:val="nil"/>
            </w:tcBorders>
          </w:tcPr>
          <w:p w14:paraId="45814B4D" w14:textId="701CAB9A" w:rsidR="001370D8" w:rsidRDefault="001370D8" w:rsidP="001370D8">
            <w:pPr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1104 251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สารสนเทศศาสตร์</w:t>
            </w:r>
            <w:r w:rsidR="00DB76CE">
              <w:rPr>
                <w:rFonts w:ascii="TH SarabunPSK" w:eastAsia="Sarabun" w:hAnsi="TH SarabunPSK" w:cs="TH SarabunPSK" w:hint="cs"/>
                <w:b/>
                <w:color w:val="auto"/>
                <w:sz w:val="32"/>
                <w:szCs w:val="32"/>
                <w:cs/>
              </w:rPr>
              <w:t>ทาง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การพยาบาล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  <w:cs/>
              </w:rPr>
              <w:t xml:space="preserve"> </w:t>
            </w:r>
          </w:p>
          <w:p w14:paraId="0C329507" w14:textId="77777777" w:rsidR="001370D8" w:rsidRPr="00D93F58" w:rsidRDefault="001370D8" w:rsidP="00077CED">
            <w:pPr>
              <w:ind w:firstLine="1012"/>
              <w:rPr>
                <w:rFonts w:ascii="TH SarabunPSK" w:hAnsi="TH SarabunPSK" w:cs="TH SarabunPSK"/>
                <w:b/>
                <w:color w:val="auto"/>
                <w:sz w:val="32"/>
                <w:szCs w:val="32"/>
              </w:rPr>
            </w:pPr>
            <w:r w:rsidRPr="0051034E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>(</w:t>
            </w: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Nursing Informatics)</w:t>
            </w:r>
          </w:p>
        </w:tc>
        <w:tc>
          <w:tcPr>
            <w:tcW w:w="1044" w:type="dxa"/>
            <w:tcBorders>
              <w:left w:val="nil"/>
            </w:tcBorders>
          </w:tcPr>
          <w:p w14:paraId="0B8BEF09" w14:textId="77777777" w:rsidR="001370D8" w:rsidRPr="00D93F58" w:rsidRDefault="001370D8" w:rsidP="001370D8">
            <w:pPr>
              <w:jc w:val="center"/>
              <w:rPr>
                <w:rFonts w:ascii="TH SarabunPSK" w:hAnsi="TH SarabunPSK" w:cs="TH SarabunPSK"/>
                <w:b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1(1-0-2)</w:t>
            </w:r>
          </w:p>
        </w:tc>
        <w:tc>
          <w:tcPr>
            <w:tcW w:w="2466" w:type="dxa"/>
          </w:tcPr>
          <w:p w14:paraId="125DD64F" w14:textId="5F83C00F" w:rsidR="001370D8" w:rsidRPr="003D0DB1" w:rsidRDefault="001370D8" w:rsidP="001370D8">
            <w:pP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</w:pPr>
            <w:r w:rsidRPr="003D0DB1"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>K</w:t>
            </w:r>
            <w:r>
              <w:rPr>
                <w:rFonts w:ascii="TH SarabunPSK" w:hAnsi="TH SarabunPSK" w:cs="TH SarabunPSK"/>
                <w:bCs/>
                <w:color w:val="auto"/>
                <w:sz w:val="32"/>
                <w:szCs w:val="32"/>
              </w:rPr>
              <w:t>7, S10, A1</w:t>
            </w:r>
          </w:p>
        </w:tc>
      </w:tr>
      <w:tr w:rsidR="001370D8" w:rsidRPr="00D93F58" w14:paraId="775A5237" w14:textId="77777777" w:rsidTr="00F237E3">
        <w:tc>
          <w:tcPr>
            <w:tcW w:w="5382" w:type="dxa"/>
            <w:tcBorders>
              <w:right w:val="nil"/>
            </w:tcBorders>
          </w:tcPr>
          <w:p w14:paraId="73921E9D" w14:textId="77777777" w:rsidR="001370D8" w:rsidRPr="00D93F58" w:rsidRDefault="001370D8" w:rsidP="001370D8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1104 257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 xml:space="preserve"> การประยุกต์ใช้สารสนเทศทางการแพทย์</w:t>
            </w:r>
            <w:r w:rsidRPr="00D93F58"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  <w:tab/>
            </w:r>
          </w:p>
          <w:p w14:paraId="47AD58C8" w14:textId="77777777" w:rsidR="001370D8" w:rsidRPr="00D93F58" w:rsidRDefault="001370D8" w:rsidP="00077CED">
            <w:pPr>
              <w:ind w:firstLine="1012"/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(Applications of Medical Information)</w:t>
            </w:r>
          </w:p>
        </w:tc>
        <w:tc>
          <w:tcPr>
            <w:tcW w:w="1044" w:type="dxa"/>
            <w:tcBorders>
              <w:left w:val="nil"/>
            </w:tcBorders>
          </w:tcPr>
          <w:p w14:paraId="6033D249" w14:textId="77777777" w:rsidR="001370D8" w:rsidRPr="00D93F58" w:rsidRDefault="001370D8" w:rsidP="001370D8">
            <w:pPr>
              <w:jc w:val="center"/>
              <w:rPr>
                <w:rFonts w:ascii="TH SarabunPSK" w:hAnsi="TH SarabunPSK" w:cs="TH SarabunPSK"/>
                <w:b/>
                <w:color w:val="auto"/>
              </w:rPr>
            </w:pPr>
            <w:r w:rsidRPr="00D93F58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>3(1-4-4)</w:t>
            </w:r>
          </w:p>
        </w:tc>
        <w:tc>
          <w:tcPr>
            <w:tcW w:w="2466" w:type="dxa"/>
          </w:tcPr>
          <w:p w14:paraId="3F172E5C" w14:textId="5C6BD76A" w:rsidR="001370D8" w:rsidRPr="00741C56" w:rsidRDefault="001370D8" w:rsidP="001370D8">
            <w:pP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</w:pPr>
            <w:r w:rsidRPr="00741C56"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K5, </w:t>
            </w:r>
            <w:r>
              <w:rPr>
                <w:rFonts w:ascii="TH SarabunPSK" w:eastAsia="Sarabun" w:hAnsi="TH SarabunPSK" w:cs="TH SarabunPSK"/>
                <w:bCs/>
                <w:color w:val="auto"/>
                <w:sz w:val="32"/>
                <w:szCs w:val="32"/>
              </w:rPr>
              <w:t xml:space="preserve">K12, S5, S6, S7, S8,  S10, S11, S12, A3,  A4,  A5, A6, A7 </w:t>
            </w:r>
          </w:p>
        </w:tc>
      </w:tr>
    </w:tbl>
    <w:p w14:paraId="5F10FD2B" w14:textId="77777777" w:rsidR="00741C56" w:rsidRPr="00AC5085" w:rsidRDefault="00741C56">
      <w:pPr>
        <w:spacing w:line="240" w:lineRule="auto"/>
        <w:jc w:val="center"/>
        <w:rPr>
          <w:rFonts w:ascii="TH SarabunPSK" w:hAnsi="TH SarabunPSK" w:cs="TH SarabunPSK"/>
          <w:b/>
        </w:rPr>
      </w:pPr>
    </w:p>
    <w:p w14:paraId="29CD37C2" w14:textId="77777777" w:rsidR="00F267AF" w:rsidRPr="00AC5085" w:rsidRDefault="00F267AF">
      <w:pPr>
        <w:spacing w:line="240" w:lineRule="auto"/>
        <w:jc w:val="center"/>
        <w:rPr>
          <w:rFonts w:ascii="TH SarabunPSK" w:hAnsi="TH SarabunPSK" w:cs="TH SarabunPSK"/>
          <w:b/>
        </w:rPr>
        <w:sectPr w:rsidR="00F267AF" w:rsidRPr="00AC5085" w:rsidSect="008909D2">
          <w:pgSz w:w="11906" w:h="16838" w:code="9"/>
          <w:pgMar w:top="2126" w:right="1418" w:bottom="1418" w:left="2126" w:header="1304" w:footer="964" w:gutter="0"/>
          <w:cols w:space="720"/>
        </w:sectPr>
      </w:pPr>
    </w:p>
    <w:p w14:paraId="40E0DED9" w14:textId="6D155432" w:rsidR="009F78D6" w:rsidRPr="009F78D6" w:rsidRDefault="009F78D6" w:rsidP="009F78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16" w:name="_heading=h.32hioqz" w:colFirst="0" w:colLast="0"/>
      <w:bookmarkEnd w:id="14"/>
      <w:bookmarkEnd w:id="16"/>
      <w:r w:rsidRPr="009F78D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ภาคผนวกที่ </w:t>
      </w:r>
      <w:r w:rsidR="00077CED">
        <w:rPr>
          <w:rFonts w:ascii="TH SarabunPSK" w:hAnsi="TH SarabunPSK" w:cs="TH SarabunPSK"/>
          <w:b/>
          <w:bCs/>
          <w:sz w:val="40"/>
          <w:szCs w:val="40"/>
        </w:rPr>
        <w:t>4</w:t>
      </w:r>
    </w:p>
    <w:p w14:paraId="0DD20EB7" w14:textId="4FB11355" w:rsidR="009F78D6" w:rsidRPr="001A3B1D" w:rsidRDefault="009F78D6" w:rsidP="009F78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A3B1D">
        <w:rPr>
          <w:rFonts w:ascii="TH SarabunPSK" w:hAnsi="TH SarabunPSK" w:cs="TH SarabunPSK"/>
          <w:b/>
          <w:bCs/>
          <w:sz w:val="40"/>
          <w:szCs w:val="40"/>
          <w:cs/>
        </w:rPr>
        <w:t>คำสั่งแต่งตั้งคณะทำงานพัฒนาหมวดวิชาเฉพาะ</w:t>
      </w:r>
    </w:p>
    <w:p w14:paraId="4E8B3AD3" w14:textId="573F86DC" w:rsidR="009F78D6" w:rsidRPr="009F78D6" w:rsidRDefault="009F78D6" w:rsidP="009F78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A3B1D">
        <w:rPr>
          <w:rFonts w:ascii="TH SarabunPSK" w:hAnsi="TH SarabunPSK" w:cs="TH SarabunPSK"/>
          <w:b/>
          <w:bCs/>
          <w:sz w:val="40"/>
          <w:szCs w:val="40"/>
          <w:cs/>
        </w:rPr>
        <w:t>กลุ่มวิชาพื้นฐานวิชาชีพวิทยาศาสตร์ ฉบับปรับปรุ</w:t>
      </w:r>
      <w:r w:rsidR="007857E4" w:rsidRPr="001A3B1D">
        <w:rPr>
          <w:rFonts w:ascii="TH SarabunPSK" w:hAnsi="TH SarabunPSK" w:cs="TH SarabunPSK" w:hint="cs"/>
          <w:b/>
          <w:bCs/>
          <w:sz w:val="40"/>
          <w:szCs w:val="40"/>
          <w:cs/>
        </w:rPr>
        <w:t>ง</w:t>
      </w:r>
      <w:r w:rsidRPr="001A3B1D">
        <w:rPr>
          <w:rFonts w:ascii="TH SarabunPSK" w:hAnsi="TH SarabunPSK" w:cs="TH SarabunPSK"/>
          <w:b/>
          <w:bCs/>
          <w:sz w:val="40"/>
          <w:szCs w:val="40"/>
          <w:cs/>
        </w:rPr>
        <w:t xml:space="preserve"> พ.ศ. </w:t>
      </w:r>
      <w:r w:rsidRPr="009F78D6">
        <w:rPr>
          <w:rFonts w:ascii="TH SarabunPSK" w:hAnsi="TH SarabunPSK" w:cs="TH SarabunPSK"/>
          <w:b/>
          <w:bCs/>
          <w:sz w:val="40"/>
          <w:szCs w:val="40"/>
          <w:cs/>
        </w:rPr>
        <w:t>2568</w:t>
      </w:r>
    </w:p>
    <w:p w14:paraId="4E5CA145" w14:textId="77777777" w:rsidR="009F78D6" w:rsidRPr="009F78D6" w:rsidRDefault="009F78D6" w:rsidP="009F78D6">
      <w:pPr>
        <w:rPr>
          <w:rFonts w:cstheme="minorBidi"/>
          <w:cs/>
        </w:rPr>
      </w:pPr>
    </w:p>
    <w:p w14:paraId="52A3AE21" w14:textId="77777777" w:rsidR="009F78D6" w:rsidRPr="009F78D6" w:rsidRDefault="009F78D6" w:rsidP="009F78D6">
      <w:pPr>
        <w:sectPr w:rsidR="009F78D6" w:rsidRPr="009F78D6" w:rsidSect="008909D2">
          <w:pgSz w:w="11906" w:h="16838" w:code="9"/>
          <w:pgMar w:top="2126" w:right="1418" w:bottom="1418" w:left="2126" w:header="1304" w:footer="964" w:gutter="0"/>
          <w:cols w:space="720"/>
          <w:vAlign w:val="center"/>
        </w:sectPr>
      </w:pPr>
    </w:p>
    <w:p w14:paraId="6C5C0E90" w14:textId="77777777" w:rsidR="00F267AF" w:rsidRDefault="007B7A16">
      <w:pPr>
        <w:pStyle w:val="1"/>
        <w:keepNext w:val="0"/>
        <w:jc w:val="both"/>
      </w:pPr>
      <w:bookmarkStart w:id="17" w:name="_heading=h.1hmsyys" w:colFirst="0" w:colLast="0"/>
      <w:bookmarkEnd w:id="17"/>
      <w:r>
        <w:rPr>
          <w:noProof/>
        </w:rPr>
        <w:lastRenderedPageBreak/>
        <w:drawing>
          <wp:inline distT="0" distB="0" distL="0" distR="0" wp14:anchorId="5ECC5560" wp14:editId="5FF42A86">
            <wp:extent cx="5849620" cy="8317865"/>
            <wp:effectExtent l="0" t="0" r="0" b="0"/>
            <wp:docPr id="3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31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0510A" wp14:editId="4E01B7DC">
            <wp:extent cx="5849620" cy="8317865"/>
            <wp:effectExtent l="0" t="0" r="0" b="0"/>
            <wp:docPr id="3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31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79DB4" w14:textId="77777777" w:rsidR="00F267AF" w:rsidRDefault="00F267AF">
      <w:pPr>
        <w:sectPr w:rsidR="00F267AF" w:rsidSect="008909D2">
          <w:pgSz w:w="11906" w:h="16838" w:code="9"/>
          <w:pgMar w:top="2126" w:right="1418" w:bottom="1418" w:left="1418" w:header="1304" w:footer="964" w:gutter="0"/>
          <w:cols w:space="720"/>
        </w:sectPr>
      </w:pPr>
    </w:p>
    <w:p w14:paraId="1359D1BE" w14:textId="0D541E47" w:rsidR="00F267AF" w:rsidRDefault="007B7A16">
      <w:pPr>
        <w:pStyle w:val="1"/>
      </w:pPr>
      <w:proofErr w:type="spellStart"/>
      <w:r>
        <w:lastRenderedPageBreak/>
        <w:t>ภาคผนวกที่</w:t>
      </w:r>
      <w:proofErr w:type="spellEnd"/>
      <w:r>
        <w:t xml:space="preserve"> </w:t>
      </w:r>
      <w:r w:rsidR="00077CED">
        <w:t>5</w:t>
      </w:r>
    </w:p>
    <w:p w14:paraId="4F38062B" w14:textId="77777777" w:rsidR="00077CED" w:rsidRDefault="00077CED">
      <w:pPr>
        <w:pStyle w:val="1"/>
      </w:pPr>
      <w:bookmarkStart w:id="18" w:name="_heading=h.41mghml" w:colFirst="0" w:colLast="0"/>
      <w:bookmarkEnd w:id="18"/>
      <w:r>
        <w:rPr>
          <w:rFonts w:hint="cs"/>
          <w:cs/>
        </w:rPr>
        <w:t>ประกาศคณะวิทยาศาสตร์ มหาวิทยาลัยอุบลราชธานี</w:t>
      </w:r>
    </w:p>
    <w:p w14:paraId="4B90D70F" w14:textId="77777777" w:rsidR="002E7A48" w:rsidRDefault="00077CED">
      <w:pPr>
        <w:pStyle w:val="1"/>
      </w:pPr>
      <w:r>
        <w:rPr>
          <w:rFonts w:hint="cs"/>
          <w:cs/>
        </w:rPr>
        <w:t xml:space="preserve">เรื่อง แนวปฏิบัติการกำหนดรหัสรายวิชาของคณะวิทยาศาสตร์ </w:t>
      </w:r>
    </w:p>
    <w:p w14:paraId="77D02735" w14:textId="6ED063C8" w:rsidR="00F267AF" w:rsidRDefault="00077CED">
      <w:pPr>
        <w:pStyle w:val="1"/>
        <w:rPr>
          <w:cs/>
        </w:rPr>
      </w:pPr>
      <w:r>
        <w:rPr>
          <w:rFonts w:hint="cs"/>
          <w:cs/>
        </w:rPr>
        <w:t>(แก้ไขครั้งที่ 3)</w:t>
      </w:r>
    </w:p>
    <w:p w14:paraId="077D1D82" w14:textId="77777777" w:rsidR="00F267AF" w:rsidRDefault="00F267AF">
      <w:pPr>
        <w:spacing w:after="0" w:line="240" w:lineRule="auto"/>
        <w:rPr>
          <w:b/>
          <w:color w:val="0000FF"/>
        </w:rPr>
        <w:sectPr w:rsidR="00F267AF" w:rsidSect="008909D2">
          <w:pgSz w:w="11906" w:h="16838" w:code="9"/>
          <w:pgMar w:top="2126" w:right="1418" w:bottom="1418" w:left="2126" w:header="1304" w:footer="964" w:gutter="0"/>
          <w:cols w:space="720"/>
          <w:vAlign w:val="center"/>
        </w:sectPr>
      </w:pPr>
    </w:p>
    <w:p w14:paraId="65E1C470" w14:textId="01DDF9EA" w:rsidR="00F267AF" w:rsidRDefault="00247F1B">
      <w:pPr>
        <w:pStyle w:val="1"/>
        <w:keepNext w:val="0"/>
        <w:jc w:val="both"/>
        <w:rPr>
          <w:noProof/>
          <w:color w:val="0000FF"/>
        </w:rPr>
      </w:pPr>
      <w:bookmarkStart w:id="19" w:name="_heading=h.2grqrue" w:colFirst="0" w:colLast="0"/>
      <w:bookmarkEnd w:id="19"/>
      <w:r>
        <w:rPr>
          <w:noProof/>
          <w:color w:val="0000FF"/>
        </w:rPr>
        <w:lastRenderedPageBreak/>
        <w:drawing>
          <wp:inline distT="0" distB="0" distL="0" distR="0" wp14:anchorId="697D0091" wp14:editId="26029075">
            <wp:extent cx="5849620" cy="827214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) 24-2567 ลว. 29 เม.ย.67_Page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641AFAB7" wp14:editId="2181A87C">
            <wp:extent cx="5849620" cy="8317865"/>
            <wp:effectExtent l="0" t="0" r="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) 24-2567 ลว. 29 เม.ย.67_Page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3BC940AD" wp14:editId="79AF9A19">
            <wp:extent cx="5849620" cy="8317865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) 24-2567 ลว. 29 เม.ย.67_Page_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F014" w14:textId="77777777" w:rsidR="00F267AF" w:rsidRDefault="00F267AF"/>
    <w:p w14:paraId="3523B496" w14:textId="6AB1C7E1" w:rsidR="00F267AF" w:rsidRPr="00C951C0" w:rsidRDefault="007B7A16">
      <w:pPr>
        <w:spacing w:line="240" w:lineRule="auto"/>
        <w:ind w:left="1305" w:hanging="1276"/>
        <w:jc w:val="center"/>
        <w:rPr>
          <w:rFonts w:ascii="TH SarabunPSK" w:hAnsi="TH SarabunPSK" w:cs="TH SarabunPSK"/>
          <w:b/>
          <w:sz w:val="40"/>
          <w:szCs w:val="40"/>
        </w:rPr>
      </w:pPr>
      <w:bookmarkStart w:id="20" w:name="_heading=h.vx1227" w:colFirst="0" w:colLast="0"/>
      <w:bookmarkEnd w:id="20"/>
      <w:r w:rsidRPr="00C951C0">
        <w:rPr>
          <w:rFonts w:ascii="TH SarabunPSK" w:hAnsi="TH SarabunPSK" w:cs="TH SarabunPSK"/>
          <w:b/>
          <w:sz w:val="40"/>
          <w:szCs w:val="40"/>
        </w:rPr>
        <w:t xml:space="preserve">ภาคผนวกที่ </w:t>
      </w:r>
      <w:r w:rsidR="00077CED">
        <w:rPr>
          <w:rFonts w:ascii="TH SarabunPSK" w:hAnsi="TH SarabunPSK" w:cs="TH SarabunPSK"/>
          <w:b/>
          <w:sz w:val="40"/>
          <w:szCs w:val="40"/>
        </w:rPr>
        <w:t>6</w:t>
      </w:r>
    </w:p>
    <w:p w14:paraId="45B95BDE" w14:textId="77777777" w:rsidR="00077CED" w:rsidRDefault="007B7A16">
      <w:pPr>
        <w:spacing w:line="240" w:lineRule="auto"/>
        <w:ind w:left="1305" w:hanging="1276"/>
        <w:jc w:val="center"/>
        <w:rPr>
          <w:rFonts w:ascii="TH SarabunPSK" w:hAnsi="TH SarabunPSK" w:cs="TH SarabunPSK"/>
          <w:bCs/>
          <w:sz w:val="40"/>
          <w:szCs w:val="40"/>
        </w:rPr>
      </w:pPr>
      <w:r w:rsidRPr="00C951C0">
        <w:rPr>
          <w:rFonts w:ascii="TH SarabunPSK" w:hAnsi="TH SarabunPSK" w:cs="TH SarabunPSK"/>
          <w:b/>
          <w:sz w:val="40"/>
          <w:szCs w:val="40"/>
        </w:rPr>
        <w:t>ตารางเปรียบเทียบการปรับปรุงแก้ไข</w:t>
      </w:r>
      <w:r w:rsidR="00077CED" w:rsidRPr="00077CED">
        <w:rPr>
          <w:rFonts w:ascii="TH SarabunPSK" w:hAnsi="TH SarabunPSK" w:cs="TH SarabunPSK" w:hint="cs"/>
          <w:bCs/>
          <w:sz w:val="40"/>
          <w:szCs w:val="40"/>
          <w:cs/>
        </w:rPr>
        <w:t xml:space="preserve">หมวดวิชาเฉพาะ </w:t>
      </w:r>
    </w:p>
    <w:p w14:paraId="1E10A645" w14:textId="19725B42" w:rsidR="00962123" w:rsidRDefault="00077CED" w:rsidP="00A71328">
      <w:pPr>
        <w:spacing w:line="240" w:lineRule="auto"/>
        <w:ind w:left="1305" w:hanging="1276"/>
        <w:jc w:val="center"/>
        <w:rPr>
          <w:b/>
        </w:rPr>
      </w:pPr>
      <w:r w:rsidRPr="00077CED">
        <w:rPr>
          <w:rFonts w:ascii="TH SarabunPSK" w:hAnsi="TH SarabunPSK" w:cs="TH SarabunPSK" w:hint="cs"/>
          <w:bCs/>
          <w:sz w:val="40"/>
          <w:szCs w:val="40"/>
          <w:cs/>
        </w:rPr>
        <w:t>กลุ่มวิชาพื้นฐานวิชาชีพวิทยาศาสตร์</w:t>
      </w:r>
    </w:p>
    <w:p w14:paraId="113D9C11" w14:textId="77777777" w:rsidR="00F267AF" w:rsidRDefault="00F267AF" w:rsidP="00C32D5F">
      <w:pPr>
        <w:spacing w:line="240" w:lineRule="auto"/>
        <w:ind w:left="1305" w:hanging="1276"/>
        <w:jc w:val="center"/>
        <w:rPr>
          <w:b/>
        </w:rPr>
      </w:pPr>
    </w:p>
    <w:sectPr w:rsidR="00F267AF" w:rsidSect="008909D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1906" w:h="16838" w:code="9"/>
      <w:pgMar w:top="2126" w:right="1418" w:bottom="1440" w:left="1797" w:header="1304" w:footer="964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30B86" w14:textId="77777777" w:rsidR="004873E2" w:rsidRDefault="004873E2">
      <w:pPr>
        <w:spacing w:after="0" w:line="240" w:lineRule="auto"/>
      </w:pPr>
      <w:r>
        <w:separator/>
      </w:r>
    </w:p>
  </w:endnote>
  <w:endnote w:type="continuationSeparator" w:id="0">
    <w:p w14:paraId="7C1558A8" w14:textId="77777777" w:rsidR="004873E2" w:rsidRDefault="00487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235EDC3-2A1A-49AF-9176-7DF149D6F2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altName w:val="Times New Roman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F4DDCAC1-F7B2-46A5-9147-61AEF056467A}"/>
    <w:embedBold r:id="rId3" w:fontKey="{71BDA70F-6BEF-4F11-9D3F-601FD0D414E0}"/>
    <w:embedItalic r:id="rId4" w:fontKey="{3955196D-C8E8-4460-A576-6F63631F19C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E26913E7-814B-4089-8F8B-97C3B72A51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8D0D5" w14:textId="77777777" w:rsidR="00684ED4" w:rsidRDefault="00684ED4">
    <w:pPr>
      <w:ind w:right="-896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A34A8" w14:textId="77777777" w:rsidR="00684ED4" w:rsidRDefault="00684ED4">
    <w:pPr>
      <w:ind w:right="-896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ED542" w14:textId="77777777" w:rsidR="00684ED4" w:rsidRDefault="00684ED4">
    <w:pPr>
      <w:ind w:right="-896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7AD41" w14:textId="77777777" w:rsidR="00684ED4" w:rsidRDefault="00684ED4">
    <w:pPr>
      <w:ind w:right="-896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F258D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2CA0726F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4D670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96199" w14:textId="77777777" w:rsidR="004873E2" w:rsidRDefault="004873E2">
      <w:pPr>
        <w:spacing w:after="0" w:line="240" w:lineRule="auto"/>
      </w:pPr>
      <w:r>
        <w:separator/>
      </w:r>
    </w:p>
  </w:footnote>
  <w:footnote w:type="continuationSeparator" w:id="0">
    <w:p w14:paraId="42B32D98" w14:textId="77777777" w:rsidR="004873E2" w:rsidRDefault="00487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4E118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1EDC0F7E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E53AE" w14:textId="77777777" w:rsidR="00684ED4" w:rsidRPr="00EE6C9F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H SarabunPSK" w:hAnsi="TH SarabunPSK" w:cs="TH SarabunPSK"/>
        <w:color w:val="000000"/>
      </w:rPr>
    </w:pPr>
    <w:r w:rsidRPr="00EE6C9F">
      <w:rPr>
        <w:rFonts w:ascii="TH SarabunPSK" w:hAnsi="TH SarabunPSK" w:cs="TH SarabunPSK"/>
        <w:color w:val="000000"/>
      </w:rPr>
      <w:fldChar w:fldCharType="begin"/>
    </w:r>
    <w:r w:rsidRPr="00EE6C9F">
      <w:rPr>
        <w:rFonts w:ascii="TH SarabunPSK" w:hAnsi="TH SarabunPSK" w:cs="TH SarabunPSK"/>
        <w:color w:val="000000"/>
      </w:rPr>
      <w:instrText>PAGE</w:instrText>
    </w:r>
    <w:r w:rsidRPr="00EE6C9F">
      <w:rPr>
        <w:rFonts w:ascii="TH SarabunPSK" w:hAnsi="TH SarabunPSK" w:cs="TH SarabunPSK"/>
        <w:color w:val="000000"/>
      </w:rPr>
      <w:fldChar w:fldCharType="separate"/>
    </w:r>
    <w:r w:rsidRPr="00EE6C9F">
      <w:rPr>
        <w:rFonts w:ascii="TH SarabunPSK" w:hAnsi="TH SarabunPSK" w:cs="TH SarabunPSK"/>
        <w:color w:val="000000"/>
      </w:rPr>
      <w:t>175</w:t>
    </w:r>
    <w:r w:rsidRPr="00EE6C9F">
      <w:rPr>
        <w:rFonts w:ascii="TH SarabunPSK" w:hAnsi="TH SarabunPSK" w:cs="TH SarabunPSK"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2A860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A6DF3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8E8CAAF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18E54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BDDEB61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60865" w14:textId="77777777" w:rsidR="00684ED4" w:rsidRPr="00101DD0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hanging="709"/>
      <w:jc w:val="center"/>
      <w:rPr>
        <w:rFonts w:ascii="TH SarabunPSK" w:hAnsi="TH SarabunPSK" w:cs="TH SarabunPSK"/>
        <w:color w:val="000000"/>
      </w:rPr>
    </w:pPr>
    <w:r w:rsidRPr="00101DD0">
      <w:rPr>
        <w:rFonts w:ascii="TH SarabunPSK" w:hAnsi="TH SarabunPSK" w:cs="TH SarabunPSK"/>
        <w:color w:val="000000"/>
      </w:rPr>
      <w:fldChar w:fldCharType="begin"/>
    </w:r>
    <w:r w:rsidRPr="00101DD0">
      <w:rPr>
        <w:rFonts w:ascii="TH SarabunPSK" w:hAnsi="TH SarabunPSK" w:cs="TH SarabunPSK"/>
        <w:color w:val="000000"/>
      </w:rPr>
      <w:instrText>PAGE</w:instrText>
    </w:r>
    <w:r w:rsidRPr="00101DD0">
      <w:rPr>
        <w:rFonts w:ascii="TH SarabunPSK" w:hAnsi="TH SarabunPSK" w:cs="TH SarabunPSK"/>
        <w:color w:val="000000"/>
      </w:rPr>
      <w:fldChar w:fldCharType="separate"/>
    </w:r>
    <w:r w:rsidRPr="00101DD0">
      <w:rPr>
        <w:rFonts w:ascii="TH SarabunPSK" w:hAnsi="TH SarabunPSK" w:cs="TH SarabunPSK"/>
        <w:color w:val="000000"/>
      </w:rPr>
      <w:t>1</w:t>
    </w:r>
    <w:r w:rsidRPr="00101DD0">
      <w:rPr>
        <w:rFonts w:ascii="TH SarabunPSK" w:hAnsi="TH SarabunPSK" w:cs="TH SarabunPSK"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BD874" w14:textId="77777777" w:rsidR="00684ED4" w:rsidRPr="00101DD0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hanging="709"/>
      <w:jc w:val="center"/>
      <w:rPr>
        <w:rFonts w:ascii="TH SarabunPSK" w:hAnsi="TH SarabunPSK" w:cs="TH SarabunPSK"/>
        <w:color w:val="000000"/>
      </w:rPr>
    </w:pPr>
    <w:r w:rsidRPr="00101DD0">
      <w:rPr>
        <w:rFonts w:ascii="TH SarabunPSK" w:hAnsi="TH SarabunPSK" w:cs="TH SarabunPSK"/>
        <w:color w:val="000000"/>
      </w:rPr>
      <w:fldChar w:fldCharType="begin"/>
    </w:r>
    <w:r w:rsidRPr="00101DD0">
      <w:rPr>
        <w:rFonts w:ascii="TH SarabunPSK" w:hAnsi="TH SarabunPSK" w:cs="TH SarabunPSK"/>
        <w:color w:val="000000"/>
      </w:rPr>
      <w:instrText>PAGE</w:instrText>
    </w:r>
    <w:r w:rsidRPr="00101DD0">
      <w:rPr>
        <w:rFonts w:ascii="TH SarabunPSK" w:hAnsi="TH SarabunPSK" w:cs="TH SarabunPSK"/>
        <w:color w:val="000000"/>
      </w:rPr>
      <w:fldChar w:fldCharType="separate"/>
    </w:r>
    <w:r w:rsidRPr="00101DD0">
      <w:rPr>
        <w:rFonts w:ascii="TH SarabunPSK" w:hAnsi="TH SarabunPSK" w:cs="TH SarabunPSK"/>
        <w:color w:val="000000"/>
      </w:rPr>
      <w:t>1</w:t>
    </w:r>
    <w:r w:rsidRPr="00101DD0">
      <w:rPr>
        <w:rFonts w:ascii="TH SarabunPSK" w:hAnsi="TH SarabunPSK" w:cs="TH SarabunPSK"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32"/>
        <w:szCs w:val="32"/>
      </w:rPr>
      <w:id w:val="-1859569280"/>
      <w:docPartObj>
        <w:docPartGallery w:val="Page Numbers (Top of Page)"/>
        <w:docPartUnique/>
      </w:docPartObj>
    </w:sdtPr>
    <w:sdtEndPr/>
    <w:sdtContent>
      <w:p w14:paraId="5AF12191" w14:textId="237DD075" w:rsidR="00684ED4" w:rsidRPr="0003132B" w:rsidRDefault="00684ED4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  <w:r w:rsidRPr="0003132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3132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03132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3132B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03132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48C5811C" w14:textId="77777777" w:rsidR="00684ED4" w:rsidRDefault="00684ED4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268DB" w14:textId="77777777" w:rsidR="00684ED4" w:rsidRPr="00074360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H SarabunPSK" w:hAnsi="TH SarabunPSK" w:cs="TH SarabunPSK"/>
        <w:color w:val="000000"/>
      </w:rPr>
    </w:pPr>
    <w:r w:rsidRPr="00074360">
      <w:rPr>
        <w:rFonts w:ascii="TH SarabunPSK" w:hAnsi="TH SarabunPSK" w:cs="TH SarabunPSK"/>
        <w:color w:val="000000"/>
      </w:rPr>
      <w:fldChar w:fldCharType="begin"/>
    </w:r>
    <w:r w:rsidRPr="00074360">
      <w:rPr>
        <w:rFonts w:ascii="TH SarabunPSK" w:hAnsi="TH SarabunPSK" w:cs="TH SarabunPSK"/>
        <w:color w:val="000000"/>
      </w:rPr>
      <w:instrText>PAGE</w:instrText>
    </w:r>
    <w:r w:rsidRPr="00074360">
      <w:rPr>
        <w:rFonts w:ascii="TH SarabunPSK" w:hAnsi="TH SarabunPSK" w:cs="TH SarabunPSK"/>
        <w:color w:val="000000"/>
      </w:rPr>
      <w:fldChar w:fldCharType="separate"/>
    </w:r>
    <w:r w:rsidRPr="00074360">
      <w:rPr>
        <w:rFonts w:ascii="TH SarabunPSK" w:hAnsi="TH SarabunPSK" w:cs="TH SarabunPSK"/>
        <w:color w:val="000000"/>
      </w:rPr>
      <w:t>75</w:t>
    </w:r>
    <w:r w:rsidRPr="00074360">
      <w:rPr>
        <w:rFonts w:ascii="TH SarabunPSK" w:hAnsi="TH SarabunPSK" w:cs="TH SarabunPSK"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9BDD9" w14:textId="77777777" w:rsidR="00684ED4" w:rsidRPr="00074360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H SarabunPSK" w:hAnsi="TH SarabunPSK" w:cs="TH SarabunPSK"/>
        <w:color w:val="000000"/>
      </w:rPr>
    </w:pPr>
    <w:r w:rsidRPr="00074360">
      <w:rPr>
        <w:rFonts w:ascii="TH SarabunPSK" w:hAnsi="TH SarabunPSK" w:cs="TH SarabunPSK"/>
        <w:color w:val="000000"/>
      </w:rPr>
      <w:fldChar w:fldCharType="begin"/>
    </w:r>
    <w:r w:rsidRPr="00074360">
      <w:rPr>
        <w:rFonts w:ascii="TH SarabunPSK" w:hAnsi="TH SarabunPSK" w:cs="TH SarabunPSK"/>
        <w:color w:val="000000"/>
      </w:rPr>
      <w:instrText>PAGE</w:instrText>
    </w:r>
    <w:r w:rsidRPr="00074360">
      <w:rPr>
        <w:rFonts w:ascii="TH SarabunPSK" w:hAnsi="TH SarabunPSK" w:cs="TH SarabunPSK"/>
        <w:color w:val="000000"/>
      </w:rPr>
      <w:fldChar w:fldCharType="separate"/>
    </w:r>
    <w:r w:rsidRPr="00074360">
      <w:rPr>
        <w:rFonts w:ascii="TH SarabunPSK" w:hAnsi="TH SarabunPSK" w:cs="TH SarabunPSK"/>
        <w:color w:val="000000"/>
      </w:rPr>
      <w:t>124</w:t>
    </w:r>
    <w:r w:rsidRPr="00074360">
      <w:rPr>
        <w:rFonts w:ascii="TH SarabunPSK" w:hAnsi="TH SarabunPSK" w:cs="TH SarabunPSK"/>
        <w:color w:val="000000"/>
      </w:rPr>
      <w:fldChar w:fldCharType="end"/>
    </w:r>
  </w:p>
  <w:p w14:paraId="7804F024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07C20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2F66B8A9" w14:textId="77777777" w:rsidR="00684ED4" w:rsidRDefault="00684E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72364"/>
    <w:multiLevelType w:val="hybridMultilevel"/>
    <w:tmpl w:val="4E2C5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06977"/>
    <w:multiLevelType w:val="multilevel"/>
    <w:tmpl w:val="A6DA9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D85111C"/>
    <w:multiLevelType w:val="hybridMultilevel"/>
    <w:tmpl w:val="A0520908"/>
    <w:lvl w:ilvl="0" w:tplc="B9465EA0">
      <w:start w:val="1"/>
      <w:numFmt w:val="decimal"/>
      <w:lvlText w:val="%1."/>
      <w:lvlJc w:val="left"/>
      <w:pPr>
        <w:ind w:left="786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EBD465C"/>
    <w:multiLevelType w:val="hybridMultilevel"/>
    <w:tmpl w:val="35D0D364"/>
    <w:lvl w:ilvl="0" w:tplc="364450E0">
      <w:start w:val="1"/>
      <w:numFmt w:val="decimal"/>
      <w:lvlText w:val="%1)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07503"/>
    <w:multiLevelType w:val="multilevel"/>
    <w:tmpl w:val="59DE0850"/>
    <w:styleLink w:val="ImportedStyle2111"/>
    <w:lvl w:ilvl="0">
      <w:start w:val="1"/>
      <w:numFmt w:val="decimal"/>
      <w:lvlText w:val="%1."/>
      <w:lvlJc w:val="left"/>
      <w:pPr>
        <w:ind w:left="699" w:hanging="6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426"/>
        </w:tabs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tabs>
          <w:tab w:val="left" w:pos="426"/>
        </w:tabs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426"/>
        </w:tabs>
        <w:ind w:left="811" w:hanging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426"/>
        </w:tabs>
        <w:ind w:left="811" w:hanging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426"/>
        </w:tabs>
        <w:ind w:left="811" w:hanging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426"/>
        </w:tabs>
        <w:ind w:left="811" w:hanging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426"/>
        </w:tabs>
        <w:ind w:left="811" w:hanging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426"/>
        </w:tabs>
        <w:ind w:left="811" w:hanging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0A41D8B"/>
    <w:multiLevelType w:val="multilevel"/>
    <w:tmpl w:val="205490CA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color w:val="00000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5F628CF"/>
    <w:multiLevelType w:val="multilevel"/>
    <w:tmpl w:val="6C0EC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3093EED"/>
    <w:multiLevelType w:val="multilevel"/>
    <w:tmpl w:val="AEFEF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E37E1"/>
    <w:multiLevelType w:val="multilevel"/>
    <w:tmpl w:val="01440F3E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605F621C"/>
    <w:multiLevelType w:val="hybridMultilevel"/>
    <w:tmpl w:val="2A042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2F5B97"/>
    <w:multiLevelType w:val="hybridMultilevel"/>
    <w:tmpl w:val="197057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64228D"/>
    <w:multiLevelType w:val="multilevel"/>
    <w:tmpl w:val="82DCD0D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547E1F"/>
    <w:multiLevelType w:val="hybridMultilevel"/>
    <w:tmpl w:val="712C1940"/>
    <w:styleLink w:val="Bullets111"/>
    <w:lvl w:ilvl="0" w:tplc="EE3C24B4">
      <w:start w:val="1"/>
      <w:numFmt w:val="bullet"/>
      <w:lvlText w:val="•"/>
      <w:lvlJc w:val="left"/>
      <w:pPr>
        <w:tabs>
          <w:tab w:val="left" w:pos="426"/>
        </w:tabs>
        <w:ind w:left="337" w:hanging="33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A0609C">
      <w:start w:val="1"/>
      <w:numFmt w:val="bullet"/>
      <w:lvlText w:val="•"/>
      <w:lvlJc w:val="left"/>
      <w:pPr>
        <w:tabs>
          <w:tab w:val="left" w:pos="426"/>
        </w:tabs>
        <w:ind w:left="1103" w:hanging="25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B45ECE">
      <w:start w:val="1"/>
      <w:numFmt w:val="bullet"/>
      <w:lvlText w:val="•"/>
      <w:lvlJc w:val="left"/>
      <w:pPr>
        <w:tabs>
          <w:tab w:val="left" w:pos="426"/>
        </w:tabs>
        <w:ind w:left="1453" w:hanging="25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2E4D9A">
      <w:start w:val="1"/>
      <w:numFmt w:val="bullet"/>
      <w:lvlText w:val="•"/>
      <w:lvlJc w:val="left"/>
      <w:pPr>
        <w:tabs>
          <w:tab w:val="left" w:pos="426"/>
        </w:tabs>
        <w:ind w:left="2053" w:hanging="25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441056">
      <w:start w:val="1"/>
      <w:numFmt w:val="bullet"/>
      <w:lvlText w:val="•"/>
      <w:lvlJc w:val="left"/>
      <w:pPr>
        <w:tabs>
          <w:tab w:val="left" w:pos="426"/>
        </w:tabs>
        <w:ind w:left="2653" w:hanging="25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EFE1AA8">
      <w:start w:val="1"/>
      <w:numFmt w:val="bullet"/>
      <w:lvlText w:val="•"/>
      <w:lvlJc w:val="left"/>
      <w:pPr>
        <w:tabs>
          <w:tab w:val="left" w:pos="426"/>
        </w:tabs>
        <w:ind w:left="3253" w:hanging="25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22833C">
      <w:start w:val="1"/>
      <w:numFmt w:val="bullet"/>
      <w:lvlText w:val="•"/>
      <w:lvlJc w:val="left"/>
      <w:pPr>
        <w:tabs>
          <w:tab w:val="left" w:pos="426"/>
        </w:tabs>
        <w:ind w:left="3853" w:hanging="25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3EF65A">
      <w:start w:val="1"/>
      <w:numFmt w:val="bullet"/>
      <w:lvlText w:val="•"/>
      <w:lvlJc w:val="left"/>
      <w:pPr>
        <w:tabs>
          <w:tab w:val="left" w:pos="426"/>
        </w:tabs>
        <w:ind w:left="4453" w:hanging="25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0229C">
      <w:start w:val="1"/>
      <w:numFmt w:val="bullet"/>
      <w:lvlText w:val="•"/>
      <w:lvlJc w:val="left"/>
      <w:pPr>
        <w:tabs>
          <w:tab w:val="left" w:pos="426"/>
        </w:tabs>
        <w:ind w:left="5053" w:hanging="25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FE01A5E"/>
    <w:multiLevelType w:val="multilevel"/>
    <w:tmpl w:val="5FE89F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</w:num>
  <w:num w:numId="7">
    <w:abstractNumId w:val="13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0"/>
  </w:num>
  <w:num w:numId="12">
    <w:abstractNumId w:val="2"/>
  </w:num>
  <w:num w:numId="13">
    <w:abstractNumId w:val="9"/>
  </w:num>
  <w:num w:numId="14">
    <w:abstractNumId w:val="4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7AF"/>
    <w:rsid w:val="00004144"/>
    <w:rsid w:val="0000769B"/>
    <w:rsid w:val="00011287"/>
    <w:rsid w:val="00011C10"/>
    <w:rsid w:val="00015148"/>
    <w:rsid w:val="00015825"/>
    <w:rsid w:val="00020FE9"/>
    <w:rsid w:val="00021135"/>
    <w:rsid w:val="00027434"/>
    <w:rsid w:val="00030E59"/>
    <w:rsid w:val="0003132B"/>
    <w:rsid w:val="00032286"/>
    <w:rsid w:val="00033ED7"/>
    <w:rsid w:val="000349B8"/>
    <w:rsid w:val="00034CA2"/>
    <w:rsid w:val="00035ACD"/>
    <w:rsid w:val="000368B5"/>
    <w:rsid w:val="0004011B"/>
    <w:rsid w:val="00045FF1"/>
    <w:rsid w:val="0004690D"/>
    <w:rsid w:val="00046ADA"/>
    <w:rsid w:val="000558A3"/>
    <w:rsid w:val="00056356"/>
    <w:rsid w:val="00064F73"/>
    <w:rsid w:val="00074360"/>
    <w:rsid w:val="00077CED"/>
    <w:rsid w:val="000801E0"/>
    <w:rsid w:val="000A03F9"/>
    <w:rsid w:val="000A7ABA"/>
    <w:rsid w:val="000B1791"/>
    <w:rsid w:val="000B45A7"/>
    <w:rsid w:val="000B7203"/>
    <w:rsid w:val="000B7E9B"/>
    <w:rsid w:val="000C07F4"/>
    <w:rsid w:val="000C0910"/>
    <w:rsid w:val="000C6722"/>
    <w:rsid w:val="000D2D14"/>
    <w:rsid w:val="000D4F05"/>
    <w:rsid w:val="000D55E4"/>
    <w:rsid w:val="000D7824"/>
    <w:rsid w:val="000E4266"/>
    <w:rsid w:val="000F1785"/>
    <w:rsid w:val="000F2B3D"/>
    <w:rsid w:val="000F466B"/>
    <w:rsid w:val="00101DD0"/>
    <w:rsid w:val="001029D1"/>
    <w:rsid w:val="001045E1"/>
    <w:rsid w:val="00105F55"/>
    <w:rsid w:val="00110C43"/>
    <w:rsid w:val="0011139F"/>
    <w:rsid w:val="00111856"/>
    <w:rsid w:val="001119BB"/>
    <w:rsid w:val="00122A73"/>
    <w:rsid w:val="00122C3A"/>
    <w:rsid w:val="00130BF8"/>
    <w:rsid w:val="001348CD"/>
    <w:rsid w:val="001370D8"/>
    <w:rsid w:val="00150310"/>
    <w:rsid w:val="0015080C"/>
    <w:rsid w:val="00151BC6"/>
    <w:rsid w:val="00154186"/>
    <w:rsid w:val="00156EFE"/>
    <w:rsid w:val="00162C47"/>
    <w:rsid w:val="00164132"/>
    <w:rsid w:val="0016421A"/>
    <w:rsid w:val="00164C20"/>
    <w:rsid w:val="001724AA"/>
    <w:rsid w:val="00175A01"/>
    <w:rsid w:val="0017633F"/>
    <w:rsid w:val="00180F36"/>
    <w:rsid w:val="00186438"/>
    <w:rsid w:val="0018763F"/>
    <w:rsid w:val="001900FF"/>
    <w:rsid w:val="001977DE"/>
    <w:rsid w:val="001A3B1D"/>
    <w:rsid w:val="001A555B"/>
    <w:rsid w:val="001B0CA6"/>
    <w:rsid w:val="001B2CE7"/>
    <w:rsid w:val="001B3146"/>
    <w:rsid w:val="001B353D"/>
    <w:rsid w:val="001B5125"/>
    <w:rsid w:val="001B5F97"/>
    <w:rsid w:val="001B708E"/>
    <w:rsid w:val="001C03A1"/>
    <w:rsid w:val="001C467F"/>
    <w:rsid w:val="001C53A3"/>
    <w:rsid w:val="001E1829"/>
    <w:rsid w:val="001E3382"/>
    <w:rsid w:val="001E47B2"/>
    <w:rsid w:val="001E6134"/>
    <w:rsid w:val="001E6C93"/>
    <w:rsid w:val="001F03BF"/>
    <w:rsid w:val="001F6C1B"/>
    <w:rsid w:val="00200557"/>
    <w:rsid w:val="00201946"/>
    <w:rsid w:val="002027E6"/>
    <w:rsid w:val="00204380"/>
    <w:rsid w:val="00210A1D"/>
    <w:rsid w:val="00213190"/>
    <w:rsid w:val="00217F5A"/>
    <w:rsid w:val="002223C3"/>
    <w:rsid w:val="002251AF"/>
    <w:rsid w:val="00226354"/>
    <w:rsid w:val="002270AF"/>
    <w:rsid w:val="00230A32"/>
    <w:rsid w:val="00230D36"/>
    <w:rsid w:val="00231263"/>
    <w:rsid w:val="00235842"/>
    <w:rsid w:val="002401F2"/>
    <w:rsid w:val="002435F9"/>
    <w:rsid w:val="0024368E"/>
    <w:rsid w:val="00246ACB"/>
    <w:rsid w:val="00247ADD"/>
    <w:rsid w:val="00247F1B"/>
    <w:rsid w:val="00251117"/>
    <w:rsid w:val="002562E0"/>
    <w:rsid w:val="00261F86"/>
    <w:rsid w:val="002621F6"/>
    <w:rsid w:val="00262BD5"/>
    <w:rsid w:val="002631A0"/>
    <w:rsid w:val="00274BB9"/>
    <w:rsid w:val="00277628"/>
    <w:rsid w:val="00281066"/>
    <w:rsid w:val="002823AC"/>
    <w:rsid w:val="00282718"/>
    <w:rsid w:val="00283485"/>
    <w:rsid w:val="00286143"/>
    <w:rsid w:val="00287846"/>
    <w:rsid w:val="00290811"/>
    <w:rsid w:val="00292DEC"/>
    <w:rsid w:val="00296EFD"/>
    <w:rsid w:val="002A1FC5"/>
    <w:rsid w:val="002A315C"/>
    <w:rsid w:val="002A514D"/>
    <w:rsid w:val="002A7FA5"/>
    <w:rsid w:val="002B056A"/>
    <w:rsid w:val="002B1E64"/>
    <w:rsid w:val="002B4098"/>
    <w:rsid w:val="002B7220"/>
    <w:rsid w:val="002C20F0"/>
    <w:rsid w:val="002C3363"/>
    <w:rsid w:val="002D68E8"/>
    <w:rsid w:val="002E1035"/>
    <w:rsid w:val="002E653B"/>
    <w:rsid w:val="002E7A48"/>
    <w:rsid w:val="002E7EB3"/>
    <w:rsid w:val="002F1216"/>
    <w:rsid w:val="002F1D4C"/>
    <w:rsid w:val="002F5E13"/>
    <w:rsid w:val="002F6860"/>
    <w:rsid w:val="002F6EDC"/>
    <w:rsid w:val="00305427"/>
    <w:rsid w:val="00310BAA"/>
    <w:rsid w:val="003158EA"/>
    <w:rsid w:val="00316E89"/>
    <w:rsid w:val="00316F37"/>
    <w:rsid w:val="00321024"/>
    <w:rsid w:val="0032193D"/>
    <w:rsid w:val="00321C58"/>
    <w:rsid w:val="003339F0"/>
    <w:rsid w:val="00333C3F"/>
    <w:rsid w:val="003422C0"/>
    <w:rsid w:val="003427B6"/>
    <w:rsid w:val="003434EF"/>
    <w:rsid w:val="003454B5"/>
    <w:rsid w:val="003539C0"/>
    <w:rsid w:val="00361DFC"/>
    <w:rsid w:val="00362DED"/>
    <w:rsid w:val="00367606"/>
    <w:rsid w:val="003678A5"/>
    <w:rsid w:val="00371116"/>
    <w:rsid w:val="00371482"/>
    <w:rsid w:val="0037344C"/>
    <w:rsid w:val="00373EEF"/>
    <w:rsid w:val="00374ABA"/>
    <w:rsid w:val="00375213"/>
    <w:rsid w:val="00376859"/>
    <w:rsid w:val="00376EC0"/>
    <w:rsid w:val="003808F2"/>
    <w:rsid w:val="00382D52"/>
    <w:rsid w:val="003834B6"/>
    <w:rsid w:val="00390713"/>
    <w:rsid w:val="0039748F"/>
    <w:rsid w:val="00397640"/>
    <w:rsid w:val="003A2D2B"/>
    <w:rsid w:val="003A7702"/>
    <w:rsid w:val="003B7C7D"/>
    <w:rsid w:val="003C1905"/>
    <w:rsid w:val="003D0DB1"/>
    <w:rsid w:val="003D0EA0"/>
    <w:rsid w:val="003D3DB3"/>
    <w:rsid w:val="003E5044"/>
    <w:rsid w:val="003E5450"/>
    <w:rsid w:val="003E7D5D"/>
    <w:rsid w:val="00400099"/>
    <w:rsid w:val="0040254E"/>
    <w:rsid w:val="00404E98"/>
    <w:rsid w:val="00405E7A"/>
    <w:rsid w:val="00407A35"/>
    <w:rsid w:val="00412612"/>
    <w:rsid w:val="0041550B"/>
    <w:rsid w:val="00422542"/>
    <w:rsid w:val="00423564"/>
    <w:rsid w:val="00425376"/>
    <w:rsid w:val="0042721A"/>
    <w:rsid w:val="00427516"/>
    <w:rsid w:val="00443C54"/>
    <w:rsid w:val="004459E2"/>
    <w:rsid w:val="00446B3D"/>
    <w:rsid w:val="004515FD"/>
    <w:rsid w:val="004522ED"/>
    <w:rsid w:val="00454A9B"/>
    <w:rsid w:val="00455BC7"/>
    <w:rsid w:val="0046441B"/>
    <w:rsid w:val="004664E2"/>
    <w:rsid w:val="00474DD4"/>
    <w:rsid w:val="00475518"/>
    <w:rsid w:val="00481147"/>
    <w:rsid w:val="00484E8F"/>
    <w:rsid w:val="0048620A"/>
    <w:rsid w:val="004873E2"/>
    <w:rsid w:val="004A2F6C"/>
    <w:rsid w:val="004A3F3E"/>
    <w:rsid w:val="004A4288"/>
    <w:rsid w:val="004A580A"/>
    <w:rsid w:val="004A6981"/>
    <w:rsid w:val="004B0F9E"/>
    <w:rsid w:val="004C032D"/>
    <w:rsid w:val="004C41F2"/>
    <w:rsid w:val="004C7967"/>
    <w:rsid w:val="004D73F5"/>
    <w:rsid w:val="004E0259"/>
    <w:rsid w:val="004E2505"/>
    <w:rsid w:val="004F0EDF"/>
    <w:rsid w:val="004F3F10"/>
    <w:rsid w:val="004F68C8"/>
    <w:rsid w:val="005079AC"/>
    <w:rsid w:val="0051034E"/>
    <w:rsid w:val="00512CD5"/>
    <w:rsid w:val="00513CDE"/>
    <w:rsid w:val="00515A1E"/>
    <w:rsid w:val="00520449"/>
    <w:rsid w:val="0052630F"/>
    <w:rsid w:val="0053070A"/>
    <w:rsid w:val="00540C9F"/>
    <w:rsid w:val="00544E23"/>
    <w:rsid w:val="0054607A"/>
    <w:rsid w:val="0054674B"/>
    <w:rsid w:val="0055056C"/>
    <w:rsid w:val="00550686"/>
    <w:rsid w:val="00552D7C"/>
    <w:rsid w:val="00553249"/>
    <w:rsid w:val="00554F61"/>
    <w:rsid w:val="0055735E"/>
    <w:rsid w:val="0057584A"/>
    <w:rsid w:val="00585C2D"/>
    <w:rsid w:val="005C0D0B"/>
    <w:rsid w:val="005C0FA7"/>
    <w:rsid w:val="005C2026"/>
    <w:rsid w:val="005E3D9B"/>
    <w:rsid w:val="005E45C8"/>
    <w:rsid w:val="005E4634"/>
    <w:rsid w:val="005E678B"/>
    <w:rsid w:val="005F0BF7"/>
    <w:rsid w:val="006001AF"/>
    <w:rsid w:val="00604700"/>
    <w:rsid w:val="00606729"/>
    <w:rsid w:val="0060741A"/>
    <w:rsid w:val="00611CC1"/>
    <w:rsid w:val="006159B3"/>
    <w:rsid w:val="00627353"/>
    <w:rsid w:val="00627375"/>
    <w:rsid w:val="006304E2"/>
    <w:rsid w:val="00631C3B"/>
    <w:rsid w:val="006320F5"/>
    <w:rsid w:val="00642EE3"/>
    <w:rsid w:val="0064518E"/>
    <w:rsid w:val="00646F96"/>
    <w:rsid w:val="00650246"/>
    <w:rsid w:val="00652085"/>
    <w:rsid w:val="00652CD5"/>
    <w:rsid w:val="006549FF"/>
    <w:rsid w:val="006554B0"/>
    <w:rsid w:val="00656BEC"/>
    <w:rsid w:val="00664D1E"/>
    <w:rsid w:val="00666E9F"/>
    <w:rsid w:val="00674894"/>
    <w:rsid w:val="00675F09"/>
    <w:rsid w:val="00684CF2"/>
    <w:rsid w:val="00684ED4"/>
    <w:rsid w:val="00685801"/>
    <w:rsid w:val="00686301"/>
    <w:rsid w:val="00686E52"/>
    <w:rsid w:val="0068745A"/>
    <w:rsid w:val="00687751"/>
    <w:rsid w:val="00693708"/>
    <w:rsid w:val="00693CB9"/>
    <w:rsid w:val="00694526"/>
    <w:rsid w:val="006955EE"/>
    <w:rsid w:val="0069757E"/>
    <w:rsid w:val="006A4794"/>
    <w:rsid w:val="006A4A7A"/>
    <w:rsid w:val="006A50CB"/>
    <w:rsid w:val="006B6B0D"/>
    <w:rsid w:val="006C159C"/>
    <w:rsid w:val="006C2F76"/>
    <w:rsid w:val="006C30F0"/>
    <w:rsid w:val="006C40CB"/>
    <w:rsid w:val="006C5310"/>
    <w:rsid w:val="006C5AE8"/>
    <w:rsid w:val="006D0B9F"/>
    <w:rsid w:val="006D0FAD"/>
    <w:rsid w:val="006D558C"/>
    <w:rsid w:val="006D5774"/>
    <w:rsid w:val="006E0B2B"/>
    <w:rsid w:val="006E353D"/>
    <w:rsid w:val="006E3957"/>
    <w:rsid w:val="006E66DD"/>
    <w:rsid w:val="006E66E5"/>
    <w:rsid w:val="006E6B76"/>
    <w:rsid w:val="006E7442"/>
    <w:rsid w:val="006F10C6"/>
    <w:rsid w:val="006F2BB1"/>
    <w:rsid w:val="006F6FBE"/>
    <w:rsid w:val="00701DEB"/>
    <w:rsid w:val="0070256A"/>
    <w:rsid w:val="007046D1"/>
    <w:rsid w:val="007077A3"/>
    <w:rsid w:val="00710565"/>
    <w:rsid w:val="007113C4"/>
    <w:rsid w:val="0071612F"/>
    <w:rsid w:val="00723353"/>
    <w:rsid w:val="00727EE0"/>
    <w:rsid w:val="00731E1F"/>
    <w:rsid w:val="00741C56"/>
    <w:rsid w:val="00745053"/>
    <w:rsid w:val="00751A90"/>
    <w:rsid w:val="00771F3E"/>
    <w:rsid w:val="007725B3"/>
    <w:rsid w:val="00773EFF"/>
    <w:rsid w:val="00776900"/>
    <w:rsid w:val="00782F85"/>
    <w:rsid w:val="007857E4"/>
    <w:rsid w:val="00790E94"/>
    <w:rsid w:val="00795197"/>
    <w:rsid w:val="00797245"/>
    <w:rsid w:val="007975BE"/>
    <w:rsid w:val="00797B2B"/>
    <w:rsid w:val="007A0E59"/>
    <w:rsid w:val="007A1085"/>
    <w:rsid w:val="007A19EA"/>
    <w:rsid w:val="007A4DDD"/>
    <w:rsid w:val="007A5CE1"/>
    <w:rsid w:val="007B033B"/>
    <w:rsid w:val="007B34DA"/>
    <w:rsid w:val="007B58FC"/>
    <w:rsid w:val="007B75FA"/>
    <w:rsid w:val="007B7A16"/>
    <w:rsid w:val="007C002B"/>
    <w:rsid w:val="007C184F"/>
    <w:rsid w:val="007C257F"/>
    <w:rsid w:val="007C60A6"/>
    <w:rsid w:val="007D5774"/>
    <w:rsid w:val="007D6226"/>
    <w:rsid w:val="007D665A"/>
    <w:rsid w:val="007E0E21"/>
    <w:rsid w:val="007E5188"/>
    <w:rsid w:val="007F3ACD"/>
    <w:rsid w:val="007F77D2"/>
    <w:rsid w:val="008002DB"/>
    <w:rsid w:val="008017B8"/>
    <w:rsid w:val="00806525"/>
    <w:rsid w:val="00807798"/>
    <w:rsid w:val="00821F68"/>
    <w:rsid w:val="0082506F"/>
    <w:rsid w:val="0082535E"/>
    <w:rsid w:val="0085321F"/>
    <w:rsid w:val="00856F0E"/>
    <w:rsid w:val="00860298"/>
    <w:rsid w:val="00860844"/>
    <w:rsid w:val="0086162D"/>
    <w:rsid w:val="00864C94"/>
    <w:rsid w:val="00874DC9"/>
    <w:rsid w:val="008754D7"/>
    <w:rsid w:val="00883507"/>
    <w:rsid w:val="00886E4A"/>
    <w:rsid w:val="00890443"/>
    <w:rsid w:val="008909D2"/>
    <w:rsid w:val="00893FE4"/>
    <w:rsid w:val="0089461E"/>
    <w:rsid w:val="00894926"/>
    <w:rsid w:val="008949CB"/>
    <w:rsid w:val="00896813"/>
    <w:rsid w:val="008A010A"/>
    <w:rsid w:val="008A349D"/>
    <w:rsid w:val="008A3555"/>
    <w:rsid w:val="008A49DC"/>
    <w:rsid w:val="008B5CD1"/>
    <w:rsid w:val="008B6E97"/>
    <w:rsid w:val="008C0FE7"/>
    <w:rsid w:val="008C39E6"/>
    <w:rsid w:val="008C6A3E"/>
    <w:rsid w:val="008C724B"/>
    <w:rsid w:val="008D4B3F"/>
    <w:rsid w:val="008D7165"/>
    <w:rsid w:val="009014B5"/>
    <w:rsid w:val="009014CC"/>
    <w:rsid w:val="00905CFE"/>
    <w:rsid w:val="009073D9"/>
    <w:rsid w:val="00907BC6"/>
    <w:rsid w:val="0091145D"/>
    <w:rsid w:val="00911B82"/>
    <w:rsid w:val="00913010"/>
    <w:rsid w:val="009143EF"/>
    <w:rsid w:val="009144C1"/>
    <w:rsid w:val="009172BE"/>
    <w:rsid w:val="00922532"/>
    <w:rsid w:val="00926983"/>
    <w:rsid w:val="009319A9"/>
    <w:rsid w:val="0093237C"/>
    <w:rsid w:val="009361D2"/>
    <w:rsid w:val="00944E11"/>
    <w:rsid w:val="00946A27"/>
    <w:rsid w:val="009520F1"/>
    <w:rsid w:val="00952923"/>
    <w:rsid w:val="00952ABA"/>
    <w:rsid w:val="009546E8"/>
    <w:rsid w:val="00957A7F"/>
    <w:rsid w:val="00957B56"/>
    <w:rsid w:val="00962123"/>
    <w:rsid w:val="00962727"/>
    <w:rsid w:val="0096478F"/>
    <w:rsid w:val="009669B3"/>
    <w:rsid w:val="009704E7"/>
    <w:rsid w:val="0097084F"/>
    <w:rsid w:val="00977968"/>
    <w:rsid w:val="00982C8E"/>
    <w:rsid w:val="00983F97"/>
    <w:rsid w:val="00985CCC"/>
    <w:rsid w:val="009921B8"/>
    <w:rsid w:val="00993C82"/>
    <w:rsid w:val="009976F0"/>
    <w:rsid w:val="009A0D6F"/>
    <w:rsid w:val="009A45F4"/>
    <w:rsid w:val="009A4D50"/>
    <w:rsid w:val="009A5DC8"/>
    <w:rsid w:val="009B2B37"/>
    <w:rsid w:val="009B54CB"/>
    <w:rsid w:val="009B5CCD"/>
    <w:rsid w:val="009C2397"/>
    <w:rsid w:val="009D2349"/>
    <w:rsid w:val="009D569D"/>
    <w:rsid w:val="009D68F5"/>
    <w:rsid w:val="009E674A"/>
    <w:rsid w:val="009E7A9F"/>
    <w:rsid w:val="009F1049"/>
    <w:rsid w:val="009F29F6"/>
    <w:rsid w:val="009F4737"/>
    <w:rsid w:val="009F78D6"/>
    <w:rsid w:val="00A00913"/>
    <w:rsid w:val="00A0197B"/>
    <w:rsid w:val="00A06619"/>
    <w:rsid w:val="00A06950"/>
    <w:rsid w:val="00A15634"/>
    <w:rsid w:val="00A174D6"/>
    <w:rsid w:val="00A20E5D"/>
    <w:rsid w:val="00A218B6"/>
    <w:rsid w:val="00A329B1"/>
    <w:rsid w:val="00A32DE3"/>
    <w:rsid w:val="00A34FA8"/>
    <w:rsid w:val="00A36C41"/>
    <w:rsid w:val="00A36F47"/>
    <w:rsid w:val="00A41547"/>
    <w:rsid w:val="00A44356"/>
    <w:rsid w:val="00A57189"/>
    <w:rsid w:val="00A62CE4"/>
    <w:rsid w:val="00A6377E"/>
    <w:rsid w:val="00A71328"/>
    <w:rsid w:val="00A76B67"/>
    <w:rsid w:val="00A81293"/>
    <w:rsid w:val="00A8456C"/>
    <w:rsid w:val="00A8533C"/>
    <w:rsid w:val="00A960A9"/>
    <w:rsid w:val="00A96688"/>
    <w:rsid w:val="00AA17DF"/>
    <w:rsid w:val="00AA3D5A"/>
    <w:rsid w:val="00AB1197"/>
    <w:rsid w:val="00AB35ED"/>
    <w:rsid w:val="00AC0CA8"/>
    <w:rsid w:val="00AC2ABF"/>
    <w:rsid w:val="00AC5085"/>
    <w:rsid w:val="00AD2999"/>
    <w:rsid w:val="00AD543D"/>
    <w:rsid w:val="00AE033D"/>
    <w:rsid w:val="00AE127F"/>
    <w:rsid w:val="00AF1590"/>
    <w:rsid w:val="00AF1CCE"/>
    <w:rsid w:val="00AF20DC"/>
    <w:rsid w:val="00AF4949"/>
    <w:rsid w:val="00AF6213"/>
    <w:rsid w:val="00B00A01"/>
    <w:rsid w:val="00B017F1"/>
    <w:rsid w:val="00B0415D"/>
    <w:rsid w:val="00B0430D"/>
    <w:rsid w:val="00B13E1F"/>
    <w:rsid w:val="00B16763"/>
    <w:rsid w:val="00B179BF"/>
    <w:rsid w:val="00B219AF"/>
    <w:rsid w:val="00B24259"/>
    <w:rsid w:val="00B24286"/>
    <w:rsid w:val="00B26D3C"/>
    <w:rsid w:val="00B320AC"/>
    <w:rsid w:val="00B32E30"/>
    <w:rsid w:val="00B35A30"/>
    <w:rsid w:val="00B373E4"/>
    <w:rsid w:val="00B42A00"/>
    <w:rsid w:val="00B438B3"/>
    <w:rsid w:val="00B46A60"/>
    <w:rsid w:val="00B5037E"/>
    <w:rsid w:val="00B50E50"/>
    <w:rsid w:val="00B52CC5"/>
    <w:rsid w:val="00B559F0"/>
    <w:rsid w:val="00B57730"/>
    <w:rsid w:val="00B65F2A"/>
    <w:rsid w:val="00B74F26"/>
    <w:rsid w:val="00B81161"/>
    <w:rsid w:val="00B8431B"/>
    <w:rsid w:val="00B84795"/>
    <w:rsid w:val="00B84947"/>
    <w:rsid w:val="00B87940"/>
    <w:rsid w:val="00B95077"/>
    <w:rsid w:val="00B964B6"/>
    <w:rsid w:val="00B9746F"/>
    <w:rsid w:val="00BA1295"/>
    <w:rsid w:val="00BA21B1"/>
    <w:rsid w:val="00BA37A0"/>
    <w:rsid w:val="00BA481A"/>
    <w:rsid w:val="00BA75BA"/>
    <w:rsid w:val="00BB0CBB"/>
    <w:rsid w:val="00BB4E90"/>
    <w:rsid w:val="00BB5A1B"/>
    <w:rsid w:val="00BB6E35"/>
    <w:rsid w:val="00BB7896"/>
    <w:rsid w:val="00BC0DCE"/>
    <w:rsid w:val="00BC2AAA"/>
    <w:rsid w:val="00BC565D"/>
    <w:rsid w:val="00BC6726"/>
    <w:rsid w:val="00BC771E"/>
    <w:rsid w:val="00BD35A9"/>
    <w:rsid w:val="00BD3CCC"/>
    <w:rsid w:val="00BE306B"/>
    <w:rsid w:val="00BE3775"/>
    <w:rsid w:val="00BF19DD"/>
    <w:rsid w:val="00BF39BC"/>
    <w:rsid w:val="00C0167B"/>
    <w:rsid w:val="00C02EB0"/>
    <w:rsid w:val="00C102BE"/>
    <w:rsid w:val="00C1456E"/>
    <w:rsid w:val="00C14665"/>
    <w:rsid w:val="00C1602A"/>
    <w:rsid w:val="00C167E3"/>
    <w:rsid w:val="00C17913"/>
    <w:rsid w:val="00C211D2"/>
    <w:rsid w:val="00C25009"/>
    <w:rsid w:val="00C26ED5"/>
    <w:rsid w:val="00C32D5F"/>
    <w:rsid w:val="00C42F01"/>
    <w:rsid w:val="00C43CA7"/>
    <w:rsid w:val="00C4444B"/>
    <w:rsid w:val="00C530E8"/>
    <w:rsid w:val="00C55B7C"/>
    <w:rsid w:val="00C662D6"/>
    <w:rsid w:val="00C850FA"/>
    <w:rsid w:val="00C868AA"/>
    <w:rsid w:val="00C918CF"/>
    <w:rsid w:val="00C91D04"/>
    <w:rsid w:val="00C951C0"/>
    <w:rsid w:val="00CA037D"/>
    <w:rsid w:val="00CA0B92"/>
    <w:rsid w:val="00CA14A0"/>
    <w:rsid w:val="00CA3055"/>
    <w:rsid w:val="00CA3729"/>
    <w:rsid w:val="00CA5706"/>
    <w:rsid w:val="00CA61F6"/>
    <w:rsid w:val="00CB0F88"/>
    <w:rsid w:val="00CB3598"/>
    <w:rsid w:val="00CB4137"/>
    <w:rsid w:val="00CC239C"/>
    <w:rsid w:val="00CC2A79"/>
    <w:rsid w:val="00CC4CC5"/>
    <w:rsid w:val="00CC59B3"/>
    <w:rsid w:val="00CC7F70"/>
    <w:rsid w:val="00CD2F63"/>
    <w:rsid w:val="00CD335F"/>
    <w:rsid w:val="00CD58FA"/>
    <w:rsid w:val="00CD5EA3"/>
    <w:rsid w:val="00CD6C64"/>
    <w:rsid w:val="00CE1F97"/>
    <w:rsid w:val="00CE2D58"/>
    <w:rsid w:val="00CE46C6"/>
    <w:rsid w:val="00CF1B5A"/>
    <w:rsid w:val="00CF2396"/>
    <w:rsid w:val="00CF3511"/>
    <w:rsid w:val="00D03309"/>
    <w:rsid w:val="00D21808"/>
    <w:rsid w:val="00D249CA"/>
    <w:rsid w:val="00D25943"/>
    <w:rsid w:val="00D260E9"/>
    <w:rsid w:val="00D32D03"/>
    <w:rsid w:val="00D35A07"/>
    <w:rsid w:val="00D42CF6"/>
    <w:rsid w:val="00D47274"/>
    <w:rsid w:val="00D57F22"/>
    <w:rsid w:val="00D62EC6"/>
    <w:rsid w:val="00D70032"/>
    <w:rsid w:val="00D73F35"/>
    <w:rsid w:val="00D74F3A"/>
    <w:rsid w:val="00D76256"/>
    <w:rsid w:val="00D76F44"/>
    <w:rsid w:val="00D77D46"/>
    <w:rsid w:val="00D827E0"/>
    <w:rsid w:val="00D8417F"/>
    <w:rsid w:val="00D90640"/>
    <w:rsid w:val="00D913B1"/>
    <w:rsid w:val="00D93F58"/>
    <w:rsid w:val="00D94E1C"/>
    <w:rsid w:val="00D972A9"/>
    <w:rsid w:val="00DA59B8"/>
    <w:rsid w:val="00DA7A8D"/>
    <w:rsid w:val="00DB0391"/>
    <w:rsid w:val="00DB06BF"/>
    <w:rsid w:val="00DB23AA"/>
    <w:rsid w:val="00DB76CE"/>
    <w:rsid w:val="00DC1FE4"/>
    <w:rsid w:val="00DC228E"/>
    <w:rsid w:val="00DD0113"/>
    <w:rsid w:val="00DD366E"/>
    <w:rsid w:val="00DD44F5"/>
    <w:rsid w:val="00DD4DBA"/>
    <w:rsid w:val="00DD5A22"/>
    <w:rsid w:val="00DD5EA5"/>
    <w:rsid w:val="00DD6460"/>
    <w:rsid w:val="00DE3BB2"/>
    <w:rsid w:val="00DE4046"/>
    <w:rsid w:val="00DE4694"/>
    <w:rsid w:val="00DE5CB3"/>
    <w:rsid w:val="00DF3719"/>
    <w:rsid w:val="00E001B1"/>
    <w:rsid w:val="00E00F11"/>
    <w:rsid w:val="00E014C6"/>
    <w:rsid w:val="00E0197F"/>
    <w:rsid w:val="00E01D03"/>
    <w:rsid w:val="00E039C7"/>
    <w:rsid w:val="00E054A4"/>
    <w:rsid w:val="00E061EA"/>
    <w:rsid w:val="00E07592"/>
    <w:rsid w:val="00E10470"/>
    <w:rsid w:val="00E1769D"/>
    <w:rsid w:val="00E22309"/>
    <w:rsid w:val="00E22B95"/>
    <w:rsid w:val="00E2553F"/>
    <w:rsid w:val="00E31B17"/>
    <w:rsid w:val="00E34936"/>
    <w:rsid w:val="00E4066A"/>
    <w:rsid w:val="00E45490"/>
    <w:rsid w:val="00E45883"/>
    <w:rsid w:val="00E513EB"/>
    <w:rsid w:val="00E51CA3"/>
    <w:rsid w:val="00E52828"/>
    <w:rsid w:val="00E533CA"/>
    <w:rsid w:val="00E5389A"/>
    <w:rsid w:val="00E550D0"/>
    <w:rsid w:val="00E57B93"/>
    <w:rsid w:val="00E61A66"/>
    <w:rsid w:val="00E624AE"/>
    <w:rsid w:val="00E62A04"/>
    <w:rsid w:val="00E64519"/>
    <w:rsid w:val="00E648F1"/>
    <w:rsid w:val="00E649C7"/>
    <w:rsid w:val="00E65E4A"/>
    <w:rsid w:val="00E66199"/>
    <w:rsid w:val="00E774EA"/>
    <w:rsid w:val="00E8148A"/>
    <w:rsid w:val="00E81D0D"/>
    <w:rsid w:val="00E84218"/>
    <w:rsid w:val="00E861E4"/>
    <w:rsid w:val="00E91251"/>
    <w:rsid w:val="00E91356"/>
    <w:rsid w:val="00E93449"/>
    <w:rsid w:val="00E94AB6"/>
    <w:rsid w:val="00E960EA"/>
    <w:rsid w:val="00E96FAE"/>
    <w:rsid w:val="00EA16F4"/>
    <w:rsid w:val="00EA26F1"/>
    <w:rsid w:val="00EA2C50"/>
    <w:rsid w:val="00EA5A5E"/>
    <w:rsid w:val="00EA6799"/>
    <w:rsid w:val="00EB22A3"/>
    <w:rsid w:val="00EB2FCA"/>
    <w:rsid w:val="00EB62F3"/>
    <w:rsid w:val="00EC044C"/>
    <w:rsid w:val="00EC1ED3"/>
    <w:rsid w:val="00ED5360"/>
    <w:rsid w:val="00ED547F"/>
    <w:rsid w:val="00ED5551"/>
    <w:rsid w:val="00EE4AC4"/>
    <w:rsid w:val="00EE5079"/>
    <w:rsid w:val="00EE6C9F"/>
    <w:rsid w:val="00EE715A"/>
    <w:rsid w:val="00EF2FCC"/>
    <w:rsid w:val="00F10B03"/>
    <w:rsid w:val="00F15780"/>
    <w:rsid w:val="00F201A8"/>
    <w:rsid w:val="00F210FF"/>
    <w:rsid w:val="00F22F4C"/>
    <w:rsid w:val="00F237DF"/>
    <w:rsid w:val="00F237E3"/>
    <w:rsid w:val="00F239B1"/>
    <w:rsid w:val="00F26759"/>
    <w:rsid w:val="00F267AF"/>
    <w:rsid w:val="00F408EC"/>
    <w:rsid w:val="00F41193"/>
    <w:rsid w:val="00F41FF6"/>
    <w:rsid w:val="00F42087"/>
    <w:rsid w:val="00F4277A"/>
    <w:rsid w:val="00F54CDC"/>
    <w:rsid w:val="00F565EF"/>
    <w:rsid w:val="00F56B61"/>
    <w:rsid w:val="00F57914"/>
    <w:rsid w:val="00F61A24"/>
    <w:rsid w:val="00F632EE"/>
    <w:rsid w:val="00F63451"/>
    <w:rsid w:val="00F66A50"/>
    <w:rsid w:val="00F80D6B"/>
    <w:rsid w:val="00F83B48"/>
    <w:rsid w:val="00F8632B"/>
    <w:rsid w:val="00F97D96"/>
    <w:rsid w:val="00FA3B6D"/>
    <w:rsid w:val="00FA6051"/>
    <w:rsid w:val="00FA73FE"/>
    <w:rsid w:val="00FB2501"/>
    <w:rsid w:val="00FB3B9E"/>
    <w:rsid w:val="00FB5531"/>
    <w:rsid w:val="00FB7017"/>
    <w:rsid w:val="00FC2B74"/>
    <w:rsid w:val="00FC5D60"/>
    <w:rsid w:val="00FD0E2B"/>
    <w:rsid w:val="00FD48FD"/>
    <w:rsid w:val="00FD5C15"/>
    <w:rsid w:val="00FE0A49"/>
    <w:rsid w:val="00FE7992"/>
    <w:rsid w:val="00FF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898211"/>
  <w15:docId w15:val="{CD2832BD-5436-46CA-A408-DBDAB14F4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4266"/>
    <w:rPr>
      <w:noProof/>
    </w:rPr>
  </w:style>
  <w:style w:type="paragraph" w:styleId="1">
    <w:name w:val="heading 1"/>
    <w:basedOn w:val="a"/>
    <w:next w:val="a"/>
    <w:link w:val="10"/>
    <w:qFormat/>
    <w:rsid w:val="001C44D6"/>
    <w:pPr>
      <w:keepNext/>
      <w:spacing w:after="0" w:line="240" w:lineRule="auto"/>
      <w:jc w:val="center"/>
      <w:outlineLvl w:val="0"/>
    </w:pPr>
    <w:rPr>
      <w:rFonts w:ascii="TH SarabunPSK" w:eastAsia="Cordia New" w:hAnsi="TH SarabunPSK" w:cs="TH SarabunPSK"/>
      <w:b/>
      <w:bCs/>
      <w:noProof w:val="0"/>
      <w:sz w:val="40"/>
      <w:szCs w:val="40"/>
    </w:rPr>
  </w:style>
  <w:style w:type="paragraph" w:styleId="2">
    <w:name w:val="heading 2"/>
    <w:basedOn w:val="a"/>
    <w:next w:val="a"/>
    <w:link w:val="20"/>
    <w:unhideWhenUsed/>
    <w:qFormat/>
    <w:rsid w:val="001C44D6"/>
    <w:pPr>
      <w:keepNext/>
      <w:spacing w:before="240" w:after="60" w:line="240" w:lineRule="auto"/>
      <w:outlineLvl w:val="1"/>
    </w:pPr>
    <w:rPr>
      <w:rFonts w:ascii="Arial" w:eastAsia="MS Mincho" w:hAnsi="Arial" w:cs="Cordia New"/>
      <w:b/>
      <w:bCs/>
      <w:i/>
      <w:iCs/>
      <w:noProof w:val="0"/>
      <w:sz w:val="28"/>
    </w:rPr>
  </w:style>
  <w:style w:type="paragraph" w:styleId="3">
    <w:name w:val="heading 3"/>
    <w:basedOn w:val="a"/>
    <w:next w:val="a"/>
    <w:link w:val="30"/>
    <w:unhideWhenUsed/>
    <w:qFormat/>
    <w:rsid w:val="001C44D6"/>
    <w:pPr>
      <w:keepNext/>
      <w:spacing w:after="0" w:line="240" w:lineRule="auto"/>
      <w:ind w:left="90"/>
      <w:jc w:val="center"/>
      <w:outlineLvl w:val="2"/>
    </w:pPr>
    <w:rPr>
      <w:rFonts w:ascii="Angsana New" w:eastAsia="Cordia New" w:hAnsi="Angsana New" w:cs="Angsana New"/>
      <w:i/>
      <w:iCs/>
      <w:noProof w:val="0"/>
      <w:color w:val="000000"/>
      <w:sz w:val="22"/>
      <w:szCs w:val="22"/>
    </w:rPr>
  </w:style>
  <w:style w:type="paragraph" w:styleId="4">
    <w:name w:val="heading 4"/>
    <w:basedOn w:val="a"/>
    <w:next w:val="a"/>
    <w:link w:val="40"/>
    <w:unhideWhenUsed/>
    <w:qFormat/>
    <w:rsid w:val="001C44D6"/>
    <w:pPr>
      <w:keepNext/>
      <w:spacing w:before="240" w:after="60" w:line="240" w:lineRule="auto"/>
      <w:outlineLvl w:val="3"/>
    </w:pPr>
    <w:rPr>
      <w:rFonts w:ascii="Times New Roman" w:eastAsia="MS Mincho" w:hAnsi="Times New Roman" w:cs="Angsana New"/>
      <w:b/>
      <w:bCs/>
      <w:noProof w:val="0"/>
      <w:sz w:val="28"/>
    </w:rPr>
  </w:style>
  <w:style w:type="paragraph" w:styleId="5">
    <w:name w:val="heading 5"/>
    <w:basedOn w:val="a"/>
    <w:next w:val="a"/>
    <w:link w:val="50"/>
    <w:unhideWhenUsed/>
    <w:qFormat/>
    <w:rsid w:val="00064BC5"/>
    <w:pPr>
      <w:keepNext/>
      <w:spacing w:after="0" w:line="240" w:lineRule="auto"/>
      <w:ind w:left="90"/>
      <w:jc w:val="both"/>
      <w:outlineLvl w:val="4"/>
    </w:pPr>
    <w:rPr>
      <w:rFonts w:ascii="Angsana New" w:eastAsia="Cordia New" w:hAnsi="Angsana New" w:cs="Angsana New"/>
      <w:i/>
      <w:iCs/>
      <w:noProof w:val="0"/>
      <w:color w:val="808080"/>
      <w:sz w:val="22"/>
      <w:szCs w:val="22"/>
    </w:rPr>
  </w:style>
  <w:style w:type="paragraph" w:styleId="6">
    <w:name w:val="heading 6"/>
    <w:basedOn w:val="a"/>
    <w:next w:val="a"/>
    <w:link w:val="60"/>
    <w:unhideWhenUsed/>
    <w:qFormat/>
    <w:rsid w:val="001C44D6"/>
    <w:pPr>
      <w:keepNext/>
      <w:spacing w:after="0" w:line="240" w:lineRule="auto"/>
      <w:ind w:left="90"/>
      <w:jc w:val="both"/>
      <w:outlineLvl w:val="5"/>
    </w:pPr>
    <w:rPr>
      <w:rFonts w:ascii="Angsana New" w:eastAsia="Cordia New" w:hAnsi="Angsana New" w:cs="Angsana New"/>
      <w:i/>
      <w:iCs/>
      <w:noProof w:val="0"/>
      <w:color w:val="000000"/>
      <w:sz w:val="22"/>
      <w:szCs w:val="22"/>
    </w:rPr>
  </w:style>
  <w:style w:type="paragraph" w:styleId="9">
    <w:name w:val="heading 9"/>
    <w:basedOn w:val="a"/>
    <w:next w:val="a"/>
    <w:link w:val="90"/>
    <w:qFormat/>
    <w:rsid w:val="001C44D6"/>
    <w:pPr>
      <w:keepNext/>
      <w:spacing w:after="0" w:line="240" w:lineRule="auto"/>
      <w:ind w:firstLine="360"/>
      <w:outlineLvl w:val="8"/>
    </w:pPr>
    <w:rPr>
      <w:rFonts w:ascii="EucrosiaUPC" w:eastAsia="Angsana New" w:hAnsi="EucrosiaUPC" w:cs="EucrosiaUPC"/>
      <w:b/>
      <w:bCs/>
      <w:noProof w:val="0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qFormat/>
    <w:rsid w:val="001C44D6"/>
    <w:pPr>
      <w:spacing w:after="0" w:line="240" w:lineRule="auto"/>
      <w:jc w:val="center"/>
    </w:pPr>
    <w:rPr>
      <w:rFonts w:ascii="DilleniaUPC" w:eastAsia="Cordia New" w:hAnsi="DilleniaUPC" w:cs="DilleniaUPC"/>
      <w:b/>
      <w:bCs/>
      <w:noProof w:val="0"/>
      <w:lang w:eastAsia="zh-CN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rsid w:val="000C67C4"/>
    <w:pPr>
      <w:tabs>
        <w:tab w:val="center" w:pos="4153"/>
        <w:tab w:val="right" w:pos="8306"/>
      </w:tabs>
      <w:spacing w:after="0" w:line="240" w:lineRule="auto"/>
    </w:pPr>
    <w:rPr>
      <w:rFonts w:ascii="Times New Roman" w:eastAsia="MS Mincho" w:hAnsi="Times New Roman" w:cs="Angsana New"/>
      <w:noProof w:val="0"/>
      <w:sz w:val="24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0C67C4"/>
    <w:rPr>
      <w:rFonts w:ascii="Times New Roman" w:eastAsia="MS Mincho" w:hAnsi="Times New Roman" w:cs="Angsana New"/>
      <w:sz w:val="24"/>
      <w:szCs w:val="28"/>
    </w:rPr>
  </w:style>
  <w:style w:type="character" w:styleId="a7">
    <w:name w:val="Hyperlink"/>
    <w:basedOn w:val="a0"/>
    <w:uiPriority w:val="99"/>
    <w:unhideWhenUsed/>
    <w:rsid w:val="000C67C4"/>
    <w:rPr>
      <w:color w:val="0000FF"/>
      <w:u w:val="single"/>
    </w:rPr>
  </w:style>
  <w:style w:type="character" w:customStyle="1" w:styleId="50">
    <w:name w:val="หัวเรื่อง 5 อักขระ"/>
    <w:basedOn w:val="a0"/>
    <w:link w:val="5"/>
    <w:rsid w:val="00064BC5"/>
    <w:rPr>
      <w:rFonts w:ascii="Angsana New" w:eastAsia="Cordia New" w:hAnsi="Angsana New" w:cs="Angsana New"/>
      <w:i/>
      <w:iCs/>
      <w:color w:val="808080"/>
      <w:sz w:val="22"/>
      <w:szCs w:val="22"/>
    </w:rPr>
  </w:style>
  <w:style w:type="paragraph" w:styleId="a8">
    <w:name w:val="List Paragraph"/>
    <w:aliases w:val="Table Heading"/>
    <w:basedOn w:val="a"/>
    <w:link w:val="a9"/>
    <w:uiPriority w:val="34"/>
    <w:qFormat/>
    <w:rsid w:val="00064BC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noProof w:val="0"/>
      <w:sz w:val="24"/>
      <w:szCs w:val="28"/>
    </w:rPr>
  </w:style>
  <w:style w:type="character" w:customStyle="1" w:styleId="a9">
    <w:name w:val="ย่อหน้ารายการ อักขระ"/>
    <w:aliases w:val="Table Heading อักขระ"/>
    <w:basedOn w:val="a0"/>
    <w:link w:val="a8"/>
    <w:uiPriority w:val="34"/>
    <w:rsid w:val="00064BC5"/>
    <w:rPr>
      <w:rFonts w:ascii="Times New Roman" w:eastAsia="MS Mincho" w:hAnsi="Times New Roman" w:cs="Angsana New"/>
      <w:sz w:val="24"/>
      <w:szCs w:val="28"/>
    </w:rPr>
  </w:style>
  <w:style w:type="table" w:styleId="-2">
    <w:name w:val="Light List Accent 2"/>
    <w:basedOn w:val="a1"/>
    <w:uiPriority w:val="61"/>
    <w:rsid w:val="001C44D6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styleId="aa">
    <w:name w:val="page number"/>
    <w:basedOn w:val="a0"/>
    <w:rsid w:val="001C44D6"/>
  </w:style>
  <w:style w:type="character" w:customStyle="1" w:styleId="10">
    <w:name w:val="หัวเรื่อง 1 อักขระ"/>
    <w:basedOn w:val="a0"/>
    <w:link w:val="1"/>
    <w:rsid w:val="001C44D6"/>
    <w:rPr>
      <w:rFonts w:ascii="TH SarabunPSK" w:eastAsia="Cordia New" w:hAnsi="TH SarabunPSK" w:cs="TH SarabunPSK"/>
      <w:b/>
      <w:bCs/>
      <w:sz w:val="40"/>
      <w:szCs w:val="40"/>
    </w:rPr>
  </w:style>
  <w:style w:type="character" w:customStyle="1" w:styleId="20">
    <w:name w:val="หัวเรื่อง 2 อักขระ"/>
    <w:basedOn w:val="a0"/>
    <w:link w:val="2"/>
    <w:rsid w:val="001C44D6"/>
    <w:rPr>
      <w:rFonts w:ascii="Arial" w:eastAsia="MS Mincho" w:hAnsi="Arial" w:cs="Cordia New"/>
      <w:b/>
      <w:bCs/>
      <w:i/>
      <w:iCs/>
      <w:sz w:val="28"/>
    </w:rPr>
  </w:style>
  <w:style w:type="character" w:customStyle="1" w:styleId="30">
    <w:name w:val="หัวเรื่อง 3 อักขระ"/>
    <w:basedOn w:val="a0"/>
    <w:link w:val="3"/>
    <w:rsid w:val="001C44D6"/>
    <w:rPr>
      <w:rFonts w:ascii="Angsana New" w:eastAsia="Cordia New" w:hAnsi="Angsana New" w:cs="Angsana New"/>
      <w:i/>
      <w:iCs/>
      <w:color w:val="000000"/>
      <w:sz w:val="22"/>
      <w:szCs w:val="22"/>
    </w:rPr>
  </w:style>
  <w:style w:type="character" w:customStyle="1" w:styleId="40">
    <w:name w:val="หัวเรื่อง 4 อักขระ"/>
    <w:basedOn w:val="a0"/>
    <w:link w:val="4"/>
    <w:rsid w:val="001C44D6"/>
    <w:rPr>
      <w:rFonts w:ascii="Times New Roman" w:eastAsia="MS Mincho" w:hAnsi="Times New Roman" w:cs="Angsana New"/>
      <w:b/>
      <w:bCs/>
      <w:sz w:val="28"/>
    </w:rPr>
  </w:style>
  <w:style w:type="character" w:customStyle="1" w:styleId="60">
    <w:name w:val="หัวเรื่อง 6 อักขระ"/>
    <w:basedOn w:val="a0"/>
    <w:link w:val="6"/>
    <w:rsid w:val="001C44D6"/>
    <w:rPr>
      <w:rFonts w:ascii="Angsana New" w:eastAsia="Cordia New" w:hAnsi="Angsana New" w:cs="Angsana New"/>
      <w:i/>
      <w:iCs/>
      <w:color w:val="000000"/>
      <w:sz w:val="22"/>
      <w:szCs w:val="22"/>
    </w:rPr>
  </w:style>
  <w:style w:type="character" w:customStyle="1" w:styleId="90">
    <w:name w:val="หัวเรื่อง 9 อักขระ"/>
    <w:basedOn w:val="a0"/>
    <w:link w:val="9"/>
    <w:rsid w:val="001C44D6"/>
    <w:rPr>
      <w:rFonts w:ascii="EucrosiaUPC" w:eastAsia="Angsana New" w:hAnsi="EucrosiaUPC" w:cs="EucrosiaUPC"/>
      <w:b/>
      <w:bCs/>
      <w:sz w:val="30"/>
      <w:szCs w:val="30"/>
    </w:rPr>
  </w:style>
  <w:style w:type="paragraph" w:styleId="ab">
    <w:name w:val="Body Text"/>
    <w:basedOn w:val="a"/>
    <w:link w:val="ac"/>
    <w:rsid w:val="001C44D6"/>
    <w:pPr>
      <w:spacing w:after="0" w:line="240" w:lineRule="auto"/>
      <w:jc w:val="center"/>
    </w:pPr>
    <w:rPr>
      <w:rFonts w:ascii="EucrosiaUPC" w:eastAsia="Cordia New" w:hAnsi="EucrosiaUPC" w:cs="EucrosiaUPC"/>
      <w:noProof w:val="0"/>
      <w:sz w:val="24"/>
      <w:szCs w:val="24"/>
    </w:rPr>
  </w:style>
  <w:style w:type="character" w:customStyle="1" w:styleId="ac">
    <w:name w:val="เนื้อความ อักขระ"/>
    <w:basedOn w:val="a0"/>
    <w:link w:val="ab"/>
    <w:rsid w:val="001C44D6"/>
    <w:rPr>
      <w:rFonts w:ascii="EucrosiaUPC" w:eastAsia="Cordia New" w:hAnsi="EucrosiaUPC" w:cs="EucrosiaUPC"/>
      <w:sz w:val="24"/>
      <w:szCs w:val="24"/>
    </w:rPr>
  </w:style>
  <w:style w:type="paragraph" w:styleId="21">
    <w:name w:val="Body Text 2"/>
    <w:basedOn w:val="a"/>
    <w:link w:val="22"/>
    <w:rsid w:val="001C44D6"/>
    <w:pPr>
      <w:spacing w:after="0" w:line="240" w:lineRule="auto"/>
    </w:pPr>
    <w:rPr>
      <w:rFonts w:ascii="EucrosiaUPC" w:eastAsia="Cordia New" w:hAnsi="EucrosiaUPC" w:cs="EucrosiaUPC"/>
      <w:noProof w:val="0"/>
      <w:sz w:val="24"/>
      <w:szCs w:val="24"/>
    </w:rPr>
  </w:style>
  <w:style w:type="character" w:customStyle="1" w:styleId="22">
    <w:name w:val="เนื้อความ 2 อักขระ"/>
    <w:basedOn w:val="a0"/>
    <w:link w:val="21"/>
    <w:rsid w:val="001C44D6"/>
    <w:rPr>
      <w:rFonts w:ascii="EucrosiaUPC" w:eastAsia="Cordia New" w:hAnsi="EucrosiaUPC" w:cs="EucrosiaUPC"/>
      <w:sz w:val="24"/>
      <w:szCs w:val="24"/>
    </w:rPr>
  </w:style>
  <w:style w:type="paragraph" w:styleId="ad">
    <w:name w:val="footer"/>
    <w:aliases w:val="·éÒÂ¡ÃÐ´ÒÉ"/>
    <w:basedOn w:val="a"/>
    <w:link w:val="ae"/>
    <w:rsid w:val="001C44D6"/>
    <w:pPr>
      <w:tabs>
        <w:tab w:val="center" w:pos="4153"/>
        <w:tab w:val="right" w:pos="8306"/>
      </w:tabs>
      <w:spacing w:after="0" w:line="240" w:lineRule="auto"/>
    </w:pPr>
    <w:rPr>
      <w:rFonts w:ascii="Times New Roman" w:eastAsia="MS Mincho" w:hAnsi="Times New Roman" w:cs="Angsana New"/>
      <w:noProof w:val="0"/>
      <w:sz w:val="24"/>
      <w:szCs w:val="28"/>
    </w:rPr>
  </w:style>
  <w:style w:type="character" w:customStyle="1" w:styleId="ae">
    <w:name w:val="ท้ายกระดาษ อักขระ"/>
    <w:aliases w:val="·éÒÂ¡ÃÐ´ÒÉ อักขระ"/>
    <w:basedOn w:val="a0"/>
    <w:link w:val="ad"/>
    <w:uiPriority w:val="99"/>
    <w:rsid w:val="001C44D6"/>
    <w:rPr>
      <w:rFonts w:ascii="Times New Roman" w:eastAsia="MS Mincho" w:hAnsi="Times New Roman" w:cs="Angsana New"/>
      <w:sz w:val="24"/>
      <w:szCs w:val="28"/>
    </w:rPr>
  </w:style>
  <w:style w:type="table" w:styleId="af">
    <w:name w:val="Table Grid"/>
    <w:basedOn w:val="a1"/>
    <w:uiPriority w:val="59"/>
    <w:rsid w:val="001C44D6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ชื่อเรื่อง อักขระ"/>
    <w:basedOn w:val="a0"/>
    <w:link w:val="a3"/>
    <w:rsid w:val="001C44D6"/>
    <w:rPr>
      <w:rFonts w:ascii="DilleniaUPC" w:eastAsia="Cordia New" w:hAnsi="DilleniaUPC" w:cs="DilleniaUPC"/>
      <w:b/>
      <w:bCs/>
      <w:lang w:eastAsia="zh-CN"/>
    </w:rPr>
  </w:style>
  <w:style w:type="paragraph" w:styleId="31">
    <w:name w:val="Body Text 3"/>
    <w:basedOn w:val="a"/>
    <w:link w:val="32"/>
    <w:rsid w:val="001C44D6"/>
    <w:pPr>
      <w:spacing w:after="120" w:line="240" w:lineRule="auto"/>
    </w:pPr>
    <w:rPr>
      <w:rFonts w:ascii="Angsana New" w:eastAsia="Cordia New" w:hAnsi="Angsana New" w:cs="Angsana New"/>
      <w:noProof w:val="0"/>
      <w:sz w:val="16"/>
      <w:szCs w:val="18"/>
      <w:lang w:eastAsia="zh-CN"/>
    </w:rPr>
  </w:style>
  <w:style w:type="character" w:customStyle="1" w:styleId="32">
    <w:name w:val="เนื้อความ 3 อักขระ"/>
    <w:basedOn w:val="a0"/>
    <w:link w:val="31"/>
    <w:rsid w:val="001C44D6"/>
    <w:rPr>
      <w:rFonts w:ascii="Angsana New" w:eastAsia="Cordia New" w:hAnsi="Angsana New" w:cs="Angsana New"/>
      <w:sz w:val="16"/>
      <w:szCs w:val="18"/>
      <w:lang w:eastAsia="zh-CN"/>
    </w:rPr>
  </w:style>
  <w:style w:type="paragraph" w:styleId="23">
    <w:name w:val="Body Text Indent 2"/>
    <w:basedOn w:val="a"/>
    <w:link w:val="24"/>
    <w:rsid w:val="001C44D6"/>
    <w:pPr>
      <w:spacing w:after="120" w:line="480" w:lineRule="auto"/>
      <w:ind w:left="283"/>
    </w:pPr>
    <w:rPr>
      <w:rFonts w:ascii="Angsana New" w:eastAsia="Cordia New" w:hAnsi="Angsana New" w:cs="Angsana New"/>
      <w:noProof w:val="0"/>
      <w:szCs w:val="37"/>
      <w:lang w:eastAsia="zh-CN"/>
    </w:rPr>
  </w:style>
  <w:style w:type="character" w:customStyle="1" w:styleId="24">
    <w:name w:val="การเยื้องเนื้อความ 2 อักขระ"/>
    <w:basedOn w:val="a0"/>
    <w:link w:val="23"/>
    <w:rsid w:val="001C44D6"/>
    <w:rPr>
      <w:rFonts w:ascii="Angsana New" w:eastAsia="Cordia New" w:hAnsi="Angsana New" w:cs="Angsana New"/>
      <w:szCs w:val="37"/>
      <w:lang w:eastAsia="zh-CN"/>
    </w:rPr>
  </w:style>
  <w:style w:type="paragraph" w:styleId="af0">
    <w:name w:val="Body Text Indent"/>
    <w:basedOn w:val="a"/>
    <w:link w:val="af1"/>
    <w:rsid w:val="001C44D6"/>
    <w:pPr>
      <w:spacing w:after="120" w:line="240" w:lineRule="auto"/>
      <w:ind w:left="283"/>
    </w:pPr>
    <w:rPr>
      <w:rFonts w:ascii="Angsana New" w:eastAsia="Cordia New" w:hAnsi="Angsana New" w:cs="Angsana New"/>
      <w:noProof w:val="0"/>
      <w:szCs w:val="37"/>
      <w:lang w:eastAsia="zh-CN"/>
    </w:rPr>
  </w:style>
  <w:style w:type="character" w:customStyle="1" w:styleId="af1">
    <w:name w:val="การเยื้องเนื้อความ อักขระ"/>
    <w:basedOn w:val="a0"/>
    <w:link w:val="af0"/>
    <w:rsid w:val="001C44D6"/>
    <w:rPr>
      <w:rFonts w:ascii="Angsana New" w:eastAsia="Cordia New" w:hAnsi="Angsana New" w:cs="Angsana New"/>
      <w:szCs w:val="37"/>
      <w:lang w:eastAsia="zh-CN"/>
    </w:rPr>
  </w:style>
  <w:style w:type="paragraph" w:styleId="af2">
    <w:name w:val="Subtitle"/>
    <w:basedOn w:val="a"/>
    <w:next w:val="a"/>
    <w:link w:val="af3"/>
    <w:qFormat/>
    <w:pPr>
      <w:spacing w:after="60" w:line="240" w:lineRule="auto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af3">
    <w:name w:val="ชื่อเรื่องรอง อักขระ"/>
    <w:basedOn w:val="a0"/>
    <w:link w:val="af2"/>
    <w:rsid w:val="001C44D6"/>
    <w:rPr>
      <w:rFonts w:ascii="Cambria" w:eastAsia="MS Mincho" w:hAnsi="Cambria" w:cs="Angsana New"/>
      <w:sz w:val="24"/>
      <w:szCs w:val="30"/>
    </w:rPr>
  </w:style>
  <w:style w:type="character" w:styleId="af4">
    <w:name w:val="Strong"/>
    <w:basedOn w:val="a0"/>
    <w:uiPriority w:val="22"/>
    <w:qFormat/>
    <w:rsid w:val="001C44D6"/>
    <w:rPr>
      <w:b/>
      <w:bCs/>
    </w:rPr>
  </w:style>
  <w:style w:type="paragraph" w:customStyle="1" w:styleId="Default">
    <w:name w:val="Default"/>
    <w:rsid w:val="001C44D6"/>
    <w:pPr>
      <w:autoSpaceDE w:val="0"/>
      <w:autoSpaceDN w:val="0"/>
      <w:adjustRightInd w:val="0"/>
      <w:spacing w:after="0" w:line="240" w:lineRule="auto"/>
    </w:pPr>
    <w:rPr>
      <w:rFonts w:ascii="Browallia New" w:eastAsia="MS Mincho" w:hAnsi="Browallia New" w:cs="Browallia New"/>
      <w:color w:val="000000"/>
      <w:sz w:val="24"/>
      <w:szCs w:val="24"/>
    </w:rPr>
  </w:style>
  <w:style w:type="paragraph" w:styleId="af5">
    <w:name w:val="Balloon Text"/>
    <w:basedOn w:val="a"/>
    <w:link w:val="af6"/>
    <w:uiPriority w:val="99"/>
    <w:rsid w:val="001C44D6"/>
    <w:pPr>
      <w:spacing w:after="0" w:line="240" w:lineRule="auto"/>
    </w:pPr>
    <w:rPr>
      <w:rFonts w:ascii="Tahoma" w:eastAsia="MS Mincho" w:hAnsi="Tahoma" w:cs="Angsana New"/>
      <w:noProof w:val="0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rsid w:val="001C44D6"/>
    <w:rPr>
      <w:rFonts w:ascii="Tahoma" w:eastAsia="MS Mincho" w:hAnsi="Tahoma" w:cs="Angsana New"/>
      <w:sz w:val="16"/>
      <w:szCs w:val="20"/>
    </w:rPr>
  </w:style>
  <w:style w:type="paragraph" w:styleId="af7">
    <w:name w:val="Normal (Web)"/>
    <w:basedOn w:val="a"/>
    <w:uiPriority w:val="99"/>
    <w:unhideWhenUsed/>
    <w:rsid w:val="001C44D6"/>
    <w:pPr>
      <w:spacing w:before="100" w:beforeAutospacing="1" w:after="100" w:afterAutospacing="1" w:line="240" w:lineRule="auto"/>
    </w:pPr>
    <w:rPr>
      <w:rFonts w:ascii="Angsana New" w:eastAsia="MS Mincho" w:hAnsi="Angsana New" w:cs="Angsana New"/>
      <w:noProof w:val="0"/>
      <w:sz w:val="28"/>
      <w:szCs w:val="28"/>
    </w:rPr>
  </w:style>
  <w:style w:type="character" w:customStyle="1" w:styleId="longtext">
    <w:name w:val="long_text"/>
    <w:basedOn w:val="a0"/>
    <w:rsid w:val="001C44D6"/>
  </w:style>
  <w:style w:type="character" w:customStyle="1" w:styleId="hps">
    <w:name w:val="hps"/>
    <w:basedOn w:val="a0"/>
    <w:rsid w:val="001C44D6"/>
  </w:style>
  <w:style w:type="character" w:customStyle="1" w:styleId="apple-style-span">
    <w:name w:val="apple-style-span"/>
    <w:basedOn w:val="a0"/>
    <w:rsid w:val="001C44D6"/>
  </w:style>
  <w:style w:type="paragraph" w:styleId="af8">
    <w:name w:val="Document Map"/>
    <w:basedOn w:val="a"/>
    <w:link w:val="af9"/>
    <w:rsid w:val="001C44D6"/>
    <w:pPr>
      <w:shd w:val="clear" w:color="auto" w:fill="000080"/>
      <w:spacing w:after="0" w:line="240" w:lineRule="auto"/>
    </w:pPr>
    <w:rPr>
      <w:rFonts w:ascii="Tahoma" w:eastAsia="Cordia New" w:hAnsi="Tahoma" w:cs="Angsana New"/>
      <w:noProof w:val="0"/>
      <w:szCs w:val="24"/>
      <w:lang w:eastAsia="zh-CN"/>
    </w:rPr>
  </w:style>
  <w:style w:type="character" w:customStyle="1" w:styleId="af9">
    <w:name w:val="ผังเอกสาร อักขระ"/>
    <w:basedOn w:val="a0"/>
    <w:link w:val="af8"/>
    <w:rsid w:val="001C44D6"/>
    <w:rPr>
      <w:rFonts w:ascii="Tahoma" w:eastAsia="Cordia New" w:hAnsi="Tahoma" w:cs="Angsana New"/>
      <w:szCs w:val="24"/>
      <w:shd w:val="clear" w:color="auto" w:fill="000080"/>
      <w:lang w:eastAsia="zh-CN"/>
    </w:rPr>
  </w:style>
  <w:style w:type="character" w:styleId="afa">
    <w:name w:val="Emphasis"/>
    <w:basedOn w:val="a0"/>
    <w:uiPriority w:val="20"/>
    <w:qFormat/>
    <w:rsid w:val="001C44D6"/>
    <w:rPr>
      <w:i/>
      <w:iCs/>
    </w:rPr>
  </w:style>
  <w:style w:type="paragraph" w:customStyle="1" w:styleId="11">
    <w:name w:val="ปกติ1"/>
    <w:rsid w:val="001C44D6"/>
    <w:pPr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</w:style>
  <w:style w:type="table" w:customStyle="1" w:styleId="TableNormal11">
    <w:name w:val="Table Normal1"/>
    <w:rsid w:val="001C44D6"/>
    <w:pPr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No Spacing"/>
    <w:uiPriority w:val="1"/>
    <w:qFormat/>
    <w:rsid w:val="001C44D6"/>
    <w:pPr>
      <w:spacing w:after="0" w:line="240" w:lineRule="auto"/>
    </w:pPr>
    <w:rPr>
      <w:rFonts w:ascii="Times New Roman" w:eastAsia="MS Mincho" w:hAnsi="Times New Roman" w:cs="Angsana New"/>
      <w:color w:val="000000"/>
      <w:sz w:val="24"/>
      <w:szCs w:val="30"/>
    </w:rPr>
  </w:style>
  <w:style w:type="paragraph" w:styleId="afc">
    <w:name w:val="annotation text"/>
    <w:basedOn w:val="a"/>
    <w:link w:val="afd"/>
    <w:uiPriority w:val="99"/>
    <w:unhideWhenUsed/>
    <w:rsid w:val="001C44D6"/>
    <w:pPr>
      <w:spacing w:after="0" w:line="240" w:lineRule="auto"/>
    </w:pPr>
    <w:rPr>
      <w:rFonts w:ascii="Times New Roman" w:eastAsia="MS Mincho" w:hAnsi="Times New Roman" w:cs="Angsana New"/>
      <w:noProof w:val="0"/>
      <w:color w:val="000000"/>
      <w:sz w:val="20"/>
      <w:szCs w:val="25"/>
    </w:rPr>
  </w:style>
  <w:style w:type="character" w:customStyle="1" w:styleId="afd">
    <w:name w:val="ข้อความข้อคิดเห็น อักขระ"/>
    <w:basedOn w:val="a0"/>
    <w:link w:val="afc"/>
    <w:uiPriority w:val="99"/>
    <w:rsid w:val="001C44D6"/>
    <w:rPr>
      <w:rFonts w:ascii="Times New Roman" w:eastAsia="MS Mincho" w:hAnsi="Times New Roman" w:cs="Angsana New"/>
      <w:color w:val="000000"/>
      <w:sz w:val="20"/>
      <w:szCs w:val="25"/>
    </w:rPr>
  </w:style>
  <w:style w:type="character" w:styleId="afe">
    <w:name w:val="line number"/>
    <w:basedOn w:val="a0"/>
    <w:rsid w:val="001C44D6"/>
  </w:style>
  <w:style w:type="character" w:customStyle="1" w:styleId="apple-converted-space">
    <w:name w:val="apple-converted-space"/>
    <w:basedOn w:val="a0"/>
    <w:rsid w:val="001C44D6"/>
  </w:style>
  <w:style w:type="character" w:customStyle="1" w:styleId="5yl5">
    <w:name w:val="_5yl5"/>
    <w:basedOn w:val="a0"/>
    <w:rsid w:val="001C44D6"/>
  </w:style>
  <w:style w:type="character" w:customStyle="1" w:styleId="il">
    <w:name w:val="il"/>
    <w:basedOn w:val="a0"/>
    <w:rsid w:val="001C44D6"/>
  </w:style>
  <w:style w:type="paragraph" w:customStyle="1" w:styleId="aff">
    <w:name w:val="à¹×éÍàÃ×èÍ§"/>
    <w:basedOn w:val="a"/>
    <w:rsid w:val="001C44D6"/>
    <w:pPr>
      <w:overflowPunct w:val="0"/>
      <w:autoSpaceDE w:val="0"/>
      <w:autoSpaceDN w:val="0"/>
      <w:adjustRightInd w:val="0"/>
      <w:spacing w:after="0" w:line="240" w:lineRule="auto"/>
      <w:ind w:right="386"/>
    </w:pPr>
    <w:rPr>
      <w:rFonts w:ascii="CordiaUPC" w:eastAsia="MS Mincho" w:hAnsi="CordiaUPC" w:cs="Angsana New"/>
      <w:noProof w:val="0"/>
      <w:sz w:val="28"/>
      <w:szCs w:val="20"/>
      <w:lang w:val="th-TH" w:eastAsia="ja-JP"/>
    </w:rPr>
  </w:style>
  <w:style w:type="paragraph" w:customStyle="1" w:styleId="25">
    <w:name w:val="ปกติ2"/>
    <w:rsid w:val="001C44D6"/>
    <w:pPr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Normal1">
    <w:name w:val="Normal1"/>
    <w:rsid w:val="001C44D6"/>
    <w:pPr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</w:style>
  <w:style w:type="character" w:styleId="aff0">
    <w:name w:val="FollowedHyperlink"/>
    <w:basedOn w:val="a0"/>
    <w:semiHidden/>
    <w:unhideWhenUsed/>
    <w:rsid w:val="001C44D6"/>
    <w:rPr>
      <w:color w:val="954F72" w:themeColor="followedHyperlink"/>
      <w:u w:val="single"/>
    </w:rPr>
  </w:style>
  <w:style w:type="table" w:customStyle="1" w:styleId="1-21">
    <w:name w:val="ตารางที่มีเส้น 1 แบบบาง - เน้น 21"/>
    <w:basedOn w:val="a1"/>
    <w:uiPriority w:val="46"/>
    <w:rsid w:val="001C44D6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odyA">
    <w:name w:val="Body A"/>
    <w:rsid w:val="001C44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None">
    <w:name w:val="None"/>
    <w:rsid w:val="001C44D6"/>
  </w:style>
  <w:style w:type="paragraph" w:styleId="HTML">
    <w:name w:val="HTML Preformatted"/>
    <w:basedOn w:val="a"/>
    <w:link w:val="HTML0"/>
    <w:unhideWhenUsed/>
    <w:rsid w:val="001C44D6"/>
    <w:pPr>
      <w:spacing w:after="0" w:line="240" w:lineRule="auto"/>
    </w:pPr>
    <w:rPr>
      <w:rFonts w:ascii="Consolas" w:eastAsia="MS Mincho" w:hAnsi="Consolas" w:cs="Angsana New"/>
      <w:noProof w:val="0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1C44D6"/>
    <w:rPr>
      <w:rFonts w:ascii="Consolas" w:eastAsia="MS Mincho" w:hAnsi="Consolas" w:cs="Angsana New"/>
      <w:sz w:val="20"/>
      <w:szCs w:val="25"/>
    </w:rPr>
  </w:style>
  <w:style w:type="paragraph" w:styleId="12">
    <w:name w:val="toc 1"/>
    <w:basedOn w:val="a"/>
    <w:next w:val="a"/>
    <w:autoRedefine/>
    <w:uiPriority w:val="39"/>
    <w:unhideWhenUsed/>
    <w:rsid w:val="001C44D6"/>
    <w:pPr>
      <w:spacing w:after="100" w:line="240" w:lineRule="auto"/>
    </w:pPr>
    <w:rPr>
      <w:rFonts w:ascii="TH SarabunPSK" w:eastAsia="MS Mincho" w:hAnsi="TH SarabunPSK" w:cs="TH SarabunPSK"/>
      <w:noProof w:val="0"/>
    </w:rPr>
  </w:style>
  <w:style w:type="character" w:customStyle="1" w:styleId="13">
    <w:name w:val="การอ้างถึงที่ไม่ได้แก้ไข1"/>
    <w:basedOn w:val="a0"/>
    <w:uiPriority w:val="99"/>
    <w:semiHidden/>
    <w:unhideWhenUsed/>
    <w:rsid w:val="001C44D6"/>
    <w:rPr>
      <w:color w:val="605E5C"/>
      <w:shd w:val="clear" w:color="auto" w:fill="E1DFDD"/>
    </w:rPr>
  </w:style>
  <w:style w:type="character" w:customStyle="1" w:styleId="WW-Absatz-Standardschriftart111">
    <w:name w:val="WW-Absatz-Standardschriftart111"/>
    <w:rsid w:val="001C44D6"/>
  </w:style>
  <w:style w:type="numbering" w:customStyle="1" w:styleId="ImportedStyle2">
    <w:name w:val="Imported Style 2"/>
    <w:rsid w:val="001C44D6"/>
  </w:style>
  <w:style w:type="numbering" w:customStyle="1" w:styleId="Bullets">
    <w:name w:val="Bullets"/>
    <w:rsid w:val="001C44D6"/>
  </w:style>
  <w:style w:type="paragraph" w:customStyle="1" w:styleId="default0">
    <w:name w:val="default"/>
    <w:basedOn w:val="a"/>
    <w:rsid w:val="001C44D6"/>
    <w:pPr>
      <w:spacing w:before="100" w:beforeAutospacing="1" w:after="100" w:afterAutospacing="1" w:line="240" w:lineRule="auto"/>
    </w:pPr>
    <w:rPr>
      <w:rFonts w:ascii="Tahoma" w:eastAsia="Times New Roman" w:hAnsi="Tahoma" w:cs="Tahoma"/>
      <w:noProof w:val="0"/>
      <w:sz w:val="24"/>
      <w:szCs w:val="24"/>
    </w:rPr>
  </w:style>
  <w:style w:type="character" w:styleId="aff1">
    <w:name w:val="annotation reference"/>
    <w:basedOn w:val="a0"/>
    <w:uiPriority w:val="99"/>
    <w:semiHidden/>
    <w:unhideWhenUsed/>
    <w:rsid w:val="001C44D6"/>
    <w:rPr>
      <w:sz w:val="16"/>
      <w:szCs w:val="18"/>
    </w:rPr>
  </w:style>
  <w:style w:type="paragraph" w:styleId="aff2">
    <w:name w:val="annotation subject"/>
    <w:basedOn w:val="afc"/>
    <w:next w:val="afc"/>
    <w:link w:val="aff3"/>
    <w:uiPriority w:val="99"/>
    <w:semiHidden/>
    <w:unhideWhenUsed/>
    <w:rsid w:val="001C44D6"/>
    <w:rPr>
      <w:b/>
      <w:bCs/>
      <w:color w:val="auto"/>
    </w:rPr>
  </w:style>
  <w:style w:type="character" w:customStyle="1" w:styleId="aff3">
    <w:name w:val="ชื่อเรื่องของข้อคิดเห็น อักขระ"/>
    <w:basedOn w:val="afd"/>
    <w:link w:val="aff2"/>
    <w:uiPriority w:val="99"/>
    <w:semiHidden/>
    <w:rsid w:val="001C44D6"/>
    <w:rPr>
      <w:rFonts w:ascii="Times New Roman" w:eastAsia="MS Mincho" w:hAnsi="Times New Roman" w:cs="Angsana New"/>
      <w:b/>
      <w:bCs/>
      <w:color w:val="000000"/>
      <w:sz w:val="20"/>
      <w:szCs w:val="25"/>
    </w:rPr>
  </w:style>
  <w:style w:type="paragraph" w:customStyle="1" w:styleId="14">
    <w:name w:val="รายการย่อหน้า1"/>
    <w:basedOn w:val="a"/>
    <w:qFormat/>
    <w:rsid w:val="00FD3D9D"/>
    <w:pPr>
      <w:spacing w:after="200" w:line="276" w:lineRule="auto"/>
      <w:ind w:left="720"/>
      <w:contextualSpacing/>
    </w:pPr>
    <w:rPr>
      <w:rFonts w:ascii="Calibri" w:eastAsia="PMingLiU" w:hAnsi="Calibri" w:cs="Angsana New"/>
      <w:noProof w:val="0"/>
      <w:sz w:val="22"/>
      <w:szCs w:val="22"/>
    </w:rPr>
  </w:style>
  <w:style w:type="table" w:customStyle="1" w:styleId="TableGrid1">
    <w:name w:val="Table Grid1"/>
    <w:basedOn w:val="a1"/>
    <w:next w:val="af"/>
    <w:uiPriority w:val="39"/>
    <w:rsid w:val="00DD2F7B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f"/>
    <w:uiPriority w:val="39"/>
    <w:rsid w:val="00124A6C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43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2">
    <w:name w:val="42"/>
    <w:basedOn w:val="a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1">
    <w:name w:val="41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0">
    <w:name w:val="40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7">
    <w:name w:val="37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6">
    <w:name w:val="36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5">
    <w:name w:val="35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4">
    <w:name w:val="34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0">
    <w:name w:val="32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0">
    <w:name w:val="31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0">
    <w:name w:val="30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0">
    <w:name w:val="25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0">
    <w:name w:val="24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0">
    <w:name w:val="23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0">
    <w:name w:val="22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0">
    <w:name w:val="21"/>
    <w:basedOn w:val="a1"/>
    <w:rsid w:val="003B461E"/>
    <w:tblPr>
      <w:tblStyleRowBandSize w:val="1"/>
      <w:tblStyleColBandSize w:val="1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CellMar>
        <w:left w:w="115" w:type="dxa"/>
        <w:right w:w="115" w:type="dxa"/>
      </w:tblCellMar>
    </w:tblPr>
  </w:style>
  <w:style w:type="table" w:customStyle="1" w:styleId="200">
    <w:name w:val="20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0">
    <w:name w:val="14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0">
    <w:name w:val="13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100">
    <w:name w:val="10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91">
    <w:name w:val="9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">
    <w:name w:val="8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51">
    <w:name w:val="5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a">
    <w:name w:val="3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a">
    <w:name w:val="2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a">
    <w:name w:val="1"/>
    <w:basedOn w:val="a1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01">
    <w:name w:val="401"/>
    <w:basedOn w:val="a1"/>
    <w:rsid w:val="00DF0AA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b">
    <w:name w:val="เส้นตาราง1"/>
    <w:basedOn w:val="a1"/>
    <w:next w:val="af"/>
    <w:uiPriority w:val="39"/>
    <w:rsid w:val="00931AD5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เส้นตาราง2"/>
    <w:basedOn w:val="a1"/>
    <w:next w:val="af"/>
    <w:uiPriority w:val="39"/>
    <w:rsid w:val="00925033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c">
    <w:name w:val="ไม่มีรายการ1"/>
    <w:next w:val="a2"/>
    <w:uiPriority w:val="99"/>
    <w:semiHidden/>
    <w:unhideWhenUsed/>
    <w:rsid w:val="00953934"/>
  </w:style>
  <w:style w:type="table" w:customStyle="1" w:styleId="TableNormal110">
    <w:name w:val="Table Normal11"/>
    <w:rsid w:val="009539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รายการขนาดบาง - เน้น 21"/>
    <w:basedOn w:val="a1"/>
    <w:next w:val="-2"/>
    <w:uiPriority w:val="61"/>
    <w:rsid w:val="00953934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3b">
    <w:name w:val="เส้นตาราง3"/>
    <w:basedOn w:val="a1"/>
    <w:next w:val="af"/>
    <w:uiPriority w:val="59"/>
    <w:rsid w:val="00953934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">
    <w:name w:val="Table Normal12"/>
    <w:rsid w:val="00953934"/>
    <w:pPr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-211">
    <w:name w:val="ตารางที่มีเส้น 1 แบบบาง - เน้น 211"/>
    <w:basedOn w:val="a1"/>
    <w:uiPriority w:val="46"/>
    <w:rsid w:val="00953934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ImportedStyle21">
    <w:name w:val="Imported Style 21"/>
    <w:rsid w:val="00953934"/>
  </w:style>
  <w:style w:type="numbering" w:customStyle="1" w:styleId="Bullets1">
    <w:name w:val="Bullets1"/>
    <w:rsid w:val="00953934"/>
  </w:style>
  <w:style w:type="table" w:customStyle="1" w:styleId="TableGrid11">
    <w:name w:val="Table Grid11"/>
    <w:basedOn w:val="a1"/>
    <w:next w:val="af"/>
    <w:uiPriority w:val="39"/>
    <w:rsid w:val="00953934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1"/>
    <w:next w:val="af"/>
    <w:uiPriority w:val="39"/>
    <w:rsid w:val="00953934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431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21">
    <w:name w:val="421"/>
    <w:basedOn w:val="a1"/>
    <w:rsid w:val="0095393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11">
    <w:name w:val="41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2">
    <w:name w:val="402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1">
    <w:name w:val="39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1">
    <w:name w:val="381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71">
    <w:name w:val="371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61">
    <w:name w:val="361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51">
    <w:name w:val="351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41">
    <w:name w:val="34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1">
    <w:name w:val="33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1">
    <w:name w:val="32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1">
    <w:name w:val="31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1">
    <w:name w:val="30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1">
    <w:name w:val="29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1">
    <w:name w:val="28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1">
    <w:name w:val="27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1">
    <w:name w:val="26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1">
    <w:name w:val="25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1">
    <w:name w:val="24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1">
    <w:name w:val="23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1">
    <w:name w:val="22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1">
    <w:name w:val="18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1">
    <w:name w:val="17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1">
    <w:name w:val="16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1">
    <w:name w:val="15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1">
    <w:name w:val="14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1">
    <w:name w:val="13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">
    <w:name w:val="12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">
    <w:name w:val="111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101">
    <w:name w:val="101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910">
    <w:name w:val="91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1">
    <w:name w:val="8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0">
    <w:name w:val="61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510">
    <w:name w:val="51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0">
    <w:name w:val="44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100">
    <w:name w:val="310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100">
    <w:name w:val="210"/>
    <w:basedOn w:val="a1"/>
    <w:rsid w:val="009539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0">
    <w:name w:val="110"/>
    <w:basedOn w:val="a1"/>
    <w:rsid w:val="00953934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numbering" w:customStyle="1" w:styleId="112">
    <w:name w:val="ไม่มีรายการ11"/>
    <w:next w:val="a2"/>
    <w:uiPriority w:val="99"/>
    <w:semiHidden/>
    <w:unhideWhenUsed/>
    <w:rsid w:val="00953934"/>
  </w:style>
  <w:style w:type="table" w:customStyle="1" w:styleId="TableNormal111">
    <w:name w:val="Table Normal111"/>
    <w:rsid w:val="00953934"/>
    <w:pPr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4">
    <w:name w:val="Unresolved Mention"/>
    <w:basedOn w:val="a0"/>
    <w:uiPriority w:val="99"/>
    <w:semiHidden/>
    <w:unhideWhenUsed/>
    <w:rsid w:val="00953934"/>
    <w:rPr>
      <w:color w:val="605E5C"/>
      <w:shd w:val="clear" w:color="auto" w:fill="E1DFDD"/>
    </w:rPr>
  </w:style>
  <w:style w:type="numbering" w:customStyle="1" w:styleId="ImportedStyle211">
    <w:name w:val="Imported Style 211"/>
    <w:rsid w:val="00953934"/>
  </w:style>
  <w:style w:type="numbering" w:customStyle="1" w:styleId="Bullets11">
    <w:name w:val="Bullets11"/>
    <w:rsid w:val="00953934"/>
  </w:style>
  <w:style w:type="character" w:customStyle="1" w:styleId="st1">
    <w:name w:val="st1"/>
    <w:basedOn w:val="a0"/>
    <w:rsid w:val="00953934"/>
  </w:style>
  <w:style w:type="character" w:styleId="aff5">
    <w:name w:val="Subtle Emphasis"/>
    <w:basedOn w:val="a0"/>
    <w:uiPriority w:val="19"/>
    <w:qFormat/>
    <w:rsid w:val="00953934"/>
    <w:rPr>
      <w:i/>
      <w:iCs/>
      <w:color w:val="808080" w:themeColor="text1" w:themeTint="7F"/>
    </w:rPr>
  </w:style>
  <w:style w:type="table" w:customStyle="1" w:styleId="TableNormal2">
    <w:name w:val="Table Normal2"/>
    <w:rsid w:val="00953934"/>
    <w:pPr>
      <w:spacing w:after="0" w:line="276" w:lineRule="auto"/>
    </w:pPr>
    <w:rPr>
      <w:rFonts w:ascii="Arial" w:eastAsia="Arial" w:hAnsi="Arial" w:cs="Arial"/>
      <w:sz w:val="22"/>
      <w:szCs w:val="22"/>
      <w:lang w:val="th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953934"/>
    <w:pPr>
      <w:spacing w:after="0" w:line="276" w:lineRule="auto"/>
    </w:pPr>
    <w:rPr>
      <w:rFonts w:ascii="Arial" w:eastAsia="Arial" w:hAnsi="Arial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ไม่มีรายการ111"/>
    <w:next w:val="a2"/>
    <w:uiPriority w:val="99"/>
    <w:semiHidden/>
    <w:unhideWhenUsed/>
    <w:rsid w:val="00953934"/>
  </w:style>
  <w:style w:type="character" w:customStyle="1" w:styleId="UnresolvedMention1">
    <w:name w:val="Unresolved Mention1"/>
    <w:basedOn w:val="a0"/>
    <w:uiPriority w:val="99"/>
    <w:semiHidden/>
    <w:unhideWhenUsed/>
    <w:rsid w:val="00953934"/>
    <w:rPr>
      <w:color w:val="605E5C"/>
      <w:shd w:val="clear" w:color="auto" w:fill="E1DFDD"/>
    </w:rPr>
  </w:style>
  <w:style w:type="character" w:customStyle="1" w:styleId="tojvnm2t">
    <w:name w:val="tojvnm2t"/>
    <w:basedOn w:val="a0"/>
    <w:rsid w:val="00953934"/>
  </w:style>
  <w:style w:type="table" w:customStyle="1" w:styleId="TableNormal13">
    <w:name w:val="Table Normal13"/>
    <w:rsid w:val="0072371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1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4">
    <w:name w:val="Table Normal14"/>
    <w:rsid w:val="001B353D"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2111">
    <w:name w:val="Imported Style 2111"/>
    <w:rsid w:val="001B353D"/>
    <w:pPr>
      <w:numPr>
        <w:numId w:val="14"/>
      </w:numPr>
    </w:pPr>
  </w:style>
  <w:style w:type="numbering" w:customStyle="1" w:styleId="Bullets111">
    <w:name w:val="Bullets111"/>
    <w:rsid w:val="001B353D"/>
    <w:pPr>
      <w:numPr>
        <w:numId w:val="15"/>
      </w:numPr>
    </w:pPr>
  </w:style>
  <w:style w:type="table" w:customStyle="1" w:styleId="45">
    <w:name w:val="เส้นตาราง4"/>
    <w:basedOn w:val="a1"/>
    <w:next w:val="af"/>
    <w:uiPriority w:val="59"/>
    <w:rsid w:val="009976F0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เส้นตาราง5"/>
    <w:basedOn w:val="a1"/>
    <w:next w:val="af"/>
    <w:uiPriority w:val="59"/>
    <w:rsid w:val="00180F36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">
    <w:name w:val="Table Normal15"/>
    <w:rsid w:val="0021319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21319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4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image" Target="media/image2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4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4.jpg"/><Relationship Id="rId28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3.jpg"/><Relationship Id="rId27" Type="http://schemas.openxmlformats.org/officeDocument/2006/relationships/header" Target="header10.xml"/><Relationship Id="rId30" Type="http://schemas.openxmlformats.org/officeDocument/2006/relationships/header" Target="header1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HzkaFYvbC1L75K+37mSHmdT8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81</Pages>
  <Words>18316</Words>
  <Characters>104402</Characters>
  <Application>Microsoft Office Word</Application>
  <DocSecurity>0</DocSecurity>
  <Lines>870</Lines>
  <Paragraphs>244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</dc:creator>
  <cp:lastModifiedBy>UBU-Science</cp:lastModifiedBy>
  <cp:revision>5</cp:revision>
  <cp:lastPrinted>2024-09-10T07:37:00Z</cp:lastPrinted>
  <dcterms:created xsi:type="dcterms:W3CDTF">2024-09-10T06:47:00Z</dcterms:created>
  <dcterms:modified xsi:type="dcterms:W3CDTF">2024-09-13T04:17:00Z</dcterms:modified>
</cp:coreProperties>
</file>