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339A" w14:textId="7E6FC44E" w:rsidR="007133DF" w:rsidRDefault="007133DF" w:rsidP="000A45A3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14:paraId="5E940A0E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36E7798" wp14:editId="403C646D">
            <wp:simplePos x="0" y="0"/>
            <wp:positionH relativeFrom="column">
              <wp:posOffset>1770380</wp:posOffset>
            </wp:positionH>
            <wp:positionV relativeFrom="paragraph">
              <wp:posOffset>-150495</wp:posOffset>
            </wp:positionV>
            <wp:extent cx="1647190" cy="1978660"/>
            <wp:effectExtent l="0" t="0" r="0" b="0"/>
            <wp:wrapNone/>
            <wp:docPr id="3" name="รูปภาพ 3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2B42B" w14:textId="77777777" w:rsidR="00033623" w:rsidRPr="00C75E2E" w:rsidRDefault="00033623" w:rsidP="00033623">
      <w:pPr>
        <w:pStyle w:val="ae"/>
        <w:rPr>
          <w:rFonts w:ascii="TH SarabunPSK" w:hAnsi="TH SarabunPSK" w:cs="TH SarabunPSK"/>
          <w:sz w:val="40"/>
          <w:szCs w:val="40"/>
        </w:rPr>
      </w:pPr>
    </w:p>
    <w:p w14:paraId="2FD6C3D8" w14:textId="77777777" w:rsidR="00033623" w:rsidRPr="00C75E2E" w:rsidRDefault="00033623" w:rsidP="00033623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14:paraId="46CBD0A7" w14:textId="77777777" w:rsidR="00033623" w:rsidRPr="00C75E2E" w:rsidRDefault="00033623" w:rsidP="00A57CD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1315BBB0" w14:textId="77777777" w:rsidR="00EB7264" w:rsidRPr="009226A7" w:rsidRDefault="00EB7264" w:rsidP="00033623">
      <w:pPr>
        <w:spacing w:after="0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141079F3" w14:textId="4B5BBE23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[คลิกพิมพ์ชื่อภาษาไทย] </w:instrTex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9226A7">
        <w:rPr>
          <w:rFonts w:ascii="TH SarabunPSK" w:hAnsi="TH SarabunPSK" w:cs="TH SarabunPSK" w:hint="cs"/>
          <w:b/>
          <w:bCs/>
          <w:sz w:val="44"/>
          <w:szCs w:val="44"/>
          <w:cs/>
        </w:rPr>
        <w:t>ดุษฎี</w:t>
      </w:r>
      <w:r w:rsidR="00354183">
        <w:rPr>
          <w:rFonts w:ascii="TH SarabunPSK" w:hAnsi="TH SarabunPSK" w:cs="TH SarabunPSK" w:hint="cs"/>
          <w:b/>
          <w:bCs/>
          <w:sz w:val="44"/>
          <w:szCs w:val="44"/>
          <w:cs/>
        </w:rPr>
        <w:t>บั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ณฑิต</w:t>
      </w:r>
    </w:p>
    <w:p w14:paraId="57232C9A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14:paraId="7B72FB2A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051A77B1" w14:textId="6EB0ABA4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14:paraId="636E7779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EA4350" w14:textId="0AB59291" w:rsidR="00033623" w:rsidRDefault="00033623" w:rsidP="00033623">
      <w:pPr>
        <w:spacing w:after="0"/>
        <w:rPr>
          <w:rFonts w:ascii="TH SarabunPSK" w:hAnsi="TH SarabunPSK" w:cs="TH SarabunPSK"/>
          <w:b/>
          <w:bCs/>
          <w:sz w:val="50"/>
          <w:szCs w:val="50"/>
        </w:rPr>
      </w:pPr>
    </w:p>
    <w:p w14:paraId="72C46C03" w14:textId="77777777" w:rsidR="00F570BE" w:rsidRPr="00C75E2E" w:rsidRDefault="00F570BE" w:rsidP="00033623">
      <w:pPr>
        <w:spacing w:after="0"/>
        <w:rPr>
          <w:rFonts w:ascii="TH SarabunPSK" w:hAnsi="TH SarabunPSK" w:cs="TH SarabunPSK"/>
          <w:b/>
          <w:bCs/>
          <w:sz w:val="50"/>
          <w:szCs w:val="50"/>
        </w:rPr>
      </w:pPr>
    </w:p>
    <w:p w14:paraId="79250C2E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C75E2E">
        <w:rPr>
          <w:rFonts w:ascii="TH SarabunPSK" w:hAnsi="TH SarabunPSK" w:cs="TH SarabunPSK"/>
          <w:color w:val="3607B9"/>
          <w:sz w:val="50"/>
          <w:szCs w:val="50"/>
        </w:rPr>
        <w:fldChar w:fldCharType="begin"/>
      </w:r>
      <w:r w:rsidRPr="00C75E2E">
        <w:rPr>
          <w:rFonts w:ascii="TH SarabunPSK" w:hAnsi="TH SarabunPSK" w:cs="TH SarabunPSK"/>
          <w:color w:val="3607B9"/>
          <w:sz w:val="50"/>
          <w:szCs w:val="5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50"/>
          <w:szCs w:val="5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3607B9"/>
          <w:sz w:val="50"/>
          <w:szCs w:val="50"/>
        </w:rPr>
        <w:fldChar w:fldCharType="end"/>
      </w:r>
    </w:p>
    <w:p w14:paraId="1D5142CA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14:paraId="517BFF72" w14:textId="77777777" w:rsidR="00033623" w:rsidRPr="00C75E2E" w:rsidRDefault="00033623" w:rsidP="000336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039DDF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BD7BF6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496E4C" w14:textId="77777777" w:rsidR="00033623" w:rsidRPr="00C75E2E" w:rsidRDefault="00033623" w:rsidP="0003362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441942F5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14:paraId="182A99AE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  <w:cs/>
        </w:rPr>
        <w:sectPr w:rsidR="00033623" w:rsidRPr="00C75E2E" w:rsidSect="00735477">
          <w:headerReference w:type="even" r:id="rId9"/>
          <w:headerReference w:type="default" r:id="rId10"/>
          <w:pgSz w:w="11906" w:h="16838" w:code="9"/>
          <w:pgMar w:top="2126" w:right="1418" w:bottom="1418" w:left="2126" w:header="1418" w:footer="709" w:gutter="0"/>
          <w:cols w:space="708"/>
          <w:titlePg/>
          <w:docGrid w:linePitch="360"/>
        </w:sectPr>
      </w:pPr>
    </w:p>
    <w:p w14:paraId="35567889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75E2E">
        <w:rPr>
          <w:rFonts w:ascii="TH SarabunPSK" w:hAnsi="TH SarabunPSK" w:cs="TH SarabunPSK"/>
          <w:color w:val="2F39F9"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4566AC32" wp14:editId="6126388E">
            <wp:simplePos x="0" y="0"/>
            <wp:positionH relativeFrom="column">
              <wp:posOffset>1877695</wp:posOffset>
            </wp:positionH>
            <wp:positionV relativeFrom="paragraph">
              <wp:posOffset>-12065</wp:posOffset>
            </wp:positionV>
            <wp:extent cx="1647190" cy="1978660"/>
            <wp:effectExtent l="0" t="0" r="0" b="0"/>
            <wp:wrapNone/>
            <wp:docPr id="4" name="รูปภาพ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AEED1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14:paraId="2888B9F8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53241B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09CDE73" w14:textId="52608FFD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br/>
        <w:t>หลักสูตร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9226A7">
        <w:rPr>
          <w:rFonts w:ascii="TH SarabunPSK" w:hAnsi="TH SarabunPSK" w:cs="TH SarabunPSK" w:hint="cs"/>
          <w:b/>
          <w:bCs/>
          <w:sz w:val="44"/>
          <w:szCs w:val="44"/>
          <w:cs/>
        </w:rPr>
        <w:t>ดุษฎีบั</w:t>
      </w:r>
      <w:r w:rsidR="009226A7" w:rsidRPr="00C75E2E">
        <w:rPr>
          <w:rFonts w:ascii="TH SarabunPSK" w:hAnsi="TH SarabunPSK" w:cs="TH SarabunPSK"/>
          <w:b/>
          <w:bCs/>
          <w:sz w:val="44"/>
          <w:szCs w:val="44"/>
          <w:cs/>
        </w:rPr>
        <w:t>ณฑิต</w:t>
      </w:r>
    </w:p>
    <w:p w14:paraId="0D0EB5ED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0865F7E7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4AE4123D" w14:textId="1E55AC36" w:rsidR="00033623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148DE829" w14:textId="77777777" w:rsidR="00F570BE" w:rsidRPr="00C75E2E" w:rsidRDefault="00F570BE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p w14:paraId="2A9C8647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D81CA5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FD163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41A0AEF0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14:paraId="4C63FD49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8BA07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0B057696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6BA31C60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6B847E71" w14:textId="77777777" w:rsidR="00033623" w:rsidRPr="00C75E2E" w:rsidRDefault="00033623" w:rsidP="0003362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14:paraId="54F3A0B9" w14:textId="77777777" w:rsidR="00033623" w:rsidRPr="00C75E2E" w:rsidRDefault="00033623" w:rsidP="0003362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169B3CC" w14:textId="77777777" w:rsidR="00033623" w:rsidRPr="00C75E2E" w:rsidRDefault="00033623" w:rsidP="0003362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F2363BC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(ศาสตราจารย์พิเศษจอมจิน  จันทรสกุล)</w:t>
      </w:r>
    </w:p>
    <w:p w14:paraId="62314915" w14:textId="77777777" w:rsidR="005D36AB" w:rsidRPr="00C75E2E" w:rsidRDefault="00033623" w:rsidP="0003362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5D36AB" w:rsidRPr="00C75E2E" w:rsidSect="00735477">
          <w:headerReference w:type="default" r:id="rId11"/>
          <w:footerReference w:type="default" r:id="rId12"/>
          <w:pgSz w:w="11906" w:h="16838" w:code="9"/>
          <w:pgMar w:top="2126" w:right="1276" w:bottom="1418" w:left="2126" w:header="1418" w:footer="709" w:gutter="0"/>
          <w:pgNumType w:start="1"/>
          <w:cols w:space="708"/>
          <w:titlePg/>
          <w:docGrid w:linePitch="435"/>
        </w:sect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tbl>
      <w:tblPr>
        <w:tblStyle w:val="ad"/>
        <w:tblW w:w="8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6745"/>
        <w:gridCol w:w="756"/>
      </w:tblGrid>
      <w:tr w:rsidR="0044413E" w:rsidRPr="00C75E2E" w14:paraId="340707FA" w14:textId="77777777" w:rsidTr="005312F8">
        <w:tc>
          <w:tcPr>
            <w:tcW w:w="7832" w:type="dxa"/>
            <w:gridSpan w:val="2"/>
          </w:tcPr>
          <w:p w14:paraId="0F26CFAD" w14:textId="34FACB5E" w:rsidR="0044413E" w:rsidRPr="00C75E2E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  <w:tc>
          <w:tcPr>
            <w:tcW w:w="756" w:type="dxa"/>
          </w:tcPr>
          <w:p w14:paraId="5EF9E65B" w14:textId="77777777" w:rsidR="0044413E" w:rsidRPr="00C75E2E" w:rsidRDefault="0044413E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C5C04" w:rsidRPr="00C75E2E" w14:paraId="26DE8A68" w14:textId="77777777" w:rsidTr="005312F8">
        <w:tc>
          <w:tcPr>
            <w:tcW w:w="7832" w:type="dxa"/>
            <w:gridSpan w:val="2"/>
          </w:tcPr>
          <w:p w14:paraId="42C2D2AD" w14:textId="34B885C1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47190B97" w14:textId="690333FC" w:rsidR="005C5C04" w:rsidRPr="00C75E2E" w:rsidRDefault="005D36AB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36AB" w:rsidRPr="00C75E2E" w14:paraId="693D1B69" w14:textId="77777777" w:rsidTr="005312F8">
        <w:tc>
          <w:tcPr>
            <w:tcW w:w="7832" w:type="dxa"/>
            <w:gridSpan w:val="2"/>
          </w:tcPr>
          <w:p w14:paraId="1148F7EF" w14:textId="25F01861" w:rsidR="005D36AB" w:rsidRPr="00C75E2E" w:rsidRDefault="005D36AB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ข้อมูลทั่วไปของหลักสูตร</w:t>
            </w:r>
          </w:p>
        </w:tc>
        <w:tc>
          <w:tcPr>
            <w:tcW w:w="756" w:type="dxa"/>
          </w:tcPr>
          <w:p w14:paraId="375C412D" w14:textId="2B5942F5" w:rsidR="005D36AB" w:rsidRPr="00C75E2E" w:rsidRDefault="000A45A3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570BE" w:rsidRPr="00C75E2E" w14:paraId="6447E261" w14:textId="77777777" w:rsidTr="005312F8">
        <w:tc>
          <w:tcPr>
            <w:tcW w:w="1087" w:type="dxa"/>
          </w:tcPr>
          <w:p w14:paraId="4270767F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F7EC13F" w14:textId="0C1D00D3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รหัสและชื่อหลักสูตร</w:t>
            </w:r>
          </w:p>
        </w:tc>
        <w:tc>
          <w:tcPr>
            <w:tcW w:w="756" w:type="dxa"/>
          </w:tcPr>
          <w:p w14:paraId="6CC8894B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365ED1EF" w14:textId="77777777" w:rsidTr="005312F8">
        <w:tc>
          <w:tcPr>
            <w:tcW w:w="1087" w:type="dxa"/>
          </w:tcPr>
          <w:p w14:paraId="34C47EE0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14436D5" w14:textId="14842A6F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ชื่อปริญญาและสาขาวิชา</w:t>
            </w:r>
          </w:p>
        </w:tc>
        <w:tc>
          <w:tcPr>
            <w:tcW w:w="756" w:type="dxa"/>
          </w:tcPr>
          <w:p w14:paraId="60F872F4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1EC38971" w14:textId="77777777" w:rsidTr="005312F8">
        <w:tc>
          <w:tcPr>
            <w:tcW w:w="1087" w:type="dxa"/>
          </w:tcPr>
          <w:p w14:paraId="6EA888C0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293202A" w14:textId="732AFD6C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วิชาเอก</w:t>
            </w:r>
          </w:p>
        </w:tc>
        <w:tc>
          <w:tcPr>
            <w:tcW w:w="756" w:type="dxa"/>
          </w:tcPr>
          <w:p w14:paraId="7145D32E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25FA48BF" w14:textId="77777777" w:rsidTr="005312F8">
        <w:tc>
          <w:tcPr>
            <w:tcW w:w="1087" w:type="dxa"/>
          </w:tcPr>
          <w:p w14:paraId="0EA56913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ABCA6A9" w14:textId="2E72D001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จำนวนหน่วยกิตที่เรียนตลอดหลักสูตร</w:t>
            </w:r>
          </w:p>
        </w:tc>
        <w:tc>
          <w:tcPr>
            <w:tcW w:w="756" w:type="dxa"/>
          </w:tcPr>
          <w:p w14:paraId="32529A68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02ADBC0E" w14:textId="77777777" w:rsidTr="005312F8">
        <w:tc>
          <w:tcPr>
            <w:tcW w:w="1087" w:type="dxa"/>
          </w:tcPr>
          <w:p w14:paraId="643EC152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68B44E6" w14:textId="4015C5AB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รูปแบบของหลักสูตร</w:t>
            </w:r>
          </w:p>
        </w:tc>
        <w:tc>
          <w:tcPr>
            <w:tcW w:w="756" w:type="dxa"/>
          </w:tcPr>
          <w:p w14:paraId="37DF0ACA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7ECAC78A" w14:textId="77777777" w:rsidTr="005312F8">
        <w:tc>
          <w:tcPr>
            <w:tcW w:w="1087" w:type="dxa"/>
          </w:tcPr>
          <w:p w14:paraId="56AB891F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0DB84EE5" w14:textId="732DFF82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</w:tc>
        <w:tc>
          <w:tcPr>
            <w:tcW w:w="756" w:type="dxa"/>
          </w:tcPr>
          <w:p w14:paraId="72B7587E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12586120" w14:textId="77777777" w:rsidTr="005312F8">
        <w:tc>
          <w:tcPr>
            <w:tcW w:w="1087" w:type="dxa"/>
          </w:tcPr>
          <w:p w14:paraId="56BAC6E2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66CB9CC" w14:textId="65457209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การเผยแพร่หลักสูตร</w:t>
            </w:r>
          </w:p>
        </w:tc>
        <w:tc>
          <w:tcPr>
            <w:tcW w:w="756" w:type="dxa"/>
          </w:tcPr>
          <w:p w14:paraId="24209DF4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2714CA5B" w14:textId="77777777" w:rsidTr="005312F8">
        <w:tc>
          <w:tcPr>
            <w:tcW w:w="1087" w:type="dxa"/>
          </w:tcPr>
          <w:p w14:paraId="43D6987C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AA4A816" w14:textId="6ACE7F02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1.8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อาชีพที่สามารถประกอบอาชีพได้หลังสำเร็จการศึกษา</w:t>
            </w:r>
          </w:p>
        </w:tc>
        <w:tc>
          <w:tcPr>
            <w:tcW w:w="756" w:type="dxa"/>
          </w:tcPr>
          <w:p w14:paraId="39D12211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4425F862" w14:textId="77777777" w:rsidTr="005312F8">
        <w:tc>
          <w:tcPr>
            <w:tcW w:w="1087" w:type="dxa"/>
          </w:tcPr>
          <w:p w14:paraId="1A1D546D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23C89EC" w14:textId="3C8356CB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56" w:type="dxa"/>
          </w:tcPr>
          <w:p w14:paraId="17842902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40E7E6BF" w14:textId="77777777" w:rsidTr="005312F8">
        <w:tc>
          <w:tcPr>
            <w:tcW w:w="1087" w:type="dxa"/>
          </w:tcPr>
          <w:p w14:paraId="5441423C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696D1B5" w14:textId="5FAA62F0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1.10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70B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กระบวนการพัฒนา/ปรับปรุงหลักสูตรที่เน้นผลลัพธ์การเรียนรู้ </w:t>
            </w:r>
          </w:p>
        </w:tc>
        <w:tc>
          <w:tcPr>
            <w:tcW w:w="756" w:type="dxa"/>
          </w:tcPr>
          <w:p w14:paraId="42F80BC2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29949D6B" w14:textId="77777777" w:rsidTr="005312F8">
        <w:tc>
          <w:tcPr>
            <w:tcW w:w="1087" w:type="dxa"/>
          </w:tcPr>
          <w:p w14:paraId="63126188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33476D2" w14:textId="45095CD3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1.11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70B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สถานการณ์หรือการพัฒนาที่จำเป็นที่นำมาพิจารณาในการพัฒนาหลักสูตร</w:t>
            </w:r>
          </w:p>
        </w:tc>
        <w:tc>
          <w:tcPr>
            <w:tcW w:w="756" w:type="dxa"/>
          </w:tcPr>
          <w:p w14:paraId="1EBF3D05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364ED894" w14:textId="77777777" w:rsidTr="005312F8">
        <w:tc>
          <w:tcPr>
            <w:tcW w:w="7832" w:type="dxa"/>
            <w:gridSpan w:val="2"/>
          </w:tcPr>
          <w:p w14:paraId="5D26359B" w14:textId="2BC5C884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ปรัชญา วัตถุประสงค์ และผลลัพธ์การเรียนรู้</w:t>
            </w:r>
          </w:p>
        </w:tc>
        <w:tc>
          <w:tcPr>
            <w:tcW w:w="756" w:type="dxa"/>
          </w:tcPr>
          <w:p w14:paraId="1DE35C0B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7F73F6B8" w14:textId="77777777" w:rsidTr="005312F8">
        <w:tc>
          <w:tcPr>
            <w:tcW w:w="1087" w:type="dxa"/>
          </w:tcPr>
          <w:p w14:paraId="05EDBC95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0C68472C" w14:textId="153644D9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ปรัชญาของหลักสูตร</w:t>
            </w:r>
          </w:p>
        </w:tc>
        <w:tc>
          <w:tcPr>
            <w:tcW w:w="756" w:type="dxa"/>
          </w:tcPr>
          <w:p w14:paraId="177F0874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478DA106" w14:textId="77777777" w:rsidTr="005312F8">
        <w:tc>
          <w:tcPr>
            <w:tcW w:w="1087" w:type="dxa"/>
          </w:tcPr>
          <w:p w14:paraId="0937D4C1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DE99BA6" w14:textId="5DFBF047" w:rsidR="00F570BE" w:rsidRPr="00C75E2E" w:rsidRDefault="00F570BE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61768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วัตถุประสงค์ของหลักสูตร</w:t>
            </w:r>
          </w:p>
        </w:tc>
        <w:tc>
          <w:tcPr>
            <w:tcW w:w="756" w:type="dxa"/>
          </w:tcPr>
          <w:p w14:paraId="4604F73C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210F3317" w14:textId="77777777" w:rsidTr="005312F8">
        <w:tc>
          <w:tcPr>
            <w:tcW w:w="1087" w:type="dxa"/>
          </w:tcPr>
          <w:p w14:paraId="676A219E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39F2AD7" w14:textId="2FC09AC1" w:rsidR="00F570B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ผลลัพธ์การเรียนรู้ระดับหลักสูตร</w:t>
            </w:r>
          </w:p>
          <w:p w14:paraId="7C3B57D6" w14:textId="5C8F9D64" w:rsidR="00F570B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="00F57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70B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ความสัมพันธ์ระหว่างผลลัพธ์การเรียนรู้ระดับหลักสูตรกับกฎกระทรวงการอุดมศึกษาวิทยาศาสตร์ วิจัยและนวัตกรรม เรื่อง มาตรฐานคุณวุฒิระดับอุดมศึกษา พ.ศ. 2565 </w:t>
            </w:r>
            <w:r w:rsidR="00F570BE" w:rsidRPr="003D1F37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และ</w:t>
            </w:r>
            <w:r w:rsidR="00F570BE" w:rsidRPr="003D1F37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มาตรฐานวิชาชีพ</w:t>
            </w:r>
          </w:p>
          <w:p w14:paraId="0BA5B5DD" w14:textId="488E291A" w:rsidR="00F570B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="00F57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70B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ผลลัพธ์การเรียนรู้ระดับหลักสูตร กลยุทธ์การสอนที่ใช้พัฒนาผลลัพธ์การเรียนรู้และกลยุทธ์การประเมินผลลัพธ์การเรียนรู้</w:t>
            </w:r>
          </w:p>
          <w:p w14:paraId="6D9897F1" w14:textId="669E6E9D" w:rsidR="00F570BE" w:rsidRPr="00C75E2E" w:rsidRDefault="00617680" w:rsidP="00F570B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  <w:r w:rsidR="00F570BE" w:rsidRPr="003D1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70B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ผลลัพธ์การเรียนรู้ที่คาดหวังรายชั้นปี</w:t>
            </w:r>
          </w:p>
        </w:tc>
        <w:tc>
          <w:tcPr>
            <w:tcW w:w="756" w:type="dxa"/>
          </w:tcPr>
          <w:p w14:paraId="1209E7D3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5358DC6B" w14:textId="77777777" w:rsidTr="005312F8">
        <w:tc>
          <w:tcPr>
            <w:tcW w:w="7832" w:type="dxa"/>
            <w:gridSpan w:val="2"/>
          </w:tcPr>
          <w:p w14:paraId="3142C318" w14:textId="0AB20074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3 โครงสร้างหลักสูตรและรายวิชา</w:t>
            </w:r>
          </w:p>
        </w:tc>
        <w:tc>
          <w:tcPr>
            <w:tcW w:w="756" w:type="dxa"/>
          </w:tcPr>
          <w:p w14:paraId="69433BC5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48B927AA" w14:textId="77777777" w:rsidTr="005312F8">
        <w:tc>
          <w:tcPr>
            <w:tcW w:w="1087" w:type="dxa"/>
          </w:tcPr>
          <w:p w14:paraId="13E17FB8" w14:textId="77777777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CED6C77" w14:textId="0F5FB07D" w:rsidR="005312F8" w:rsidRPr="00C75E2E" w:rsidRDefault="00617680" w:rsidP="005312F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5312F8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โครงสร้างหลักสูตร</w:t>
            </w:r>
          </w:p>
        </w:tc>
        <w:tc>
          <w:tcPr>
            <w:tcW w:w="756" w:type="dxa"/>
          </w:tcPr>
          <w:p w14:paraId="4B66FB07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6C3E22F9" w14:textId="77777777" w:rsidTr="005312F8">
        <w:tc>
          <w:tcPr>
            <w:tcW w:w="1087" w:type="dxa"/>
          </w:tcPr>
          <w:p w14:paraId="14B30A71" w14:textId="77777777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3A43FA8" w14:textId="1DA1603B" w:rsidR="005312F8" w:rsidRPr="00C75E2E" w:rsidRDefault="00617680" w:rsidP="005312F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5312F8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รายวิชาตามโครงสร้างหลักสูตร</w:t>
            </w:r>
          </w:p>
        </w:tc>
        <w:tc>
          <w:tcPr>
            <w:tcW w:w="756" w:type="dxa"/>
          </w:tcPr>
          <w:p w14:paraId="3F2AE91F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148BB81B" w14:textId="77777777" w:rsidTr="005312F8">
        <w:tc>
          <w:tcPr>
            <w:tcW w:w="1087" w:type="dxa"/>
          </w:tcPr>
          <w:p w14:paraId="0CE8E9CE" w14:textId="77777777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E5E2CBF" w14:textId="10E9B755" w:rsidR="005312F8" w:rsidRPr="00C75E2E" w:rsidRDefault="00617680" w:rsidP="005312F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5312F8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แผนการศึกษา</w:t>
            </w:r>
          </w:p>
        </w:tc>
        <w:tc>
          <w:tcPr>
            <w:tcW w:w="756" w:type="dxa"/>
          </w:tcPr>
          <w:p w14:paraId="5DE77BF8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7B11A29A" w14:textId="77777777" w:rsidTr="005312F8">
        <w:tc>
          <w:tcPr>
            <w:tcW w:w="1087" w:type="dxa"/>
          </w:tcPr>
          <w:p w14:paraId="3479A558" w14:textId="77777777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9C8DDE3" w14:textId="3BD711B9" w:rsidR="005312F8" w:rsidRPr="00C75E2E" w:rsidRDefault="00617680" w:rsidP="005312F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="005312F8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คำอธิบายรายวิชา  </w:t>
            </w:r>
          </w:p>
        </w:tc>
        <w:tc>
          <w:tcPr>
            <w:tcW w:w="756" w:type="dxa"/>
          </w:tcPr>
          <w:p w14:paraId="69F51ACA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3953C16D" w14:textId="77777777" w:rsidTr="005312F8">
        <w:tc>
          <w:tcPr>
            <w:tcW w:w="7832" w:type="dxa"/>
            <w:gridSpan w:val="2"/>
          </w:tcPr>
          <w:p w14:paraId="728EEF5D" w14:textId="4BA5FC72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การจัดกระบวนการเรียนรู้</w:t>
            </w:r>
          </w:p>
        </w:tc>
        <w:tc>
          <w:tcPr>
            <w:tcW w:w="756" w:type="dxa"/>
          </w:tcPr>
          <w:p w14:paraId="7081A996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F8" w:rsidRPr="00C75E2E" w14:paraId="287FC039" w14:textId="77777777" w:rsidTr="005312F8">
        <w:tc>
          <w:tcPr>
            <w:tcW w:w="1087" w:type="dxa"/>
          </w:tcPr>
          <w:p w14:paraId="55F24A81" w14:textId="77777777" w:rsidR="005312F8" w:rsidRPr="00C75E2E" w:rsidRDefault="005312F8" w:rsidP="005312F8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18A885E" w14:textId="688794A5" w:rsidR="005312F8" w:rsidRDefault="00617680" w:rsidP="00617680">
            <w:pPr>
              <w:spacing w:line="360" w:lineRule="exact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="005312F8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ระบบการจัดการศึกษา</w:t>
            </w:r>
          </w:p>
          <w:p w14:paraId="29741338" w14:textId="5957E260" w:rsidR="00F570BE" w:rsidRDefault="00617680" w:rsidP="00617680">
            <w:pPr>
              <w:ind w:left="318" w:hanging="28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ความสัมพันธ์กับหลักสูตรอื่นที่เปิดสอนในคณะ/ภาควิชาอื่นของมหาวิทยาลัย</w:t>
            </w:r>
          </w:p>
          <w:p w14:paraId="4B21162C" w14:textId="3556B7E3" w:rsidR="008D535C" w:rsidRPr="00C75E2E" w:rsidRDefault="00617680" w:rsidP="00617680">
            <w:pPr>
              <w:spacing w:line="360" w:lineRule="exact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="00F570B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การเทียบโอนหน่วยกิต รายวิชา และการลงทะเบียนข้ามมหาวิทยาลัย</w:t>
            </w:r>
          </w:p>
        </w:tc>
        <w:tc>
          <w:tcPr>
            <w:tcW w:w="756" w:type="dxa"/>
          </w:tcPr>
          <w:p w14:paraId="4F5C719F" w14:textId="77777777" w:rsidR="005312F8" w:rsidRPr="00C75E2E" w:rsidRDefault="005312F8" w:rsidP="005312F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70BE" w:rsidRPr="00C75E2E" w14:paraId="6ADEF497" w14:textId="77777777" w:rsidTr="005312F8">
        <w:tc>
          <w:tcPr>
            <w:tcW w:w="1087" w:type="dxa"/>
          </w:tcPr>
          <w:p w14:paraId="2F9D0DE6" w14:textId="77777777" w:rsidR="00F570BE" w:rsidRPr="00C75E2E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  <w:tc>
          <w:tcPr>
            <w:tcW w:w="6745" w:type="dxa"/>
          </w:tcPr>
          <w:p w14:paraId="372AFFD4" w14:textId="7635073F" w:rsidR="00F570BE" w:rsidRPr="00C75E2E" w:rsidRDefault="00617680" w:rsidP="00617680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4.4</w:t>
            </w:r>
            <w:r w:rsidR="00F570BE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ข้อกำหนดเกี่ยวกับการทำงานวิจัย/การค้นคว้าอิสระ/วิทยานิพนธ์</w:t>
            </w:r>
          </w:p>
        </w:tc>
        <w:tc>
          <w:tcPr>
            <w:tcW w:w="756" w:type="dxa"/>
          </w:tcPr>
          <w:p w14:paraId="07A5489A" w14:textId="77777777" w:rsidR="00F570BE" w:rsidRPr="00C75E2E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413E" w:rsidRPr="00C75E2E" w14:paraId="57873486" w14:textId="77777777" w:rsidTr="005312F8">
        <w:tc>
          <w:tcPr>
            <w:tcW w:w="7832" w:type="dxa"/>
            <w:gridSpan w:val="2"/>
          </w:tcPr>
          <w:p w14:paraId="1E762F23" w14:textId="1AC64F19" w:rsidR="0044413E" w:rsidRPr="00C75E2E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="005312F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312F8" w:rsidRPr="0053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756" w:type="dxa"/>
          </w:tcPr>
          <w:p w14:paraId="36FB08A3" w14:textId="77777777" w:rsidR="0044413E" w:rsidRPr="00C75E2E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413E" w:rsidRPr="00C75E2E" w14:paraId="09E0F5D4" w14:textId="77777777" w:rsidTr="005312F8">
        <w:tc>
          <w:tcPr>
            <w:tcW w:w="7832" w:type="dxa"/>
            <w:gridSpan w:val="2"/>
          </w:tcPr>
          <w:p w14:paraId="78F6D450" w14:textId="77777777" w:rsidR="0044413E" w:rsidRPr="00C75E2E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303C06E3" w14:textId="77777777" w:rsidR="0044413E" w:rsidRPr="00C75E2E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4413E" w:rsidRPr="00844AA6" w14:paraId="75195FD8" w14:textId="77777777" w:rsidTr="005312F8">
        <w:tc>
          <w:tcPr>
            <w:tcW w:w="1087" w:type="dxa"/>
          </w:tcPr>
          <w:p w14:paraId="52799476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13859F57" w14:textId="0514ADDF" w:rsidR="008D535C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แผนที่แสดงการกระจายความรับผิดชอบผลลัพธ์การเรียนรู้ระดับหลักสูตร</w:t>
            </w:r>
          </w:p>
          <w:p w14:paraId="1D414B6F" w14:textId="3D3E06CE" w:rsidR="0044413E" w:rsidRPr="00844AA6" w:rsidRDefault="008D535C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สู่รายวิชา</w:t>
            </w:r>
          </w:p>
        </w:tc>
        <w:tc>
          <w:tcPr>
            <w:tcW w:w="756" w:type="dxa"/>
          </w:tcPr>
          <w:p w14:paraId="6CF7AF9F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6D753D2F" w14:textId="77777777" w:rsidTr="005312F8">
        <w:tc>
          <w:tcPr>
            <w:tcW w:w="1087" w:type="dxa"/>
          </w:tcPr>
          <w:p w14:paraId="697ECFB0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40F27445" w14:textId="41B72DB0" w:rsidR="0044413E" w:rsidRPr="00844AA6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535C" w:rsidRPr="008D535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ผลลัพธ์การเรียนรู้ที่คาดหวังรายชั้นปี</w:t>
            </w:r>
          </w:p>
        </w:tc>
        <w:tc>
          <w:tcPr>
            <w:tcW w:w="756" w:type="dxa"/>
          </w:tcPr>
          <w:p w14:paraId="30635309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3E0EFE1" w14:textId="77777777" w:rsidTr="005312F8">
        <w:tc>
          <w:tcPr>
            <w:tcW w:w="7832" w:type="dxa"/>
            <w:gridSpan w:val="2"/>
          </w:tcPr>
          <w:p w14:paraId="45B927C3" w14:textId="77777777" w:rsidR="0044413E" w:rsidRPr="00844AA6" w:rsidRDefault="0044413E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5 ความพร้อมในการบริหารและจัดการศึกษาของหลักสูตร</w:t>
            </w:r>
          </w:p>
        </w:tc>
        <w:tc>
          <w:tcPr>
            <w:tcW w:w="756" w:type="dxa"/>
          </w:tcPr>
          <w:p w14:paraId="6B374F0F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6E5519CA" w14:textId="77777777" w:rsidTr="005312F8">
        <w:tc>
          <w:tcPr>
            <w:tcW w:w="1087" w:type="dxa"/>
          </w:tcPr>
          <w:p w14:paraId="275F6747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1209CEC9" w14:textId="712C39F7" w:rsidR="0044413E" w:rsidRPr="00844AA6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งบประมาณตามแผน</w:t>
            </w:r>
          </w:p>
        </w:tc>
        <w:tc>
          <w:tcPr>
            <w:tcW w:w="756" w:type="dxa"/>
          </w:tcPr>
          <w:p w14:paraId="1D4EAD25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7F47D4D1" w14:textId="77777777" w:rsidTr="005312F8">
        <w:tc>
          <w:tcPr>
            <w:tcW w:w="1087" w:type="dxa"/>
          </w:tcPr>
          <w:p w14:paraId="51CB40CF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7D822AB9" w14:textId="63D3AFB0" w:rsidR="0044413E" w:rsidRPr="0044413E" w:rsidRDefault="00617680" w:rsidP="0044413E">
            <w:pPr>
              <w:spacing w:line="360" w:lineRule="exact"/>
              <w:ind w:left="254" w:hanging="2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อาจารย์ผู้รับผิดชอบหลักสูตร อาจารย์ประจำหลักสูตร อาจารย์ผู้สอน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และอาจารย์พิเศษ</w:t>
            </w:r>
          </w:p>
        </w:tc>
        <w:tc>
          <w:tcPr>
            <w:tcW w:w="756" w:type="dxa"/>
          </w:tcPr>
          <w:p w14:paraId="05AE0022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2965E1D7" w14:textId="77777777" w:rsidTr="005312F8">
        <w:tc>
          <w:tcPr>
            <w:tcW w:w="1087" w:type="dxa"/>
          </w:tcPr>
          <w:p w14:paraId="01BC462C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2EDCBD5C" w14:textId="210247AA" w:rsidR="0044413E" w:rsidRPr="00844AA6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756" w:type="dxa"/>
          </w:tcPr>
          <w:p w14:paraId="65592ED1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056414A3" w14:textId="77777777" w:rsidTr="005312F8">
        <w:tc>
          <w:tcPr>
            <w:tcW w:w="7832" w:type="dxa"/>
            <w:gridSpan w:val="2"/>
          </w:tcPr>
          <w:p w14:paraId="4495CDBF" w14:textId="77777777" w:rsidR="0044413E" w:rsidRPr="00844AA6" w:rsidRDefault="0044413E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6 ผู้เข้าศึกษา</w:t>
            </w:r>
          </w:p>
        </w:tc>
        <w:tc>
          <w:tcPr>
            <w:tcW w:w="756" w:type="dxa"/>
          </w:tcPr>
          <w:p w14:paraId="4202EDA8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109BB48" w14:textId="77777777" w:rsidTr="005312F8">
        <w:tc>
          <w:tcPr>
            <w:tcW w:w="1087" w:type="dxa"/>
          </w:tcPr>
          <w:p w14:paraId="6B785315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02182A5E" w14:textId="290ED508" w:rsidR="0044413E" w:rsidRPr="00844AA6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คุณสมบัติของผู้เข้าศึกษา</w:t>
            </w:r>
          </w:p>
        </w:tc>
        <w:tc>
          <w:tcPr>
            <w:tcW w:w="756" w:type="dxa"/>
          </w:tcPr>
          <w:p w14:paraId="741E149D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5C36135A" w14:textId="77777777" w:rsidTr="005312F8">
        <w:tc>
          <w:tcPr>
            <w:tcW w:w="1087" w:type="dxa"/>
          </w:tcPr>
          <w:p w14:paraId="2D628775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37F3663A" w14:textId="15501B8A" w:rsidR="0044413E" w:rsidRPr="00844AA6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แผนการรับนักศึกษาและผู้สำเร็จการศึกษา</w:t>
            </w:r>
          </w:p>
        </w:tc>
        <w:tc>
          <w:tcPr>
            <w:tcW w:w="756" w:type="dxa"/>
          </w:tcPr>
          <w:p w14:paraId="0FA586EE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2D74E72B" w14:textId="77777777" w:rsidTr="005312F8">
        <w:tc>
          <w:tcPr>
            <w:tcW w:w="1087" w:type="dxa"/>
          </w:tcPr>
          <w:p w14:paraId="21915B0F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605F0F7C" w14:textId="2578D47A" w:rsidR="0044413E" w:rsidRPr="00844AA6" w:rsidRDefault="00617680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ปัญหาของนักศึกษาแรกเข้า</w:t>
            </w:r>
          </w:p>
        </w:tc>
        <w:tc>
          <w:tcPr>
            <w:tcW w:w="756" w:type="dxa"/>
          </w:tcPr>
          <w:p w14:paraId="39E1FB5D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2877A459" w14:textId="77777777" w:rsidTr="005312F8">
        <w:tc>
          <w:tcPr>
            <w:tcW w:w="1087" w:type="dxa"/>
          </w:tcPr>
          <w:p w14:paraId="78D521ED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238381FA" w14:textId="4ABADB1E" w:rsidR="0044413E" w:rsidRPr="00844AA6" w:rsidRDefault="00C20508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กลยุทธ์ในการดำเนินการแก้ไขปัญหา/ข้อจำกัดของนักศึกษา</w:t>
            </w:r>
          </w:p>
        </w:tc>
        <w:tc>
          <w:tcPr>
            <w:tcW w:w="756" w:type="dxa"/>
          </w:tcPr>
          <w:p w14:paraId="071E177C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BFD8F73" w14:textId="77777777" w:rsidTr="005312F8">
        <w:tc>
          <w:tcPr>
            <w:tcW w:w="7832" w:type="dxa"/>
            <w:gridSpan w:val="2"/>
          </w:tcPr>
          <w:p w14:paraId="10E8BBEF" w14:textId="77777777" w:rsidR="0044413E" w:rsidRPr="00844AA6" w:rsidRDefault="0044413E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7 การประเมินผลการเรียน เกณฑ์การสำเร็จการศึกษาและการทวนสอบ</w:t>
            </w:r>
          </w:p>
        </w:tc>
        <w:tc>
          <w:tcPr>
            <w:tcW w:w="756" w:type="dxa"/>
          </w:tcPr>
          <w:p w14:paraId="4B7E6BE2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09E35F8E" w14:textId="77777777" w:rsidTr="005312F8">
        <w:tc>
          <w:tcPr>
            <w:tcW w:w="1087" w:type="dxa"/>
          </w:tcPr>
          <w:p w14:paraId="5974FA27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77ADA007" w14:textId="4FEE6642" w:rsidR="0044413E" w:rsidRPr="00844AA6" w:rsidRDefault="00E90DD7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กฎระเบียบหรือหลักเกณฑ์ในการให้ระดับคะแนน</w:t>
            </w:r>
          </w:p>
        </w:tc>
        <w:tc>
          <w:tcPr>
            <w:tcW w:w="756" w:type="dxa"/>
          </w:tcPr>
          <w:p w14:paraId="5AE12207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54642614" w14:textId="77777777" w:rsidTr="005312F8">
        <w:tc>
          <w:tcPr>
            <w:tcW w:w="1087" w:type="dxa"/>
          </w:tcPr>
          <w:p w14:paraId="72D58B79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05548657" w14:textId="7DDB35F6" w:rsidR="0044413E" w:rsidRPr="00844AA6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56" w:type="dxa"/>
          </w:tcPr>
          <w:p w14:paraId="16B261F1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03B6A0DD" w14:textId="77777777" w:rsidTr="005312F8">
        <w:tc>
          <w:tcPr>
            <w:tcW w:w="1087" w:type="dxa"/>
          </w:tcPr>
          <w:p w14:paraId="2115AAB4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57428246" w14:textId="62DCB7AB" w:rsidR="0044413E" w:rsidRPr="00844AA6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การอุทธรณ์ของนักศึกษา</w:t>
            </w:r>
          </w:p>
        </w:tc>
        <w:tc>
          <w:tcPr>
            <w:tcW w:w="756" w:type="dxa"/>
          </w:tcPr>
          <w:p w14:paraId="2D8C8AD4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32B8A3EE" w14:textId="77777777" w:rsidTr="005312F8">
        <w:tc>
          <w:tcPr>
            <w:tcW w:w="1087" w:type="dxa"/>
          </w:tcPr>
          <w:p w14:paraId="1045FA75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67A60882" w14:textId="23E19000" w:rsidR="0044413E" w:rsidRPr="00844AA6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7.4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การทวนสอบผลสัมฤทธิ์ผลลัพธ์การเรียนรู้ของนักศึกษา</w:t>
            </w:r>
          </w:p>
        </w:tc>
        <w:tc>
          <w:tcPr>
            <w:tcW w:w="756" w:type="dxa"/>
          </w:tcPr>
          <w:p w14:paraId="67A1514B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5ACC265B" w14:textId="77777777" w:rsidTr="005312F8">
        <w:tc>
          <w:tcPr>
            <w:tcW w:w="7832" w:type="dxa"/>
            <w:gridSpan w:val="2"/>
          </w:tcPr>
          <w:p w14:paraId="7075BAB3" w14:textId="77777777" w:rsidR="0044413E" w:rsidRPr="0044413E" w:rsidRDefault="0044413E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8 การประกันคุณภาพหลักสูตร</w:t>
            </w:r>
          </w:p>
        </w:tc>
        <w:tc>
          <w:tcPr>
            <w:tcW w:w="756" w:type="dxa"/>
          </w:tcPr>
          <w:p w14:paraId="6F884BAD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3269E079" w14:textId="77777777" w:rsidTr="005312F8">
        <w:tc>
          <w:tcPr>
            <w:tcW w:w="1087" w:type="dxa"/>
          </w:tcPr>
          <w:p w14:paraId="64E84A4C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3E772C43" w14:textId="651C6A0D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ผลลัพธ์การเรียนรู้ที่คาดหวัง </w:t>
            </w:r>
          </w:p>
        </w:tc>
        <w:tc>
          <w:tcPr>
            <w:tcW w:w="756" w:type="dxa"/>
          </w:tcPr>
          <w:p w14:paraId="7CE9DA55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09DE4E3" w14:textId="77777777" w:rsidTr="005312F8">
        <w:tc>
          <w:tcPr>
            <w:tcW w:w="1087" w:type="dxa"/>
          </w:tcPr>
          <w:p w14:paraId="22D54385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6A8C1CAE" w14:textId="4BD4281E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8.2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535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756" w:type="dxa"/>
          </w:tcPr>
          <w:p w14:paraId="1C353779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1EEDCE0F" w14:textId="77777777" w:rsidTr="005312F8">
        <w:tc>
          <w:tcPr>
            <w:tcW w:w="1087" w:type="dxa"/>
          </w:tcPr>
          <w:p w14:paraId="0462C0B2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5B87132D" w14:textId="2A334E9D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การเรียนการสอน</w:t>
            </w:r>
          </w:p>
        </w:tc>
        <w:tc>
          <w:tcPr>
            <w:tcW w:w="756" w:type="dxa"/>
          </w:tcPr>
          <w:p w14:paraId="67F78D1F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1BD0910B" w14:textId="77777777" w:rsidTr="005312F8">
        <w:tc>
          <w:tcPr>
            <w:tcW w:w="1087" w:type="dxa"/>
          </w:tcPr>
          <w:p w14:paraId="2406C93A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33627D41" w14:textId="62769E11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การประเมินผู้เรียน </w:t>
            </w:r>
          </w:p>
        </w:tc>
        <w:tc>
          <w:tcPr>
            <w:tcW w:w="756" w:type="dxa"/>
          </w:tcPr>
          <w:p w14:paraId="646BEF84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7E3E7F89" w14:textId="77777777" w:rsidTr="005312F8">
        <w:tc>
          <w:tcPr>
            <w:tcW w:w="1087" w:type="dxa"/>
          </w:tcPr>
          <w:p w14:paraId="2B5910AA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12E1100B" w14:textId="5FF1AD19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8.5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</w:t>
            </w:r>
          </w:p>
        </w:tc>
        <w:tc>
          <w:tcPr>
            <w:tcW w:w="756" w:type="dxa"/>
          </w:tcPr>
          <w:p w14:paraId="5F313802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D5753EA" w14:textId="77777777" w:rsidTr="005312F8">
        <w:tc>
          <w:tcPr>
            <w:tcW w:w="1087" w:type="dxa"/>
          </w:tcPr>
          <w:p w14:paraId="3EAFB0AB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75195A5F" w14:textId="2B55508B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การส่งเสริมสนับสนุนผู้เรียน </w:t>
            </w:r>
          </w:p>
        </w:tc>
        <w:tc>
          <w:tcPr>
            <w:tcW w:w="756" w:type="dxa"/>
          </w:tcPr>
          <w:p w14:paraId="68ACEEF0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6299CFE1" w14:textId="77777777" w:rsidTr="005312F8">
        <w:tc>
          <w:tcPr>
            <w:tcW w:w="1087" w:type="dxa"/>
          </w:tcPr>
          <w:p w14:paraId="2A3B12F9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3753A191" w14:textId="6BF49F89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8.7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สิ่งสนับสนุนการเรียนรู้ </w:t>
            </w:r>
          </w:p>
        </w:tc>
        <w:tc>
          <w:tcPr>
            <w:tcW w:w="756" w:type="dxa"/>
          </w:tcPr>
          <w:p w14:paraId="1E69F99D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1EB5BD0E" w14:textId="77777777" w:rsidTr="005312F8">
        <w:tc>
          <w:tcPr>
            <w:tcW w:w="1087" w:type="dxa"/>
          </w:tcPr>
          <w:p w14:paraId="41C8CE65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4FA2C27F" w14:textId="4C9137B5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ผลผลิตและผลลัพธ์ </w:t>
            </w:r>
          </w:p>
        </w:tc>
        <w:tc>
          <w:tcPr>
            <w:tcW w:w="756" w:type="dxa"/>
          </w:tcPr>
          <w:p w14:paraId="320C58C1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1B17767A" w14:textId="77777777" w:rsidTr="005312F8">
        <w:tc>
          <w:tcPr>
            <w:tcW w:w="1087" w:type="dxa"/>
          </w:tcPr>
          <w:p w14:paraId="3D228CDD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7182DEC3" w14:textId="021875EE" w:rsidR="005312F8" w:rsidRPr="00C75E2E" w:rsidRDefault="00384C73" w:rsidP="00F570B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8.9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ตัวบ่งชี้ผลการดำเนินงานตามมาตรฐานคุณวุฒิระดับอุดมศึกษา </w:t>
            </w:r>
          </w:p>
        </w:tc>
        <w:tc>
          <w:tcPr>
            <w:tcW w:w="756" w:type="dxa"/>
          </w:tcPr>
          <w:p w14:paraId="44A8CEEF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7DBAF36A" w14:textId="77777777" w:rsidTr="005312F8">
        <w:tc>
          <w:tcPr>
            <w:tcW w:w="7832" w:type="dxa"/>
            <w:gridSpan w:val="2"/>
          </w:tcPr>
          <w:p w14:paraId="6E28DD04" w14:textId="77777777" w:rsidR="0044413E" w:rsidRPr="00C75E2E" w:rsidRDefault="0044413E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9  ระบบและกลไกในการพัฒนาหลักสูตร</w:t>
            </w:r>
          </w:p>
        </w:tc>
        <w:tc>
          <w:tcPr>
            <w:tcW w:w="756" w:type="dxa"/>
          </w:tcPr>
          <w:p w14:paraId="30B3D339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08DF2B2F" w14:textId="77777777" w:rsidTr="005312F8">
        <w:tc>
          <w:tcPr>
            <w:tcW w:w="1087" w:type="dxa"/>
          </w:tcPr>
          <w:p w14:paraId="0819352E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4A19C900" w14:textId="5148B6D7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การเตรียมการสำหรับอาจารย์ใหม่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หรือการรับอาจารย์ผู้รับผิดชอบหลักสูตรใหม่</w:t>
            </w:r>
          </w:p>
        </w:tc>
        <w:tc>
          <w:tcPr>
            <w:tcW w:w="756" w:type="dxa"/>
          </w:tcPr>
          <w:p w14:paraId="5A40F40B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2540FC71" w14:textId="77777777" w:rsidTr="005312F8">
        <w:tc>
          <w:tcPr>
            <w:tcW w:w="1087" w:type="dxa"/>
          </w:tcPr>
          <w:p w14:paraId="74884DBD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2C1B372F" w14:textId="2769E144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การพัฒนาความรู้และทักษะให้แก่อาจารย์ </w:t>
            </w:r>
          </w:p>
        </w:tc>
        <w:tc>
          <w:tcPr>
            <w:tcW w:w="756" w:type="dxa"/>
          </w:tcPr>
          <w:p w14:paraId="2B20D2BA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3F9191B" w14:textId="77777777" w:rsidTr="005312F8">
        <w:tc>
          <w:tcPr>
            <w:tcW w:w="1087" w:type="dxa"/>
          </w:tcPr>
          <w:p w14:paraId="492150D8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1E27477C" w14:textId="295435F6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แผนพัฒนาปรับปรุง</w:t>
            </w:r>
          </w:p>
        </w:tc>
        <w:tc>
          <w:tcPr>
            <w:tcW w:w="756" w:type="dxa"/>
          </w:tcPr>
          <w:p w14:paraId="63EE31CB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4413E" w:rsidRPr="00844AA6" w14:paraId="43900643" w14:textId="77777777" w:rsidTr="008D535C">
        <w:tc>
          <w:tcPr>
            <w:tcW w:w="1087" w:type="dxa"/>
          </w:tcPr>
          <w:p w14:paraId="4644EAEA" w14:textId="77777777" w:rsidR="0044413E" w:rsidRPr="00844AA6" w:rsidRDefault="0044413E" w:rsidP="0044413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5CF4DF22" w14:textId="6402747C" w:rsidR="0044413E" w:rsidRPr="00C75E2E" w:rsidRDefault="00384C73" w:rsidP="0044413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9.4</w:t>
            </w:r>
            <w:r w:rsidR="0044413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การประเมินและปรับปรุงการดำเนินการของหลักสูตร</w:t>
            </w:r>
          </w:p>
        </w:tc>
        <w:tc>
          <w:tcPr>
            <w:tcW w:w="756" w:type="dxa"/>
          </w:tcPr>
          <w:p w14:paraId="39210A2C" w14:textId="77777777" w:rsidR="0044413E" w:rsidRPr="00844AA6" w:rsidRDefault="0044413E" w:rsidP="0044413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0D0D6CF7" w14:textId="77777777" w:rsidTr="008D535C">
        <w:tc>
          <w:tcPr>
            <w:tcW w:w="1087" w:type="dxa"/>
          </w:tcPr>
          <w:p w14:paraId="65443E9C" w14:textId="1AEC779F" w:rsidR="00F570BE" w:rsidRPr="00844AA6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45" w:type="dxa"/>
          </w:tcPr>
          <w:p w14:paraId="0622DD23" w14:textId="7CB5C11C" w:rsidR="00F570BE" w:rsidRPr="00C75E2E" w:rsidRDefault="00F570BE" w:rsidP="00F570BE">
            <w:pPr>
              <w:spacing w:line="360" w:lineRule="exact"/>
              <w:ind w:left="318" w:hanging="284"/>
              <w:jc w:val="center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3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756" w:type="dxa"/>
          </w:tcPr>
          <w:p w14:paraId="028A41DD" w14:textId="571A039E" w:rsidR="00F570BE" w:rsidRPr="00844AA6" w:rsidRDefault="00F570BE" w:rsidP="00F570B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1D6EC206" w14:textId="77777777" w:rsidTr="008D535C">
        <w:tc>
          <w:tcPr>
            <w:tcW w:w="7832" w:type="dxa"/>
            <w:gridSpan w:val="2"/>
          </w:tcPr>
          <w:p w14:paraId="074D0EBC" w14:textId="1E60E839" w:rsidR="00F570BE" w:rsidRPr="00C75E2E" w:rsidRDefault="00F570BE" w:rsidP="00F570BE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6" w:type="dxa"/>
          </w:tcPr>
          <w:p w14:paraId="323B0655" w14:textId="06B9A834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570BE" w:rsidRPr="00844AA6" w14:paraId="1EDE861C" w14:textId="77777777" w:rsidTr="008D535C">
        <w:tc>
          <w:tcPr>
            <w:tcW w:w="7832" w:type="dxa"/>
            <w:gridSpan w:val="2"/>
          </w:tcPr>
          <w:p w14:paraId="2C0BD880" w14:textId="5D7D704E" w:rsidR="00384C73" w:rsidRDefault="00384C73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  <w:p w14:paraId="2F214991" w14:textId="740CD9C9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ภาคผนวกที่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5E2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ข้อเสนอแนะของคณะกรรมการผู้ทรงคุณวุฒิและการดำเนินการของอาจารย์ผู้รับผิดชอบหลักสูตร</w:t>
            </w:r>
          </w:p>
        </w:tc>
        <w:tc>
          <w:tcPr>
            <w:tcW w:w="756" w:type="dxa"/>
          </w:tcPr>
          <w:p w14:paraId="2B0FF95F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2A7F3B3C" w14:textId="77777777" w:rsidTr="008D535C">
        <w:tc>
          <w:tcPr>
            <w:tcW w:w="7832" w:type="dxa"/>
            <w:gridSpan w:val="2"/>
          </w:tcPr>
          <w:p w14:paraId="6F087C26" w14:textId="125BB3FF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B525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ภาคผนวกที่ 2 ผลวิเคราะห์ความสอดคล้องของ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ผลลัพ์การเรียนรู้ระดับหลักสูตร </w:t>
            </w:r>
            <w:r w:rsidRPr="00B525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กับวิสัยทัศน์ พันธกิจ อัตลักษณ์ ปรัชญามหาวิทยาลัย ปรัชญาการศึกษา </w:t>
            </w:r>
            <w:r w:rsidRPr="00B525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และความต้องการของผู้มีส่วนได้ส่วนเสีย</w:t>
            </w:r>
          </w:p>
        </w:tc>
        <w:tc>
          <w:tcPr>
            <w:tcW w:w="756" w:type="dxa"/>
          </w:tcPr>
          <w:p w14:paraId="338FB0D2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3BF52F86" w14:textId="77777777" w:rsidTr="008D535C">
        <w:tc>
          <w:tcPr>
            <w:tcW w:w="7832" w:type="dxa"/>
            <w:gridSpan w:val="2"/>
          </w:tcPr>
          <w:p w14:paraId="7EE62FA6" w14:textId="5A3BA405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ภาคผนวกที่ 3 ตารางแสดงผลลัพธ์การเรียนรู้ระดับหลักสูตร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Attitude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kill</w:t>
            </w:r>
          </w:p>
        </w:tc>
        <w:tc>
          <w:tcPr>
            <w:tcW w:w="756" w:type="dxa"/>
          </w:tcPr>
          <w:p w14:paraId="5FBEF621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0CB107A1" w14:textId="77777777" w:rsidTr="008D535C">
        <w:tc>
          <w:tcPr>
            <w:tcW w:w="7832" w:type="dxa"/>
            <w:gridSpan w:val="2"/>
          </w:tcPr>
          <w:p w14:paraId="31891D6D" w14:textId="1863E014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ภาคผนวกที่ 4 ตารางแสดงรายวิชากับ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Attitude</w:t>
            </w:r>
            <w:r>
              <w:rPr>
                <w:rFonts w:ascii="TH SarabunPSK" w:hAnsi="TH SarabunPSK" w:cs="TH SarabunPSK"/>
                <w:sz w:val="32"/>
                <w:szCs w:val="32"/>
              </w:rPr>
              <w:t>-S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kill</w:t>
            </w:r>
          </w:p>
        </w:tc>
        <w:tc>
          <w:tcPr>
            <w:tcW w:w="756" w:type="dxa"/>
          </w:tcPr>
          <w:p w14:paraId="743ABEA7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1F0E281F" w14:textId="77777777" w:rsidTr="008D535C">
        <w:tc>
          <w:tcPr>
            <w:tcW w:w="7832" w:type="dxa"/>
            <w:gridSpan w:val="2"/>
          </w:tcPr>
          <w:p w14:paraId="3CBEE245" w14:textId="6733DE0A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ภาคผนวกที่ 5 ประวัติและผลงานของอาจารย์ผู้รับผิดชอบหลักสูตร 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อาจารย์ประจำหลักสูตร และอาจารย์ผู้สอน</w:t>
            </w:r>
          </w:p>
        </w:tc>
        <w:tc>
          <w:tcPr>
            <w:tcW w:w="756" w:type="dxa"/>
          </w:tcPr>
          <w:p w14:paraId="01FB418B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387B5FBA" w14:textId="77777777" w:rsidTr="008D535C">
        <w:tc>
          <w:tcPr>
            <w:tcW w:w="7832" w:type="dxa"/>
            <w:gridSpan w:val="2"/>
          </w:tcPr>
          <w:p w14:paraId="13DEDEA1" w14:textId="4BDA09D0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ภาคผนวกที่ 6 คำสั่งแต่งตั้งคณะกรรมการพัฒนาหลักสูตร/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756" w:type="dxa"/>
          </w:tcPr>
          <w:p w14:paraId="680F92B0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7E18CC0A" w14:textId="77777777" w:rsidTr="008D535C">
        <w:tc>
          <w:tcPr>
            <w:tcW w:w="7832" w:type="dxa"/>
            <w:gridSpan w:val="2"/>
          </w:tcPr>
          <w:p w14:paraId="6468E7DF" w14:textId="7BC19896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ภาคผนวกที่ 7 กฎ ระเบียบ ข้อบังคับที่เกี่ยวข้อง</w:t>
            </w:r>
          </w:p>
        </w:tc>
        <w:tc>
          <w:tcPr>
            <w:tcW w:w="756" w:type="dxa"/>
          </w:tcPr>
          <w:p w14:paraId="2794449C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4A4E73D2" w14:textId="77777777" w:rsidTr="008D535C">
        <w:tc>
          <w:tcPr>
            <w:tcW w:w="7832" w:type="dxa"/>
            <w:gridSpan w:val="2"/>
          </w:tcPr>
          <w:p w14:paraId="7EE16A67" w14:textId="4D07AF52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ภาคผนวกที่ 8 เอกสารที่สถาบันทำความร่วมมือ </w:t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56" w:type="dxa"/>
          </w:tcPr>
          <w:p w14:paraId="28BBDE5E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053E55F1" w14:textId="77777777" w:rsidTr="008D535C">
        <w:tc>
          <w:tcPr>
            <w:tcW w:w="7832" w:type="dxa"/>
            <w:gridSpan w:val="2"/>
          </w:tcPr>
          <w:p w14:paraId="5E24BF05" w14:textId="3ADDCE4E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ภาคผนวกที่ 9 ตารางเปรียบเทียบการปรับปรุงแก้ไขหลักสูตร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(กรณีปรับปรุงหลักสูตร)</w:t>
            </w:r>
          </w:p>
        </w:tc>
        <w:tc>
          <w:tcPr>
            <w:tcW w:w="756" w:type="dxa"/>
          </w:tcPr>
          <w:p w14:paraId="42C11B3A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3715C92F" w14:textId="77777777" w:rsidTr="008D535C">
        <w:tc>
          <w:tcPr>
            <w:tcW w:w="7832" w:type="dxa"/>
            <w:gridSpan w:val="2"/>
          </w:tcPr>
          <w:p w14:paraId="2BD767A0" w14:textId="6A40674A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ภาคผนวกที่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</w:rPr>
              <w:t>10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ตารางเปรียบเทียบรายวิชากับรายวิชาตามมาตรฐานวิชาชีพ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สาขาวิชา ............ พ.ศ. ...........</w:t>
            </w:r>
          </w:p>
        </w:tc>
        <w:tc>
          <w:tcPr>
            <w:tcW w:w="756" w:type="dxa"/>
          </w:tcPr>
          <w:p w14:paraId="01AF2472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570BE" w:rsidRPr="00844AA6" w14:paraId="1228651E" w14:textId="77777777" w:rsidTr="008D535C">
        <w:tc>
          <w:tcPr>
            <w:tcW w:w="7832" w:type="dxa"/>
            <w:gridSpan w:val="2"/>
          </w:tcPr>
          <w:p w14:paraId="24E3FCF2" w14:textId="43C783BC" w:rsidR="00F570BE" w:rsidRPr="00C75E2E" w:rsidRDefault="00F570BE" w:rsidP="00F570BE">
            <w:pPr>
              <w:spacing w:line="360" w:lineRule="exact"/>
              <w:ind w:left="887" w:hanging="851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ภาคผนวกที่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</w:rPr>
              <w:t>11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สำเนาการรับรองหลักสูตรโดยองค์กรวิชาชีพ </w:t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56" w:type="dxa"/>
          </w:tcPr>
          <w:p w14:paraId="596BA867" w14:textId="77777777" w:rsidR="00F570BE" w:rsidRPr="00844AA6" w:rsidRDefault="00F570BE" w:rsidP="00F570B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A5B5FC6" w14:textId="77777777" w:rsidR="0044413E" w:rsidRPr="0044413E" w:rsidRDefault="0044413E" w:rsidP="001C64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B2A84E" w14:textId="77777777" w:rsidR="005C5C04" w:rsidRPr="00C75E2E" w:rsidRDefault="005C5C04" w:rsidP="00E461AB">
      <w:pPr>
        <w:spacing w:after="0" w:line="360" w:lineRule="exact"/>
        <w:ind w:left="1305" w:hanging="1276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14:paraId="649FABE1" w14:textId="2C0364AF" w:rsidR="005C5C04" w:rsidRPr="00C75E2E" w:rsidRDefault="005C5C04" w:rsidP="005C5C04">
      <w:pPr>
        <w:tabs>
          <w:tab w:val="left" w:pos="426"/>
        </w:tabs>
        <w:spacing w:after="0" w:line="360" w:lineRule="exact"/>
        <w:ind w:left="1134" w:hanging="283"/>
        <w:rPr>
          <w:rFonts w:ascii="TH SarabunPSK" w:hAnsi="TH SarabunPSK" w:cs="TH SarabunPSK"/>
          <w:color w:val="000000" w:themeColor="text1"/>
        </w:rPr>
      </w:pPr>
    </w:p>
    <w:p w14:paraId="28EB7D6D" w14:textId="77777777" w:rsidR="005C5C04" w:rsidRPr="00C75E2E" w:rsidRDefault="005C5C04" w:rsidP="005C5C0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5C5C04" w:rsidRPr="00C75E2E" w:rsidSect="009431EE">
          <w:pgSz w:w="11906" w:h="16838" w:code="9"/>
          <w:pgMar w:top="2126" w:right="1276" w:bottom="1418" w:left="2126" w:header="1418" w:footer="709" w:gutter="0"/>
          <w:pgNumType w:fmt="thaiLetters"/>
          <w:cols w:space="708"/>
          <w:docGrid w:linePitch="435"/>
        </w:sectPr>
      </w:pPr>
    </w:p>
    <w:p w14:paraId="20A06914" w14:textId="1DE42A95" w:rsidR="00033623" w:rsidRPr="00C75E2E" w:rsidRDefault="00033623" w:rsidP="00836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44EBF08B" w14:textId="0DC00512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9226A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ดุษฎี</w:t>
      </w:r>
      <w:r w:rsidR="0035418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บัณ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ฑิต</w:t>
      </w:r>
    </w:p>
    <w:p w14:paraId="2A77E664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(หลักสูตรนานาชาติ/หลักสูตรภาษาอังกฤษ)</w:t>
      </w:r>
    </w:p>
    <w:p w14:paraId="54CE5D0C" w14:textId="1753E37C" w:rsidR="00033623" w:rsidRPr="00C75E2E" w:rsidRDefault="00033623" w:rsidP="0003362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0BD48395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14:paraId="72C8A605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t>/ภาควิชา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Pr="00C75E2E">
        <w:rPr>
          <w:rFonts w:ascii="TH SarabunPSK" w:hAnsi="TH SarabunPSK" w:cs="TH SarabunPSK"/>
          <w:color w:val="0000FF"/>
          <w:sz w:val="36"/>
          <w:szCs w:val="36"/>
          <w:cs/>
        </w:rPr>
        <w:t xml:space="preserve"> 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145176D4" w14:textId="77777777" w:rsidR="00033623" w:rsidRPr="00C75E2E" w:rsidRDefault="00033623" w:rsidP="00C8282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14:paraId="3547DBAA" w14:textId="77777777" w:rsidR="00C82829" w:rsidRPr="00C75E2E" w:rsidRDefault="00C82829" w:rsidP="00C8282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23645507"/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Pr="00C75E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ข้อมูลทั่วไปของหลักสูตร</w:t>
      </w:r>
    </w:p>
    <w:p w14:paraId="20C2CE71" w14:textId="304A36F4" w:rsidR="000C67C4" w:rsidRPr="00C75E2E" w:rsidRDefault="000C67C4" w:rsidP="00456BCE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s/>
        </w:rPr>
        <w:t>1.</w:t>
      </w:r>
      <w:r w:rsidR="00384C73">
        <w:rPr>
          <w:rFonts w:ascii="TH SarabunPSK" w:hAnsi="TH SarabunPSK" w:cs="TH SarabunPSK" w:hint="cs"/>
          <w:b/>
          <w:bCs/>
          <w:cs/>
        </w:rPr>
        <w:t>1</w:t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s/>
        </w:rPr>
        <w:t>รหัสและชื่อหลักสูตร</w:t>
      </w:r>
    </w:p>
    <w:p w14:paraId="6C769C0A" w14:textId="4FCEA9E8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</w:rPr>
        <w:tab/>
      </w:r>
      <w:r w:rsidR="00384C73">
        <w:rPr>
          <w:rFonts w:ascii="TH SarabunPSK" w:hAnsi="TH SarabunPSK" w:cs="TH SarabunPSK"/>
        </w:rPr>
        <w:t xml:space="preserve">  </w:t>
      </w:r>
      <w:r w:rsidRPr="00C75E2E">
        <w:rPr>
          <w:rFonts w:ascii="TH SarabunPSK" w:hAnsi="TH SarabunPSK" w:cs="TH SarabunPSK"/>
          <w:cs/>
        </w:rPr>
        <w:t>รหัสหลักสูตร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D4D276B" w14:textId="75AB1C34" w:rsidR="000C67C4" w:rsidRPr="00C75E2E" w:rsidRDefault="00384C73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0C67C4" w:rsidRPr="00C75E2E">
        <w:rPr>
          <w:rFonts w:ascii="TH SarabunPSK" w:hAnsi="TH SarabunPSK" w:cs="TH SarabunPSK"/>
          <w:cs/>
        </w:rPr>
        <w:t>ภาษาไทย</w:t>
      </w:r>
      <w:r w:rsidR="000C67C4"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0C67C4" w:rsidRPr="00C75E2E">
        <w:rPr>
          <w:rFonts w:ascii="TH SarabunPSK" w:hAnsi="TH SarabunPSK" w:cs="TH SarabunPSK"/>
          <w:cs/>
        </w:rPr>
        <w:t>หลักสูตร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9226A7" w:rsidRPr="009226A7">
        <w:rPr>
          <w:rFonts w:ascii="TH SarabunPSK" w:hAnsi="TH SarabunPSK" w:cs="TH SarabunPSK"/>
          <w:cs/>
        </w:rPr>
        <w:t>ดุษฎีบัณฑิต</w:t>
      </w:r>
      <w:r w:rsidR="000C67C4" w:rsidRPr="00C75E2E">
        <w:rPr>
          <w:rFonts w:ascii="TH SarabunPSK" w:hAnsi="TH SarabunPSK" w:cs="TH SarabunPSK"/>
          <w:cs/>
        </w:rPr>
        <w:t xml:space="preserve"> สาขาวิชา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 xml:space="preserve"> </w:t>
      </w:r>
    </w:p>
    <w:p w14:paraId="33EDEA0C" w14:textId="20F6714B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tab/>
      </w:r>
      <w:r w:rsidR="00384C73">
        <w:rPr>
          <w:rFonts w:ascii="TH SarabunPSK" w:hAnsi="TH SarabunPSK" w:cs="TH SarabunPSK"/>
        </w:rPr>
        <w:t xml:space="preserve">  </w:t>
      </w:r>
      <w:r w:rsidRPr="00C75E2E">
        <w:rPr>
          <w:rFonts w:ascii="TH SarabunPSK" w:hAnsi="TH SarabunPSK" w:cs="TH SarabunPSK"/>
          <w:cs/>
        </w:rPr>
        <w:t>ภาษาอังกฤษ</w:t>
      </w:r>
      <w:r w:rsidRPr="00C75E2E">
        <w:rPr>
          <w:rFonts w:ascii="TH SarabunPSK" w:hAnsi="TH SarabunPSK" w:cs="TH SarabunPSK"/>
          <w:color w:val="000000" w:themeColor="text1"/>
          <w:cs/>
        </w:rPr>
        <w:t>:</w:t>
      </w:r>
      <w:r w:rsidRPr="00C75E2E">
        <w:rPr>
          <w:rFonts w:ascii="TH SarabunPSK" w:hAnsi="TH SarabunPSK" w:cs="TH SarabunPSK"/>
          <w:color w:val="FF0000"/>
          <w:cs/>
        </w:rPr>
        <w:t xml:space="preserve"> </w:t>
      </w:r>
      <w:r w:rsidR="00354183" w:rsidRPr="00354183">
        <w:rPr>
          <w:rFonts w:ascii="TH SarabunPSK" w:hAnsi="TH SarabunPSK" w:cs="TH SarabunPSK"/>
          <w:color w:val="000000" w:themeColor="text1"/>
        </w:rPr>
        <w:t xml:space="preserve">Master of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="00354183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</w:rPr>
        <w:t xml:space="preserve">Program in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62EF57F" w14:textId="77777777" w:rsidR="00BC4385" w:rsidRPr="00C75E2E" w:rsidRDefault="00BC4385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</w:p>
    <w:p w14:paraId="028CEFF1" w14:textId="58BA5FF0" w:rsidR="000C67C4" w:rsidRPr="00C75E2E" w:rsidRDefault="00384C7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1.2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ชื่อปริญญาและสาขาวิชา</w:t>
      </w:r>
    </w:p>
    <w:p w14:paraId="73DDAC1E" w14:textId="352F280D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</w:rPr>
        <w:tab/>
      </w:r>
      <w:r w:rsidR="00384C73">
        <w:rPr>
          <w:rFonts w:ascii="TH SarabunPSK" w:hAnsi="TH SarabunPSK" w:cs="TH SarabunPSK" w:hint="cs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ภาษาไทย</w:t>
      </w:r>
      <w:r w:rsidRPr="00C75E2E">
        <w:rPr>
          <w:rFonts w:ascii="TH SarabunPSK" w:hAnsi="TH SarabunPSK" w:cs="TH SarabunPSK"/>
        </w:rPr>
        <w:tab/>
      </w:r>
      <w:r w:rsidR="00384C73">
        <w:rPr>
          <w:rFonts w:ascii="TH SarabunPSK" w:hAnsi="TH SarabunPSK" w:cs="TH SarabunPSK"/>
        </w:rPr>
        <w:t xml:space="preserve">  </w:t>
      </w:r>
      <w:r w:rsidRPr="00C75E2E">
        <w:rPr>
          <w:rFonts w:ascii="TH SarabunPSK" w:hAnsi="TH SarabunPSK" w:cs="TH SarabunPSK"/>
          <w:cs/>
        </w:rPr>
        <w:t>ชื่อเต็ม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(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)</w:t>
      </w:r>
    </w:p>
    <w:p w14:paraId="1A20E441" w14:textId="0950CCE8" w:rsidR="000C67C4" w:rsidRPr="00C75E2E" w:rsidRDefault="000C67C4" w:rsidP="00456BCE">
      <w:pPr>
        <w:tabs>
          <w:tab w:val="left" w:pos="1418"/>
        </w:tabs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ab/>
      </w:r>
      <w:r w:rsidR="00384C73">
        <w:rPr>
          <w:rFonts w:ascii="TH SarabunPSK" w:hAnsi="TH SarabunPSK" w:cs="TH SarabunPSK" w:hint="cs"/>
          <w:cs/>
        </w:rPr>
        <w:t xml:space="preserve">  </w:t>
      </w:r>
      <w:r w:rsidRPr="00C75E2E">
        <w:rPr>
          <w:rFonts w:ascii="TH SarabunPSK" w:hAnsi="TH SarabunPSK" w:cs="TH SarabunPSK"/>
          <w:cs/>
        </w:rPr>
        <w:t>ชื่อย่อ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(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)</w:t>
      </w:r>
    </w:p>
    <w:p w14:paraId="7AE144A3" w14:textId="161C22C9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</w:rPr>
        <w:tab/>
      </w:r>
      <w:r w:rsidR="00384C73">
        <w:rPr>
          <w:rFonts w:ascii="TH SarabunPSK" w:hAnsi="TH SarabunPSK" w:cs="TH SarabunPSK" w:hint="cs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ภาษาอังกฤษ</w:t>
      </w:r>
      <w:r w:rsidR="00384C73">
        <w:rPr>
          <w:rFonts w:ascii="TH SarabunPSK" w:hAnsi="TH SarabunPSK" w:cs="TH SarabunPSK" w:hint="cs"/>
          <w:cs/>
        </w:rPr>
        <w:t xml:space="preserve">  </w:t>
      </w:r>
      <w:r w:rsidRPr="00C75E2E">
        <w:rPr>
          <w:rFonts w:ascii="TH SarabunPSK" w:hAnsi="TH SarabunPSK" w:cs="TH SarabunPSK"/>
          <w:cs/>
        </w:rPr>
        <w:t>ชื่อเต็ม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(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)</w:t>
      </w:r>
    </w:p>
    <w:p w14:paraId="2F1315CE" w14:textId="542A7463" w:rsidR="000C67C4" w:rsidRPr="00C75E2E" w:rsidRDefault="00384C73" w:rsidP="00456BCE">
      <w:pPr>
        <w:tabs>
          <w:tab w:val="left" w:pos="284"/>
        </w:tabs>
        <w:spacing w:after="0" w:line="360" w:lineRule="exact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C67C4" w:rsidRPr="00C75E2E">
        <w:rPr>
          <w:rFonts w:ascii="TH SarabunPSK" w:hAnsi="TH SarabunPSK" w:cs="TH SarabunPSK"/>
          <w:cs/>
        </w:rPr>
        <w:t>ชื่อย่อ</w:t>
      </w:r>
      <w:r w:rsidR="000C67C4" w:rsidRPr="00C75E2E">
        <w:rPr>
          <w:rFonts w:ascii="TH SarabunPSK" w:hAnsi="TH SarabunPSK" w:cs="TH SarabunPSK"/>
          <w:color w:val="000000" w:themeColor="text1"/>
          <w:cs/>
        </w:rPr>
        <w:t>:</w:t>
      </w:r>
      <w:r w:rsidR="000C67C4" w:rsidRPr="00C75E2E">
        <w:rPr>
          <w:rFonts w:ascii="TH SarabunPSK" w:hAnsi="TH SarabunPSK" w:cs="TH SarabunPSK"/>
          <w:color w:val="FF0000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s/>
        </w:rPr>
        <w:t>(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)</w:t>
      </w:r>
    </w:p>
    <w:p w14:paraId="3DAAD1B8" w14:textId="77777777" w:rsidR="002037CE" w:rsidRPr="00C75E2E" w:rsidRDefault="002037CE" w:rsidP="002037CE">
      <w:pPr>
        <w:spacing w:after="0" w:line="360" w:lineRule="exact"/>
        <w:rPr>
          <w:rFonts w:ascii="TH SarabunPSK" w:hAnsi="TH SarabunPSK" w:cs="TH SarabunPSK"/>
          <w:color w:val="FF0000"/>
          <w:sz w:val="28"/>
          <w:szCs w:val="28"/>
        </w:rPr>
      </w:pPr>
    </w:p>
    <w:p w14:paraId="1D0C07C8" w14:textId="12AF2A6C" w:rsidR="00E461AB" w:rsidRPr="00BA0296" w:rsidRDefault="00384C73" w:rsidP="00456BCE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1.3</w:t>
      </w:r>
      <w:r w:rsidR="000C67C4" w:rsidRPr="00BA0296">
        <w:rPr>
          <w:rFonts w:ascii="TH SarabunPSK" w:hAnsi="TH SarabunPSK" w:cs="TH SarabunPSK"/>
          <w:b/>
          <w:bCs/>
          <w:color w:val="000000" w:themeColor="text1"/>
          <w:cs/>
        </w:rPr>
        <w:t xml:space="preserve"> วิชาเอก</w:t>
      </w:r>
      <w:r w:rsidR="000C67C4" w:rsidRPr="00BA0296">
        <w:rPr>
          <w:rFonts w:ascii="TH SarabunPSK" w:hAnsi="TH SarabunPSK" w:cs="TH SarabunPSK"/>
          <w:color w:val="000000" w:themeColor="text1"/>
          <w:cs/>
        </w:rPr>
        <w:t>:</w:t>
      </w:r>
      <w:r w:rsidR="000C67C4" w:rsidRPr="00BA029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C67C4" w:rsidRPr="00BA0296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5144A21E" w14:textId="77777777" w:rsidR="00965929" w:rsidRPr="00C75E2E" w:rsidRDefault="00965929" w:rsidP="00456BCE">
      <w:pPr>
        <w:spacing w:after="0" w:line="360" w:lineRule="exact"/>
        <w:rPr>
          <w:rFonts w:ascii="TH SarabunPSK" w:hAnsi="TH SarabunPSK" w:cs="TH SarabunPSK"/>
          <w:color w:val="FF0000"/>
          <w:sz w:val="28"/>
        </w:rPr>
      </w:pPr>
    </w:p>
    <w:p w14:paraId="03D05311" w14:textId="269F0AA9" w:rsidR="00C02B10" w:rsidRDefault="00B740BE" w:rsidP="00BF0F03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1.4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จำนวนหน่วยกิตที่เรียนตลอดหลักสูตร</w:t>
      </w:r>
      <w:r w:rsidR="000C67C4" w:rsidRPr="00C75E2E">
        <w:rPr>
          <w:rFonts w:ascii="TH SarabunPSK" w:hAnsi="TH SarabunPSK" w:cs="TH SarabunPSK"/>
          <w:cs/>
        </w:rPr>
        <w:t xml:space="preserve">: </w:t>
      </w:r>
    </w:p>
    <w:p w14:paraId="1D10D9AF" w14:textId="77777777" w:rsidR="00BF0F03" w:rsidRPr="00884F52" w:rsidRDefault="00BF0F03" w:rsidP="00B740BE">
      <w:pPr>
        <w:tabs>
          <w:tab w:val="left" w:pos="1843"/>
          <w:tab w:val="left" w:pos="3119"/>
          <w:tab w:val="left" w:pos="3686"/>
        </w:tabs>
        <w:spacing w:after="0" w:line="240" w:lineRule="auto"/>
        <w:ind w:firstLine="426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Pr="00884F52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olor w:val="0000FF"/>
        </w:rPr>
        <w:t>48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2A7BC682" w14:textId="77777777" w:rsidR="00BF0F03" w:rsidRPr="00884F52" w:rsidRDefault="00BF0F03" w:rsidP="00B740BE">
      <w:pPr>
        <w:tabs>
          <w:tab w:val="left" w:pos="1843"/>
          <w:tab w:val="left" w:pos="3119"/>
          <w:tab w:val="left" w:pos="3686"/>
        </w:tabs>
        <w:spacing w:after="0" w:line="240" w:lineRule="auto"/>
        <w:ind w:firstLine="426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Pr="00884F52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olor w:val="0000FF"/>
        </w:rPr>
        <w:t>72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697B2FB2" w14:textId="5497EED8" w:rsidR="00BF0F03" w:rsidRDefault="00BF0F03" w:rsidP="00B740BE">
      <w:pPr>
        <w:tabs>
          <w:tab w:val="left" w:pos="1843"/>
          <w:tab w:val="left" w:pos="3119"/>
          <w:tab w:val="left" w:pos="3686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Pr="00884F52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olor w:val="0000FF"/>
        </w:rPr>
        <w:t>48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58B35FEC" w14:textId="186198B6" w:rsidR="00BF0F03" w:rsidRPr="00884F52" w:rsidRDefault="00BF0F03" w:rsidP="00B740BE">
      <w:pPr>
        <w:tabs>
          <w:tab w:val="left" w:pos="1843"/>
          <w:tab w:val="left" w:pos="3119"/>
          <w:tab w:val="left" w:pos="3686"/>
        </w:tabs>
        <w:spacing w:after="0" w:line="240" w:lineRule="auto"/>
        <w:ind w:firstLine="426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 xml:space="preserve">แผน </w:t>
      </w:r>
      <w:r>
        <w:rPr>
          <w:rFonts w:ascii="TH SarabunPSK" w:hAnsi="TH SarabunPSK" w:cs="TH SarabunPSK" w:hint="cs"/>
          <w:cs/>
        </w:rPr>
        <w:t>2</w:t>
      </w:r>
      <w:r w:rsidRPr="00884F52">
        <w:rPr>
          <w:rFonts w:ascii="TH SarabunPSK" w:hAnsi="TH SarabunPSK" w:cs="TH SarabunPSK"/>
          <w:cs/>
        </w:rPr>
        <w:t>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Pr="00884F52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olor w:val="0000FF"/>
        </w:rPr>
        <w:t>72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13F22980" w14:textId="77777777" w:rsidR="00456BCE" w:rsidRPr="00C75E2E" w:rsidRDefault="00456BCE" w:rsidP="00456BCE">
      <w:pPr>
        <w:spacing w:after="0" w:line="360" w:lineRule="exact"/>
        <w:rPr>
          <w:rFonts w:ascii="TH SarabunPSK" w:hAnsi="TH SarabunPSK" w:cs="TH SarabunPSK"/>
          <w:color w:val="FF0000"/>
          <w:sz w:val="22"/>
          <w:szCs w:val="24"/>
        </w:rPr>
      </w:pPr>
    </w:p>
    <w:p w14:paraId="4C2EC780" w14:textId="6BCC4DA9" w:rsidR="000C67C4" w:rsidRPr="00C75E2E" w:rsidRDefault="00B740BE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1.5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รูปแบบของหลักสูตร</w:t>
      </w:r>
    </w:p>
    <w:p w14:paraId="39A85596" w14:textId="2D0AC6CF" w:rsidR="000C67C4" w:rsidRPr="00C75E2E" w:rsidRDefault="00B740BE" w:rsidP="00B740BE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5.1 รูปแบบ</w:t>
      </w:r>
      <w:r w:rsidR="000C67C4" w:rsidRPr="00C75E2E">
        <w:rPr>
          <w:rFonts w:ascii="TH SarabunPSK" w:hAnsi="TH SarabunPSK" w:cs="TH SarabunPSK"/>
          <w:cs/>
        </w:rPr>
        <w:t>: หลักสูตรระดับคุณวุฒิ</w:t>
      </w:r>
      <w:r w:rsidR="005C491D">
        <w:rPr>
          <w:rFonts w:ascii="TH SarabunPSK" w:hAnsi="TH SarabunPSK" w:cs="TH SarabunPSK" w:hint="cs"/>
          <w:cs/>
        </w:rPr>
        <w:t>ปริญญา</w:t>
      </w:r>
      <w:r w:rsidR="008171A1">
        <w:rPr>
          <w:rFonts w:ascii="TH SarabunPSK" w:hAnsi="TH SarabunPSK" w:cs="TH SarabunPSK" w:hint="cs"/>
          <w:cs/>
        </w:rPr>
        <w:t>เอก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00" w:themeColor="text1"/>
          <w:cs/>
        </w:rPr>
        <w:t xml:space="preserve">ตามกฎกระทรวงการอุดมศึกษา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0C67C4" w:rsidRPr="00C75E2E">
        <w:rPr>
          <w:rFonts w:ascii="TH SarabunPSK" w:hAnsi="TH SarabunPSK" w:cs="TH SarabunPSK"/>
          <w:color w:val="FF0000"/>
          <w:cs/>
        </w:rPr>
        <w:t>(หรือ มาตรฐานวิชาชีพ สาขาวิชา....ถ้ามี ให้ระบุ)</w:t>
      </w:r>
      <w:r w:rsidR="000C67C4" w:rsidRPr="00C75E2E">
        <w:rPr>
          <w:rFonts w:ascii="TH SarabunPSK" w:hAnsi="TH SarabunPSK" w:cs="TH SarabunPSK"/>
          <w:cs/>
        </w:rPr>
        <w:t xml:space="preserve"> และตามประกาศคณะกรรมการมาตรฐานการอุดมศึกษา เรื่อง เกณฑ์มาตรฐานหลักสูตรระดับ</w:t>
      </w:r>
      <w:r w:rsidR="005C491D">
        <w:rPr>
          <w:rFonts w:ascii="TH SarabunPSK" w:hAnsi="TH SarabunPSK" w:cs="TH SarabunPSK" w:hint="cs"/>
          <w:cs/>
        </w:rPr>
        <w:t>บัณฑิตศึกษา</w:t>
      </w:r>
      <w:r w:rsidR="000C67C4" w:rsidRPr="00C75E2E">
        <w:rPr>
          <w:rFonts w:ascii="TH SarabunPSK" w:hAnsi="TH SarabunPSK" w:cs="TH SarabunPSK"/>
          <w:cs/>
        </w:rPr>
        <w:t xml:space="preserve"> พ.ศ. 2565</w:t>
      </w:r>
    </w:p>
    <w:p w14:paraId="730CE0DC" w14:textId="0A123EFC" w:rsidR="000C67C4" w:rsidRPr="00C75E2E" w:rsidRDefault="00B740BE" w:rsidP="00B740BE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2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ภาษาที่ใช้ในการจัดการเรียนการสอน</w:t>
      </w:r>
      <w:r w:rsidR="000C67C4" w:rsidRPr="00C75E2E">
        <w:rPr>
          <w:rFonts w:ascii="TH SarabunPSK" w:hAnsi="TH SarabunPSK" w:cs="TH SarabunPSK"/>
          <w:cs/>
        </w:rPr>
        <w:t>: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</w:t>
      </w:r>
    </w:p>
    <w:p w14:paraId="501B5B92" w14:textId="77777777" w:rsidR="000C67C4" w:rsidRPr="00C75E2E" w:rsidRDefault="000C67C4" w:rsidP="00B740BE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จัดการเรียนการสอนเป็นภาษาไทยและ/หรือภาษาอังกฤษ </w:t>
      </w:r>
    </w:p>
    <w:p w14:paraId="4494CF6C" w14:textId="77777777" w:rsidR="000C67C4" w:rsidRPr="00C75E2E" w:rsidRDefault="000C67C4" w:rsidP="00B740BE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lastRenderedPageBreak/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จัดการเรียนการสอนเป็นภาษาต่างประเทศ</w:t>
      </w:r>
      <w:r w:rsidRPr="00C75E2E">
        <w:rPr>
          <w:rFonts w:ascii="TH SarabunPSK" w:hAnsi="TH SarabunPSK" w:cs="TH SarabunPSK"/>
          <w:color w:val="FF0000"/>
        </w:rPr>
        <w:fldChar w:fldCharType="begin"/>
      </w:r>
      <w:r w:rsidRPr="00C75E2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Pr="00C75E2E">
        <w:rPr>
          <w:rFonts w:ascii="TH SarabunPSK" w:hAnsi="TH SarabunPSK" w:cs="TH SarabunPSK"/>
          <w:color w:val="FF0000"/>
        </w:rPr>
        <w:fldChar w:fldCharType="end"/>
      </w:r>
    </w:p>
    <w:p w14:paraId="1BE644D8" w14:textId="77777777" w:rsidR="00BC4385" w:rsidRPr="00C75E2E" w:rsidRDefault="000C67C4" w:rsidP="00B740BE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จัดการเรียนการสอนเป็นภาษาไทยและภาษา</w:t>
      </w:r>
      <w:r w:rsidRPr="00C75E2E">
        <w:rPr>
          <w:rFonts w:ascii="TH SarabunPSK" w:hAnsi="TH SarabunPSK" w:cs="TH SarabunPSK"/>
          <w:color w:val="FF0000"/>
        </w:rPr>
        <w:fldChar w:fldCharType="begin"/>
      </w:r>
      <w:r w:rsidRPr="00C75E2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Pr="00C75E2E">
        <w:rPr>
          <w:rFonts w:ascii="TH SarabunPSK" w:hAnsi="TH SarabunPSK" w:cs="TH SarabunPSK"/>
          <w:color w:val="FF0000"/>
        </w:rPr>
        <w:fldChar w:fldCharType="end"/>
      </w:r>
    </w:p>
    <w:p w14:paraId="2A24E7D9" w14:textId="4180EE86" w:rsidR="000C67C4" w:rsidRPr="00C75E2E" w:rsidRDefault="00A4435D" w:rsidP="00A4435D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3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การรับเข้าศึกษาในหลักสูตร</w:t>
      </w:r>
      <w:r w:rsidR="000C67C4" w:rsidRPr="00C75E2E">
        <w:rPr>
          <w:rFonts w:ascii="TH SarabunPSK" w:hAnsi="TH SarabunPSK" w:cs="TH SarabunPSK"/>
          <w:cs/>
        </w:rPr>
        <w:t>: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</w:t>
      </w:r>
    </w:p>
    <w:p w14:paraId="64DF2D1F" w14:textId="77777777" w:rsidR="000C67C4" w:rsidRPr="00C75E2E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รับเฉพาะนักศึกษาไทย</w:t>
      </w:r>
    </w:p>
    <w:p w14:paraId="60D2EE6D" w14:textId="77777777" w:rsidR="000C67C4" w:rsidRPr="00C75E2E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รับเฉพาะนักศึกษาต่างชาติ</w:t>
      </w:r>
    </w:p>
    <w:p w14:paraId="1711C895" w14:textId="77777777" w:rsidR="000C67C4" w:rsidRPr="00C75E2E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รับทั้งนักศึกษาไทยและนักศึกษาต่างชาติที่สามารถสื่อสารภาษาไทยได้</w:t>
      </w:r>
    </w:p>
    <w:p w14:paraId="1CC1EF8C" w14:textId="35F0B0CD" w:rsidR="00483F13" w:rsidRPr="00C75E2E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รับทั้งนักศึกษาไทยและนักศึกษาต่างชาติที่สามารถสื่อสารภาษาอังกฤษได้</w:t>
      </w:r>
    </w:p>
    <w:p w14:paraId="570F968A" w14:textId="2FCFCCFA" w:rsidR="000C67C4" w:rsidRPr="00C75E2E" w:rsidRDefault="00A4435D" w:rsidP="00A4435D">
      <w:pPr>
        <w:tabs>
          <w:tab w:val="left" w:pos="28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4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ความร่วมมือผลิตบัณฑิตกับสถาบันอื่น</w:t>
      </w:r>
      <w:r w:rsidR="000C67C4" w:rsidRPr="00C75E2E">
        <w:rPr>
          <w:rFonts w:ascii="TH SarabunPSK" w:hAnsi="TH SarabunPSK" w:cs="TH SarabunPSK"/>
          <w:cs/>
        </w:rPr>
        <w:t xml:space="preserve">: </w:t>
      </w:r>
    </w:p>
    <w:p w14:paraId="0C0F0D51" w14:textId="77777777" w:rsidR="000C67C4" w:rsidRPr="00C75E2E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หลักสูตรเฉพาะของมหาวิทยาลัยอุบลราชธานีที่จัดการเรียนการสอนโดยตรง</w:t>
      </w:r>
    </w:p>
    <w:p w14:paraId="387EA675" w14:textId="5D7F2541" w:rsidR="000C67C4" w:rsidRPr="00C75E2E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eastAsia="BrowalliaNew-Bold" w:hAnsi="TH SarabunPSK" w:cs="TH SarabunPSK"/>
          <w:cs/>
        </w:rPr>
        <w:t>มีความร่วมมือในการผลิตบัณฑิตกับ</w:t>
      </w:r>
      <w:r w:rsidRPr="00C75E2E">
        <w:rPr>
          <w:rFonts w:ascii="TH SarabunPSK" w:eastAsia="BrowalliaNew-Bold" w:hAnsi="TH SarabunPSK" w:cs="TH SarabunPSK"/>
        </w:rPr>
        <w:t>:</w:t>
      </w:r>
      <w:r w:rsidRPr="00C75E2E">
        <w:rPr>
          <w:rFonts w:ascii="TH SarabunPSK" w:eastAsia="BrowalliaNew-Bold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DC49BA9" w14:textId="55AF3A03" w:rsidR="00483F13" w:rsidRPr="00C75E2E" w:rsidRDefault="00483F13" w:rsidP="00A4435D">
      <w:pPr>
        <w:tabs>
          <w:tab w:val="left" w:pos="284"/>
        </w:tabs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รูปแบบความร่วมมือ </w:t>
      </w:r>
      <w:r w:rsidRPr="00C75E2E">
        <w:rPr>
          <w:rFonts w:ascii="TH SarabunPSK" w:hAnsi="TH SarabunPSK" w:cs="TH SarabunPSK"/>
          <w:color w:val="000000" w:themeColor="text1"/>
          <w:cs/>
        </w:rPr>
        <w:tab/>
      </w: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หลักสูตรแบบ </w:t>
      </w:r>
      <w:r w:rsidRPr="00C75E2E">
        <w:rPr>
          <w:rFonts w:ascii="TH SarabunPSK" w:hAnsi="TH SarabunPSK" w:cs="TH SarabunPSK"/>
          <w:color w:val="000000" w:themeColor="text1"/>
        </w:rPr>
        <w:t>Join</w:t>
      </w:r>
      <w:r w:rsidR="00FB2BFA" w:rsidRPr="00C75E2E">
        <w:rPr>
          <w:rFonts w:ascii="TH SarabunPSK" w:hAnsi="TH SarabunPSK" w:cs="TH SarabunPSK"/>
          <w:color w:val="000000" w:themeColor="text1"/>
        </w:rPr>
        <w:t>t</w:t>
      </w:r>
      <w:r w:rsidRPr="00C75E2E">
        <w:rPr>
          <w:rFonts w:ascii="TH SarabunPSK" w:hAnsi="TH SarabunPSK" w:cs="TH SarabunPSK"/>
          <w:color w:val="000000" w:themeColor="text1"/>
        </w:rPr>
        <w:t xml:space="preserve"> degree </w:t>
      </w:r>
    </w:p>
    <w:p w14:paraId="2A949556" w14:textId="4294A7E5" w:rsidR="00483F13" w:rsidRDefault="00483F13" w:rsidP="00BF50D5">
      <w:pPr>
        <w:tabs>
          <w:tab w:val="left" w:pos="284"/>
        </w:tabs>
        <w:spacing w:after="0" w:line="360" w:lineRule="exact"/>
        <w:ind w:firstLine="3612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หลักสูตรแบบ </w:t>
      </w:r>
      <w:r w:rsidRPr="00C75E2E">
        <w:rPr>
          <w:rFonts w:ascii="TH SarabunPSK" w:hAnsi="TH SarabunPSK" w:cs="TH SarabunPSK"/>
          <w:color w:val="000000" w:themeColor="text1"/>
        </w:rPr>
        <w:t xml:space="preserve">Double degree </w:t>
      </w:r>
    </w:p>
    <w:p w14:paraId="0F6034AC" w14:textId="77777777" w:rsidR="002058C5" w:rsidRPr="00AE034C" w:rsidRDefault="002058C5" w:rsidP="002058C5">
      <w:pPr>
        <w:tabs>
          <w:tab w:val="left" w:pos="426"/>
        </w:tabs>
        <w:spacing w:after="0"/>
        <w:ind w:firstLine="993"/>
        <w:rPr>
          <w:rFonts w:ascii="TH SarabunPSK" w:hAnsi="TH SarabunPSK" w:cs="TH SarabunPSK" w:hint="cs"/>
          <w:color w:val="000000"/>
        </w:rPr>
      </w:pPr>
      <w:r w:rsidRPr="00AE034C">
        <w:rPr>
          <w:rFonts w:ascii="TH SarabunPSK" w:hAnsi="TH SarabunPSK" w:cs="TH SarabunPSK"/>
        </w:rPr>
        <w:sym w:font="Wingdings 2" w:char="F0A3"/>
      </w:r>
      <w:r w:rsidRPr="00AE034C">
        <w:rPr>
          <w:rFonts w:ascii="TH SarabunPSK" w:hAnsi="TH SarabunPSK" w:cs="TH SarabunPSK"/>
          <w:cs/>
        </w:rPr>
        <w:t xml:space="preserve"> ความร่วมมือทางวิชาการ</w:t>
      </w: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20"/>
        <w:gridCol w:w="1190"/>
        <w:gridCol w:w="3730"/>
      </w:tblGrid>
      <w:tr w:rsidR="002058C5" w:rsidRPr="002D44BE" w14:paraId="15DCB268" w14:textId="77777777" w:rsidTr="00E400F6">
        <w:tc>
          <w:tcPr>
            <w:tcW w:w="2484" w:type="dxa"/>
            <w:shd w:val="clear" w:color="auto" w:fill="auto"/>
          </w:tcPr>
          <w:p w14:paraId="78D16959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2D4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720" w:type="dxa"/>
          </w:tcPr>
          <w:p w14:paraId="14C36462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1190" w:type="dxa"/>
          </w:tcPr>
          <w:p w14:paraId="26EED08E" w14:textId="77777777" w:rsidR="002058C5" w:rsidRPr="002D44BE" w:rsidRDefault="002058C5" w:rsidP="00E400F6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437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ไม่มี </w:t>
            </w:r>
            <w:r w:rsidRPr="00643790"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32C39FF8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D4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2058C5" w:rsidRPr="002D44BE" w14:paraId="24D607E7" w14:textId="77777777" w:rsidTr="00E400F6">
        <w:tc>
          <w:tcPr>
            <w:tcW w:w="2484" w:type="dxa"/>
            <w:shd w:val="clear" w:color="auto" w:fill="auto"/>
          </w:tcPr>
          <w:p w14:paraId="4EB4F3EE" w14:textId="77777777" w:rsidR="002058C5" w:rsidRPr="002D44BE" w:rsidRDefault="002058C5" w:rsidP="00E400F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D44BE">
              <w:rPr>
                <w:rFonts w:ascii="TH SarabunPSK" w:hAnsi="TH SarabunPSK" w:cs="TH SarabunPSK"/>
                <w:color w:val="000000"/>
              </w:rPr>
              <w:t>1</w:t>
            </w:r>
            <w:r w:rsidRPr="002D44BE">
              <w:rPr>
                <w:rFonts w:ascii="TH SarabunPSK" w:hAnsi="TH SarabunPSK" w:cs="TH SarabunPSK"/>
                <w:i/>
                <w:iCs/>
                <w:color w:val="000000"/>
              </w:rPr>
              <w:t xml:space="preserve">.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0EFEDB7D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 2" w:char="F050"/>
            </w:r>
          </w:p>
        </w:tc>
        <w:tc>
          <w:tcPr>
            <w:tcW w:w="1190" w:type="dxa"/>
          </w:tcPr>
          <w:p w14:paraId="6236FEB5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14:paraId="72D65DB6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058C5" w:rsidRPr="002D44BE" w14:paraId="66F87C2E" w14:textId="77777777" w:rsidTr="00E400F6">
        <w:tc>
          <w:tcPr>
            <w:tcW w:w="2484" w:type="dxa"/>
            <w:shd w:val="clear" w:color="auto" w:fill="auto"/>
          </w:tcPr>
          <w:p w14:paraId="41F9FB44" w14:textId="77777777" w:rsidR="002058C5" w:rsidRPr="002D44BE" w:rsidRDefault="002058C5" w:rsidP="00E400F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D44BE">
              <w:rPr>
                <w:rFonts w:ascii="TH SarabunPSK" w:hAnsi="TH SarabunPSK" w:cs="TH SarabunPSK"/>
                <w:color w:val="000000"/>
              </w:rPr>
              <w:t>2</w:t>
            </w:r>
            <w:r w:rsidRPr="002D44BE">
              <w:rPr>
                <w:rFonts w:ascii="TH SarabunPSK" w:hAnsi="TH SarabunPSK" w:cs="TH SarabunPSK"/>
                <w:i/>
                <w:iCs/>
                <w:color w:val="000000"/>
              </w:rPr>
              <w:t xml:space="preserve">.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2E292B15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90" w:type="dxa"/>
          </w:tcPr>
          <w:p w14:paraId="7C669420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14:paraId="064D851E" w14:textId="77777777" w:rsidR="002058C5" w:rsidRPr="002D44BE" w:rsidRDefault="002058C5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BF9CA91" w14:textId="77777777" w:rsidR="002058C5" w:rsidRPr="00C75E2E" w:rsidRDefault="002058C5" w:rsidP="00BF50D5">
      <w:pPr>
        <w:tabs>
          <w:tab w:val="left" w:pos="284"/>
        </w:tabs>
        <w:spacing w:after="0" w:line="360" w:lineRule="exact"/>
        <w:ind w:firstLine="3612"/>
        <w:rPr>
          <w:rFonts w:ascii="TH SarabunPSK" w:hAnsi="TH SarabunPSK" w:cs="TH SarabunPSK"/>
          <w:color w:val="000000" w:themeColor="text1"/>
        </w:rPr>
      </w:pPr>
    </w:p>
    <w:p w14:paraId="4BEA44F2" w14:textId="035368AD" w:rsidR="000C67C4" w:rsidRPr="00834685" w:rsidRDefault="00A4435D" w:rsidP="00A4435D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834685">
        <w:rPr>
          <w:rFonts w:ascii="TH SarabunPSK" w:hAnsi="TH SarabunPSK" w:cs="TH SarabunPSK"/>
          <w:b/>
          <w:bCs/>
          <w:cs/>
        </w:rPr>
        <w:t>5.</w:t>
      </w:r>
      <w:r w:rsidR="00A030F3" w:rsidRPr="00834685">
        <w:rPr>
          <w:rFonts w:ascii="TH SarabunPSK" w:hAnsi="TH SarabunPSK" w:cs="TH SarabunPSK" w:hint="cs"/>
          <w:b/>
          <w:bCs/>
          <w:cs/>
        </w:rPr>
        <w:t>5</w:t>
      </w:r>
      <w:r w:rsidR="000C67C4" w:rsidRPr="00834685">
        <w:rPr>
          <w:rFonts w:ascii="TH SarabunPSK" w:hAnsi="TH SarabunPSK" w:cs="TH SarabunPSK"/>
          <w:b/>
          <w:bCs/>
          <w:cs/>
        </w:rPr>
        <w:t xml:space="preserve"> การให้ปริญญาแก่ผู้สำเร็จการศึกษา</w:t>
      </w:r>
      <w:r w:rsidR="000C67C4" w:rsidRPr="00834685">
        <w:rPr>
          <w:rFonts w:ascii="TH SarabunPSK" w:hAnsi="TH SarabunPSK" w:cs="TH SarabunPSK"/>
          <w:cs/>
        </w:rPr>
        <w:t xml:space="preserve">: </w:t>
      </w:r>
    </w:p>
    <w:p w14:paraId="1421ABE1" w14:textId="77777777" w:rsidR="000C67C4" w:rsidRPr="00834685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834685">
        <w:rPr>
          <w:rFonts w:ascii="TH SarabunPSK" w:hAnsi="TH SarabunPSK" w:cs="TH SarabunPSK"/>
        </w:rPr>
        <w:sym w:font="Wingdings 2" w:char="F0A3"/>
      </w:r>
      <w:r w:rsidRPr="00834685">
        <w:rPr>
          <w:rFonts w:ascii="TH SarabunPSK" w:hAnsi="TH SarabunPSK" w:cs="TH SarabunPSK"/>
          <w:cs/>
        </w:rPr>
        <w:t xml:space="preserve"> </w:t>
      </w:r>
      <w:r w:rsidRPr="00834685">
        <w:rPr>
          <w:rFonts w:ascii="TH SarabunPSK" w:hAnsi="TH SarabunPSK" w:cs="TH SarabunPSK"/>
          <w:color w:val="000000" w:themeColor="text1"/>
          <w:cs/>
        </w:rPr>
        <w:t>ให้ปริญญาเพียงสาขาวิชาเดียว</w:t>
      </w:r>
      <w:r w:rsidRPr="00834685">
        <w:rPr>
          <w:rFonts w:ascii="TH SarabunPSK" w:hAnsi="TH SarabunPSK" w:cs="TH SarabunPSK"/>
          <w:color w:val="000000" w:themeColor="text1"/>
        </w:rPr>
        <w:t xml:space="preserve"> </w:t>
      </w:r>
    </w:p>
    <w:p w14:paraId="1F53DCB4" w14:textId="293584F0" w:rsidR="000C67C4" w:rsidRPr="00834685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834685">
        <w:rPr>
          <w:rFonts w:ascii="TH SarabunPSK" w:hAnsi="TH SarabunPSK" w:cs="TH SarabunPSK"/>
        </w:rPr>
        <w:sym w:font="Wingdings 2" w:char="F0A3"/>
      </w:r>
      <w:r w:rsidRPr="00834685">
        <w:rPr>
          <w:rFonts w:ascii="TH SarabunPSK" w:hAnsi="TH SarabunPSK" w:cs="TH SarabunPSK"/>
          <w:cs/>
        </w:rPr>
        <w:t xml:space="preserve"> </w:t>
      </w:r>
      <w:r w:rsidRPr="00834685">
        <w:rPr>
          <w:rFonts w:ascii="TH SarabunPSK" w:hAnsi="TH SarabunPSK" w:cs="TH SarabunPSK"/>
          <w:color w:val="000000" w:themeColor="text1"/>
          <w:cs/>
        </w:rPr>
        <w:t>ให้ปริญญาสองระดับ (หลักสูตรควบระดับปริญญา</w:t>
      </w:r>
      <w:r w:rsidR="00834685" w:rsidRPr="00834685">
        <w:rPr>
          <w:rFonts w:ascii="TH SarabunPSK" w:hAnsi="TH SarabunPSK" w:cs="TH SarabunPSK" w:hint="cs"/>
          <w:color w:val="000000" w:themeColor="text1"/>
          <w:cs/>
        </w:rPr>
        <w:t>โท</w:t>
      </w:r>
      <w:r w:rsidRPr="00834685">
        <w:rPr>
          <w:rFonts w:ascii="TH SarabunPSK" w:hAnsi="TH SarabunPSK" w:cs="TH SarabunPSK"/>
          <w:color w:val="000000" w:themeColor="text1"/>
          <w:cs/>
        </w:rPr>
        <w:t>และปริญญา</w:t>
      </w:r>
      <w:r w:rsidR="00834685" w:rsidRPr="00834685">
        <w:rPr>
          <w:rFonts w:ascii="TH SarabunPSK" w:hAnsi="TH SarabunPSK" w:cs="TH SarabunPSK" w:hint="cs"/>
          <w:color w:val="000000" w:themeColor="text1"/>
          <w:cs/>
        </w:rPr>
        <w:t>เอก</w:t>
      </w:r>
      <w:r w:rsidRPr="00834685">
        <w:rPr>
          <w:rFonts w:ascii="TH SarabunPSK" w:hAnsi="TH SarabunPSK" w:cs="TH SarabunPSK"/>
          <w:color w:val="000000" w:themeColor="text1"/>
          <w:cs/>
        </w:rPr>
        <w:t>)</w:t>
      </w:r>
      <w:r w:rsidRPr="00834685">
        <w:rPr>
          <w:rFonts w:ascii="TH SarabunPSK" w:hAnsi="TH SarabunPSK" w:cs="TH SarabunPSK"/>
          <w:color w:val="000000" w:themeColor="text1"/>
        </w:rPr>
        <w:t xml:space="preserve"> </w:t>
      </w:r>
    </w:p>
    <w:p w14:paraId="53678391" w14:textId="06F83BD1" w:rsidR="005C2210" w:rsidRPr="00834685" w:rsidRDefault="000C67C4" w:rsidP="00A4435D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834685">
        <w:rPr>
          <w:rFonts w:ascii="TH SarabunPSK" w:hAnsi="TH SarabunPSK" w:cs="TH SarabunPSK"/>
        </w:rPr>
        <w:sym w:font="Wingdings 2" w:char="F0A3"/>
      </w:r>
      <w:r w:rsidRPr="00834685">
        <w:rPr>
          <w:rFonts w:ascii="TH SarabunPSK" w:hAnsi="TH SarabunPSK" w:cs="TH SarabunPSK"/>
          <w:cs/>
        </w:rPr>
        <w:t xml:space="preserve"> </w:t>
      </w:r>
      <w:r w:rsidRPr="00834685">
        <w:rPr>
          <w:rFonts w:ascii="TH SarabunPSK" w:hAnsi="TH SarabunPSK" w:cs="TH SarabunPSK"/>
          <w:color w:val="000000" w:themeColor="text1"/>
          <w:cs/>
        </w:rPr>
        <w:t xml:space="preserve">อื่น ๆ </w:t>
      </w:r>
      <w:r w:rsidRPr="00834685">
        <w:rPr>
          <w:rFonts w:ascii="TH SarabunPSK" w:hAnsi="TH SarabunPSK" w:cs="TH SarabunPSK"/>
          <w:color w:val="FF0000"/>
          <w:cs/>
        </w:rPr>
        <w:t>ระบุ</w:t>
      </w:r>
      <w:r w:rsidRPr="0083468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34685">
        <w:rPr>
          <w:rFonts w:ascii="TH SarabunPSK" w:hAnsi="TH SarabunPSK" w:cs="TH SarabunPSK"/>
          <w:color w:val="0000FF"/>
        </w:rPr>
        <w:fldChar w:fldCharType="begin"/>
      </w:r>
      <w:r w:rsidRPr="0083468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3468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34685">
        <w:rPr>
          <w:rFonts w:ascii="TH SarabunPSK" w:hAnsi="TH SarabunPSK" w:cs="TH SarabunPSK"/>
          <w:color w:val="0000FF"/>
        </w:rPr>
        <w:fldChar w:fldCharType="end"/>
      </w:r>
    </w:p>
    <w:p w14:paraId="1D0F9BA5" w14:textId="77777777" w:rsidR="00BF50D5" w:rsidRPr="00C75E2E" w:rsidRDefault="00BF50D5" w:rsidP="00D56236">
      <w:pPr>
        <w:spacing w:after="0" w:line="360" w:lineRule="exact"/>
        <w:rPr>
          <w:rFonts w:ascii="TH SarabunPSK" w:hAnsi="TH SarabunPSK" w:cs="TH SarabunPSK"/>
          <w:color w:val="FF0000"/>
          <w:sz w:val="28"/>
          <w:szCs w:val="28"/>
        </w:rPr>
      </w:pPr>
    </w:p>
    <w:p w14:paraId="6125B62B" w14:textId="65804340" w:rsidR="000C67C4" w:rsidRPr="00C75E2E" w:rsidRDefault="00A4435D" w:rsidP="00456BCE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1.6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สถานภาพของหลักสูตรและการพิจารณาอนุมัติ/เห็นชอบหลักสูตร</w:t>
      </w:r>
    </w:p>
    <w:p w14:paraId="7ECA74C5" w14:textId="695B8391" w:rsidR="000C67C4" w:rsidRPr="00C75E2E" w:rsidRDefault="00A4435D" w:rsidP="00A4435D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6.1 รูปแบบหลักสูตร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</w:p>
    <w:p w14:paraId="37EEB203" w14:textId="77777777" w:rsidR="000C67C4" w:rsidRPr="00C75E2E" w:rsidRDefault="000C67C4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bookmarkStart w:id="1" w:name="_Hlk106874456"/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bookmarkEnd w:id="1"/>
      <w:r w:rsidRPr="00C75E2E">
        <w:rPr>
          <w:rFonts w:ascii="TH SarabunPSK" w:hAnsi="TH SarabunPSK" w:cs="TH SarabunPSK"/>
          <w:color w:val="000000" w:themeColor="text1"/>
          <w:cs/>
        </w:rPr>
        <w:t xml:space="preserve">เป็นหลักสูตรใหม่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B2FEE16" w14:textId="77777777" w:rsidR="000C67C4" w:rsidRPr="00C75E2E" w:rsidRDefault="000C67C4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เป็นหลักสูตรปรับปรุง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8CDA964" w14:textId="77777777" w:rsidR="000C67C4" w:rsidRPr="00C75E2E" w:rsidRDefault="000C67C4" w:rsidP="00A4435D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หลักสูตรปรับปรุงแบบปกติ โดยปรับปรุงมาจากหลักสูตร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หลักสูตรใหม่/หลักสูตรปรับปรุง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4E854A4" w14:textId="77777777" w:rsidR="000C67C4" w:rsidRPr="00C75E2E" w:rsidRDefault="000C67C4" w:rsidP="00A4435D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หลักสูตรปรับปรุงแบบรวม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โดยรวมหลักสูตร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หลักสูตรใหม่/หลักสูตรปรับปรุง พ.ศ.</w:t>
      </w:r>
      <w:r w:rsidRPr="00C75E2E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และหลักสูตร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หลักสูตรใหม่/หลักสูตรปรับปรุง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0040653" w14:textId="77777777" w:rsidR="000C67C4" w:rsidRPr="00C75E2E" w:rsidRDefault="000C67C4" w:rsidP="00A4435D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หลักสูตรปรับปรุงแบบแยก โดยปรับปรุงหลักสูตรแบบแยก โดยแยกจากหลักสูตร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5736375" w14:textId="77777777" w:rsidR="000C67C4" w:rsidRPr="00C75E2E" w:rsidRDefault="000C67C4" w:rsidP="00A4435D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หลักสูตรบูรณาการ</w:t>
      </w:r>
    </w:p>
    <w:p w14:paraId="66BB8061" w14:textId="77777777" w:rsidR="000C67C4" w:rsidRPr="00C75E2E" w:rsidRDefault="000C67C4" w:rsidP="00A4435D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lastRenderedPageBreak/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หลักสูตรพหุวิทยาการ/หลักสูตรสหวิทยาการ ระหว่างสาขาวิชา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และสาขาวิชา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490F6C9" w14:textId="70619E63" w:rsidR="00456BCE" w:rsidRPr="00C75E2E" w:rsidRDefault="00A4435D" w:rsidP="00A4435D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6.2 เวลาที่เริ่มใช้หลักสูตรนี้</w:t>
      </w:r>
      <w:r w:rsidR="000C67C4" w:rsidRPr="00C75E2E">
        <w:rPr>
          <w:rFonts w:ascii="TH SarabunPSK" w:hAnsi="TH SarabunPSK" w:cs="TH SarabunPSK"/>
          <w:cs/>
        </w:rPr>
        <w:t xml:space="preserve"> ภาคการศึกษา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 xml:space="preserve">ปีการศึกษา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</w:p>
    <w:p w14:paraId="785875BA" w14:textId="0AD6E27C" w:rsidR="000C67C4" w:rsidRPr="00C75E2E" w:rsidRDefault="00A4435D" w:rsidP="00A4435D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olor w:val="000000" w:themeColor="text1"/>
          <w:cs/>
        </w:rPr>
        <w:t>6.3 การพิจารณาหลักสูตรจากคณะกรรมการของมหาวิทยาลัยอุบลราชธานี</w:t>
      </w:r>
    </w:p>
    <w:p w14:paraId="74A95262" w14:textId="77777777" w:rsidR="000C67C4" w:rsidRPr="00C75E2E" w:rsidRDefault="000C67C4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1) คณะกรรมการประจำ</w:t>
      </w:r>
      <w:r w:rsidRPr="00C75E2E">
        <w:rPr>
          <w:rFonts w:ascii="TH SarabunPSK" w:hAnsi="TH SarabunPSK" w:cs="TH SarabunPSK"/>
          <w:color w:val="3333FF"/>
          <w:cs/>
        </w:rPr>
        <w:t>คณะ/วิทยาลัย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ECA7682" w14:textId="65EDF6CE" w:rsidR="000C67C4" w:rsidRPr="00C75E2E" w:rsidRDefault="00A4435D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58312B46" w14:textId="77777777" w:rsidR="000C67C4" w:rsidRPr="00C75E2E" w:rsidRDefault="000C67C4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2) คณะกรรมการบริหารวิชาการมหาวิทยาลัยอุบลราชธานี </w:t>
      </w:r>
    </w:p>
    <w:p w14:paraId="7155F24B" w14:textId="43AE6511" w:rsidR="000C67C4" w:rsidRPr="00C75E2E" w:rsidRDefault="00A4435D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093D2D99" w14:textId="77777777" w:rsidR="000C67C4" w:rsidRPr="00C75E2E" w:rsidRDefault="000C67C4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3) คณะกรรมการพิจารณากลั่นกรองหลักสูตรของสภามหาวิทยาลัยอุบลราชธานี  </w:t>
      </w:r>
    </w:p>
    <w:p w14:paraId="0B0AEDEC" w14:textId="14680410" w:rsidR="000C67C4" w:rsidRPr="00C75E2E" w:rsidRDefault="00A4435D" w:rsidP="00A4435D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3D563813" w14:textId="77777777" w:rsidR="000C67C4" w:rsidRPr="00C75E2E" w:rsidRDefault="000C67C4" w:rsidP="00A4435D">
      <w:pPr>
        <w:spacing w:after="0" w:line="360" w:lineRule="exact"/>
        <w:ind w:firstLine="993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4) สภามหาวิทยาลัยอุบลราชธานีอนุมัติหลักสูตร</w:t>
      </w:r>
    </w:p>
    <w:p w14:paraId="58D2150B" w14:textId="757086D7" w:rsidR="00456BCE" w:rsidRPr="00C75E2E" w:rsidRDefault="00A4435D" w:rsidP="00A4435D">
      <w:pPr>
        <w:spacing w:after="0" w:line="360" w:lineRule="exact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0E7E342C" w14:textId="2C8BEA52" w:rsidR="000C67C4" w:rsidRPr="00C75E2E" w:rsidRDefault="00A4435D" w:rsidP="00A4435D">
      <w:pPr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6.4 องค์กรวิชาชีพ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 xml:space="preserve">รับรองหลักสูตร </w:t>
      </w:r>
      <w:r w:rsidR="000C67C4" w:rsidRPr="00C75E2E">
        <w:rPr>
          <w:rFonts w:ascii="TH SarabunPSK" w:hAnsi="TH SarabunPSK" w:cs="TH SarabunPSK"/>
          <w:color w:val="1508B8"/>
          <w:cs/>
        </w:rPr>
        <w:t>เมื่อวันที่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olor w:val="FF0000"/>
          <w:cs/>
        </w:rPr>
        <w:t>(ถ้ามี)</w:t>
      </w:r>
    </w:p>
    <w:p w14:paraId="25BB0AB1" w14:textId="77777777" w:rsidR="00D30120" w:rsidRPr="00C75E2E" w:rsidRDefault="00D30120" w:rsidP="00456BCE">
      <w:pPr>
        <w:spacing w:after="0" w:line="360" w:lineRule="exact"/>
        <w:ind w:firstLine="720"/>
        <w:rPr>
          <w:rFonts w:ascii="TH SarabunPSK" w:hAnsi="TH SarabunPSK" w:cs="TH SarabunPSK"/>
        </w:rPr>
      </w:pPr>
    </w:p>
    <w:p w14:paraId="1395E419" w14:textId="154993FD" w:rsidR="000C67C4" w:rsidRPr="00C75E2E" w:rsidRDefault="00A4435D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1.7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การเผยแพร่หลักสูตร</w:t>
      </w:r>
    </w:p>
    <w:bookmarkStart w:id="2" w:name="_Hlk137209983"/>
    <w:p w14:paraId="24974FC7" w14:textId="5BDC3F96" w:rsidR="00F570BE" w:rsidRPr="006F50A0" w:rsidRDefault="000C67C4" w:rsidP="00A4435D">
      <w:pPr>
        <w:spacing w:after="0" w:line="360" w:lineRule="exact"/>
        <w:ind w:firstLine="42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bookmarkStart w:id="3" w:name="_Hlk137199476"/>
    </w:p>
    <w:bookmarkEnd w:id="2"/>
    <w:bookmarkEnd w:id="3"/>
    <w:p w14:paraId="75677C26" w14:textId="46256B6F" w:rsidR="00096AEA" w:rsidRPr="00C75E2E" w:rsidRDefault="00096AEA" w:rsidP="00F570BE">
      <w:pPr>
        <w:spacing w:after="0" w:line="360" w:lineRule="exact"/>
        <w:ind w:firstLine="284"/>
        <w:rPr>
          <w:rFonts w:ascii="TH SarabunPSK" w:hAnsi="TH SarabunPSK" w:cs="TH SarabunPSK"/>
          <w:b/>
          <w:bCs/>
        </w:rPr>
      </w:pPr>
    </w:p>
    <w:p w14:paraId="02599833" w14:textId="754253CE" w:rsidR="000C67C4" w:rsidRPr="00C75E2E" w:rsidRDefault="00A4435D" w:rsidP="00456BCE">
      <w:pPr>
        <w:spacing w:after="0" w:line="360" w:lineRule="exact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>1.8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อาชีพที่สามารถประกอบอาชีพได้หลังสำเร็จการศึกษา</w:t>
      </w:r>
    </w:p>
    <w:p w14:paraId="42308836" w14:textId="77777777" w:rsidR="000C67C4" w:rsidRPr="00C75E2E" w:rsidRDefault="000C67C4" w:rsidP="00A4435D">
      <w:pPr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 xml:space="preserve">1)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AE6557C" w14:textId="77777777" w:rsidR="000C67C4" w:rsidRPr="00C75E2E" w:rsidRDefault="000C67C4" w:rsidP="00A4435D">
      <w:pPr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 xml:space="preserve">2)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16A6D08" w14:textId="77777777" w:rsidR="00BC4385" w:rsidRPr="00C75E2E" w:rsidRDefault="00BC4385" w:rsidP="00A4435D">
      <w:pPr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 xml:space="preserve">3)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9A3C492" w14:textId="77777777" w:rsidR="00BC4385" w:rsidRPr="00C75E2E" w:rsidRDefault="00BC4385" w:rsidP="00456BCE">
      <w:pPr>
        <w:spacing w:after="0" w:line="360" w:lineRule="exact"/>
        <w:ind w:firstLine="284"/>
        <w:rPr>
          <w:rFonts w:ascii="TH SarabunPSK" w:hAnsi="TH SarabunPSK" w:cs="TH SarabunPSK"/>
          <w:color w:val="FF0000"/>
        </w:rPr>
      </w:pPr>
    </w:p>
    <w:p w14:paraId="7AB9020E" w14:textId="679B2286" w:rsidR="00064BC5" w:rsidRPr="00C75E2E" w:rsidRDefault="00A4435D" w:rsidP="00456BCE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1.9</w:t>
      </w:r>
      <w:r w:rsidR="00064BC5" w:rsidRPr="00C75E2E">
        <w:rPr>
          <w:rFonts w:ascii="TH SarabunPSK" w:hAnsi="TH SarabunPSK" w:cs="TH SarabunPSK"/>
          <w:b/>
          <w:bCs/>
          <w:cs/>
        </w:rPr>
        <w:t xml:space="preserve"> สถานที่จัดการเรียนการสอน</w:t>
      </w:r>
      <w:r w:rsidR="00064BC5" w:rsidRPr="00C75E2E">
        <w:rPr>
          <w:rFonts w:ascii="TH SarabunPSK" w:hAnsi="TH SarabunPSK" w:cs="TH SarabunPSK"/>
        </w:rPr>
        <w:t xml:space="preserve"> </w:t>
      </w:r>
    </w:p>
    <w:p w14:paraId="2690DE4E" w14:textId="3AE89A54" w:rsidR="00064BC5" w:rsidRPr="00C75E2E" w:rsidRDefault="00064BC5" w:rsidP="00A4435D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  <w:color w:val="0000FF"/>
          <w:cs/>
        </w:rPr>
        <w:t xml:space="preserve">ในที่ตั้ง คณะ/วิทยาลัย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มหาวิทยาลัยอุบลราชธานี อำเภอวารินชำราบ </w:t>
      </w:r>
      <w:r w:rsidRPr="00C75E2E">
        <w:rPr>
          <w:rFonts w:ascii="TH SarabunPSK" w:hAnsi="TH SarabunPSK" w:cs="TH SarabunPSK"/>
          <w:cs/>
        </w:rPr>
        <w:br/>
        <w:t>จังหวัดอุบลราชธานี</w:t>
      </w:r>
    </w:p>
    <w:p w14:paraId="1EAD1CB2" w14:textId="77777777" w:rsidR="00064BC5" w:rsidRPr="00C75E2E" w:rsidRDefault="00064BC5" w:rsidP="00A4435D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cs/>
        </w:rPr>
        <w:t xml:space="preserve">นอกที่ตั้ง </w:t>
      </w:r>
      <w:r w:rsidRPr="00C75E2E">
        <w:rPr>
          <w:rFonts w:ascii="TH SarabunPSK" w:hAnsi="TH SarabunPSK" w:cs="TH SarabunPSK"/>
          <w:color w:val="FF0000"/>
          <w:cs/>
        </w:rPr>
        <w:t>ระบุ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433F3BC" w14:textId="33405933" w:rsidR="005C2210" w:rsidRDefault="005C2210" w:rsidP="005C2210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</w:rPr>
      </w:pPr>
    </w:p>
    <w:p w14:paraId="1E2BC07C" w14:textId="160C13AA" w:rsidR="001C6AB0" w:rsidRPr="00C75E2E" w:rsidRDefault="00A4435D" w:rsidP="001C6AB0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1.10</w:t>
      </w:r>
      <w:r w:rsidR="001C6AB0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6AB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กระบวนการพัฒนา/ปรับปรุงหลักสูตรที่เน้นผลลัพธ์การเรียนรู้ </w:t>
      </w:r>
    </w:p>
    <w:p w14:paraId="0F8411AB" w14:textId="77777777" w:rsidR="001C6AB0" w:rsidRPr="00C75E2E" w:rsidRDefault="001C6AB0" w:rsidP="001C6AB0">
      <w:pPr>
        <w:tabs>
          <w:tab w:val="left" w:pos="1276"/>
        </w:tabs>
        <w:spacing w:after="0" w:line="360" w:lineRule="exact"/>
        <w:ind w:firstLine="40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8A67E93" w14:textId="77777777" w:rsidR="001C6AB0" w:rsidRDefault="001C6AB0" w:rsidP="001C6AB0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0652A2C0" w14:textId="4173FFA9" w:rsidR="001C6AB0" w:rsidRDefault="00A4435D" w:rsidP="001C6AB0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1.11</w:t>
      </w:r>
      <w:r w:rsidR="001C6AB0" w:rsidRPr="00C75E2E">
        <w:rPr>
          <w:rFonts w:ascii="TH SarabunPSK" w:hAnsi="TH SarabunPSK" w:cs="TH SarabunPSK"/>
          <w:b/>
          <w:bCs/>
          <w:cs/>
        </w:rPr>
        <w:t xml:space="preserve"> สถานการณ์หรือการพัฒนาที่จำเป็น</w:t>
      </w:r>
      <w:r w:rsidR="001C6AB0">
        <w:rPr>
          <w:rFonts w:ascii="TH SarabunPSK" w:hAnsi="TH SarabunPSK" w:cs="TH SarabunPSK" w:hint="cs"/>
          <w:b/>
          <w:bCs/>
          <w:cs/>
        </w:rPr>
        <w:t>ที่</w:t>
      </w:r>
      <w:r w:rsidR="001C6AB0" w:rsidRPr="00C75E2E">
        <w:rPr>
          <w:rFonts w:ascii="TH SarabunPSK" w:hAnsi="TH SarabunPSK" w:cs="TH SarabunPSK"/>
          <w:b/>
          <w:bCs/>
          <w:cs/>
        </w:rPr>
        <w:t>นำมาพิจารณาในการ</w:t>
      </w:r>
      <w:r w:rsidR="001C6AB0">
        <w:rPr>
          <w:rFonts w:ascii="TH SarabunPSK" w:hAnsi="TH SarabunPSK" w:cs="TH SarabunPSK" w:hint="cs"/>
          <w:b/>
          <w:bCs/>
          <w:cs/>
        </w:rPr>
        <w:t>พัฒนาหลักสูตร</w:t>
      </w:r>
    </w:p>
    <w:p w14:paraId="2B3A4EF5" w14:textId="4EE01210" w:rsidR="001C6AB0" w:rsidRDefault="00A4435D" w:rsidP="00A4435D">
      <w:pPr>
        <w:spacing w:after="0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1C6AB0" w:rsidRPr="00D60ECB">
        <w:rPr>
          <w:rFonts w:ascii="TH SarabunPSK" w:hAnsi="TH SarabunPSK" w:cs="TH SarabunPSK"/>
          <w:b/>
          <w:bCs/>
        </w:rPr>
        <w:t>1</w:t>
      </w:r>
      <w:r w:rsidR="001C6AB0">
        <w:rPr>
          <w:rFonts w:ascii="TH SarabunPSK" w:hAnsi="TH SarabunPSK" w:cs="TH SarabunPSK"/>
          <w:b/>
          <w:bCs/>
        </w:rPr>
        <w:t>1</w:t>
      </w:r>
      <w:r w:rsidR="001C6AB0" w:rsidRPr="00D60ECB">
        <w:rPr>
          <w:rFonts w:ascii="TH SarabunPSK" w:hAnsi="TH SarabunPSK" w:cs="TH SarabunPSK"/>
          <w:b/>
          <w:bCs/>
        </w:rPr>
        <w:t xml:space="preserve">.1 </w:t>
      </w:r>
      <w:r w:rsidR="001C6AB0" w:rsidRPr="00D60ECB">
        <w:rPr>
          <w:rFonts w:ascii="TH SarabunPSK" w:hAnsi="TH SarabunPSK" w:cs="TH SarabunPSK" w:hint="cs"/>
          <w:b/>
          <w:bCs/>
          <w:cs/>
        </w:rPr>
        <w:t>สถานการณ์</w:t>
      </w:r>
      <w:r w:rsidR="001C6AB0">
        <w:rPr>
          <w:rFonts w:ascii="TH SarabunPSK" w:hAnsi="TH SarabunPSK" w:cs="TH SarabunPSK" w:hint="cs"/>
          <w:b/>
          <w:bCs/>
          <w:cs/>
        </w:rPr>
        <w:t>ภายนอก</w:t>
      </w:r>
      <w:r w:rsidR="001C6AB0">
        <w:rPr>
          <w:rFonts w:ascii="TH SarabunPSK" w:hAnsi="TH SarabunPSK" w:cs="TH SarabunPSK"/>
          <w:b/>
          <w:bCs/>
        </w:rPr>
        <w:t xml:space="preserve"> </w:t>
      </w:r>
    </w:p>
    <w:p w14:paraId="76F3D11C" w14:textId="77777777" w:rsidR="001C6AB0" w:rsidRPr="00C75E2E" w:rsidRDefault="001C6AB0" w:rsidP="00A4435D">
      <w:pPr>
        <w:tabs>
          <w:tab w:val="left" w:pos="1276"/>
        </w:tabs>
        <w:spacing w:after="0" w:line="360" w:lineRule="exact"/>
        <w:ind w:firstLine="113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2AA23A6" w14:textId="77777777" w:rsidR="001C6AB0" w:rsidRDefault="001C6AB0" w:rsidP="001C6AB0">
      <w:pPr>
        <w:spacing w:after="0"/>
        <w:ind w:firstLine="851"/>
        <w:rPr>
          <w:rFonts w:ascii="TH SarabunPSK" w:hAnsi="TH SarabunPSK" w:cs="TH SarabunPSK"/>
          <w:b/>
          <w:bCs/>
        </w:rPr>
      </w:pPr>
    </w:p>
    <w:p w14:paraId="5426502D" w14:textId="6EC9780A" w:rsidR="001C6AB0" w:rsidRDefault="00A4435D" w:rsidP="00A4435D">
      <w:pPr>
        <w:spacing w:after="0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1C6AB0">
        <w:rPr>
          <w:rFonts w:ascii="TH SarabunPSK" w:hAnsi="TH SarabunPSK" w:cs="TH SarabunPSK" w:hint="cs"/>
          <w:b/>
          <w:bCs/>
          <w:cs/>
        </w:rPr>
        <w:t>1</w:t>
      </w:r>
      <w:r w:rsidR="001C6AB0">
        <w:rPr>
          <w:rFonts w:ascii="TH SarabunPSK" w:hAnsi="TH SarabunPSK" w:cs="TH SarabunPSK"/>
          <w:b/>
          <w:bCs/>
        </w:rPr>
        <w:t>1</w:t>
      </w:r>
      <w:r w:rsidR="001C6AB0">
        <w:rPr>
          <w:rFonts w:ascii="TH SarabunPSK" w:hAnsi="TH SarabunPSK" w:cs="TH SarabunPSK" w:hint="cs"/>
          <w:b/>
          <w:bCs/>
          <w:cs/>
        </w:rPr>
        <w:t xml:space="preserve">.2 สถานการณ์ภายใน </w:t>
      </w:r>
      <w:r w:rsidR="001C6AB0" w:rsidRPr="00A01A14">
        <w:rPr>
          <w:rFonts w:ascii="TH SarabunPSK" w:hAnsi="TH SarabunPSK" w:cs="TH SarabunPSK" w:hint="cs"/>
          <w:b/>
          <w:bCs/>
          <w:color w:val="FF0000"/>
          <w:cs/>
        </w:rPr>
        <w:t>(เช่น พันธกิจ วิสั</w:t>
      </w:r>
      <w:r w:rsidR="001C6AB0">
        <w:rPr>
          <w:rFonts w:ascii="TH SarabunPSK" w:hAnsi="TH SarabunPSK" w:cs="TH SarabunPSK" w:hint="cs"/>
          <w:b/>
          <w:bCs/>
          <w:color w:val="FF0000"/>
          <w:cs/>
        </w:rPr>
        <w:t>ย</w:t>
      </w:r>
      <w:r w:rsidR="001C6AB0" w:rsidRPr="00A01A14">
        <w:rPr>
          <w:rFonts w:ascii="TH SarabunPSK" w:hAnsi="TH SarabunPSK" w:cs="TH SarabunPSK" w:hint="cs"/>
          <w:b/>
          <w:bCs/>
          <w:color w:val="FF0000"/>
          <w:cs/>
        </w:rPr>
        <w:t>ทัศน์ ปรัชญาการศึกษา ฯลฯ)</w:t>
      </w:r>
    </w:p>
    <w:p w14:paraId="5CDEA304" w14:textId="77777777" w:rsidR="001C6AB0" w:rsidRPr="00C75E2E" w:rsidRDefault="001C6AB0" w:rsidP="00A4435D">
      <w:pPr>
        <w:tabs>
          <w:tab w:val="left" w:pos="1276"/>
        </w:tabs>
        <w:spacing w:after="0" w:line="360" w:lineRule="exact"/>
        <w:ind w:firstLine="113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lastRenderedPageBreak/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420CB09" w14:textId="77777777" w:rsidR="001C6AB0" w:rsidRDefault="001C6AB0" w:rsidP="001C6AB0">
      <w:pPr>
        <w:spacing w:after="0"/>
        <w:ind w:firstLine="709"/>
        <w:rPr>
          <w:rFonts w:ascii="TH SarabunPSK" w:hAnsi="TH SarabunPSK" w:cs="TH SarabunPSK"/>
          <w:b/>
          <w:bCs/>
        </w:rPr>
      </w:pPr>
    </w:p>
    <w:p w14:paraId="5919F867" w14:textId="1E76EF02" w:rsidR="001C6AB0" w:rsidRDefault="00CF7FD9" w:rsidP="00CF7FD9">
      <w:pPr>
        <w:spacing w:after="0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1C6AB0">
        <w:rPr>
          <w:rFonts w:ascii="TH SarabunPSK" w:hAnsi="TH SarabunPSK" w:cs="TH SarabunPSK" w:hint="cs"/>
          <w:b/>
          <w:bCs/>
          <w:cs/>
        </w:rPr>
        <w:t>1</w:t>
      </w:r>
      <w:r w:rsidR="001C6AB0">
        <w:rPr>
          <w:rFonts w:ascii="TH SarabunPSK" w:hAnsi="TH SarabunPSK" w:cs="TH SarabunPSK"/>
          <w:b/>
          <w:bCs/>
        </w:rPr>
        <w:t>1</w:t>
      </w:r>
      <w:r w:rsidR="001C6AB0">
        <w:rPr>
          <w:rFonts w:ascii="TH SarabunPSK" w:hAnsi="TH SarabunPSK" w:cs="TH SarabunPSK" w:hint="cs"/>
          <w:b/>
          <w:bCs/>
          <w:cs/>
        </w:rPr>
        <w:t>.3 ความคาดหวังและความต้องการของผู้มีส่วนได้เสีย</w:t>
      </w:r>
    </w:p>
    <w:p w14:paraId="545B62FB" w14:textId="77777777" w:rsidR="001C6AB0" w:rsidRPr="00C75E2E" w:rsidRDefault="001C6AB0" w:rsidP="00CF7FD9">
      <w:pPr>
        <w:tabs>
          <w:tab w:val="left" w:pos="1276"/>
        </w:tabs>
        <w:spacing w:after="0" w:line="360" w:lineRule="exact"/>
        <w:ind w:firstLine="113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6AAB698" w14:textId="77777777" w:rsidR="001C6AB0" w:rsidRPr="00C75E2E" w:rsidRDefault="001C6AB0" w:rsidP="005C2210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cs/>
        </w:rPr>
      </w:pPr>
    </w:p>
    <w:p w14:paraId="0E193251" w14:textId="77777777" w:rsidR="000A6D0D" w:rsidRPr="00C75E2E" w:rsidRDefault="000A6D0D" w:rsidP="00456BCE">
      <w:pPr>
        <w:spacing w:after="0" w:line="360" w:lineRule="exact"/>
        <w:rPr>
          <w:rFonts w:ascii="TH SarabunPSK" w:hAnsi="TH SarabunPSK" w:cs="TH SarabunPSK"/>
        </w:rPr>
        <w:sectPr w:rsidR="000A6D0D" w:rsidRPr="00C75E2E" w:rsidSect="00051594">
          <w:pgSz w:w="11906" w:h="16838" w:code="9"/>
          <w:pgMar w:top="2126" w:right="1276" w:bottom="1418" w:left="2126" w:header="1418" w:footer="709" w:gutter="0"/>
          <w:pgNumType w:start="1"/>
          <w:cols w:space="708"/>
          <w:docGrid w:linePitch="360"/>
        </w:sectPr>
      </w:pPr>
    </w:p>
    <w:p w14:paraId="775BF7E2" w14:textId="77777777" w:rsidR="00C82829" w:rsidRPr="00C75E2E" w:rsidRDefault="00C82829" w:rsidP="00C8282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2 </w:t>
      </w:r>
      <w:r w:rsidR="005C2210" w:rsidRPr="00C75E2E">
        <w:rPr>
          <w:rFonts w:ascii="TH SarabunPSK" w:hAnsi="TH SarabunPSK" w:cs="TH SarabunPSK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55191D4A" w14:textId="77777777" w:rsidR="005C2210" w:rsidRPr="00C75E2E" w:rsidRDefault="005C2210" w:rsidP="0045035B">
      <w:pPr>
        <w:spacing w:after="0" w:line="360" w:lineRule="exact"/>
        <w:rPr>
          <w:rFonts w:ascii="TH SarabunPSK" w:hAnsi="TH SarabunPSK" w:cs="TH SarabunPSK"/>
          <w:color w:val="FF0000"/>
          <w:szCs w:val="36"/>
          <w:cs/>
        </w:rPr>
      </w:pPr>
    </w:p>
    <w:p w14:paraId="3F85863C" w14:textId="2E1D4C77" w:rsidR="00064BC5" w:rsidRPr="00C75E2E" w:rsidRDefault="00CF7FD9" w:rsidP="00820FF3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</w:t>
      </w:r>
      <w:r w:rsidR="00064BC5" w:rsidRPr="00C75E2E">
        <w:rPr>
          <w:rFonts w:ascii="TH SarabunPSK" w:hAnsi="TH SarabunPSK" w:cs="TH SarabunPSK"/>
          <w:b/>
          <w:bCs/>
          <w:cs/>
        </w:rPr>
        <w:t xml:space="preserve">ปรัชญาของหลักสูตร </w:t>
      </w:r>
    </w:p>
    <w:p w14:paraId="007B8A49" w14:textId="431E4DA0" w:rsidR="00064BC5" w:rsidRPr="00C75E2E" w:rsidRDefault="00064BC5" w:rsidP="00CF7FD9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>มุ่งเน้นการผลิต</w:t>
      </w:r>
      <w:r w:rsidR="00467A95">
        <w:rPr>
          <w:rFonts w:ascii="TH SarabunPSK" w:hAnsi="TH SarabunPSK" w:cs="TH SarabunPSK" w:hint="cs"/>
          <w:cs/>
        </w:rPr>
        <w:t>ดุษฎี</w:t>
      </w:r>
      <w:r w:rsidRPr="00C75E2E">
        <w:rPr>
          <w:rFonts w:ascii="TH SarabunPSK" w:hAnsi="TH SarabunPSK" w:cs="TH SarabunPSK"/>
          <w:cs/>
        </w:rPr>
        <w:t>บัณฑิต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ที่มี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ED2A7DB" w14:textId="77777777" w:rsidR="00064BC5" w:rsidRPr="00C75E2E" w:rsidRDefault="00064BC5" w:rsidP="00456BCE">
      <w:pPr>
        <w:spacing w:after="0" w:line="360" w:lineRule="exact"/>
        <w:ind w:firstLine="709"/>
        <w:rPr>
          <w:rFonts w:ascii="TH SarabunPSK" w:hAnsi="TH SarabunPSK" w:cs="TH SarabunPSK"/>
        </w:rPr>
      </w:pPr>
    </w:p>
    <w:p w14:paraId="227E62CD" w14:textId="27090D03" w:rsidR="00064BC5" w:rsidRPr="00C75E2E" w:rsidRDefault="00CF7FD9" w:rsidP="00456BCE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2.2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</w:t>
      </w:r>
      <w:r w:rsidR="00064BC5" w:rsidRPr="00C75E2E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</w:t>
      </w:r>
    </w:p>
    <w:p w14:paraId="6D32E68D" w14:textId="77777777" w:rsidR="001C6AB0" w:rsidRDefault="001C6AB0" w:rsidP="00CF7FD9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หลักสูตรนี้ผลิตบัณฑิตที่มีคุณลักษณะบัณฑิตที่พึงประสงค์ ดังนี้</w:t>
      </w:r>
    </w:p>
    <w:p w14:paraId="71286203" w14:textId="77777777" w:rsidR="00064BC5" w:rsidRPr="00C75E2E" w:rsidRDefault="00064BC5" w:rsidP="00CF7FD9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1)</w:t>
      </w:r>
      <w:r w:rsidRPr="00C75E2E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544F35E" w14:textId="77777777" w:rsidR="00064BC5" w:rsidRPr="00C75E2E" w:rsidRDefault="00064BC5" w:rsidP="00CF7FD9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00" w:themeColor="text1"/>
        </w:rPr>
        <w:t xml:space="preserve">2)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13934BE" w14:textId="77777777" w:rsidR="00064BC5" w:rsidRPr="00C75E2E" w:rsidRDefault="00064BC5" w:rsidP="00CF7FD9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3)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AA91D75" w14:textId="77777777" w:rsidR="00064BC5" w:rsidRPr="00C75E2E" w:rsidRDefault="00064BC5" w:rsidP="00CF7FD9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4)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4DC19CC" w14:textId="77777777" w:rsidR="00064BC5" w:rsidRPr="00C75E2E" w:rsidRDefault="00064BC5" w:rsidP="00CF7FD9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5)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75C3ABF" w14:textId="77777777" w:rsidR="0044413E" w:rsidRPr="00C75E2E" w:rsidRDefault="0044413E" w:rsidP="000A6D0D">
      <w:pPr>
        <w:tabs>
          <w:tab w:val="left" w:pos="1134"/>
        </w:tabs>
        <w:spacing w:after="0" w:line="360" w:lineRule="exact"/>
        <w:ind w:firstLine="284"/>
        <w:rPr>
          <w:rFonts w:ascii="TH SarabunPSK" w:hAnsi="TH SarabunPSK" w:cs="TH SarabunPSK"/>
          <w:color w:val="FF0000"/>
          <w:sz w:val="28"/>
          <w:szCs w:val="28"/>
        </w:rPr>
      </w:pPr>
    </w:p>
    <w:p w14:paraId="6220A88E" w14:textId="54CC4874" w:rsidR="008D535C" w:rsidRDefault="00CF7FD9" w:rsidP="008D535C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2.3</w:t>
      </w:r>
      <w:r w:rsidR="008D535C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ผลลัพธ์การเรียนรู้ระดับหลักสูตร </w:t>
      </w:r>
    </w:p>
    <w:p w14:paraId="6F6D7A1A" w14:textId="1A7BA46F" w:rsidR="001C6AB0" w:rsidRPr="00C75E2E" w:rsidRDefault="001C6AB0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F60B81">
        <w:rPr>
          <w:rFonts w:ascii="TH SarabunPSK" w:hAnsi="TH SarabunPSK" w:cs="TH SarabunPSK"/>
          <w:b/>
          <w:bCs/>
          <w:color w:val="FF0000"/>
          <w:cs/>
        </w:rPr>
        <w:t>ผลลัพธ์การเรียนรู้ระดับหลักสูตร</w:t>
      </w:r>
      <w:r>
        <w:rPr>
          <w:rFonts w:ascii="TH SarabunPSK" w:hAnsi="TH SarabunPSK" w:cs="TH SarabunPSK" w:hint="cs"/>
          <w:b/>
          <w:bCs/>
          <w:color w:val="FF0000"/>
          <w:cs/>
        </w:rPr>
        <w:t>และ</w:t>
      </w:r>
      <w:r w:rsidRPr="00C75E2E">
        <w:rPr>
          <w:rFonts w:ascii="TH SarabunPSK" w:hAnsi="TH SarabunPSK" w:cs="TH SarabunPSK"/>
          <w:b/>
          <w:bCs/>
          <w:color w:val="FF0000"/>
          <w:cs/>
        </w:rPr>
        <w:t>มาตรฐานวิชาชีพ สาขา/สาขาวิชา........</w:t>
      </w:r>
      <w:r w:rsidRPr="00C75E2E">
        <w:rPr>
          <w:rFonts w:ascii="TH SarabunPSK" w:hAnsi="TH SarabunPSK" w:cs="TH SarabunPSK"/>
          <w:b/>
          <w:bCs/>
          <w:color w:val="FF0000"/>
        </w:rPr>
        <w:t>………</w:t>
      </w:r>
      <w:r w:rsidRPr="00C75E2E">
        <w:rPr>
          <w:rFonts w:ascii="TH SarabunPSK" w:hAnsi="TH SarabunPSK" w:cs="TH SarabunPSK"/>
          <w:b/>
          <w:bCs/>
          <w:color w:val="FF0000"/>
          <w:cs/>
        </w:rPr>
        <w:t>พ.ศ. ........</w:t>
      </w:r>
      <w:r w:rsidRPr="00C75E2E">
        <w:rPr>
          <w:rFonts w:ascii="TH SarabunPSK" w:hAnsi="TH SarabunPSK" w:cs="TH SarabunPSK"/>
          <w:b/>
          <w:bCs/>
          <w:color w:val="FF0000"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(กรณีมีสภาวิชาชีพ)</w:t>
      </w:r>
    </w:p>
    <w:p w14:paraId="19EF2F46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PLO1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07F54230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PLO2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66F8CFED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PLO3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724DA28B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27619A78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666FBDB1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67CD0FCE" w14:textId="77777777" w:rsidR="008D535C" w:rsidRPr="001A4045" w:rsidRDefault="008D535C" w:rsidP="00CF7FD9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3783C813" w14:textId="77777777" w:rsidR="008D535C" w:rsidRDefault="008D535C" w:rsidP="0044413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</w:rPr>
      </w:pPr>
    </w:p>
    <w:p w14:paraId="10841247" w14:textId="77777777" w:rsidR="000A6D0D" w:rsidRPr="00C75E2E" w:rsidRDefault="000A6D0D" w:rsidP="001C0278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7FDC2514" w14:textId="77777777" w:rsidR="006E1CE0" w:rsidRPr="00C75E2E" w:rsidRDefault="006E1CE0" w:rsidP="006E1CE0">
      <w:pPr>
        <w:pStyle w:val="ab"/>
        <w:spacing w:line="360" w:lineRule="exact"/>
        <w:rPr>
          <w:rFonts w:ascii="TH SarabunPSK" w:hAnsi="TH SarabunPSK" w:cs="TH SarabunPSK"/>
          <w:b/>
          <w:bCs/>
          <w:color w:val="00A44A"/>
          <w:sz w:val="32"/>
          <w:szCs w:val="32"/>
          <w:highlight w:val="yellow"/>
        </w:rPr>
        <w:sectPr w:rsidR="006E1CE0" w:rsidRPr="00C75E2E" w:rsidSect="000A6D0D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5C95E5BB" w14:textId="7CCFB3BF" w:rsidR="001C6AB0" w:rsidRPr="00C75E2E" w:rsidRDefault="00CF7FD9" w:rsidP="001C6AB0">
      <w:pPr>
        <w:pStyle w:val="ab"/>
        <w:spacing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2.4</w:t>
      </w:r>
      <w:r w:rsidR="001C6AB0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C6AB0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ความสัมพันธ์ระหว่างผลลัพธ์การเรียนรู้ระดับหลักสูตรกับกฎกระทรวงการอุดมศึกษา วิทยาศาสตร์ วิจัยและนวัตกรรม เรื่อง มาตรฐานคุณวุฒิระดับอุดมศึกษา พ.ศ. 2565</w:t>
      </w:r>
      <w:r w:rsidR="001C6AB0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062" w:tblpY="216"/>
        <w:tblOverlap w:val="never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417"/>
        <w:gridCol w:w="1559"/>
        <w:gridCol w:w="1134"/>
        <w:gridCol w:w="1276"/>
        <w:gridCol w:w="1700"/>
      </w:tblGrid>
      <w:tr w:rsidR="001C6AB0" w:rsidRPr="00C75E2E" w14:paraId="57212E3A" w14:textId="77777777" w:rsidTr="00C20508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05B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  <w:p w14:paraId="433532B4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9242"/>
                <w:sz w:val="30"/>
                <w:szCs w:val="30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ผลลัพธ์การเรียนรู้ระดับหลักสูตร (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PLOs)</w:t>
            </w:r>
          </w:p>
          <w:p w14:paraId="6AE6EFBE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82963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Generic Skill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87B07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Specific Skill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4A100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มาตรฐานคุณวุฒิระดับอุดมศึกษา</w:t>
            </w:r>
          </w:p>
        </w:tc>
      </w:tr>
      <w:tr w:rsidR="001C6AB0" w:rsidRPr="00C75E2E" w14:paraId="551779FC" w14:textId="77777777" w:rsidTr="00C20508"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4DE0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9242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345F1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F17E6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54BB3C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ความรู้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(Knowledge)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9F96C1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</w:t>
            </w:r>
          </w:p>
          <w:p w14:paraId="20675F87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</w:rPr>
              <w:t>Skills)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889B9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จริยธรรม (</w:t>
            </w:r>
            <w:r w:rsidRPr="00C75E2E">
              <w:rPr>
                <w:rFonts w:ascii="TH SarabunPSK" w:hAnsi="TH SarabunPSK" w:cs="TH SarabunPSK"/>
                <w:b/>
                <w:bCs/>
              </w:rPr>
              <w:t>Ethics)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00584338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ลักษณะบุคคล (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</w:rPr>
              <w:t>Character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1C6AB0" w:rsidRPr="00C75E2E" w14:paraId="23598BC3" w14:textId="77777777" w:rsidTr="00C205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8CB2" w14:textId="77777777" w:rsidR="001C6AB0" w:rsidRPr="007A0A5E" w:rsidRDefault="001C6AB0" w:rsidP="00C20508">
            <w:pPr>
              <w:spacing w:after="0" w:line="360" w:lineRule="exact"/>
              <w:jc w:val="thaiDistribute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7A0A5E">
              <w:rPr>
                <w:rFonts w:ascii="TH SarabunPSK" w:hAnsi="TH SarabunPSK" w:cs="TH SarabunPSK"/>
                <w:color w:val="0000FF"/>
              </w:rPr>
              <w:t xml:space="preserve">PLO1 </w:t>
            </w:r>
            <w:r w:rsidRPr="007A0A5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9D9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B15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699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9B3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1C1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F1F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1C6AB0" w:rsidRPr="00C75E2E" w14:paraId="09E42B4C" w14:textId="77777777" w:rsidTr="00C205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894A" w14:textId="77777777" w:rsidR="001C6AB0" w:rsidRPr="007A0A5E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05E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0BE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D4B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66D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593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0F1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1C6AB0" w:rsidRPr="00C75E2E" w14:paraId="00876C22" w14:textId="77777777" w:rsidTr="00C205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A980" w14:textId="77777777" w:rsidR="001C6AB0" w:rsidRPr="007A0A5E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164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485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7F7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AAC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718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672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1C6AB0" w:rsidRPr="00C75E2E" w14:paraId="39AAD806" w14:textId="77777777" w:rsidTr="00C205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0A39" w14:textId="77777777" w:rsidR="001C6AB0" w:rsidRPr="007A0A5E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PLO..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D8E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E4C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572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3DB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04D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859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1C6AB0" w:rsidRPr="00C75E2E" w14:paraId="23740C81" w14:textId="77777777" w:rsidTr="00C2050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21EA" w14:textId="77777777" w:rsidR="001C6AB0" w:rsidRPr="007A0A5E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PLO..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EFA5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40E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FE2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FED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43D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32B" w14:textId="77777777" w:rsidR="001C6AB0" w:rsidRPr="007A0A5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14:paraId="71BF8D1F" w14:textId="77777777" w:rsidR="001C6AB0" w:rsidRDefault="001C6AB0" w:rsidP="006E1CE0">
      <w:pPr>
        <w:pStyle w:val="ab"/>
        <w:spacing w:line="360" w:lineRule="exact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0D3247" w14:textId="77777777" w:rsidR="006E1CE0" w:rsidRPr="00C75E2E" w:rsidRDefault="006E1CE0" w:rsidP="006E1CE0">
      <w:pPr>
        <w:spacing w:line="360" w:lineRule="exact"/>
        <w:rPr>
          <w:rFonts w:ascii="TH SarabunPSK" w:hAnsi="TH SarabunPSK" w:cs="TH SarabunPSK"/>
          <w:color w:val="FF0000"/>
          <w:sz w:val="28"/>
        </w:rPr>
      </w:pPr>
    </w:p>
    <w:p w14:paraId="25BA51FF" w14:textId="77777777" w:rsidR="006E1CE0" w:rsidRPr="00C75E2E" w:rsidRDefault="006E1CE0" w:rsidP="006E1CE0">
      <w:pPr>
        <w:spacing w:line="360" w:lineRule="exact"/>
        <w:rPr>
          <w:rFonts w:ascii="TH SarabunPSK" w:hAnsi="TH SarabunPSK" w:cs="TH SarabunPSK"/>
          <w:color w:val="FF0000"/>
          <w:sz w:val="28"/>
          <w:cs/>
        </w:rPr>
      </w:pPr>
    </w:p>
    <w:p w14:paraId="72D51B0F" w14:textId="77777777" w:rsidR="002B1813" w:rsidRPr="00C75E2E" w:rsidRDefault="002B1813" w:rsidP="006E1CE0">
      <w:pPr>
        <w:pStyle w:val="ab"/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2B1813" w:rsidRPr="00C75E2E" w:rsidSect="00735477">
          <w:pgSz w:w="16838" w:h="11906" w:orient="landscape" w:code="9"/>
          <w:pgMar w:top="2126" w:right="851" w:bottom="1276" w:left="2126" w:header="1418" w:footer="1446" w:gutter="0"/>
          <w:cols w:space="708"/>
          <w:docGrid w:linePitch="360"/>
        </w:sectPr>
      </w:pPr>
    </w:p>
    <w:p w14:paraId="77E87741" w14:textId="7B2D8A29" w:rsidR="006E1CE0" w:rsidRDefault="00CF7FD9" w:rsidP="00CF7FD9">
      <w:pPr>
        <w:pStyle w:val="ab"/>
        <w:spacing w:after="240"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2.5</w:t>
      </w:r>
      <w:r w:rsidR="006E1CE0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ผลลัพธ์การเรียนรู้ระดับหลักสูตร</w:t>
      </w:r>
      <w:r w:rsidR="001C6A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E1CE0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กลยุทธ์การสอนที่ใช้พัฒนาผลลัพธ์การเรียนรู้</w:t>
      </w:r>
      <w:r w:rsidR="007A0A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6E1CE0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และกลยุทธ์การประเมินผลลัพธ์การเรียนรู้</w:t>
      </w:r>
    </w:p>
    <w:tbl>
      <w:tblPr>
        <w:tblW w:w="8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84"/>
        <w:gridCol w:w="2694"/>
      </w:tblGrid>
      <w:tr w:rsidR="001C6AB0" w:rsidRPr="00C75E2E" w14:paraId="1BE16775" w14:textId="77777777" w:rsidTr="00C20508">
        <w:trPr>
          <w:tblHeader/>
        </w:trPr>
        <w:tc>
          <w:tcPr>
            <w:tcW w:w="3119" w:type="dxa"/>
            <w:shd w:val="clear" w:color="auto" w:fill="auto"/>
          </w:tcPr>
          <w:p w14:paraId="6798EBD6" w14:textId="77777777" w:rsidR="001C6AB0" w:rsidRPr="00C75E2E" w:rsidRDefault="001C6AB0" w:rsidP="00C20508">
            <w:pPr>
              <w:pStyle w:val="ab"/>
              <w:spacing w:line="360" w:lineRule="exact"/>
              <w:jc w:val="center"/>
              <w:rPr>
                <w:rFonts w:ascii="TH SarabunPSK" w:hAnsi="TH SarabunPSK" w:cs="TH SarabunPSK"/>
                <w:color w:val="05812B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ผลลัพธ์การเรียนรู้ระดับหลักสูตร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(PLOs)</w:t>
            </w:r>
          </w:p>
        </w:tc>
        <w:tc>
          <w:tcPr>
            <w:tcW w:w="2684" w:type="dxa"/>
            <w:shd w:val="clear" w:color="auto" w:fill="auto"/>
          </w:tcPr>
          <w:p w14:paraId="709C53DF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694" w:type="dxa"/>
            <w:shd w:val="clear" w:color="auto" w:fill="auto"/>
          </w:tcPr>
          <w:p w14:paraId="384A77C4" w14:textId="77777777" w:rsidR="001C6AB0" w:rsidRPr="00C75E2E" w:rsidRDefault="001C6AB0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กลยุทธ์การประเมินผลลัพธ์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การเรียนรู้</w:t>
            </w:r>
          </w:p>
        </w:tc>
      </w:tr>
      <w:tr w:rsidR="001C6AB0" w:rsidRPr="00C75E2E" w14:paraId="4E6722B0" w14:textId="77777777" w:rsidTr="00C20508">
        <w:tc>
          <w:tcPr>
            <w:tcW w:w="3119" w:type="dxa"/>
            <w:shd w:val="clear" w:color="auto" w:fill="auto"/>
          </w:tcPr>
          <w:p w14:paraId="314AB165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PLO1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19844AE2" w14:textId="77777777" w:rsidR="001C6AB0" w:rsidRPr="007D2ABA" w:rsidRDefault="001C6AB0" w:rsidP="00C20508">
            <w:pPr>
              <w:spacing w:after="0" w:line="360" w:lineRule="exact"/>
              <w:rPr>
                <w:rFonts w:ascii="TH SarabunPSK" w:hAnsi="TH SarabunPSK" w:cs="TH SarabunPSK"/>
                <w:color w:val="FF0000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033975C1" w14:textId="77777777" w:rsidR="001C6AB0" w:rsidRPr="007D2ABA" w:rsidRDefault="001C6AB0" w:rsidP="00C20508">
            <w:pPr>
              <w:spacing w:after="0" w:line="360" w:lineRule="exact"/>
              <w:rPr>
                <w:rFonts w:ascii="TH SarabunPSK" w:hAnsi="TH SarabunPSK" w:cs="TH SarabunPSK"/>
                <w:color w:val="FF0000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1F0B35BE" w14:textId="77777777" w:rsidTr="00C20508">
        <w:tc>
          <w:tcPr>
            <w:tcW w:w="3119" w:type="dxa"/>
            <w:shd w:val="clear" w:color="auto" w:fill="auto"/>
          </w:tcPr>
          <w:p w14:paraId="65AA8EE8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5B394A5F" w14:textId="77777777" w:rsidR="001C6AB0" w:rsidRPr="007D2ABA" w:rsidRDefault="001C6AB0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3FE71486" w14:textId="77777777" w:rsidR="001C6AB0" w:rsidRPr="007D2ABA" w:rsidRDefault="001C6AB0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21F03D26" w14:textId="77777777" w:rsidTr="00C20508">
        <w:tc>
          <w:tcPr>
            <w:tcW w:w="3119" w:type="dxa"/>
            <w:shd w:val="clear" w:color="auto" w:fill="auto"/>
          </w:tcPr>
          <w:p w14:paraId="0C19846E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49FA3199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1E4D98EB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C6AB0" w:rsidRPr="00C75E2E" w14:paraId="298D5B61" w14:textId="77777777" w:rsidTr="00C20508">
        <w:tc>
          <w:tcPr>
            <w:tcW w:w="3119" w:type="dxa"/>
            <w:shd w:val="clear" w:color="auto" w:fill="auto"/>
          </w:tcPr>
          <w:p w14:paraId="1866A31D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PLO4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348C4DE0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05946903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C6AB0" w:rsidRPr="00C75E2E" w14:paraId="2F47D9F0" w14:textId="77777777" w:rsidTr="00C20508">
        <w:tc>
          <w:tcPr>
            <w:tcW w:w="3119" w:type="dxa"/>
            <w:shd w:val="clear" w:color="auto" w:fill="auto"/>
          </w:tcPr>
          <w:p w14:paraId="2EF75010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PLO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60C735A6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55621837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C6AB0" w:rsidRPr="00C75E2E" w14:paraId="30A409F5" w14:textId="77777777" w:rsidTr="00C20508">
        <w:tc>
          <w:tcPr>
            <w:tcW w:w="3119" w:type="dxa"/>
            <w:shd w:val="clear" w:color="auto" w:fill="auto"/>
          </w:tcPr>
          <w:p w14:paraId="72808B80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PLO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487499FF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3C44A613" w14:textId="77777777" w:rsidR="001C6AB0" w:rsidRPr="007D2ABA" w:rsidRDefault="001C6AB0" w:rsidP="00C20508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F9E23F9" w14:textId="60D6D621" w:rsidR="001C6AB0" w:rsidRDefault="001C6AB0" w:rsidP="006E1CE0">
      <w:pPr>
        <w:pStyle w:val="ab"/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FB3289" w14:textId="3B4291A8" w:rsidR="001C6AB0" w:rsidRDefault="00CF7FD9" w:rsidP="001C6AB0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2.6</w:t>
      </w:r>
      <w:r w:rsidR="001C6AB0" w:rsidRPr="00D510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ผลลัพธ์การเรียนรู้ที่คาดหวังรายชั้นปี</w:t>
      </w:r>
      <w:r w:rsidR="001C6AB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1C6AB0" w:rsidRPr="00D510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="001C6AB0" w:rsidRPr="00D5109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Year Learning Outcomes, YLOs) </w:t>
      </w:r>
    </w:p>
    <w:p w14:paraId="37CE95BA" w14:textId="77777777" w:rsidR="001C6AB0" w:rsidRPr="00437E1C" w:rsidRDefault="001C6AB0" w:rsidP="001C6AB0">
      <w:pPr>
        <w:pStyle w:val="Default"/>
        <w:spacing w:line="360" w:lineRule="exact"/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37E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แผน 1.1</w:t>
      </w:r>
    </w:p>
    <w:tbl>
      <w:tblPr>
        <w:tblStyle w:val="ad"/>
        <w:tblW w:w="4764" w:type="pct"/>
        <w:jc w:val="center"/>
        <w:tblLook w:val="04A0" w:firstRow="1" w:lastRow="0" w:firstColumn="1" w:lastColumn="0" w:noHBand="0" w:noVBand="1"/>
      </w:tblPr>
      <w:tblGrid>
        <w:gridCol w:w="1075"/>
        <w:gridCol w:w="7018"/>
      </w:tblGrid>
      <w:tr w:rsidR="001C6AB0" w:rsidRPr="00C75E2E" w14:paraId="691A2105" w14:textId="77777777" w:rsidTr="00C20508">
        <w:trPr>
          <w:tblHeader/>
          <w:jc w:val="center"/>
        </w:trPr>
        <w:tc>
          <w:tcPr>
            <w:tcW w:w="664" w:type="pct"/>
          </w:tcPr>
          <w:p w14:paraId="0B52BFE3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336" w:type="pct"/>
          </w:tcPr>
          <w:p w14:paraId="00982D9A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1C6AB0" w:rsidRPr="00C75E2E" w14:paraId="32228B8C" w14:textId="77777777" w:rsidTr="00C20508">
        <w:trPr>
          <w:jc w:val="center"/>
        </w:trPr>
        <w:tc>
          <w:tcPr>
            <w:tcW w:w="664" w:type="pct"/>
          </w:tcPr>
          <w:p w14:paraId="2A719FE0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336" w:type="pct"/>
          </w:tcPr>
          <w:p w14:paraId="640F1842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609AAB8F" w14:textId="77777777" w:rsidTr="00C20508">
        <w:trPr>
          <w:jc w:val="center"/>
        </w:trPr>
        <w:tc>
          <w:tcPr>
            <w:tcW w:w="664" w:type="pct"/>
          </w:tcPr>
          <w:p w14:paraId="72503F17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4336" w:type="pct"/>
          </w:tcPr>
          <w:p w14:paraId="0B914F44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434D56A7" w14:textId="77777777" w:rsidTr="00C20508">
        <w:trPr>
          <w:jc w:val="center"/>
        </w:trPr>
        <w:tc>
          <w:tcPr>
            <w:tcW w:w="664" w:type="pct"/>
          </w:tcPr>
          <w:p w14:paraId="28B46E35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4336" w:type="pct"/>
          </w:tcPr>
          <w:p w14:paraId="2CF4B841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902119F" w14:textId="77777777" w:rsidR="001C6AB0" w:rsidRDefault="001C6AB0" w:rsidP="001C6AB0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FF0000"/>
          <w:sz w:val="24"/>
          <w:szCs w:val="28"/>
        </w:rPr>
      </w:pPr>
    </w:p>
    <w:p w14:paraId="2F6AC925" w14:textId="77777777" w:rsidR="001C6AB0" w:rsidRPr="00437E1C" w:rsidRDefault="001C6AB0" w:rsidP="001C6AB0">
      <w:pPr>
        <w:pStyle w:val="Default"/>
        <w:spacing w:line="360" w:lineRule="exact"/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37E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แผน 1.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</w:p>
    <w:tbl>
      <w:tblPr>
        <w:tblStyle w:val="ad"/>
        <w:tblW w:w="4764" w:type="pct"/>
        <w:jc w:val="center"/>
        <w:tblLook w:val="04A0" w:firstRow="1" w:lastRow="0" w:firstColumn="1" w:lastColumn="0" w:noHBand="0" w:noVBand="1"/>
      </w:tblPr>
      <w:tblGrid>
        <w:gridCol w:w="1075"/>
        <w:gridCol w:w="7018"/>
      </w:tblGrid>
      <w:tr w:rsidR="001C6AB0" w:rsidRPr="00C75E2E" w14:paraId="2284D15E" w14:textId="77777777" w:rsidTr="00C20508">
        <w:trPr>
          <w:tblHeader/>
          <w:jc w:val="center"/>
        </w:trPr>
        <w:tc>
          <w:tcPr>
            <w:tcW w:w="664" w:type="pct"/>
          </w:tcPr>
          <w:p w14:paraId="2EB355C0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336" w:type="pct"/>
          </w:tcPr>
          <w:p w14:paraId="30ED8144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1C6AB0" w:rsidRPr="00C75E2E" w14:paraId="62FE9D4B" w14:textId="77777777" w:rsidTr="00C20508">
        <w:trPr>
          <w:jc w:val="center"/>
        </w:trPr>
        <w:tc>
          <w:tcPr>
            <w:tcW w:w="664" w:type="pct"/>
          </w:tcPr>
          <w:p w14:paraId="5C60B772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336" w:type="pct"/>
          </w:tcPr>
          <w:p w14:paraId="056A8861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4627671A" w14:textId="77777777" w:rsidTr="00C20508">
        <w:trPr>
          <w:jc w:val="center"/>
        </w:trPr>
        <w:tc>
          <w:tcPr>
            <w:tcW w:w="664" w:type="pct"/>
          </w:tcPr>
          <w:p w14:paraId="5CE53EF4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4336" w:type="pct"/>
          </w:tcPr>
          <w:p w14:paraId="61AD0861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0A927EE7" w14:textId="77777777" w:rsidTr="00C20508">
        <w:trPr>
          <w:jc w:val="center"/>
        </w:trPr>
        <w:tc>
          <w:tcPr>
            <w:tcW w:w="664" w:type="pct"/>
          </w:tcPr>
          <w:p w14:paraId="70AB1F91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4336" w:type="pct"/>
          </w:tcPr>
          <w:p w14:paraId="6FE6F6AF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25F11110" w14:textId="77777777" w:rsidTr="00C20508">
        <w:trPr>
          <w:jc w:val="center"/>
        </w:trPr>
        <w:tc>
          <w:tcPr>
            <w:tcW w:w="664" w:type="pct"/>
          </w:tcPr>
          <w:p w14:paraId="311B29FA" w14:textId="77777777" w:rsidR="001C6AB0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4336" w:type="pct"/>
          </w:tcPr>
          <w:p w14:paraId="7A262F4A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C284AEF" w14:textId="77777777" w:rsidR="001C6AB0" w:rsidRDefault="001C6AB0" w:rsidP="001C6AB0">
      <w:pPr>
        <w:pStyle w:val="Default"/>
        <w:spacing w:line="360" w:lineRule="exact"/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0CF8E8A" w14:textId="77777777" w:rsidR="001C6AB0" w:rsidRPr="00437E1C" w:rsidRDefault="001C6AB0" w:rsidP="001C6AB0">
      <w:pPr>
        <w:pStyle w:val="Default"/>
        <w:spacing w:line="360" w:lineRule="exact"/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37E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Pr="00437E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.1</w:t>
      </w:r>
    </w:p>
    <w:tbl>
      <w:tblPr>
        <w:tblStyle w:val="ad"/>
        <w:tblW w:w="4764" w:type="pct"/>
        <w:jc w:val="center"/>
        <w:tblLook w:val="04A0" w:firstRow="1" w:lastRow="0" w:firstColumn="1" w:lastColumn="0" w:noHBand="0" w:noVBand="1"/>
      </w:tblPr>
      <w:tblGrid>
        <w:gridCol w:w="1075"/>
        <w:gridCol w:w="7018"/>
      </w:tblGrid>
      <w:tr w:rsidR="001C6AB0" w:rsidRPr="00C75E2E" w14:paraId="5AB19FFD" w14:textId="77777777" w:rsidTr="00C20508">
        <w:trPr>
          <w:tblHeader/>
          <w:jc w:val="center"/>
        </w:trPr>
        <w:tc>
          <w:tcPr>
            <w:tcW w:w="664" w:type="pct"/>
          </w:tcPr>
          <w:p w14:paraId="559C0432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336" w:type="pct"/>
          </w:tcPr>
          <w:p w14:paraId="5D59D79E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1C6AB0" w:rsidRPr="00C75E2E" w14:paraId="13BAA8C9" w14:textId="77777777" w:rsidTr="00C20508">
        <w:trPr>
          <w:jc w:val="center"/>
        </w:trPr>
        <w:tc>
          <w:tcPr>
            <w:tcW w:w="664" w:type="pct"/>
          </w:tcPr>
          <w:p w14:paraId="6B5393B6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336" w:type="pct"/>
          </w:tcPr>
          <w:p w14:paraId="00568F0D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59B36AFE" w14:textId="77777777" w:rsidTr="00C20508">
        <w:trPr>
          <w:jc w:val="center"/>
        </w:trPr>
        <w:tc>
          <w:tcPr>
            <w:tcW w:w="664" w:type="pct"/>
          </w:tcPr>
          <w:p w14:paraId="7AE9F04C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4336" w:type="pct"/>
          </w:tcPr>
          <w:p w14:paraId="7BB4948A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37F35D4D" w14:textId="77777777" w:rsidTr="00C20508">
        <w:trPr>
          <w:jc w:val="center"/>
        </w:trPr>
        <w:tc>
          <w:tcPr>
            <w:tcW w:w="664" w:type="pct"/>
          </w:tcPr>
          <w:p w14:paraId="531C6BA9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4336" w:type="pct"/>
          </w:tcPr>
          <w:p w14:paraId="045B26FD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E4F1EF4" w14:textId="77777777" w:rsidR="001C6AB0" w:rsidRDefault="001C6AB0" w:rsidP="001C6AB0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FF0000"/>
          <w:sz w:val="24"/>
          <w:szCs w:val="28"/>
        </w:rPr>
      </w:pPr>
    </w:p>
    <w:p w14:paraId="0C63312A" w14:textId="77777777" w:rsidR="001C6AB0" w:rsidRPr="00437E1C" w:rsidRDefault="001C6AB0" w:rsidP="001C6AB0">
      <w:pPr>
        <w:pStyle w:val="Default"/>
        <w:spacing w:line="360" w:lineRule="exact"/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37E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Pr="00437E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</w:p>
    <w:tbl>
      <w:tblPr>
        <w:tblStyle w:val="ad"/>
        <w:tblW w:w="4764" w:type="pct"/>
        <w:jc w:val="center"/>
        <w:tblLook w:val="04A0" w:firstRow="1" w:lastRow="0" w:firstColumn="1" w:lastColumn="0" w:noHBand="0" w:noVBand="1"/>
      </w:tblPr>
      <w:tblGrid>
        <w:gridCol w:w="1075"/>
        <w:gridCol w:w="7018"/>
      </w:tblGrid>
      <w:tr w:rsidR="001C6AB0" w:rsidRPr="00C75E2E" w14:paraId="61C3F13F" w14:textId="77777777" w:rsidTr="00C20508">
        <w:trPr>
          <w:tblHeader/>
          <w:jc w:val="center"/>
        </w:trPr>
        <w:tc>
          <w:tcPr>
            <w:tcW w:w="664" w:type="pct"/>
          </w:tcPr>
          <w:p w14:paraId="5461C66A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336" w:type="pct"/>
          </w:tcPr>
          <w:p w14:paraId="4605A627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1C6AB0" w:rsidRPr="00C75E2E" w14:paraId="6EEF13B1" w14:textId="77777777" w:rsidTr="00C20508">
        <w:trPr>
          <w:jc w:val="center"/>
        </w:trPr>
        <w:tc>
          <w:tcPr>
            <w:tcW w:w="664" w:type="pct"/>
          </w:tcPr>
          <w:p w14:paraId="350AD7E0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336" w:type="pct"/>
          </w:tcPr>
          <w:p w14:paraId="7C088BFB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485413C6" w14:textId="77777777" w:rsidTr="00C20508">
        <w:trPr>
          <w:jc w:val="center"/>
        </w:trPr>
        <w:tc>
          <w:tcPr>
            <w:tcW w:w="664" w:type="pct"/>
          </w:tcPr>
          <w:p w14:paraId="64D362B6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336" w:type="pct"/>
          </w:tcPr>
          <w:p w14:paraId="1C7ED23C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754C4645" w14:textId="77777777" w:rsidTr="00C20508">
        <w:trPr>
          <w:jc w:val="center"/>
        </w:trPr>
        <w:tc>
          <w:tcPr>
            <w:tcW w:w="664" w:type="pct"/>
          </w:tcPr>
          <w:p w14:paraId="5C8773D0" w14:textId="77777777" w:rsidR="001C6AB0" w:rsidRPr="00C75E2E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4336" w:type="pct"/>
          </w:tcPr>
          <w:p w14:paraId="5372C715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C6AB0" w:rsidRPr="00C75E2E" w14:paraId="0314A456" w14:textId="77777777" w:rsidTr="00C20508">
        <w:trPr>
          <w:jc w:val="center"/>
        </w:trPr>
        <w:tc>
          <w:tcPr>
            <w:tcW w:w="664" w:type="pct"/>
          </w:tcPr>
          <w:p w14:paraId="0A30B683" w14:textId="77777777" w:rsidR="001C6AB0" w:rsidRDefault="001C6AB0" w:rsidP="00C20508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4336" w:type="pct"/>
          </w:tcPr>
          <w:p w14:paraId="09D6735E" w14:textId="77777777" w:rsidR="001C6AB0" w:rsidRPr="00C75E2E" w:rsidRDefault="001C6AB0" w:rsidP="00C20508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5E8173D" w14:textId="77777777" w:rsidR="0052384C" w:rsidRPr="00C75E2E" w:rsidRDefault="0052384C" w:rsidP="006F6BDA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52384C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3B941F6E" w14:textId="77777777" w:rsidR="00087A06" w:rsidRPr="00C75E2E" w:rsidRDefault="00087A06" w:rsidP="00087A06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B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3 </w:t>
      </w:r>
      <w:r w:rsidR="00D30120" w:rsidRPr="006F6BD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โครงสร้างหลักสูตรและรายวิชา</w:t>
      </w:r>
    </w:p>
    <w:p w14:paraId="3C8697C0" w14:textId="77777777" w:rsidR="001C44D6" w:rsidRPr="00C75E2E" w:rsidRDefault="001C44D6" w:rsidP="00456BCE">
      <w:pPr>
        <w:spacing w:after="0" w:line="360" w:lineRule="exact"/>
        <w:ind w:left="360" w:firstLine="349"/>
        <w:rPr>
          <w:rFonts w:ascii="TH SarabunPSK" w:hAnsi="TH SarabunPSK" w:cs="TH SarabunPSK"/>
          <w:color w:val="0000FF"/>
        </w:rPr>
      </w:pPr>
    </w:p>
    <w:p w14:paraId="127883F5" w14:textId="30CB6A18" w:rsidR="001C44D6" w:rsidRPr="00C75E2E" w:rsidRDefault="00CF7FD9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3.1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</w:t>
      </w:r>
      <w:r w:rsidR="00F232DB" w:rsidRPr="00C75E2E">
        <w:rPr>
          <w:rFonts w:ascii="TH SarabunPSK" w:hAnsi="TH SarabunPSK" w:cs="TH SarabunPSK"/>
          <w:b/>
          <w:bCs/>
          <w:cs/>
        </w:rPr>
        <w:t xml:space="preserve">โครงสร้างหลักสูตร </w:t>
      </w:r>
    </w:p>
    <w:p w14:paraId="346B145D" w14:textId="6F6619CD" w:rsidR="001C44D6" w:rsidRDefault="00CF7FD9" w:rsidP="00CF7FD9">
      <w:pPr>
        <w:tabs>
          <w:tab w:val="left" w:pos="284"/>
          <w:tab w:val="left" w:pos="709"/>
        </w:tabs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D30120" w:rsidRPr="00C75E2E">
        <w:rPr>
          <w:rFonts w:ascii="TH SarabunPSK" w:hAnsi="TH SarabunPSK" w:cs="TH SarabunPSK"/>
          <w:b/>
          <w:bCs/>
          <w:cs/>
        </w:rPr>
        <w:t>1</w:t>
      </w:r>
      <w:r w:rsidR="001C44D6" w:rsidRPr="00C75E2E">
        <w:rPr>
          <w:rFonts w:ascii="TH SarabunPSK" w:hAnsi="TH SarabunPSK" w:cs="TH SarabunPSK"/>
          <w:b/>
          <w:bCs/>
          <w:cs/>
        </w:rPr>
        <w:t>.1 จำนวนหน่วยกิตรวมตลอดหลักสูตร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29CE95E3" w14:textId="187ED566" w:rsidR="00467A95" w:rsidRPr="00884F52" w:rsidRDefault="00467A95" w:rsidP="00CF7FD9">
      <w:pPr>
        <w:tabs>
          <w:tab w:val="left" w:pos="2128"/>
          <w:tab w:val="left" w:pos="3304"/>
          <w:tab w:val="left" w:pos="3850"/>
        </w:tabs>
        <w:spacing w:after="0" w:line="240" w:lineRule="auto"/>
        <w:ind w:firstLine="993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1.1</w:t>
      </w:r>
      <w:r w:rsidR="00CF7FD9">
        <w:rPr>
          <w:rFonts w:ascii="TH SarabunPSK" w:hAnsi="TH SarabunPSK" w:cs="TH SarabunPSK"/>
          <w:cs/>
        </w:rPr>
        <w:tab/>
      </w:r>
      <w:r w:rsidR="00CF7FD9">
        <w:rPr>
          <w:rFonts w:ascii="TH SarabunPSK" w:hAnsi="TH SarabunPSK" w:cs="TH SarabunPSK" w:hint="cs"/>
          <w:cs/>
        </w:rPr>
        <w:t xml:space="preserve">   </w:t>
      </w:r>
      <w:r w:rsidRPr="00015D10">
        <w:rPr>
          <w:rFonts w:ascii="TH SarabunPSK" w:hAnsi="TH SarabunPSK" w:cs="TH SarabunPSK"/>
          <w:color w:val="0000FF"/>
          <w:cs/>
        </w:rPr>
        <w:t>ไม่น้อยกว่า</w:t>
      </w:r>
      <w:r w:rsidR="00CF7FD9">
        <w:rPr>
          <w:rFonts w:ascii="TH SarabunPSK" w:hAnsi="TH SarabunPSK" w:cs="TH SarabunPSK" w:hint="cs"/>
          <w:color w:val="0000FF"/>
          <w:cs/>
        </w:rPr>
        <w:t xml:space="preserve">  </w:t>
      </w:r>
      <w:r w:rsidRPr="00015D10">
        <w:rPr>
          <w:rFonts w:ascii="TH SarabunPSK" w:hAnsi="TH SarabunPSK" w:cs="TH SarabunPSK"/>
          <w:color w:val="0000FF"/>
        </w:rPr>
        <w:t>48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7558DCFC" w14:textId="3A93CB86" w:rsidR="00467A95" w:rsidRPr="00884F52" w:rsidRDefault="00467A95" w:rsidP="00CF7FD9">
      <w:pPr>
        <w:tabs>
          <w:tab w:val="left" w:pos="2128"/>
          <w:tab w:val="left" w:pos="3304"/>
          <w:tab w:val="left" w:pos="3850"/>
        </w:tabs>
        <w:spacing w:after="0" w:line="240" w:lineRule="auto"/>
        <w:ind w:firstLine="993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1.2</w:t>
      </w:r>
      <w:r w:rsidRPr="00884F52">
        <w:rPr>
          <w:rFonts w:ascii="TH SarabunPSK" w:hAnsi="TH SarabunPSK" w:cs="TH SarabunPSK"/>
          <w:cs/>
        </w:rPr>
        <w:tab/>
      </w:r>
      <w:r w:rsidR="00CF7FD9">
        <w:rPr>
          <w:rFonts w:ascii="TH SarabunPSK" w:hAnsi="TH SarabunPSK" w:cs="TH SarabunPSK" w:hint="cs"/>
          <w:cs/>
        </w:rPr>
        <w:t xml:space="preserve">   </w:t>
      </w:r>
      <w:r w:rsidRPr="00015D10">
        <w:rPr>
          <w:rFonts w:ascii="TH SarabunPSK" w:hAnsi="TH SarabunPSK" w:cs="TH SarabunPSK"/>
          <w:color w:val="0000FF"/>
          <w:cs/>
        </w:rPr>
        <w:t>ไม่น้อยกว่า</w:t>
      </w:r>
      <w:r w:rsidR="00CF7FD9">
        <w:rPr>
          <w:rFonts w:ascii="TH SarabunPSK" w:hAnsi="TH SarabunPSK" w:cs="TH SarabunPSK"/>
          <w:color w:val="0000FF"/>
        </w:rPr>
        <w:t xml:space="preserve">  </w:t>
      </w:r>
      <w:r w:rsidRPr="00015D10">
        <w:rPr>
          <w:rFonts w:ascii="TH SarabunPSK" w:hAnsi="TH SarabunPSK" w:cs="TH SarabunPSK"/>
          <w:color w:val="0000FF"/>
        </w:rPr>
        <w:t>72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6D22A03D" w14:textId="23239B63" w:rsidR="00467A95" w:rsidRPr="00884F52" w:rsidRDefault="00467A95" w:rsidP="00CF7FD9">
      <w:pPr>
        <w:tabs>
          <w:tab w:val="left" w:pos="2128"/>
          <w:tab w:val="left" w:pos="3304"/>
          <w:tab w:val="left" w:pos="3850"/>
        </w:tabs>
        <w:spacing w:after="0" w:line="240" w:lineRule="auto"/>
        <w:ind w:firstLine="993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2.1</w:t>
      </w:r>
      <w:r w:rsidR="00CF7FD9">
        <w:rPr>
          <w:rFonts w:ascii="TH SarabunPSK" w:hAnsi="TH SarabunPSK" w:cs="TH SarabunPSK"/>
          <w:cs/>
        </w:rPr>
        <w:tab/>
      </w:r>
      <w:r w:rsidR="00CF7FD9">
        <w:rPr>
          <w:rFonts w:ascii="TH SarabunPSK" w:hAnsi="TH SarabunPSK" w:cs="TH SarabunPSK" w:hint="cs"/>
          <w:cs/>
        </w:rPr>
        <w:t xml:space="preserve">   </w:t>
      </w:r>
      <w:r w:rsidR="00CF7FD9" w:rsidRPr="00015D10">
        <w:rPr>
          <w:rFonts w:ascii="TH SarabunPSK" w:hAnsi="TH SarabunPSK" w:cs="TH SarabunPSK"/>
          <w:color w:val="0000FF"/>
          <w:cs/>
        </w:rPr>
        <w:t>ไม่น้อยกว่า</w:t>
      </w:r>
      <w:r w:rsidR="00CF7FD9">
        <w:rPr>
          <w:rFonts w:ascii="TH SarabunPSK" w:hAnsi="TH SarabunPSK" w:cs="TH SarabunPSK" w:hint="cs"/>
          <w:color w:val="0000FF"/>
          <w:cs/>
        </w:rPr>
        <w:t xml:space="preserve">  </w:t>
      </w:r>
      <w:r w:rsidR="00CF7FD9" w:rsidRPr="00015D10">
        <w:rPr>
          <w:rFonts w:ascii="TH SarabunPSK" w:hAnsi="TH SarabunPSK" w:cs="TH SarabunPSK"/>
          <w:color w:val="0000FF"/>
        </w:rPr>
        <w:t>48</w:t>
      </w:r>
      <w:r w:rsidR="00CF7FD9" w:rsidRPr="00884F52">
        <w:rPr>
          <w:rFonts w:ascii="TH SarabunPSK" w:hAnsi="TH SarabunPSK" w:cs="TH SarabunPSK"/>
          <w:cs/>
        </w:rPr>
        <w:tab/>
        <w:t>หน่วยกิต</w:t>
      </w:r>
    </w:p>
    <w:p w14:paraId="0BA84534" w14:textId="7A020557" w:rsidR="00467A95" w:rsidRPr="00467A95" w:rsidRDefault="00467A95" w:rsidP="00CF7FD9">
      <w:pPr>
        <w:tabs>
          <w:tab w:val="left" w:pos="2128"/>
          <w:tab w:val="left" w:pos="3304"/>
          <w:tab w:val="left" w:pos="3850"/>
        </w:tabs>
        <w:spacing w:after="0" w:line="240" w:lineRule="auto"/>
        <w:ind w:firstLine="993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2.2</w:t>
      </w:r>
      <w:r w:rsidR="00CF7FD9">
        <w:rPr>
          <w:rFonts w:ascii="TH SarabunPSK" w:hAnsi="TH SarabunPSK" w:cs="TH SarabunPSK" w:hint="cs"/>
          <w:cs/>
        </w:rPr>
        <w:t xml:space="preserve">    </w:t>
      </w:r>
      <w:r w:rsidRPr="00015D10">
        <w:rPr>
          <w:rFonts w:ascii="TH SarabunPSK" w:hAnsi="TH SarabunPSK" w:cs="TH SarabunPSK"/>
          <w:color w:val="0000FF"/>
          <w:cs/>
        </w:rPr>
        <w:t>ไม่น้อยกว่า</w:t>
      </w:r>
      <w:r w:rsidR="00CF7FD9">
        <w:rPr>
          <w:rFonts w:ascii="TH SarabunPSK" w:hAnsi="TH SarabunPSK" w:cs="TH SarabunPSK" w:hint="cs"/>
          <w:color w:val="0000FF"/>
          <w:cs/>
        </w:rPr>
        <w:t xml:space="preserve">  </w:t>
      </w:r>
      <w:r w:rsidRPr="00015D10">
        <w:rPr>
          <w:rFonts w:ascii="TH SarabunPSK" w:hAnsi="TH SarabunPSK" w:cs="TH SarabunPSK"/>
          <w:color w:val="0000FF"/>
        </w:rPr>
        <w:t>72</w:t>
      </w:r>
      <w:r w:rsidRPr="00884F52">
        <w:rPr>
          <w:rFonts w:ascii="TH SarabunPSK" w:hAnsi="TH SarabunPSK" w:cs="TH SarabunPSK"/>
          <w:cs/>
        </w:rPr>
        <w:tab/>
        <w:t>หน่วยกิต</w:t>
      </w:r>
    </w:p>
    <w:p w14:paraId="0AF8FCC5" w14:textId="01ADF53B" w:rsidR="001C44D6" w:rsidRPr="00C75E2E" w:rsidRDefault="00CF7FD9" w:rsidP="00CF7FD9">
      <w:pPr>
        <w:tabs>
          <w:tab w:val="left" w:pos="284"/>
          <w:tab w:val="left" w:pos="709"/>
        </w:tabs>
        <w:spacing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1C44D6" w:rsidRPr="00C75E2E">
        <w:rPr>
          <w:rFonts w:ascii="TH SarabunPSK" w:hAnsi="TH SarabunPSK" w:cs="TH SarabunPSK"/>
          <w:b/>
          <w:bCs/>
          <w:cs/>
        </w:rPr>
        <w:t>1.2 โครงสร้างหลักสูตร</w:t>
      </w:r>
      <w:r w:rsidR="001C44D6" w:rsidRPr="00C75E2E">
        <w:rPr>
          <w:rFonts w:ascii="TH SarabunPSK" w:hAnsi="TH SarabunPSK" w:cs="TH SarabunPSK"/>
          <w:color w:val="0000FF"/>
          <w:cs/>
        </w:rPr>
        <w:t xml:space="preserve"> </w:t>
      </w:r>
    </w:p>
    <w:tbl>
      <w:tblPr>
        <w:tblStyle w:val="ad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418"/>
        <w:gridCol w:w="1417"/>
      </w:tblGrid>
      <w:tr w:rsidR="00EF1424" w:rsidRPr="00884F52" w14:paraId="709F287D" w14:textId="77777777" w:rsidTr="00EF1424">
        <w:trPr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C07C6E6" w14:textId="77777777" w:rsidR="00EF1424" w:rsidRPr="00884F52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1276" w:type="dxa"/>
          </w:tcPr>
          <w:p w14:paraId="01664AB6" w14:textId="77777777" w:rsidR="00EF1424" w:rsidRPr="00EF1424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1.1</w:t>
            </w:r>
          </w:p>
        </w:tc>
        <w:tc>
          <w:tcPr>
            <w:tcW w:w="1275" w:type="dxa"/>
          </w:tcPr>
          <w:p w14:paraId="4C4CE3FC" w14:textId="77777777" w:rsidR="00EF1424" w:rsidRPr="00EF1424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1.2</w:t>
            </w:r>
          </w:p>
        </w:tc>
        <w:tc>
          <w:tcPr>
            <w:tcW w:w="1418" w:type="dxa"/>
          </w:tcPr>
          <w:p w14:paraId="3CD31968" w14:textId="77777777" w:rsidR="00EF1424" w:rsidRPr="00EF1424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2.1</w:t>
            </w:r>
          </w:p>
        </w:tc>
        <w:tc>
          <w:tcPr>
            <w:tcW w:w="1417" w:type="dxa"/>
          </w:tcPr>
          <w:p w14:paraId="09828E71" w14:textId="77777777" w:rsidR="00EF1424" w:rsidRPr="00EF1424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2.2</w:t>
            </w:r>
          </w:p>
        </w:tc>
      </w:tr>
      <w:tr w:rsidR="00EF1424" w:rsidRPr="00884F52" w14:paraId="636F8C57" w14:textId="77777777" w:rsidTr="00EF1424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24E14064" w14:textId="77777777" w:rsidR="00EF1424" w:rsidRPr="00884F52" w:rsidRDefault="00EF1424" w:rsidP="00EE063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70701544" w14:textId="77777777" w:rsidR="00EF1424" w:rsidRPr="00884F52" w:rsidRDefault="00EF1424" w:rsidP="00EE063C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16ECC2D9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3FBBD1A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B923FC0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12 หน่วยกิต</w:t>
            </w:r>
          </w:p>
        </w:tc>
        <w:tc>
          <w:tcPr>
            <w:tcW w:w="1417" w:type="dxa"/>
          </w:tcPr>
          <w:p w14:paraId="74A47027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24 หน่วยกิต</w:t>
            </w:r>
          </w:p>
        </w:tc>
      </w:tr>
      <w:tr w:rsidR="00EF1424" w:rsidRPr="00884F52" w14:paraId="5DEA7B1F" w14:textId="77777777" w:rsidTr="00EF1424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4967CF54" w14:textId="77777777" w:rsidR="00EF1424" w:rsidRPr="00884F52" w:rsidRDefault="00EF1424" w:rsidP="00EE063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2) </w:t>
            </w: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2E89AEAC" w14:textId="77777777" w:rsidR="00EF1424" w:rsidRPr="00884F52" w:rsidRDefault="00EF1424" w:rsidP="00EE063C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72FEB833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48</w:t>
            </w:r>
          </w:p>
        </w:tc>
        <w:tc>
          <w:tcPr>
            <w:tcW w:w="1275" w:type="dxa"/>
          </w:tcPr>
          <w:p w14:paraId="30ED73D0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72</w:t>
            </w:r>
          </w:p>
        </w:tc>
        <w:tc>
          <w:tcPr>
            <w:tcW w:w="1418" w:type="dxa"/>
          </w:tcPr>
          <w:p w14:paraId="2080D2FF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14:paraId="092B51B6" w14:textId="77777777" w:rsidR="00EF1424" w:rsidRPr="00015D10" w:rsidRDefault="00EF1424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</w:tr>
      <w:tr w:rsidR="007133DF" w:rsidRPr="00884F52" w14:paraId="620D0D1A" w14:textId="77777777" w:rsidTr="00EE063C">
        <w:trPr>
          <w:jc w:val="center"/>
        </w:trPr>
        <w:tc>
          <w:tcPr>
            <w:tcW w:w="3114" w:type="dxa"/>
            <w:gridSpan w:val="2"/>
          </w:tcPr>
          <w:p w14:paraId="2B62A843" w14:textId="6E040B0A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จำนวนหน่วยกิตรวม</w:t>
            </w:r>
          </w:p>
        </w:tc>
        <w:tc>
          <w:tcPr>
            <w:tcW w:w="1276" w:type="dxa"/>
          </w:tcPr>
          <w:p w14:paraId="2FCA5C73" w14:textId="3D99DB7D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  <w:r w:rsidRPr="007133D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/จำนวน</w:t>
            </w:r>
          </w:p>
          <w:p w14:paraId="02DDD422" w14:textId="040ADCEF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275" w:type="dxa"/>
          </w:tcPr>
          <w:p w14:paraId="5EFE1A8D" w14:textId="43F2513B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  <w:r w:rsidRPr="007133D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/จำนวน</w:t>
            </w:r>
          </w:p>
          <w:p w14:paraId="131FBBE6" w14:textId="77B111A0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1418" w:type="dxa"/>
          </w:tcPr>
          <w:p w14:paraId="19EA279F" w14:textId="413C4341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  <w:p w14:paraId="43782C17" w14:textId="554D84BD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417" w:type="dxa"/>
          </w:tcPr>
          <w:p w14:paraId="3447DCFD" w14:textId="3FECDF9E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  <w:p w14:paraId="74404E69" w14:textId="46FEB3E3" w:rsidR="007133DF" w:rsidRPr="007133DF" w:rsidRDefault="007133DF" w:rsidP="00EE063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</w:tr>
    </w:tbl>
    <w:p w14:paraId="50E6AC05" w14:textId="77777777" w:rsidR="00AD5DD1" w:rsidRPr="00C75E2E" w:rsidRDefault="00AD5DD1" w:rsidP="002B1813">
      <w:pPr>
        <w:spacing w:after="0" w:line="360" w:lineRule="exact"/>
        <w:ind w:right="-69"/>
        <w:rPr>
          <w:rFonts w:ascii="TH SarabunPSK" w:hAnsi="TH SarabunPSK" w:cs="TH SarabunPSK"/>
          <w:color w:val="FF0000"/>
          <w:sz w:val="28"/>
          <w:szCs w:val="28"/>
        </w:rPr>
      </w:pPr>
    </w:p>
    <w:p w14:paraId="1D936EEF" w14:textId="538AEEA4" w:rsidR="007D4BA8" w:rsidRPr="00C75E2E" w:rsidRDefault="00CF7FD9" w:rsidP="008108AB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bookmarkStart w:id="4" w:name="_Hlk123646297"/>
      <w:r>
        <w:rPr>
          <w:rFonts w:ascii="TH SarabunPSK" w:hAnsi="TH SarabunPSK" w:cs="TH SarabunPSK" w:hint="cs"/>
          <w:b/>
          <w:bCs/>
          <w:color w:val="000000" w:themeColor="text1"/>
          <w:cs/>
        </w:rPr>
        <w:t>3.2</w:t>
      </w:r>
      <w:r w:rsidR="000966B4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966B4" w:rsidRPr="00C75E2E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bookmarkEnd w:id="4"/>
    <w:p w14:paraId="3C1396C6" w14:textId="52D449A5" w:rsidR="001C44D6" w:rsidRPr="00C75E2E" w:rsidRDefault="00CF7FD9" w:rsidP="00CF7FD9">
      <w:pPr>
        <w:tabs>
          <w:tab w:val="left" w:pos="709"/>
          <w:tab w:val="left" w:pos="1276"/>
        </w:tabs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3.</w:t>
      </w:r>
      <w:r w:rsidR="000966B4" w:rsidRPr="006F6BDA">
        <w:rPr>
          <w:rFonts w:ascii="TH SarabunPSK" w:hAnsi="TH SarabunPSK" w:cs="TH SarabunPSK"/>
          <w:b/>
          <w:bCs/>
          <w:color w:val="000000" w:themeColor="text1"/>
          <w:cs/>
        </w:rPr>
        <w:t>2.1</w:t>
      </w:r>
      <w:r w:rsidR="001C44D6" w:rsidRPr="006F6BD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966B4" w:rsidRPr="006F6BDA">
        <w:rPr>
          <w:rFonts w:ascii="TH SarabunPSK" w:hAnsi="TH SarabunPSK" w:cs="TH SarabunPSK"/>
          <w:b/>
          <w:bCs/>
          <w:color w:val="000000" w:themeColor="text1"/>
          <w:cs/>
        </w:rPr>
        <w:t>รหัส</w:t>
      </w:r>
      <w:r w:rsidR="001C44D6" w:rsidRPr="006F6BDA">
        <w:rPr>
          <w:rFonts w:ascii="TH SarabunPSK" w:hAnsi="TH SarabunPSK" w:cs="TH SarabunPSK"/>
          <w:b/>
          <w:bCs/>
          <w:color w:val="000000" w:themeColor="text1"/>
          <w:cs/>
        </w:rPr>
        <w:t>รายวิชาในหลักสูตร</w:t>
      </w:r>
    </w:p>
    <w:p w14:paraId="568BFC80" w14:textId="48EE56ED" w:rsidR="001C44D6" w:rsidRPr="00C75E2E" w:rsidRDefault="001C44D6" w:rsidP="00CF7FD9">
      <w:pPr>
        <w:pStyle w:val="a9"/>
        <w:spacing w:line="360" w:lineRule="exact"/>
        <w:ind w:firstLine="993"/>
        <w:jc w:val="left"/>
        <w:rPr>
          <w:rFonts w:ascii="TH SarabunPSK" w:hAnsi="TH SarabunPSK" w:cs="TH SarabunPSK"/>
          <w:sz w:val="32"/>
          <w:szCs w:val="32"/>
        </w:rPr>
      </w:pPr>
      <w:r w:rsidRPr="00C75E2E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C75E2E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หลักสูตรกำหนดรหัสและจำนวนชั่วโมงของรายวิชาตามข้อบังคับมหาวิทยาลัยอุบลราชธานี ว่าด้วย การศึกษาระดับปริญญา</w:t>
      </w:r>
      <w:r w:rsidR="00EF1424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F6BDA">
        <w:rPr>
          <w:rFonts w:ascii="TH SarabunPSK" w:hAnsi="TH SarabunPSK" w:cs="TH SarabunPSK"/>
          <w:sz w:val="32"/>
          <w:szCs w:val="32"/>
          <w:cs/>
        </w:rPr>
        <w:t>........ ข้อ ......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3629AC8" w14:textId="77777777" w:rsidR="001C44D6" w:rsidRPr="00C75E2E" w:rsidRDefault="001C44D6" w:rsidP="00CF7FD9">
      <w:pPr>
        <w:pStyle w:val="a9"/>
        <w:spacing w:line="360" w:lineRule="exact"/>
        <w:ind w:firstLine="993"/>
        <w:jc w:val="left"/>
        <w:rPr>
          <w:rFonts w:ascii="TH SarabunPSK" w:hAnsi="TH SarabunPSK" w:cs="TH SarabunPSK"/>
          <w:sz w:val="32"/>
          <w:szCs w:val="32"/>
        </w:rPr>
      </w:pPr>
      <w:r w:rsidRPr="00C75E2E">
        <w:rPr>
          <w:rFonts w:ascii="TH SarabunPSK" w:hAnsi="TH SarabunPSK" w:cs="TH SarabunPSK"/>
          <w:b/>
          <w:bCs/>
          <w:sz w:val="32"/>
          <w:szCs w:val="32"/>
          <w:cs/>
        </w:rPr>
        <w:t>1) รหัสรายวิชา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ประกอบด้วยตัวเลขเจ็ดหลัก ดังนี้</w:t>
      </w:r>
    </w:p>
    <w:p w14:paraId="08D8D429" w14:textId="3C76A46D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698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เลขหลักที่หนึ่งและสอง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="006419FC">
        <w:rPr>
          <w:rFonts w:ascii="TH SarabunPSK" w:hAnsi="TH SarabunPSK" w:cs="TH SarabunPSK"/>
          <w:cs/>
        </w:rPr>
        <w:tab/>
      </w:r>
      <w:r w:rsidRPr="00C75E2E">
        <w:rPr>
          <w:rFonts w:ascii="TH SarabunPSK" w:hAnsi="TH SarabunPSK" w:cs="TH SarabunPSK"/>
          <w:cs/>
        </w:rPr>
        <w:t>คณะ/หลักสูตร</w:t>
      </w:r>
    </w:p>
    <w:p w14:paraId="014FD2C9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698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s/>
        </w:rPr>
        <w:t>เลขหลักที่สามและสี่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 xml:space="preserve">ภาควิชา/ภาคงานสอน/กลุ่มวิชา/สาขาวิชา </w:t>
      </w:r>
    </w:p>
    <w:p w14:paraId="6E560ABC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698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เลขหลักที่ห้า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>ระดับของวิชา</w:t>
      </w:r>
    </w:p>
    <w:p w14:paraId="75E6C475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698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s/>
        </w:rPr>
        <w:t>เลขหลักที่หก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>หมวดวิชา หรือกลุ่ม หรือลำดับที่ของรายวิชา</w:t>
      </w:r>
    </w:p>
    <w:p w14:paraId="310BB31E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698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เลขหลักที่เจ็ด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>ลำดับที่ของรายวิชา</w:t>
      </w:r>
    </w:p>
    <w:p w14:paraId="28E34E0E" w14:textId="77777777" w:rsidR="001C44D6" w:rsidRPr="00C75E2E" w:rsidRDefault="001C44D6" w:rsidP="00CF7FD9">
      <w:pPr>
        <w:spacing w:after="0" w:line="360" w:lineRule="exact"/>
        <w:ind w:firstLine="993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>2) ความหมายของตัวเลข</w:t>
      </w:r>
      <w:r w:rsidRPr="00C75E2E">
        <w:rPr>
          <w:rFonts w:ascii="TH SarabunPSK" w:hAnsi="TH SarabunPSK" w:cs="TH SarabunPSK"/>
          <w:cs/>
        </w:rPr>
        <w:t xml:space="preserve"> ดังนี้</w:t>
      </w:r>
    </w:p>
    <w:p w14:paraId="333645DB" w14:textId="0DD78B0F" w:rsidR="001C44D6" w:rsidRPr="00C75E2E" w:rsidRDefault="001C44D6" w:rsidP="00CF7FD9">
      <w:pPr>
        <w:spacing w:after="0" w:line="360" w:lineRule="exact"/>
        <w:ind w:firstLine="127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 xml:space="preserve">(ก) เลขหลักที่หนึ่งและสอง เป็นตัวเลขกำหนดรหัสประจำคณะ/หลักสูตร ดังนี้ </w:t>
      </w:r>
    </w:p>
    <w:p w14:paraId="4422A312" w14:textId="4B59AB1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10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 xml:space="preserve">รายวิชาศึกษาทั่วไป </w:t>
      </w:r>
    </w:p>
    <w:p w14:paraId="7FD6D26F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11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คณะวิทยาศาสตร์</w:t>
      </w:r>
    </w:p>
    <w:p w14:paraId="6F53F7EA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lastRenderedPageBreak/>
        <w:t>12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คณะเกษตรศาสตร์</w:t>
      </w:r>
    </w:p>
    <w:p w14:paraId="035AB523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13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คณะวิศวกรรมศาสตร์</w:t>
      </w:r>
    </w:p>
    <w:p w14:paraId="49E3AD32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14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คณะศิลปศาสตร์</w:t>
      </w:r>
    </w:p>
    <w:p w14:paraId="3E783AD2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15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คณะเภสัชศาสตร์</w:t>
      </w:r>
    </w:p>
    <w:p w14:paraId="25755418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16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 xml:space="preserve">หลักสูตรพิเศษ/ความร่วมมือ </w:t>
      </w:r>
    </w:p>
    <w:p w14:paraId="2127F357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17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คณะบริหารศาสตร์</w:t>
      </w:r>
    </w:p>
    <w:p w14:paraId="14AF032F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18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คณะพยาบาลศาสตร์</w:t>
      </w:r>
    </w:p>
    <w:p w14:paraId="1919ECDB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19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วิทยาลัยแพทยศาสตร์และการสาธารณสุข</w:t>
      </w:r>
    </w:p>
    <w:p w14:paraId="12A04BAD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20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คณะศิลปประยุกต์และสถาปัตยกรรมศาสตร์</w:t>
      </w:r>
    </w:p>
    <w:p w14:paraId="2A83F594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21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คณะนิติศาสตร์</w:t>
      </w:r>
    </w:p>
    <w:p w14:paraId="2370FE6B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22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หลักสูตรสหสาขา/บูรณาการศาสตร์</w:t>
      </w:r>
    </w:p>
    <w:p w14:paraId="40DD0592" w14:textId="77777777" w:rsidR="001C44D6" w:rsidRPr="006B36F8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23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คณะรัฐศาสตร์</w:t>
      </w:r>
    </w:p>
    <w:p w14:paraId="7A2B7C71" w14:textId="39B30A28" w:rsidR="001C44D6" w:rsidRPr="00C75E2E" w:rsidRDefault="001C44D6" w:rsidP="00CF7FD9">
      <w:pPr>
        <w:spacing w:after="0" w:line="360" w:lineRule="exact"/>
        <w:ind w:firstLine="127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 xml:space="preserve">(ข) เลขหลักที่สามและสี่ เป็นตัวเลขแสดงภาควิชา/ภาคงานสอน/กลุ่มวิชา/สาขาวิชา </w:t>
      </w:r>
    </w:p>
    <w:p w14:paraId="7151E30C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720" w:firstLine="981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ab/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D80480E" w14:textId="24997354" w:rsidR="001C44D6" w:rsidRPr="00C75E2E" w:rsidRDefault="001C44D6" w:rsidP="00CF7FD9">
      <w:pPr>
        <w:spacing w:after="0" w:line="360" w:lineRule="exact"/>
        <w:ind w:firstLine="127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 xml:space="preserve">(ค) เลขหลักที่ห้า เป็นตัวเลขแสดงระดับของวิชาในหลักสูตร ดังนี้ </w:t>
      </w:r>
    </w:p>
    <w:p w14:paraId="6D59354C" w14:textId="66291057" w:rsidR="001C44D6" w:rsidRPr="000731A3" w:rsidRDefault="00B10D36" w:rsidP="00CF7FD9">
      <w:pPr>
        <w:tabs>
          <w:tab w:val="left" w:pos="3402"/>
          <w:tab w:val="left" w:pos="4820"/>
        </w:tabs>
        <w:spacing w:after="0" w:line="360" w:lineRule="exact"/>
        <w:ind w:left="4820" w:hanging="311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9</w:t>
      </w:r>
      <w:r w:rsidR="001C44D6"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="001C44D6" w:rsidRPr="000731A3">
        <w:rPr>
          <w:rFonts w:ascii="TH SarabunPSK" w:hAnsi="TH SarabunPSK" w:cs="TH SarabunPSK"/>
          <w:color w:val="000000" w:themeColor="text1"/>
          <w:cs/>
        </w:rPr>
        <w:tab/>
      </w:r>
      <w:r w:rsidR="000731A3" w:rsidRPr="000731A3">
        <w:rPr>
          <w:rFonts w:ascii="TH SarabunPSK" w:hAnsi="TH SarabunPSK" w:cs="TH SarabunPSK"/>
          <w:color w:val="000000" w:themeColor="text1"/>
          <w:cs/>
        </w:rPr>
        <w:t>วิชาในระดับปริญญา</w:t>
      </w:r>
      <w:r>
        <w:rPr>
          <w:rFonts w:ascii="TH SarabunPSK" w:hAnsi="TH SarabunPSK" w:cs="TH SarabunPSK" w:hint="cs"/>
          <w:color w:val="000000" w:themeColor="text1"/>
          <w:cs/>
        </w:rPr>
        <w:t>เอก</w:t>
      </w:r>
    </w:p>
    <w:p w14:paraId="5A827B5D" w14:textId="2DEA2C57" w:rsidR="001C44D6" w:rsidRPr="00C75E2E" w:rsidRDefault="001C44D6" w:rsidP="00CF7FD9">
      <w:pPr>
        <w:spacing w:after="0" w:line="360" w:lineRule="exact"/>
        <w:ind w:firstLine="1276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s/>
        </w:rPr>
        <w:t xml:space="preserve">(ง) เลขหลักที่หกและเจ็ด เป็นตัวเลขแสดงหมวดวิชา หรือกลุ่มวิชา หรือลำดับที่ของรายวิชาในคณะ/หลักสูตร </w:t>
      </w:r>
    </w:p>
    <w:p w14:paraId="5AC3812A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4820" w:hanging="3119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ab/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93F150E" w14:textId="77777777" w:rsidR="001C44D6" w:rsidRPr="00EE4C78" w:rsidRDefault="001C44D6" w:rsidP="00EE4C78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b/>
          <w:bCs/>
          <w:color w:val="FF0000"/>
        </w:rPr>
      </w:pPr>
      <w:r w:rsidRPr="00EE4C78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p w14:paraId="24178A09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4820" w:hanging="354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(ง) เลขหลักที่หก เป็นตัวเลขแสดงหมวดวิชา หรือกลุ่มวิชาในหลักสูตร </w:t>
      </w:r>
    </w:p>
    <w:p w14:paraId="36174DD7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4820" w:hanging="3119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ab/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  <w:t>หมวดวิชาหรือกลุ่มวิชา</w:t>
      </w:r>
    </w:p>
    <w:p w14:paraId="37121164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4820" w:hanging="354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(จ) เลขหลักที่เจ็ด เป็นตัวเลขแสดงลำดับที่ของรายวิชาในหลักสูตร </w:t>
      </w:r>
    </w:p>
    <w:p w14:paraId="4B31EC77" w14:textId="77777777" w:rsidR="001C44D6" w:rsidRPr="00C75E2E" w:rsidRDefault="001C44D6" w:rsidP="00CF7FD9">
      <w:pPr>
        <w:tabs>
          <w:tab w:val="left" w:pos="3402"/>
          <w:tab w:val="left" w:pos="4820"/>
        </w:tabs>
        <w:spacing w:after="0" w:line="360" w:lineRule="exact"/>
        <w:ind w:left="4820" w:hanging="3119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0-9</w:t>
      </w:r>
      <w:r w:rsidRPr="00C75E2E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  <w:cs/>
        </w:rPr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  <w:t>ลำดับที่ของรายวิชา</w:t>
      </w:r>
    </w:p>
    <w:p w14:paraId="14793C83" w14:textId="1EA7B986" w:rsidR="00E247B2" w:rsidRDefault="00E247B2" w:rsidP="00456BCE">
      <w:pPr>
        <w:pStyle w:val="Default"/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356F427" w14:textId="77777777" w:rsidR="00E247B2" w:rsidRDefault="00E247B2" w:rsidP="00456BCE">
      <w:pPr>
        <w:pStyle w:val="Default"/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B2D73C3" w14:textId="337D778A" w:rsidR="001C44D6" w:rsidRPr="00C75E2E" w:rsidRDefault="00CF7FD9" w:rsidP="00CF7FD9">
      <w:pPr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0966B4" w:rsidRPr="00C75E2E">
        <w:rPr>
          <w:rFonts w:ascii="TH SarabunPSK" w:hAnsi="TH SarabunPSK" w:cs="TH SarabunPSK"/>
          <w:b/>
          <w:bCs/>
          <w:cs/>
        </w:rPr>
        <w:t>2.2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รายวิชาตามโครงสร้างหลักสูตร</w:t>
      </w:r>
    </w:p>
    <w:p w14:paraId="285F9FFB" w14:textId="07B4A149" w:rsidR="00984FA3" w:rsidRPr="00884F52" w:rsidRDefault="00015D10" w:rsidP="00015D10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1.1</w:t>
      </w:r>
      <w:r w:rsidR="00984FA3"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4FA3"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="00984FA3"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789360C" w14:textId="54EFB368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015D10"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65EB70B4" w14:textId="6A10801D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 w:rsidR="00015D10"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="00015D10"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828C5C5" w14:textId="50BEF76D" w:rsidR="00015D10" w:rsidRDefault="00015D10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7719040B" w14:textId="02E1B9C4" w:rsidR="00015D10" w:rsidRPr="00884F52" w:rsidRDefault="00015D10" w:rsidP="00015D10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5BD1242" w14:textId="73CDB9FC" w:rsidR="00015D10" w:rsidRPr="00884F52" w:rsidRDefault="00015D10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117235FC" w14:textId="2FB29C2B" w:rsidR="00015D10" w:rsidRPr="00884F52" w:rsidRDefault="00015D10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4926F886" w14:textId="40BA5E70" w:rsidR="00015D10" w:rsidRDefault="00015D10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48C5B44C" w14:textId="4AAFFE17" w:rsidR="00B7629F" w:rsidRPr="00B7629F" w:rsidRDefault="00B7629F" w:rsidP="00015D10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D5852D7" w14:textId="4C3AE0BC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="00B7629F"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06EEAEE" w14:textId="0C4D8BEF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 w:rsidR="00B7629F"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A378AB8" w14:textId="1C4AC2CC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 w:rsidR="00B7629F"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FD1A203" w14:textId="00F20B8C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 w:rsidR="00B7629F"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38413FE1" w14:textId="677C077D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2)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B7629F"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3A3C7F11" w14:textId="58B1D093" w:rsidR="00984FA3" w:rsidRPr="00884F52" w:rsidRDefault="00984FA3" w:rsidP="00015D10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 w:rsidR="00B7629F"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77156E4" w14:textId="51BFA4E9" w:rsidR="00984FA3" w:rsidRDefault="00984FA3" w:rsidP="000731A3">
      <w:pPr>
        <w:spacing w:after="0" w:line="360" w:lineRule="exact"/>
        <w:ind w:right="-34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40265D5B" w14:textId="60B337A0" w:rsidR="00B7629F" w:rsidRPr="00B7629F" w:rsidRDefault="00B7629F" w:rsidP="00B7629F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0A23334" w14:textId="49FBCAE2" w:rsidR="00B7629F" w:rsidRPr="00884F52" w:rsidRDefault="00B7629F" w:rsidP="00B7629F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24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09931EFF" w14:textId="51CCAF22" w:rsidR="00B7629F" w:rsidRPr="00884F52" w:rsidRDefault="00B7629F" w:rsidP="00B7629F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C18CC97" w14:textId="394DE775" w:rsidR="00B7629F" w:rsidRPr="00884F52" w:rsidRDefault="00B7629F" w:rsidP="00B7629F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0E6DA04A" w14:textId="21A98989" w:rsidR="00B7629F" w:rsidRPr="00884F52" w:rsidRDefault="00B7629F" w:rsidP="00B7629F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EAAEBDC" w14:textId="1437B64F" w:rsidR="00B7629F" w:rsidRPr="00884F52" w:rsidRDefault="00B7629F" w:rsidP="00B7629F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2)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1E271A82" w14:textId="3FA47A11" w:rsidR="00B7629F" w:rsidRPr="00884F52" w:rsidRDefault="00B7629F" w:rsidP="00B7629F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3A87520" w14:textId="77777777" w:rsidR="00B7629F" w:rsidRPr="00B7629F" w:rsidRDefault="00B7629F" w:rsidP="000731A3">
      <w:pPr>
        <w:spacing w:after="0" w:line="360" w:lineRule="exact"/>
        <w:ind w:right="-34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188CC127" w14:textId="77777777" w:rsidR="001C44D6" w:rsidRPr="00C75E2E" w:rsidRDefault="001C44D6" w:rsidP="00456BCE">
      <w:pPr>
        <w:pStyle w:val="Default"/>
        <w:spacing w:line="360" w:lineRule="exact"/>
        <w:rPr>
          <w:rFonts w:ascii="TH SarabunPSK" w:hAnsi="TH SarabunPSK" w:cs="TH SarabunPSK"/>
          <w:color w:val="auto"/>
          <w:sz w:val="32"/>
          <w:szCs w:val="32"/>
          <w:cs/>
        </w:rPr>
        <w:sectPr w:rsidR="001C44D6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6ADAACD6" w14:textId="60DCBF64" w:rsidR="001C44D6" w:rsidRDefault="00CF7FD9" w:rsidP="000966B4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3.3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แผนการศึกษา </w:t>
      </w:r>
    </w:p>
    <w:p w14:paraId="5846EEF0" w14:textId="4988E388" w:rsidR="000731A3" w:rsidRPr="00C75E2E" w:rsidRDefault="00CF7FD9" w:rsidP="00CF7FD9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</w:t>
      </w:r>
      <w:r w:rsidR="000731A3">
        <w:rPr>
          <w:rFonts w:ascii="TH SarabunPSK" w:hAnsi="TH SarabunPSK" w:cs="TH SarabunPSK"/>
          <w:b/>
          <w:bCs/>
        </w:rPr>
        <w:t xml:space="preserve">3.1 </w:t>
      </w:r>
      <w:r w:rsidR="000731A3" w:rsidRPr="00884F52">
        <w:rPr>
          <w:rFonts w:ascii="TH SarabunPSK" w:hAnsi="TH SarabunPSK" w:cs="TH SarabunPSK"/>
          <w:b/>
          <w:bCs/>
          <w:color w:val="0000FF"/>
          <w:cs/>
        </w:rPr>
        <w:t>แผนการศึกษา แผน 1</w:t>
      </w:r>
      <w:r w:rsidR="003D569F">
        <w:rPr>
          <w:rFonts w:ascii="TH SarabunPSK" w:hAnsi="TH SarabunPSK" w:cs="TH SarabunPSK"/>
          <w:b/>
          <w:bCs/>
          <w:color w:val="0000FF"/>
        </w:rPr>
        <w:t>.1</w:t>
      </w:r>
    </w:p>
    <w:p w14:paraId="30FD96D5" w14:textId="77777777" w:rsidR="000731A3" w:rsidRPr="00884F52" w:rsidRDefault="000731A3" w:rsidP="00C1313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1  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0B904672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14848CD4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B277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752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BC469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E448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181DDAF1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B5F6E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491" w14:textId="0C4ABC82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DD8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FAA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6496E895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A2E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D4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C659165" w14:textId="77777777" w:rsidR="000731A3" w:rsidRPr="00884F52" w:rsidRDefault="000731A3" w:rsidP="000731A3">
      <w:pPr>
        <w:spacing w:after="0"/>
        <w:rPr>
          <w:rFonts w:ascii="TH SarabunPSK" w:hAnsi="TH SarabunPSK" w:cs="TH SarabunPSK"/>
          <w:b/>
          <w:bCs/>
        </w:rPr>
      </w:pPr>
    </w:p>
    <w:p w14:paraId="2F878D6F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0FA779A7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9A892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F3A7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4F5F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B32D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1B74D291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A6E8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558" w14:textId="536585BA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A40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57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488B1878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CD4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E26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B368412" w14:textId="77777777" w:rsidR="000731A3" w:rsidRPr="00884F52" w:rsidRDefault="000731A3" w:rsidP="000731A3">
      <w:pPr>
        <w:spacing w:after="0"/>
        <w:rPr>
          <w:rFonts w:ascii="TH SarabunPSK" w:hAnsi="TH SarabunPSK" w:cs="TH SarabunPSK"/>
          <w:b/>
          <w:bCs/>
        </w:rPr>
      </w:pPr>
    </w:p>
    <w:p w14:paraId="15755D2A" w14:textId="77777777" w:rsidR="000731A3" w:rsidRPr="00884F52" w:rsidRDefault="000731A3" w:rsidP="00C1313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2  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5283D7B1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42E79920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68D6D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4631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BD77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A34C6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6B41909F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A2A9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452" w14:textId="2E554388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E7C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CF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53BC3E36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102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D4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7AB780D" w14:textId="77777777" w:rsidR="000731A3" w:rsidRPr="00884F52" w:rsidRDefault="000731A3" w:rsidP="000731A3">
      <w:pPr>
        <w:spacing w:after="0"/>
        <w:rPr>
          <w:rFonts w:ascii="TH SarabunPSK" w:hAnsi="TH SarabunPSK" w:cs="TH SarabunPSK"/>
          <w:b/>
          <w:bCs/>
        </w:rPr>
      </w:pPr>
    </w:p>
    <w:p w14:paraId="08299425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5E5172A5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50803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3A4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76F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42FFA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1C89E009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8193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3FF" w14:textId="34171AC9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AE4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AB9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1471F0BF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EEA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94F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22D8914" w14:textId="77777777" w:rsidR="000731A3" w:rsidRPr="00884F52" w:rsidRDefault="000731A3" w:rsidP="000731A3">
      <w:pPr>
        <w:spacing w:after="0"/>
        <w:ind w:firstLine="1276"/>
        <w:rPr>
          <w:rFonts w:ascii="TH SarabunPSK" w:hAnsi="TH SarabunPSK" w:cs="TH SarabunPSK"/>
          <w:b/>
          <w:bCs/>
          <w:color w:val="FF0000"/>
          <w:cs/>
        </w:rPr>
      </w:pPr>
      <w:r w:rsidRPr="00884F52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0942690B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0BF39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4CA6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5529D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F4DA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60C07FC9" w14:textId="77777777" w:rsidTr="000731A3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4840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00F" w14:textId="33CFD88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AC9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AF8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58A408F0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F33E1A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D7E" w14:textId="264C9D5D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0A5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39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1B31945D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7BFEC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751" w14:textId="3075F070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 w:rsidR="0092761B"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C4F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36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2F7DA8E8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FE0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lastRenderedPageBreak/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82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303D873" w14:textId="2593A047" w:rsidR="000731A3" w:rsidRDefault="000731A3" w:rsidP="00424DC0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586B6665" w14:textId="77777777" w:rsidR="003D569F" w:rsidRPr="00C75E2E" w:rsidRDefault="003D569F" w:rsidP="00EE063C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ชั้นปีที่  3  (</w:t>
      </w:r>
      <w:r w:rsidRPr="00C75E2E">
        <w:rPr>
          <w:rFonts w:ascii="TH SarabunPSK" w:hAnsi="TH SarabunPSK" w:cs="TH SarabunPSK"/>
          <w:b/>
          <w:bCs/>
        </w:rPr>
        <w:t>Third Year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p w14:paraId="10E9AAD1" w14:textId="6078E0D3" w:rsidR="00CF7C8F" w:rsidRPr="00CF7C8F" w:rsidRDefault="003D569F" w:rsidP="00CF7C8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C75E2E">
        <w:rPr>
          <w:rFonts w:ascii="TH SarabunPSK" w:hAnsi="TH SarabunPSK" w:cs="TH SarabunPSK"/>
          <w:b/>
          <w:bCs/>
        </w:rPr>
        <w:t>First Semester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3D569F" w:rsidRPr="00884F52" w14:paraId="64833E55" w14:textId="77777777" w:rsidTr="00EE063C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6D4D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09A0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131E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577D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3D569F" w:rsidRPr="00884F52" w14:paraId="7F789A08" w14:textId="77777777" w:rsidTr="00EE063C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B40B0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5270" w14:textId="77777777" w:rsidR="003D569F" w:rsidRPr="00884F52" w:rsidRDefault="003D569F" w:rsidP="00EE063C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CDC" w14:textId="77777777" w:rsidR="003D569F" w:rsidRPr="00884F52" w:rsidRDefault="003D569F" w:rsidP="00EE063C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C87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3D569F" w:rsidRPr="00884F52" w14:paraId="0C8537AD" w14:textId="77777777" w:rsidTr="00EE063C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E71" w14:textId="77777777" w:rsidR="003D569F" w:rsidRPr="00884F52" w:rsidRDefault="003D569F" w:rsidP="00EE063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BE5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DB5A643" w14:textId="77777777" w:rsidR="003D569F" w:rsidRPr="00884F52" w:rsidRDefault="003D569F" w:rsidP="003D569F">
      <w:pPr>
        <w:spacing w:after="0"/>
        <w:rPr>
          <w:rFonts w:ascii="TH SarabunPSK" w:hAnsi="TH SarabunPSK" w:cs="TH SarabunPSK"/>
          <w:b/>
          <w:bCs/>
        </w:rPr>
      </w:pPr>
    </w:p>
    <w:p w14:paraId="6CB83DF1" w14:textId="77777777" w:rsidR="003D569F" w:rsidRPr="00884F52" w:rsidRDefault="003D569F" w:rsidP="003D569F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3D569F" w:rsidRPr="00884F52" w14:paraId="6A49F3FE" w14:textId="77777777" w:rsidTr="00EE063C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2C13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0D9E7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43647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326F3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3D569F" w:rsidRPr="00884F52" w14:paraId="670BB276" w14:textId="77777777" w:rsidTr="00EE063C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24E8F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461" w14:textId="77777777" w:rsidR="003D569F" w:rsidRPr="00884F52" w:rsidRDefault="003D569F" w:rsidP="00EE063C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4AC" w14:textId="77777777" w:rsidR="003D569F" w:rsidRPr="00884F52" w:rsidRDefault="003D569F" w:rsidP="00EE063C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8DA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3D569F" w:rsidRPr="00884F52" w14:paraId="640958A8" w14:textId="77777777" w:rsidTr="00EE063C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F07" w14:textId="77777777" w:rsidR="003D569F" w:rsidRPr="00884F52" w:rsidRDefault="003D569F" w:rsidP="00EE063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A8A" w14:textId="77777777" w:rsidR="003D569F" w:rsidRPr="00884F52" w:rsidRDefault="003D569F" w:rsidP="00EE06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79FBAF3" w14:textId="55D3C721" w:rsidR="00C13139" w:rsidRDefault="00C13139" w:rsidP="009E6641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632E3E44" w14:textId="758E7C38" w:rsidR="009E6641" w:rsidRDefault="00C13139" w:rsidP="00CF7FD9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</w:rPr>
      </w:pPr>
      <w:r w:rsidRPr="009E6641">
        <w:rPr>
          <w:rFonts w:ascii="TH SarabunPSK" w:hAnsi="TH SarabunPSK" w:cs="TH SarabunPSK"/>
          <w:b/>
          <w:bCs/>
          <w:color w:val="0000FF"/>
        </w:rPr>
        <w:t xml:space="preserve">3.2 </w:t>
      </w:r>
      <w:r w:rsidRPr="009E6641">
        <w:rPr>
          <w:rFonts w:ascii="TH SarabunPSK" w:hAnsi="TH SarabunPSK" w:cs="TH SarabunPSK"/>
          <w:b/>
          <w:bCs/>
          <w:color w:val="0000FF"/>
          <w:cs/>
        </w:rPr>
        <w:t>แผนการศึกษา แผน 1</w:t>
      </w:r>
      <w:r w:rsidRPr="009E6641">
        <w:rPr>
          <w:rFonts w:ascii="TH SarabunPSK" w:hAnsi="TH SarabunPSK" w:cs="TH SarabunPSK"/>
          <w:b/>
          <w:bCs/>
          <w:color w:val="0000FF"/>
        </w:rPr>
        <w:t>.2</w:t>
      </w:r>
    </w:p>
    <w:p w14:paraId="764060E2" w14:textId="140A90A3" w:rsidR="009E6641" w:rsidRDefault="009E6641" w:rsidP="00CF7FD9">
      <w:pPr>
        <w:spacing w:after="0" w:line="360" w:lineRule="exact"/>
        <w:ind w:firstLine="851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45B861E" w14:textId="77777777" w:rsidR="009E6641" w:rsidRPr="009E6641" w:rsidRDefault="009E6641" w:rsidP="00CF7FD9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</w:rPr>
      </w:pPr>
    </w:p>
    <w:p w14:paraId="0D8BA6B7" w14:textId="763522FC" w:rsidR="009E6641" w:rsidRDefault="009E6641" w:rsidP="00CF7FD9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</w:rPr>
      </w:pPr>
      <w:r w:rsidRPr="009E6641">
        <w:rPr>
          <w:rFonts w:ascii="TH SarabunPSK" w:hAnsi="TH SarabunPSK" w:cs="TH SarabunPSK"/>
          <w:b/>
          <w:bCs/>
          <w:color w:val="0000FF"/>
        </w:rPr>
        <w:t xml:space="preserve">3.3 </w:t>
      </w:r>
      <w:r w:rsidRPr="009E6641">
        <w:rPr>
          <w:rFonts w:ascii="TH SarabunPSK" w:hAnsi="TH SarabunPSK" w:cs="TH SarabunPSK"/>
          <w:b/>
          <w:bCs/>
          <w:color w:val="0000FF"/>
          <w:cs/>
        </w:rPr>
        <w:t xml:space="preserve">แผนการศึกษา แผน </w:t>
      </w:r>
      <w:r w:rsidRPr="009E6641">
        <w:rPr>
          <w:rFonts w:ascii="TH SarabunPSK" w:hAnsi="TH SarabunPSK" w:cs="TH SarabunPSK" w:hint="cs"/>
          <w:b/>
          <w:bCs/>
          <w:color w:val="0000FF"/>
          <w:cs/>
        </w:rPr>
        <w:t>2</w:t>
      </w:r>
      <w:r w:rsidRPr="009E6641">
        <w:rPr>
          <w:rFonts w:ascii="TH SarabunPSK" w:hAnsi="TH SarabunPSK" w:cs="TH SarabunPSK"/>
          <w:b/>
          <w:bCs/>
          <w:color w:val="0000FF"/>
        </w:rPr>
        <w:t>.1</w:t>
      </w:r>
    </w:p>
    <w:p w14:paraId="6F8C0193" w14:textId="339DCBE1" w:rsidR="009E6641" w:rsidRDefault="009E6641" w:rsidP="00CF7FD9">
      <w:pPr>
        <w:spacing w:after="0" w:line="360" w:lineRule="exact"/>
        <w:ind w:firstLine="851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7A334DB" w14:textId="77777777" w:rsidR="009E6641" w:rsidRPr="009E6641" w:rsidRDefault="009E6641" w:rsidP="00CF7FD9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</w:rPr>
      </w:pPr>
    </w:p>
    <w:p w14:paraId="039CF2BA" w14:textId="5836164A" w:rsidR="00F84EEB" w:rsidRDefault="009E6641" w:rsidP="00CF7FD9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</w:rPr>
      </w:pPr>
      <w:r w:rsidRPr="009E6641">
        <w:rPr>
          <w:rFonts w:ascii="TH SarabunPSK" w:hAnsi="TH SarabunPSK" w:cs="TH SarabunPSK"/>
          <w:b/>
          <w:bCs/>
          <w:color w:val="0000FF"/>
        </w:rPr>
        <w:t xml:space="preserve">3.4 </w:t>
      </w:r>
      <w:r w:rsidRPr="009E6641">
        <w:rPr>
          <w:rFonts w:ascii="TH SarabunPSK" w:hAnsi="TH SarabunPSK" w:cs="TH SarabunPSK"/>
          <w:b/>
          <w:bCs/>
          <w:color w:val="0000FF"/>
          <w:cs/>
        </w:rPr>
        <w:t xml:space="preserve">แผนการศึกษา แผน </w:t>
      </w:r>
      <w:r w:rsidRPr="009E6641">
        <w:rPr>
          <w:rFonts w:ascii="TH SarabunPSK" w:hAnsi="TH SarabunPSK" w:cs="TH SarabunPSK" w:hint="cs"/>
          <w:b/>
          <w:bCs/>
          <w:color w:val="0000FF"/>
          <w:cs/>
        </w:rPr>
        <w:t>2</w:t>
      </w:r>
      <w:r w:rsidRPr="009E6641">
        <w:rPr>
          <w:rFonts w:ascii="TH SarabunPSK" w:hAnsi="TH SarabunPSK" w:cs="TH SarabunPSK"/>
          <w:b/>
          <w:bCs/>
          <w:color w:val="0000FF"/>
        </w:rPr>
        <w:t>.2</w:t>
      </w:r>
    </w:p>
    <w:p w14:paraId="2E01F145" w14:textId="1B91BC7C" w:rsidR="009E6641" w:rsidRPr="009E6641" w:rsidRDefault="009E6641" w:rsidP="00CF7FD9">
      <w:pPr>
        <w:spacing w:after="0" w:line="360" w:lineRule="exact"/>
        <w:ind w:firstLine="851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22503B0" w14:textId="77777777" w:rsidR="007D4BA8" w:rsidRPr="00C75E2E" w:rsidRDefault="007D4BA8" w:rsidP="00CF7FD9">
      <w:pPr>
        <w:tabs>
          <w:tab w:val="left" w:pos="1187"/>
        </w:tabs>
        <w:spacing w:after="0" w:line="360" w:lineRule="exact"/>
        <w:ind w:firstLine="851"/>
        <w:rPr>
          <w:rFonts w:ascii="TH SarabunPSK" w:hAnsi="TH SarabunPSK" w:cs="TH SarabunPSK"/>
          <w:color w:val="FF0000"/>
          <w:highlight w:val="yellow"/>
          <w:cs/>
        </w:rPr>
        <w:sectPr w:rsidR="007D4BA8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43B51B63" w14:textId="2297AB4F" w:rsidR="000966B4" w:rsidRPr="00C75E2E" w:rsidRDefault="00CF7FD9" w:rsidP="00CF7FD9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3.4</w:t>
      </w:r>
      <w:r w:rsidR="000966B4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>คำอธิบาย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>รายวิชา (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</w:rPr>
        <w:t>Course Description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="00997019" w:rsidRPr="00997019">
        <w:rPr>
          <w:rFonts w:ascii="TH SarabunPSK" w:hAnsi="TH SarabunPSK" w:cs="TH SarabunPSK"/>
          <w:b/>
          <w:bCs/>
          <w:color w:val="FF0000"/>
        </w:rPr>
        <w:t xml:space="preserve">// </w:t>
      </w:r>
    </w:p>
    <w:p w14:paraId="64381297" w14:textId="178C9AAB" w:rsidR="00A45949" w:rsidRPr="00C31C98" w:rsidRDefault="00A37760" w:rsidP="00CF7FD9">
      <w:pPr>
        <w:pStyle w:val="11"/>
        <w:tabs>
          <w:tab w:val="right" w:pos="8789"/>
        </w:tabs>
        <w:ind w:firstLine="426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3776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แผน 1.</w:t>
      </w:r>
      <w:r w:rsidR="00997029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1</w:t>
      </w:r>
      <w:r w:rsidR="00A45949"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562E1E05" w14:textId="77777777" w:rsidR="00A45949" w:rsidRPr="00884F52" w:rsidRDefault="00A45949" w:rsidP="00A4594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</w:p>
    <w:p w14:paraId="424286A0" w14:textId="77777777" w:rsidR="00A45949" w:rsidRPr="00884F52" w:rsidRDefault="00A45949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D3375AE" w14:textId="276E9283" w:rsidR="00A45949" w:rsidRPr="00884F52" w:rsidRDefault="00A45949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="00C31C98"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A36479E" w14:textId="546B0694" w:rsidR="00A45949" w:rsidRPr="00884F52" w:rsidRDefault="00A45949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="00C31C98"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F661CBD" w14:textId="77777777" w:rsidR="00A45949" w:rsidRPr="00884F52" w:rsidRDefault="00A45949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6B695C2B" w14:textId="77777777" w:rsidR="00A45949" w:rsidRPr="00884F52" w:rsidRDefault="00A45949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401D1D6" w14:textId="77777777" w:rsidR="00A45949" w:rsidRPr="004B6922" w:rsidRDefault="00A45949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A06FCE5" w14:textId="77777777" w:rsidR="00997029" w:rsidRDefault="00997029" w:rsidP="00997029">
      <w:pPr>
        <w:pStyle w:val="11"/>
        <w:tabs>
          <w:tab w:val="right" w:pos="8504"/>
        </w:tabs>
        <w:ind w:firstLine="284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5B41DBB1" w14:textId="1E97A0F8" w:rsidR="00997029" w:rsidRDefault="00997029" w:rsidP="00CF7FD9">
      <w:pPr>
        <w:pStyle w:val="11"/>
        <w:tabs>
          <w:tab w:val="right" w:pos="8504"/>
        </w:tabs>
        <w:ind w:firstLine="426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  <w:r w:rsidRPr="00A3776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แผน 1.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2</w:t>
      </w:r>
    </w:p>
    <w:p w14:paraId="4F7E2FE8" w14:textId="08165184" w:rsidR="00A45949" w:rsidRPr="00A45949" w:rsidRDefault="00A45949" w:rsidP="00A4594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) 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หมวดวิชาเฉพาะ</w:t>
      </w:r>
    </w:p>
    <w:p w14:paraId="5199DC17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69D4A08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B2DC90F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687081D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554EF4D6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1138757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F0B0670" w14:textId="77777777" w:rsidR="00A45949" w:rsidRPr="00884F52" w:rsidRDefault="00A45949" w:rsidP="00A45949">
      <w:pPr>
        <w:tabs>
          <w:tab w:val="right" w:pos="8504"/>
        </w:tabs>
        <w:spacing w:line="240" w:lineRule="auto"/>
        <w:ind w:firstLine="1134"/>
        <w:rPr>
          <w:rFonts w:ascii="TH SarabunPSK" w:hAnsi="TH SarabunPSK" w:cs="TH SarabunPSK"/>
          <w:color w:val="0000FF"/>
        </w:rPr>
      </w:pPr>
    </w:p>
    <w:p w14:paraId="753BE706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61AC9E4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CBFFB49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C17CFA1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884F822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lastRenderedPageBreak/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02FDD02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47D3BF1" w14:textId="77777777" w:rsidR="00A45949" w:rsidRDefault="00A45949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1F8CA6A" w14:textId="595E1F2A" w:rsidR="00A45949" w:rsidRPr="00A45949" w:rsidRDefault="00A45949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2) 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หมวดวิทยานิพนธ์</w:t>
      </w:r>
    </w:p>
    <w:p w14:paraId="773E7974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2C64E5A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CB8AC3B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3B455F5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48528207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0532135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8F5ADB5" w14:textId="3920BCE0" w:rsidR="00C31C98" w:rsidRDefault="00C31C98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0DA3E2C" w14:textId="4ECB2122" w:rsidR="00997029" w:rsidRPr="00C31C98" w:rsidRDefault="00997029" w:rsidP="00CF7FD9">
      <w:pPr>
        <w:pStyle w:val="11"/>
        <w:tabs>
          <w:tab w:val="right" w:pos="8789"/>
        </w:tabs>
        <w:ind w:firstLine="426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3776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2</w:t>
      </w:r>
      <w:r w:rsidRPr="00A3776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7F9015F1" w14:textId="77777777" w:rsidR="00997029" w:rsidRPr="00884F52" w:rsidRDefault="00997029" w:rsidP="0099702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</w:p>
    <w:p w14:paraId="55A6B769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7D71088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0A225FF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7987364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6E8F8F4E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4798439" w14:textId="77777777" w:rsidR="00997029" w:rsidRPr="004B692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4D22CF1" w14:textId="77777777" w:rsidR="00997029" w:rsidRDefault="00997029" w:rsidP="00997029">
      <w:pPr>
        <w:pStyle w:val="11"/>
        <w:tabs>
          <w:tab w:val="right" w:pos="8504"/>
        </w:tabs>
        <w:ind w:firstLine="284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5E12CFCC" w14:textId="0F9B2E40" w:rsidR="00997029" w:rsidRDefault="00997029" w:rsidP="00CF7FD9">
      <w:pPr>
        <w:pStyle w:val="11"/>
        <w:tabs>
          <w:tab w:val="right" w:pos="8504"/>
        </w:tabs>
        <w:ind w:firstLine="426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  <w:r w:rsidRPr="00A3776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2</w:t>
      </w:r>
      <w:r w:rsidRPr="00A3776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2</w:t>
      </w:r>
    </w:p>
    <w:p w14:paraId="12BAB26F" w14:textId="77777777" w:rsidR="00997029" w:rsidRPr="00A45949" w:rsidRDefault="00997029" w:rsidP="0099702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) 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หมวดวิชาเฉพาะ</w:t>
      </w:r>
    </w:p>
    <w:p w14:paraId="1F5C0054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7854C3E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FCAA311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BDE9406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4E183A6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A842622" w14:textId="77777777" w:rsidR="00997029" w:rsidRPr="004B692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AB7D459" w14:textId="77777777" w:rsidR="00997029" w:rsidRPr="00884F52" w:rsidRDefault="00997029" w:rsidP="00997029">
      <w:pPr>
        <w:tabs>
          <w:tab w:val="right" w:pos="8504"/>
        </w:tabs>
        <w:spacing w:line="240" w:lineRule="auto"/>
        <w:ind w:firstLine="1134"/>
        <w:rPr>
          <w:rFonts w:ascii="TH SarabunPSK" w:hAnsi="TH SarabunPSK" w:cs="TH SarabunPSK"/>
          <w:color w:val="0000FF"/>
        </w:rPr>
      </w:pPr>
    </w:p>
    <w:p w14:paraId="195A26B0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28AE4F0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57D8B1B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C4E3BF7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04AC4BE" w14:textId="783049D4" w:rsidR="00997029" w:rsidRDefault="00D068CE" w:rsidP="00D068CE">
      <w:pPr>
        <w:spacing w:after="0" w:line="360" w:lineRule="exact"/>
        <w:ind w:right="-284" w:firstLine="1148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068CE">
        <w:rPr>
          <w:rFonts w:ascii="TH SarabunPSK" w:hAnsi="TH SarabunPSK" w:cs="TH SarabunPSK"/>
          <w:b/>
          <w:bCs/>
          <w:color w:val="0000FF"/>
          <w:cs/>
        </w:rPr>
        <w:t xml:space="preserve">คำอธิบายรายวิชาแสดงที่หน้า </w:t>
      </w:r>
      <w:r w:rsidRPr="00D068CE">
        <w:rPr>
          <w:rFonts w:ascii="TH SarabunPSK" w:hAnsi="TH SarabunPSK" w:cs="TH SarabunPSK"/>
          <w:b/>
          <w:bCs/>
          <w:color w:val="0000FF"/>
        </w:rPr>
        <w:t>xx</w:t>
      </w:r>
    </w:p>
    <w:p w14:paraId="6F8D54B5" w14:textId="77777777" w:rsidR="00D068CE" w:rsidRPr="00D068CE" w:rsidRDefault="00D068CE" w:rsidP="00997029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F6A72DC" w14:textId="77777777" w:rsidR="00997029" w:rsidRPr="00A45949" w:rsidRDefault="00997029" w:rsidP="00997029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2) 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หมวดวิทยานิพนธ์</w:t>
      </w:r>
    </w:p>
    <w:p w14:paraId="51C5207C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27C2897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02DDFC7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AEEB49A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2935394" w14:textId="77777777" w:rsidR="00997029" w:rsidRPr="00884F5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8FA5A97" w14:textId="77777777" w:rsidR="00997029" w:rsidRPr="004B6922" w:rsidRDefault="00997029" w:rsidP="00997029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7FAB57E" w14:textId="77777777" w:rsidR="00997029" w:rsidRDefault="00997029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093DB49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  <w:vanish/>
          <w:color w:val="0D15BB"/>
          <w:sz w:val="28"/>
          <w:szCs w:val="28"/>
        </w:rPr>
      </w:pPr>
    </w:p>
    <w:p w14:paraId="63503FCE" w14:textId="77777777" w:rsidR="001C44D6" w:rsidRPr="00C75E2E" w:rsidRDefault="001C44D6" w:rsidP="00456BCE">
      <w:pPr>
        <w:pStyle w:val="Default"/>
        <w:spacing w:line="360" w:lineRule="exact"/>
        <w:rPr>
          <w:rFonts w:ascii="TH SarabunPSK" w:hAnsi="TH SarabunPSK" w:cs="TH SarabunPSK"/>
          <w:color w:val="FF0000"/>
          <w:sz w:val="28"/>
          <w:szCs w:val="28"/>
          <w:cs/>
        </w:rPr>
        <w:sectPr w:rsidR="001C44D6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35BC9565" w14:textId="77777777" w:rsidR="00053E80" w:rsidRPr="00C75E2E" w:rsidRDefault="00053E80" w:rsidP="00053E80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31472B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="00983268" w:rsidRPr="0031472B">
        <w:rPr>
          <w:rFonts w:ascii="TH SarabunPSK" w:hAnsi="TH SarabunPSK" w:cs="TH SarabunPSK"/>
          <w:b/>
          <w:bCs/>
        </w:rPr>
        <w:t>4</w:t>
      </w:r>
      <w:r w:rsidRPr="0031472B">
        <w:rPr>
          <w:rFonts w:ascii="TH SarabunPSK" w:hAnsi="TH SarabunPSK" w:cs="TH SarabunPSK"/>
          <w:b/>
          <w:bCs/>
          <w:cs/>
        </w:rPr>
        <w:t xml:space="preserve"> การจัดกระบวนการเรียนรู้</w:t>
      </w:r>
    </w:p>
    <w:p w14:paraId="1EBC0542" w14:textId="77777777" w:rsidR="00053E80" w:rsidRPr="00C75E2E" w:rsidRDefault="00053E80" w:rsidP="00053E80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</w:pPr>
    </w:p>
    <w:p w14:paraId="2E2265FB" w14:textId="773EED32" w:rsidR="00820FF3" w:rsidRPr="00C75E2E" w:rsidRDefault="00CF7FD9" w:rsidP="00820FF3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bookmarkStart w:id="5" w:name="_Hlk123646648"/>
      <w:r>
        <w:rPr>
          <w:rFonts w:ascii="TH SarabunPSK" w:hAnsi="TH SarabunPSK" w:cs="TH SarabunPSK" w:hint="cs"/>
          <w:b/>
          <w:bCs/>
          <w:cs/>
        </w:rPr>
        <w:t>4.1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ระบบการจัดการศึกษา</w:t>
      </w:r>
    </w:p>
    <w:p w14:paraId="78AF2014" w14:textId="2AF2E053" w:rsidR="00820FF3" w:rsidRPr="00C75E2E" w:rsidRDefault="00CF7FD9" w:rsidP="00CF7FD9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r w:rsidR="00820FF3" w:rsidRPr="00C75E2E">
        <w:rPr>
          <w:rFonts w:ascii="TH SarabunPSK" w:hAnsi="TH SarabunPSK" w:cs="TH SarabunPSK"/>
          <w:b/>
          <w:bCs/>
        </w:rPr>
        <w:t>1</w:t>
      </w:r>
      <w:r w:rsidR="00820FF3" w:rsidRPr="00C75E2E">
        <w:rPr>
          <w:rFonts w:ascii="TH SarabunPSK" w:hAnsi="TH SarabunPSK" w:cs="TH SarabunPSK"/>
          <w:b/>
          <w:bCs/>
          <w:cs/>
        </w:rPr>
        <w:t>.1 ระบบการจัดการศึกษา</w:t>
      </w:r>
      <w:r w:rsidR="00820FF3" w:rsidRPr="00C75E2E">
        <w:rPr>
          <w:rFonts w:ascii="TH SarabunPSK" w:hAnsi="TH SarabunPSK" w:cs="TH SarabunPSK"/>
          <w:cs/>
        </w:rPr>
        <w:t xml:space="preserve">: </w:t>
      </w:r>
    </w:p>
    <w:p w14:paraId="716E8D8F" w14:textId="77777777" w:rsidR="00820FF3" w:rsidRPr="00C75E2E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ระบบทวิภาค ภาคการศึกษาละ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สัปดาห์ (ต้องไม่น้อยกว่า 15 สัปดาห์/ภาคการศึกษา)</w:t>
      </w:r>
    </w:p>
    <w:p w14:paraId="39398F2D" w14:textId="77777777" w:rsidR="00820FF3" w:rsidRPr="00C75E2E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ระบบการเรียนแบบโมดูล (</w:t>
      </w:r>
      <w:r w:rsidRPr="00C75E2E">
        <w:rPr>
          <w:rFonts w:ascii="TH SarabunPSK" w:hAnsi="TH SarabunPSK" w:cs="TH SarabunPSK"/>
          <w:color w:val="000000" w:themeColor="text1"/>
          <w:spacing w:val="-4"/>
        </w:rPr>
        <w:t xml:space="preserve">Modular System) 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โดย </w:t>
      </w:r>
      <w:r w:rsidRPr="00C75E2E">
        <w:rPr>
          <w:rFonts w:ascii="TH SarabunPSK" w:hAnsi="TH SarabunPSK" w:cs="TH SarabunPSK"/>
          <w:color w:val="000000" w:themeColor="text1"/>
          <w:spacing w:val="-4"/>
        </w:rPr>
        <w:t>1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ปีการศึกษาแบ่งออกเป็น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โมดูล รวม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โมดูลตลอดหลักสูตร</w:t>
      </w:r>
    </w:p>
    <w:p w14:paraId="70367E4C" w14:textId="77777777" w:rsidR="00820FF3" w:rsidRPr="00C75E2E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ผสมผสานระหว่าง ระบบทวิภาค และแบบโมดูล </w:t>
      </w:r>
    </w:p>
    <w:p w14:paraId="7598185A" w14:textId="77777777" w:rsidR="00820FF3" w:rsidRPr="00C75E2E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ระบบอื่น ๆ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54B507A" w14:textId="33F897E6" w:rsidR="00820FF3" w:rsidRPr="00C75E2E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และ</w:t>
      </w:r>
      <w:bookmarkStart w:id="6" w:name="_Hlk107229272"/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ข้อกำหนดต่าง ๆ ให้เป็นไปตามข้อบังคับมหาวิทยาลัยอุบลราชธานี ว่าด้วย การศึกษาระดับ</w:t>
      </w:r>
      <w:r w:rsidR="00A16440">
        <w:rPr>
          <w:rFonts w:ascii="TH SarabunPSK" w:hAnsi="TH SarabunPSK" w:cs="TH SarabunPSK" w:hint="cs"/>
          <w:color w:val="000000" w:themeColor="text1"/>
          <w:spacing w:val="-4"/>
          <w:cs/>
        </w:rPr>
        <w:t>บัณฑิตศึกษา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พ.ศ. ........ </w:t>
      </w:r>
      <w:r w:rsidRPr="00C75E2E">
        <w:rPr>
          <w:rFonts w:ascii="TH SarabunPSK" w:hAnsi="TH SarabunPSK" w:cs="TH SarabunPSK"/>
          <w:color w:val="FF0000"/>
          <w:spacing w:val="-4"/>
        </w:rPr>
        <w:t xml:space="preserve"> </w:t>
      </w:r>
      <w:bookmarkEnd w:id="6"/>
    </w:p>
    <w:p w14:paraId="155B4113" w14:textId="683C9463" w:rsidR="00820FF3" w:rsidRPr="00C75E2E" w:rsidRDefault="00CF7FD9" w:rsidP="00CF7FD9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20FF3" w:rsidRPr="00C75E2E">
        <w:rPr>
          <w:rFonts w:ascii="TH SarabunPSK" w:hAnsi="TH SarabunPSK" w:cs="TH SarabunPSK"/>
          <w:b/>
          <w:bCs/>
          <w:cs/>
        </w:rPr>
        <w:t>1.2 การจัดการศึกษาภาคฤดูร้อน</w:t>
      </w:r>
      <w:r w:rsidR="00820FF3" w:rsidRPr="00C75E2E">
        <w:rPr>
          <w:rFonts w:ascii="TH SarabunPSK" w:hAnsi="TH SarabunPSK" w:cs="TH SarabunPSK"/>
          <w:cs/>
        </w:rPr>
        <w:t xml:space="preserve">: </w:t>
      </w:r>
    </w:p>
    <w:p w14:paraId="6C37B0F6" w14:textId="77777777" w:rsidR="00CF7FD9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มีการจัดการเรียนการสอนภาคฤดูร้อน จำนวน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สัปดาห์ </w:t>
      </w:r>
      <w:r w:rsidRPr="00C75E2E">
        <w:rPr>
          <w:rFonts w:ascii="TH SarabunPSK" w:hAnsi="TH SarabunPSK" w:cs="TH SarabunPSK"/>
          <w:color w:val="000000" w:themeColor="text1"/>
          <w:cs/>
        </w:rPr>
        <w:t>(ไม่น้อยกว่า 8 สัปดาห์หรือเทียบเคียง)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ในชั้นปีที่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44296C0" w14:textId="31CEF91E" w:rsidR="00820FF3" w:rsidRPr="00C75E2E" w:rsidRDefault="00820FF3" w:rsidP="00CF7FD9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ไม่มีภาคฤดูร้อน</w:t>
      </w:r>
    </w:p>
    <w:p w14:paraId="199E2B9A" w14:textId="48C67D4F" w:rsidR="00820FF3" w:rsidRPr="00C75E2E" w:rsidRDefault="00CF7FD9" w:rsidP="00CF7FD9">
      <w:pPr>
        <w:spacing w:after="0" w:line="360" w:lineRule="exact"/>
        <w:ind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6E1CE0" w:rsidRPr="00C75E2E">
        <w:rPr>
          <w:rFonts w:ascii="TH SarabunPSK" w:hAnsi="TH SarabunPSK" w:cs="TH SarabunPSK"/>
          <w:b/>
          <w:bCs/>
          <w:cs/>
        </w:rPr>
        <w:t>1.3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ระบบการจัดการศึกษาในหลักสูตรที่ใช้ในการเรียนการสอน</w:t>
      </w:r>
      <w:r w:rsidR="00820FF3" w:rsidRPr="00C75E2E">
        <w:rPr>
          <w:rFonts w:ascii="TH SarabunPSK" w:hAnsi="TH SarabunPSK" w:cs="TH SarabunPSK"/>
          <w:cs/>
        </w:rPr>
        <w:t xml:space="preserve"> มีดังนี้</w:t>
      </w:r>
    </w:p>
    <w:p w14:paraId="63FB8357" w14:textId="77777777" w:rsidR="00820FF3" w:rsidRPr="00C75E2E" w:rsidRDefault="00820FF3" w:rsidP="002058C5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แบบชั้นเรียน 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>(</w:t>
      </w:r>
      <w:r w:rsidRPr="00C75E2E">
        <w:rPr>
          <w:rFonts w:ascii="TH SarabunPSK" w:eastAsia="Sarabun" w:hAnsi="TH SarabunPSK" w:cs="TH SarabunPSK"/>
          <w:color w:val="000000" w:themeColor="text1"/>
        </w:rPr>
        <w:t xml:space="preserve">In-class learning) 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 xml:space="preserve">อย่างน้อยร้อยละ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eastAsia="Sarabun" w:hAnsi="TH SarabunPSK" w:cs="TH SarabunPSK"/>
          <w:color w:val="FF0000"/>
          <w:cs/>
        </w:rPr>
        <w:t xml:space="preserve"> (การจัดการเรียนการสอนแบบชั้นเรียน ต้องไม่น้อยกว่าร้อยละ 50)</w:t>
      </w:r>
    </w:p>
    <w:p w14:paraId="42EA9CFD" w14:textId="77777777" w:rsidR="00820FF3" w:rsidRPr="00C75E2E" w:rsidRDefault="00820FF3" w:rsidP="002058C5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แบบออนไลน์ผ่านระบบจัดการเรียนรู้ (</w:t>
      </w:r>
      <w:r w:rsidRPr="00C75E2E">
        <w:rPr>
          <w:rFonts w:ascii="TH SarabunPSK" w:hAnsi="TH SarabunPSK" w:cs="TH SarabunPSK"/>
          <w:color w:val="000000" w:themeColor="text1"/>
        </w:rPr>
        <w:t xml:space="preserve">Online Learning Management System: LMS) </w:t>
      </w:r>
      <w:r w:rsidRPr="00C75E2E">
        <w:rPr>
          <w:rFonts w:ascii="TH SarabunPSK" w:hAnsi="TH SarabunPSK" w:cs="TH SarabunPSK"/>
          <w:color w:val="000000" w:themeColor="text1"/>
          <w:cs/>
        </w:rPr>
        <w:t>ไม่เกินร้อยละ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D955D78" w14:textId="77777777" w:rsidR="00820FF3" w:rsidRPr="00C75E2E" w:rsidRDefault="00820FF3" w:rsidP="002058C5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แบบผสมผสาน (</w:t>
      </w:r>
      <w:r w:rsidRPr="00C75E2E">
        <w:rPr>
          <w:rFonts w:ascii="TH SarabunPSK" w:hAnsi="TH SarabunPSK" w:cs="TH SarabunPSK"/>
          <w:color w:val="000000" w:themeColor="text1"/>
        </w:rPr>
        <w:t>Blended Learning</w:t>
      </w:r>
      <w:r w:rsidRPr="00C75E2E">
        <w:rPr>
          <w:rFonts w:ascii="TH SarabunPSK" w:hAnsi="TH SarabunPSK" w:cs="TH SarabunPSK"/>
          <w:color w:val="000000" w:themeColor="text1"/>
          <w:cs/>
        </w:rPr>
        <w:t>) อย่างน้อยร้อยละ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8CD1D4E" w14:textId="5D001542" w:rsidR="00820FF3" w:rsidRPr="00C75E2E" w:rsidRDefault="00820FF3" w:rsidP="002058C5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อื่น ๆ </w:t>
      </w:r>
      <w:r w:rsidRPr="00C75E2E">
        <w:rPr>
          <w:rFonts w:ascii="TH SarabunPSK" w:hAnsi="TH SarabunPSK" w:cs="TH SarabunPSK"/>
          <w:color w:val="FF0000"/>
          <w:cs/>
        </w:rPr>
        <w:t xml:space="preserve">(ระบุ)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FE9F8E0" w14:textId="081AD14C" w:rsidR="00820FF3" w:rsidRPr="00C75E2E" w:rsidRDefault="002058C5" w:rsidP="002058C5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20FF3" w:rsidRPr="00C75E2E">
        <w:rPr>
          <w:rFonts w:ascii="TH SarabunPSK" w:hAnsi="TH SarabunPSK" w:cs="TH SarabunPSK"/>
          <w:b/>
          <w:bCs/>
          <w:cs/>
        </w:rPr>
        <w:t>1.</w:t>
      </w:r>
      <w:r w:rsidR="006E1CE0" w:rsidRPr="00C75E2E">
        <w:rPr>
          <w:rFonts w:ascii="TH SarabunPSK" w:hAnsi="TH SarabunPSK" w:cs="TH SarabunPSK"/>
          <w:b/>
          <w:bCs/>
          <w:cs/>
        </w:rPr>
        <w:t>4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การดำเนินการหลักสูตร</w:t>
      </w:r>
      <w:r w:rsidR="00820FF3" w:rsidRPr="00C75E2E">
        <w:rPr>
          <w:rFonts w:ascii="TH SarabunPSK" w:hAnsi="TH SarabunPSK" w:cs="TH SarabunPSK"/>
          <w:b/>
          <w:bCs/>
        </w:rPr>
        <w:t xml:space="preserve">: 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วัน - เวลาในการดำเนินการเรียนการสอนตามปฏิทินการศึกษาที่มหาวิทยาลัยกำหนด </w:t>
      </w:r>
    </w:p>
    <w:p w14:paraId="0DFD846B" w14:textId="77777777" w:rsidR="00820FF3" w:rsidRPr="00C75E2E" w:rsidRDefault="00820FF3" w:rsidP="002058C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วัน-เวลาราชการและ/หรือนอกวัน - เวลาราชการ</w:t>
      </w:r>
    </w:p>
    <w:p w14:paraId="51CDA495" w14:textId="77777777" w:rsidR="00820FF3" w:rsidRPr="00C75E2E" w:rsidRDefault="00820FF3" w:rsidP="002058C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Pr="00C75E2E">
        <w:rPr>
          <w:rFonts w:ascii="TH SarabunPSK" w:hAnsi="TH SarabunPSK" w:cs="TH SarabunPSK"/>
          <w:cs/>
        </w:rPr>
        <w:t>ต้น</w:t>
      </w:r>
      <w:r w:rsidRPr="00C75E2E">
        <w:rPr>
          <w:rFonts w:ascii="TH SarabunPSK" w:hAnsi="TH SarabunPSK" w:cs="TH SarabunPSK"/>
          <w:color w:val="0033CC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ระหว่าง</w:t>
      </w:r>
      <w:r w:rsidRPr="00C75E2E">
        <w:rPr>
          <w:rFonts w:ascii="TH SarabunPSK" w:hAnsi="TH SarabunPSK" w:cs="TH SarabunPSK"/>
          <w:color w:val="0000FF"/>
          <w:cs/>
        </w:rPr>
        <w:t xml:space="preserve">เดือนมิถุนายน - ตุลาคม  </w:t>
      </w:r>
    </w:p>
    <w:p w14:paraId="592FCC4F" w14:textId="77777777" w:rsidR="00820FF3" w:rsidRPr="00C75E2E" w:rsidRDefault="00820FF3" w:rsidP="002058C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s/>
        </w:rPr>
        <w:t>ภาคการศึกษาปลาย ระหว่าง</w:t>
      </w:r>
      <w:r w:rsidRPr="00C75E2E">
        <w:rPr>
          <w:rFonts w:ascii="TH SarabunPSK" w:hAnsi="TH SarabunPSK" w:cs="TH SarabunPSK"/>
          <w:color w:val="0000FF"/>
          <w:cs/>
        </w:rPr>
        <w:t>เดือนพฤศจิกายน - มีนาคม</w:t>
      </w:r>
    </w:p>
    <w:p w14:paraId="20850582" w14:textId="673C70A5" w:rsidR="00820FF3" w:rsidRPr="00C75E2E" w:rsidRDefault="00820FF3" w:rsidP="002058C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3333FF"/>
          <w:cs/>
        </w:rPr>
        <w:t>ภาคการศึกษาฤดูร้อน ระหว่างเดือนเมษายน - พฤษภาคม (ถ้ามี)</w:t>
      </w:r>
    </w:p>
    <w:p w14:paraId="2A31016D" w14:textId="4F321BD3" w:rsidR="00820FF3" w:rsidRPr="00C75E2E" w:rsidRDefault="002058C5" w:rsidP="002058C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5812B"/>
          <w:highlight w:val="yellow"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20FF3" w:rsidRPr="00C75E2E">
        <w:rPr>
          <w:rFonts w:ascii="TH SarabunPSK" w:hAnsi="TH SarabunPSK" w:cs="TH SarabunPSK"/>
          <w:b/>
          <w:bCs/>
          <w:cs/>
        </w:rPr>
        <w:t>1.</w:t>
      </w:r>
      <w:r w:rsidR="00CA7C27" w:rsidRPr="00C75E2E">
        <w:rPr>
          <w:rFonts w:ascii="TH SarabunPSK" w:hAnsi="TH SarabunPSK" w:cs="TH SarabunPSK"/>
          <w:b/>
          <w:bCs/>
          <w:cs/>
        </w:rPr>
        <w:t>5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การเทียบเคียงหน่วยกิตในระบบทวิภาค</w:t>
      </w:r>
      <w:r w:rsidR="00820FF3" w:rsidRPr="00C75E2E">
        <w:rPr>
          <w:rFonts w:ascii="TH SarabunPSK" w:hAnsi="TH SarabunPSK" w:cs="TH SarabunPSK"/>
          <w:cs/>
        </w:rPr>
        <w:t xml:space="preserve">: </w:t>
      </w:r>
    </w:p>
    <w:p w14:paraId="35108B17" w14:textId="77777777" w:rsidR="00820FF3" w:rsidRPr="00C75E2E" w:rsidRDefault="00820FF3" w:rsidP="002058C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1229D624" w14:textId="362E5A92" w:rsidR="00820FF3" w:rsidRPr="00C75E2E" w:rsidRDefault="00820FF3" w:rsidP="002058C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มีการเทียบเคียงหน่วยกิตในระบบทวิภาค </w:t>
      </w:r>
    </w:p>
    <w:p w14:paraId="07A3EDF2" w14:textId="1A7E8AA5" w:rsidR="00870B4E" w:rsidRDefault="00870B4E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039996D7" w14:textId="2B5571C0" w:rsidR="00F60AAF" w:rsidRDefault="00F60AAF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07F99D02" w14:textId="77777777" w:rsidR="001C6AB0" w:rsidRDefault="001C6AB0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45581A10" w14:textId="77777777" w:rsidR="00F60AAF" w:rsidRPr="00C75E2E" w:rsidRDefault="00F60AAF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6A08E1A4" w14:textId="20B79C49" w:rsidR="00053E80" w:rsidRPr="00C75E2E" w:rsidRDefault="002058C5" w:rsidP="00456BCE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4.2</w:t>
      </w:r>
      <w:r w:rsidR="00064BC5" w:rsidRPr="00C75E2E">
        <w:rPr>
          <w:rFonts w:ascii="TH SarabunPSK" w:hAnsi="TH SarabunPSK" w:cs="TH SarabunPSK"/>
          <w:b/>
          <w:bCs/>
          <w:cs/>
        </w:rPr>
        <w:t xml:space="preserve"> ความสัมพันธ์กับหลักสูตรอื่นที่เปิดสอนในคณะ/ภาควิชาอื่นของมหาวิทยาลัย </w:t>
      </w:r>
    </w:p>
    <w:p w14:paraId="379348EA" w14:textId="178A38BA" w:rsidR="00064BC5" w:rsidRPr="00C75E2E" w:rsidRDefault="002058C5" w:rsidP="002058C5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64BC5" w:rsidRPr="00C75E2E">
        <w:rPr>
          <w:rFonts w:ascii="TH SarabunPSK" w:hAnsi="TH SarabunPSK" w:cs="TH SarabunPSK"/>
          <w:b/>
          <w:bCs/>
          <w:color w:val="000000" w:themeColor="text1"/>
          <w:cs/>
        </w:rPr>
        <w:t>.1 หลักสูตรนี้มีรายวิชาที่กำหนดให้นักศึกษาในหลักสูตรอื่นเรียน</w:t>
      </w:r>
      <w:r w:rsidR="00064BC5" w:rsidRPr="00C75E2E">
        <w:rPr>
          <w:rFonts w:ascii="TH SarabunPSK" w:hAnsi="TH SarabunPSK" w:cs="TH SarabunPSK"/>
          <w:color w:val="000000" w:themeColor="text1"/>
        </w:rPr>
        <w:t>:</w:t>
      </w:r>
      <w:r w:rsidR="00064BC5"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60AAF" w:rsidRPr="00C75E2E">
        <w:rPr>
          <w:rFonts w:ascii="TH SarabunPSK" w:hAnsi="TH SarabunPSK" w:cs="TH SarabunPSK"/>
          <w:color w:val="0000FF"/>
        </w:rPr>
        <w:fldChar w:fldCharType="begin"/>
      </w:r>
      <w:r w:rsidR="00F60AAF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F60AAF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F60AAF" w:rsidRPr="00C75E2E">
        <w:rPr>
          <w:rFonts w:ascii="TH SarabunPSK" w:hAnsi="TH SarabunPSK" w:cs="TH SarabunPSK"/>
          <w:color w:val="0000FF"/>
        </w:rPr>
        <w:fldChar w:fldCharType="end"/>
      </w:r>
    </w:p>
    <w:p w14:paraId="0BF8215A" w14:textId="4C9047A3" w:rsidR="007D4BA8" w:rsidRPr="00E0756D" w:rsidRDefault="002058C5" w:rsidP="002058C5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64BC5" w:rsidRPr="00C75E2E">
        <w:rPr>
          <w:rFonts w:ascii="TH SarabunPSK" w:hAnsi="TH SarabunPSK" w:cs="TH SarabunPSK"/>
          <w:b/>
          <w:bCs/>
          <w:color w:val="000000" w:themeColor="text1"/>
          <w:cs/>
        </w:rPr>
        <w:t>.2 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="00E0756D">
        <w:rPr>
          <w:rFonts w:ascii="TH SarabunPSK" w:hAnsi="TH SarabunPSK" w:cs="TH SarabunPSK"/>
          <w:b/>
          <w:bCs/>
          <w:color w:val="000000" w:themeColor="text1"/>
        </w:rPr>
        <w:t>:</w:t>
      </w:r>
      <w:r w:rsidR="00064BC5"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0756D" w:rsidRPr="00C75E2E">
        <w:rPr>
          <w:rFonts w:ascii="TH SarabunPSK" w:hAnsi="TH SarabunPSK" w:cs="TH SarabunPSK"/>
          <w:color w:val="0000FF"/>
        </w:rPr>
        <w:fldChar w:fldCharType="begin"/>
      </w:r>
      <w:r w:rsidR="00E0756D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0756D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0756D" w:rsidRPr="00C75E2E">
        <w:rPr>
          <w:rFonts w:ascii="TH SarabunPSK" w:hAnsi="TH SarabunPSK" w:cs="TH SarabunPSK"/>
          <w:color w:val="0000FF"/>
        </w:rPr>
        <w:fldChar w:fldCharType="end"/>
      </w:r>
    </w:p>
    <w:p w14:paraId="49242F6B" w14:textId="19AB8236" w:rsidR="007D4BA8" w:rsidRPr="00C75E2E" w:rsidRDefault="002058C5" w:rsidP="002058C5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64BC5" w:rsidRPr="00C75E2E">
        <w:rPr>
          <w:rFonts w:ascii="TH SarabunPSK" w:hAnsi="TH SarabunPSK" w:cs="TH SarabunPSK"/>
          <w:b/>
          <w:bCs/>
          <w:color w:val="000000" w:themeColor="text1"/>
          <w:cs/>
        </w:rPr>
        <w:t>.3 การบริหารจัดการ</w:t>
      </w:r>
    </w:p>
    <w:p w14:paraId="05E689F6" w14:textId="351A68B2" w:rsidR="007D4BA8" w:rsidRPr="00C75E2E" w:rsidRDefault="00AB1D77" w:rsidP="002058C5">
      <w:pPr>
        <w:tabs>
          <w:tab w:val="left" w:pos="426"/>
        </w:tabs>
        <w:spacing w:after="0" w:line="360" w:lineRule="exact"/>
        <w:ind w:firstLine="993"/>
        <w:rPr>
          <w:rFonts w:ascii="TH SarabunPSK" w:hAnsi="TH SarabunPSK" w:cs="TH SarabunPSK"/>
          <w:color w:val="FF0000"/>
          <w:sz w:val="24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DFF0D46" w14:textId="77777777" w:rsidR="00F60AAF" w:rsidRPr="00C75E2E" w:rsidRDefault="00F60AAF" w:rsidP="00053E80">
      <w:pPr>
        <w:tabs>
          <w:tab w:val="left" w:pos="426"/>
        </w:tabs>
        <w:spacing w:after="0" w:line="360" w:lineRule="exact"/>
        <w:rPr>
          <w:rFonts w:ascii="TH SarabunPSK" w:hAnsi="TH SarabunPSK" w:cs="TH SarabunPSK"/>
        </w:rPr>
      </w:pPr>
    </w:p>
    <w:p w14:paraId="43C60D7E" w14:textId="69A973AE" w:rsidR="00600740" w:rsidRPr="00C75E2E" w:rsidRDefault="002058C5" w:rsidP="00600740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4.3</w:t>
      </w:r>
      <w:r w:rsidR="00600740" w:rsidRPr="00C75E2E">
        <w:rPr>
          <w:rFonts w:ascii="TH SarabunPSK" w:hAnsi="TH SarabunPSK" w:cs="TH SarabunPSK"/>
          <w:b/>
          <w:bCs/>
          <w:cs/>
        </w:rPr>
        <w:t xml:space="preserve"> การเทียบโอนหน่วยกิต รายวิชา และการลงทะเบียนข้ามมหาวิทยาลัย </w:t>
      </w:r>
      <w:r w:rsidR="00600740" w:rsidRPr="00C75E2E">
        <w:rPr>
          <w:rFonts w:ascii="TH SarabunPSK" w:hAnsi="TH SarabunPSK" w:cs="TH SarabunPSK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</w:p>
    <w:p w14:paraId="200061CF" w14:textId="77777777" w:rsidR="00600740" w:rsidRPr="00C75E2E" w:rsidRDefault="00600740" w:rsidP="002058C5">
      <w:pPr>
        <w:tabs>
          <w:tab w:val="left" w:pos="141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1) ประกาศคณะกรรมการมาตรฐานการอุดมศึกษา เรื่อง หลักเกณฑ์และวิธีการเทียบโอนหน่วยกิตและผลการเรียนในระดับอุดมศึกษา พ.ศ. </w:t>
      </w:r>
      <w:r w:rsidRPr="00C75E2E">
        <w:rPr>
          <w:rFonts w:ascii="TH SarabunPSK" w:hAnsi="TH SarabunPSK" w:cs="TH SarabunPSK"/>
          <w:color w:val="0000FF"/>
        </w:rPr>
        <w:t>2565</w:t>
      </w:r>
    </w:p>
    <w:p w14:paraId="49B4FD2B" w14:textId="77777777" w:rsidR="00600740" w:rsidRPr="00C75E2E" w:rsidRDefault="00600740" w:rsidP="002058C5">
      <w:pPr>
        <w:tabs>
          <w:tab w:val="left" w:pos="141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2) ประกาศคณะกรรมการมาตรฐานการอุดมศึกษา เรื่อง แนวทางการดำเนินงานคลังหน่วยกิตระดับอุดมศึกษา พ.ศ. </w:t>
      </w:r>
      <w:r w:rsidRPr="00C75E2E">
        <w:rPr>
          <w:rFonts w:ascii="TH SarabunPSK" w:hAnsi="TH SarabunPSK" w:cs="TH SarabunPSK"/>
          <w:color w:val="0000FF"/>
        </w:rPr>
        <w:t>2565</w:t>
      </w:r>
    </w:p>
    <w:p w14:paraId="3F613296" w14:textId="4386C2AA" w:rsidR="00600740" w:rsidRPr="006D4FAA" w:rsidRDefault="00600740" w:rsidP="002058C5">
      <w:pPr>
        <w:tabs>
          <w:tab w:val="left" w:pos="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6D4FAA">
        <w:rPr>
          <w:rFonts w:ascii="TH SarabunPSK" w:hAnsi="TH SarabunPSK" w:cs="TH SarabunPSK"/>
          <w:color w:val="0000FF"/>
          <w:cs/>
        </w:rPr>
        <w:t>2) ข้อบังคับมหาวิทยาลัยอุบลราชธานี ว่าด้วย การศึกษาระดับ</w:t>
      </w:r>
      <w:r w:rsidR="006D4FAA" w:rsidRPr="006D4FAA">
        <w:rPr>
          <w:rFonts w:ascii="TH SarabunPSK" w:hAnsi="TH SarabunPSK" w:cs="TH SarabunPSK" w:hint="cs"/>
          <w:color w:val="0000FF"/>
          <w:cs/>
        </w:rPr>
        <w:t>บัณฑิตศึกษา</w:t>
      </w:r>
      <w:r w:rsidRPr="006D4FAA">
        <w:rPr>
          <w:rFonts w:ascii="TH SarabunPSK" w:hAnsi="TH SarabunPSK" w:cs="TH SarabunPSK"/>
          <w:color w:val="0000FF"/>
          <w:cs/>
        </w:rPr>
        <w:t xml:space="preserve"> พ.ศ. .......</w:t>
      </w:r>
    </w:p>
    <w:p w14:paraId="0EDE87C7" w14:textId="77777777" w:rsidR="00983268" w:rsidRPr="00C75E2E" w:rsidRDefault="00600740" w:rsidP="002058C5">
      <w:pPr>
        <w:tabs>
          <w:tab w:val="left" w:pos="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3) ข้อบังคับมหาวิทยาลัยอุบลราชธานี ว่าด้วย การศึกษาตลอดชีวิตสำหรับบุคคลภายนอก พ.ศ. .......</w:t>
      </w:r>
    </w:p>
    <w:p w14:paraId="0A0B8442" w14:textId="77777777" w:rsidR="00600740" w:rsidRPr="00C75E2E" w:rsidRDefault="00600740" w:rsidP="002058C5">
      <w:pPr>
        <w:tabs>
          <w:tab w:val="left" w:pos="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t>4</w:t>
      </w:r>
      <w:r w:rsidRPr="00C75E2E">
        <w:rPr>
          <w:rFonts w:ascii="TH SarabunPSK" w:hAnsi="TH SarabunPSK" w:cs="TH SarabunPSK"/>
          <w:color w:val="0000FF"/>
          <w:cs/>
        </w:rPr>
        <w:t>) ประกาศมหาวิทยาลัยอุบลราชธานี เรื่อง การเทียบความรู้และโอนผลการเรียนจากการศึกษาในระบบ การศึกษานอกระบบและการศึกษาตามอัธยาศัย พ.ศ. ........</w:t>
      </w:r>
    </w:p>
    <w:p w14:paraId="79B811C0" w14:textId="24702C46" w:rsidR="001C44D6" w:rsidRPr="00A02A8E" w:rsidRDefault="001C44D6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highlight w:val="yellow"/>
        </w:rPr>
      </w:pPr>
    </w:p>
    <w:p w14:paraId="0895FE64" w14:textId="6DB6443B" w:rsidR="00957C15" w:rsidRPr="00A02A8E" w:rsidRDefault="002058C5" w:rsidP="00605B4C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4.4</w:t>
      </w:r>
      <w:r w:rsidR="00605B4C" w:rsidRPr="00A02A8E">
        <w:rPr>
          <w:rFonts w:ascii="TH SarabunPSK" w:hAnsi="TH SarabunPSK" w:cs="TH SarabunPSK" w:hint="cs"/>
          <w:b/>
          <w:bCs/>
          <w:cs/>
        </w:rPr>
        <w:t xml:space="preserve"> </w:t>
      </w:r>
      <w:r w:rsidR="00A02A8E" w:rsidRPr="00A02A8E">
        <w:rPr>
          <w:rFonts w:ascii="TH SarabunPSK" w:hAnsi="TH SarabunPSK" w:cs="TH SarabunPSK"/>
          <w:b/>
          <w:bCs/>
          <w:cs/>
        </w:rPr>
        <w:t>ข้อกำหนดเกี่ยวกับ</w:t>
      </w:r>
      <w:r w:rsidR="00A02A8E" w:rsidRPr="00127EA7">
        <w:rPr>
          <w:rFonts w:ascii="TH SarabunPSK" w:hAnsi="TH SarabunPSK" w:cs="TH SarabunPSK"/>
          <w:b/>
          <w:bCs/>
          <w:color w:val="0000FF"/>
          <w:cs/>
        </w:rPr>
        <w:t xml:space="preserve">การทำงานวิจัย/การค้นคว้าอิสระ/วิทยานิพนธ์ </w:t>
      </w:r>
    </w:p>
    <w:p w14:paraId="14E4FEB2" w14:textId="77777777" w:rsidR="00957C15" w:rsidRPr="00EB4BF2" w:rsidRDefault="00957C15" w:rsidP="002058C5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FF0000"/>
        </w:rPr>
      </w:pPr>
      <w:r w:rsidRPr="00EB4BF2">
        <w:rPr>
          <w:rFonts w:ascii="TH SarabunPSK" w:hAnsi="TH SarabunPSK" w:cs="TH SarabunPSK" w:hint="cs"/>
          <w:b/>
          <w:bCs/>
          <w:cs/>
        </w:rPr>
        <w:t xml:space="preserve">1) </w:t>
      </w:r>
      <w:r w:rsidR="001C44D6" w:rsidRPr="00EB4BF2">
        <w:rPr>
          <w:rFonts w:ascii="TH SarabunPSK" w:hAnsi="TH SarabunPSK" w:cs="TH SarabunPSK"/>
          <w:b/>
          <w:bCs/>
          <w:cs/>
        </w:rPr>
        <w:t>คำอธิบายโดยย่อ:</w:t>
      </w:r>
      <w:r w:rsidR="001C44D6" w:rsidRPr="00EB4BF2">
        <w:rPr>
          <w:rFonts w:ascii="TH SarabunPSK" w:hAnsi="TH SarabunPSK" w:cs="TH SarabunPSK"/>
          <w:b/>
          <w:bCs/>
        </w:rPr>
        <w:t xml:space="preserve"> </w:t>
      </w:r>
    </w:p>
    <w:p w14:paraId="633E514D" w14:textId="77777777" w:rsidR="00EB4BF2" w:rsidRPr="00884F52" w:rsidRDefault="00EB4BF2" w:rsidP="00AB2F28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หลักสูตรกำหนดให้นักศึกษาทำงานวิจัย/การค้นคว้าอิสระ/วิทยานิพนธ์ โดย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4BE60AC3" w14:textId="1B59FBA8" w:rsidR="001C44D6" w:rsidRPr="00937218" w:rsidRDefault="00957C15" w:rsidP="002058C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0000FF"/>
          <w:cs/>
        </w:rPr>
      </w:pPr>
      <w:r w:rsidRPr="00937218">
        <w:rPr>
          <w:rFonts w:ascii="TH SarabunPSK" w:hAnsi="TH SarabunPSK" w:cs="TH SarabunPSK" w:hint="cs"/>
          <w:b/>
          <w:bCs/>
          <w:cs/>
        </w:rPr>
        <w:t xml:space="preserve">2) </w:t>
      </w:r>
      <w:r w:rsidR="001C44D6" w:rsidRPr="00937218">
        <w:rPr>
          <w:rFonts w:ascii="TH SarabunPSK" w:hAnsi="TH SarabunPSK" w:cs="TH SarabunPSK"/>
          <w:b/>
          <w:bCs/>
          <w:cs/>
        </w:rPr>
        <w:t>ผลลัพธ์การเรียนรู้</w:t>
      </w:r>
      <w:r w:rsidR="001C44D6" w:rsidRPr="00937218">
        <w:rPr>
          <w:rFonts w:ascii="TH SarabunPSK" w:hAnsi="TH SarabunPSK" w:cs="TH SarabunPSK"/>
          <w:b/>
          <w:bCs/>
          <w:color w:val="000000" w:themeColor="text1"/>
          <w:cs/>
        </w:rPr>
        <w:t>:</w:t>
      </w:r>
      <w:r w:rsidR="00A7430E" w:rsidRPr="00937218">
        <w:rPr>
          <w:rFonts w:ascii="TH SarabunPSK" w:hAnsi="TH SarabunPSK" w:cs="TH SarabunPSK"/>
          <w:b/>
          <w:bCs/>
          <w:color w:val="000000" w:themeColor="text1"/>
        </w:rPr>
        <w:t xml:space="preserve"> (PLOs)</w:t>
      </w:r>
      <w:r w:rsidR="00A7430E" w:rsidRPr="00937218">
        <w:rPr>
          <w:rFonts w:ascii="TH SarabunPSK" w:hAnsi="TH SarabunPSK" w:cs="TH SarabunPSK"/>
          <w:color w:val="000000" w:themeColor="text1"/>
        </w:rPr>
        <w:t xml:space="preserve"> </w:t>
      </w:r>
      <w:r w:rsidR="00F278FE" w:rsidRPr="00937218">
        <w:rPr>
          <w:rFonts w:ascii="TH SarabunPSK" w:hAnsi="TH SarabunPSK" w:cs="TH SarabunPSK"/>
          <w:b/>
          <w:bCs/>
          <w:color w:val="0000FF"/>
          <w:cs/>
        </w:rPr>
        <w:t>ของ</w:t>
      </w:r>
      <w:r w:rsidR="00937218" w:rsidRPr="00937218">
        <w:rPr>
          <w:rFonts w:ascii="TH SarabunPSK" w:hAnsi="TH SarabunPSK" w:cs="TH SarabunPSK"/>
          <w:b/>
          <w:bCs/>
          <w:color w:val="0000FF"/>
          <w:cs/>
        </w:rPr>
        <w:t>การทำงานวิจัย/การค้นคว้าอิสระ/วิทยานิพนธ์</w:t>
      </w:r>
    </w:p>
    <w:p w14:paraId="4E375DF4" w14:textId="77777777" w:rsidR="00957C15" w:rsidRPr="00937218" w:rsidRDefault="00957C15" w:rsidP="002058C5">
      <w:pPr>
        <w:tabs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PLO1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3D1C4876" w14:textId="77777777" w:rsidR="00957C15" w:rsidRPr="00937218" w:rsidRDefault="00957C15" w:rsidP="002058C5">
      <w:pPr>
        <w:tabs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PLO2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0114A326" w14:textId="77777777" w:rsidR="00957C15" w:rsidRPr="00937218" w:rsidRDefault="00957C15" w:rsidP="002058C5">
      <w:pPr>
        <w:tabs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PLO3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0FC398D6" w14:textId="77777777" w:rsidR="00957C15" w:rsidRPr="00937218" w:rsidRDefault="00957C15" w:rsidP="002058C5">
      <w:pPr>
        <w:tabs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PLO..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5DCB0DC7" w14:textId="77777777" w:rsidR="00957C15" w:rsidRPr="00937218" w:rsidRDefault="00957C15" w:rsidP="002058C5">
      <w:pPr>
        <w:tabs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PLO..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2E432104" w14:textId="726847CC" w:rsidR="001C44D6" w:rsidRDefault="00957C15" w:rsidP="002058C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s/>
        </w:rPr>
      </w:pPr>
      <w:r w:rsidRPr="00B2709F">
        <w:rPr>
          <w:rFonts w:ascii="TH SarabunPSK" w:hAnsi="TH SarabunPSK" w:cs="TH SarabunPSK" w:hint="cs"/>
          <w:b/>
          <w:bCs/>
          <w:cs/>
        </w:rPr>
        <w:t xml:space="preserve">3) </w:t>
      </w:r>
      <w:r w:rsidR="001C44D6" w:rsidRPr="00B2709F">
        <w:rPr>
          <w:rFonts w:ascii="TH SarabunPSK" w:hAnsi="TH SarabunPSK" w:cs="TH SarabunPSK"/>
          <w:b/>
          <w:bCs/>
          <w:cs/>
        </w:rPr>
        <w:t>ช่วงเวลา:</w:t>
      </w:r>
      <w:r w:rsidR="001C44D6" w:rsidRPr="00B2709F">
        <w:rPr>
          <w:rFonts w:ascii="TH SarabunPSK" w:hAnsi="TH SarabunPSK" w:cs="TH SarabunPSK"/>
          <w:cs/>
        </w:rPr>
        <w:t xml:space="preserve"> </w:t>
      </w:r>
      <w:r w:rsidR="001C44D6" w:rsidRPr="00B2709F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="001C44D6" w:rsidRPr="00B2709F">
        <w:rPr>
          <w:rFonts w:ascii="TH SarabunPSK" w:hAnsi="TH SarabunPSK" w:cs="TH SarabunPSK"/>
          <w:color w:val="0000FF"/>
        </w:rPr>
        <w:fldChar w:fldCharType="begin"/>
      </w:r>
      <w:r w:rsidR="001C44D6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C44D6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C44D6" w:rsidRPr="00B2709F">
        <w:rPr>
          <w:rFonts w:ascii="TH SarabunPSK" w:hAnsi="TH SarabunPSK" w:cs="TH SarabunPSK"/>
          <w:color w:val="0000FF"/>
        </w:rPr>
        <w:fldChar w:fldCharType="end"/>
      </w:r>
      <w:r w:rsidR="001C44D6" w:rsidRPr="00B2709F">
        <w:rPr>
          <w:rFonts w:ascii="TH SarabunPSK" w:hAnsi="TH SarabunPSK" w:cs="TH SarabunPSK"/>
          <w:color w:val="0000FF"/>
          <w:cs/>
        </w:rPr>
        <w:t xml:space="preserve"> </w:t>
      </w:r>
      <w:r w:rsidR="001C44D6" w:rsidRPr="00B2709F">
        <w:rPr>
          <w:rFonts w:ascii="TH SarabunPSK" w:hAnsi="TH SarabunPSK" w:cs="TH SarabunPSK"/>
          <w:cs/>
        </w:rPr>
        <w:t xml:space="preserve">ชั้นปีที่ </w:t>
      </w:r>
      <w:r w:rsidR="001C44D6" w:rsidRPr="00B2709F">
        <w:rPr>
          <w:rFonts w:ascii="TH SarabunPSK" w:hAnsi="TH SarabunPSK" w:cs="TH SarabunPSK"/>
          <w:color w:val="0000FF"/>
        </w:rPr>
        <w:fldChar w:fldCharType="begin"/>
      </w:r>
      <w:r w:rsidR="001C44D6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C44D6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C44D6" w:rsidRPr="00B2709F">
        <w:rPr>
          <w:rFonts w:ascii="TH SarabunPSK" w:hAnsi="TH SarabunPSK" w:cs="TH SarabunPSK"/>
          <w:color w:val="0000FF"/>
        </w:rPr>
        <w:fldChar w:fldCharType="end"/>
      </w:r>
      <w:r w:rsidR="002F366E">
        <w:rPr>
          <w:rFonts w:ascii="TH SarabunPSK" w:hAnsi="TH SarabunPSK" w:cs="TH SarabunPSK"/>
        </w:rPr>
        <w:t xml:space="preserve"> </w:t>
      </w:r>
      <w:r w:rsidR="002F366E">
        <w:rPr>
          <w:rFonts w:ascii="TH SarabunPSK" w:hAnsi="TH SarabunPSK" w:cs="TH SarabunPSK" w:hint="cs"/>
          <w:cs/>
        </w:rPr>
        <w:t>เป็นต้นไป</w:t>
      </w:r>
    </w:p>
    <w:p w14:paraId="660CAC99" w14:textId="77777777" w:rsidR="00957C15" w:rsidRPr="00B2709F" w:rsidRDefault="00957C15" w:rsidP="002058C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B2709F">
        <w:rPr>
          <w:rFonts w:ascii="TH SarabunPSK" w:hAnsi="TH SarabunPSK" w:cs="TH SarabunPSK" w:hint="cs"/>
          <w:b/>
          <w:bCs/>
          <w:cs/>
        </w:rPr>
        <w:t xml:space="preserve">4) </w:t>
      </w:r>
      <w:r w:rsidR="001C44D6" w:rsidRPr="00B2709F">
        <w:rPr>
          <w:rFonts w:ascii="TH SarabunPSK" w:hAnsi="TH SarabunPSK" w:cs="TH SarabunPSK"/>
          <w:b/>
          <w:bCs/>
          <w:cs/>
        </w:rPr>
        <w:t>จำนวนหน่วยกิต:</w:t>
      </w:r>
      <w:r w:rsidR="001C44D6" w:rsidRPr="00B2709F">
        <w:rPr>
          <w:rFonts w:ascii="TH SarabunPSK" w:hAnsi="TH SarabunPSK" w:cs="TH SarabunPSK"/>
          <w:cs/>
        </w:rPr>
        <w:t xml:space="preserve"> </w:t>
      </w:r>
      <w:r w:rsidR="001C44D6" w:rsidRPr="00B2709F">
        <w:rPr>
          <w:rFonts w:ascii="TH SarabunPSK" w:hAnsi="TH SarabunPSK" w:cs="TH SarabunPSK"/>
          <w:color w:val="0000FF"/>
        </w:rPr>
        <w:fldChar w:fldCharType="begin"/>
      </w:r>
      <w:r w:rsidR="001C44D6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C44D6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C44D6" w:rsidRPr="00B2709F">
        <w:rPr>
          <w:rFonts w:ascii="TH SarabunPSK" w:hAnsi="TH SarabunPSK" w:cs="TH SarabunPSK"/>
          <w:color w:val="0000FF"/>
        </w:rPr>
        <w:fldChar w:fldCharType="end"/>
      </w:r>
      <w:r w:rsidR="001C44D6" w:rsidRPr="00B2709F">
        <w:rPr>
          <w:rFonts w:ascii="TH SarabunPSK" w:hAnsi="TH SarabunPSK" w:cs="TH SarabunPSK"/>
          <w:cs/>
        </w:rPr>
        <w:t xml:space="preserve">หน่วยกิต </w:t>
      </w:r>
    </w:p>
    <w:p w14:paraId="79D47863" w14:textId="77777777" w:rsidR="00957C15" w:rsidRPr="00B2709F" w:rsidRDefault="00957C15" w:rsidP="002058C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B2709F">
        <w:rPr>
          <w:rFonts w:ascii="TH SarabunPSK" w:hAnsi="TH SarabunPSK" w:cs="TH SarabunPSK" w:hint="cs"/>
          <w:b/>
          <w:bCs/>
          <w:cs/>
        </w:rPr>
        <w:t xml:space="preserve">5) </w:t>
      </w:r>
      <w:r w:rsidR="001C44D6" w:rsidRPr="00B2709F">
        <w:rPr>
          <w:rFonts w:ascii="TH SarabunPSK" w:hAnsi="TH SarabunPSK" w:cs="TH SarabunPSK"/>
          <w:b/>
          <w:bCs/>
          <w:cs/>
        </w:rPr>
        <w:t>การเตรียมการ:</w:t>
      </w:r>
      <w:r w:rsidR="001C44D6" w:rsidRPr="00B2709F">
        <w:rPr>
          <w:rFonts w:ascii="TH SarabunPSK" w:hAnsi="TH SarabunPSK" w:cs="TH SarabunPSK"/>
          <w:cs/>
        </w:rPr>
        <w:t xml:space="preserve"> </w:t>
      </w:r>
    </w:p>
    <w:p w14:paraId="69649F2A" w14:textId="77777777" w:rsidR="003D5260" w:rsidRPr="00884F52" w:rsidRDefault="003D5260" w:rsidP="002058C5">
      <w:pPr>
        <w:spacing w:after="0"/>
        <w:ind w:right="-283" w:firstLine="709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หลักสูตรกำหนดขั้นตอนที่เกี่ยวข้องกับ</w:t>
      </w:r>
      <w:r w:rsidRPr="00127EA7">
        <w:rPr>
          <w:rFonts w:ascii="TH SarabunPSK" w:hAnsi="TH SarabunPSK" w:cs="TH SarabunPSK"/>
          <w:color w:val="0000FF"/>
          <w:cs/>
        </w:rPr>
        <w:t xml:space="preserve">การทำงานวิจัย/การค้นคว้าอิสระ/วิทยานิพนธ์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7E6D1BCB" w14:textId="77777777" w:rsidR="00957C15" w:rsidRPr="00882BB2" w:rsidRDefault="00957C15" w:rsidP="002058C5">
      <w:pPr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 w:rsidRPr="00882BB2">
        <w:rPr>
          <w:rFonts w:ascii="TH SarabunPSK" w:hAnsi="TH SarabunPSK" w:cs="TH SarabunPSK" w:hint="cs"/>
          <w:b/>
          <w:bCs/>
          <w:cs/>
        </w:rPr>
        <w:t xml:space="preserve">6) </w:t>
      </w:r>
      <w:r w:rsidR="001C44D6" w:rsidRPr="00882BB2">
        <w:rPr>
          <w:rFonts w:ascii="TH SarabunPSK" w:hAnsi="TH SarabunPSK" w:cs="TH SarabunPSK"/>
          <w:b/>
          <w:bCs/>
          <w:cs/>
        </w:rPr>
        <w:t>กระบวนการประเมินผล:</w:t>
      </w:r>
      <w:r w:rsidR="001C44D6" w:rsidRPr="00882BB2">
        <w:rPr>
          <w:rFonts w:ascii="TH SarabunPSK" w:hAnsi="TH SarabunPSK" w:cs="TH SarabunPSK"/>
          <w:cs/>
        </w:rPr>
        <w:t xml:space="preserve"> </w:t>
      </w:r>
    </w:p>
    <w:p w14:paraId="600FAE47" w14:textId="77777777" w:rsidR="00882BB2" w:rsidRPr="00884F52" w:rsidRDefault="00882BB2" w:rsidP="00E06F95">
      <w:pPr>
        <w:spacing w:after="0" w:line="240" w:lineRule="auto"/>
        <w:ind w:firstLine="567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82BB2">
        <w:rPr>
          <w:rFonts w:ascii="TH SarabunPSK" w:hAnsi="TH SarabunPSK" w:cs="TH SarabunPSK"/>
          <w:color w:val="000000" w:themeColor="text1"/>
          <w:cs/>
        </w:rPr>
        <w:lastRenderedPageBreak/>
        <w:t>หลักสูตรกำหนดวิธีการประเมินผลการจัดการเรียนการสอนและผลลัพธ์การเรียนรู้ของ</w:t>
      </w:r>
      <w:r w:rsidRPr="00127EA7">
        <w:rPr>
          <w:rFonts w:ascii="TH SarabunPSK" w:hAnsi="TH SarabunPSK" w:cs="TH SarabunPSK"/>
          <w:color w:val="0000FF"/>
          <w:cs/>
        </w:rPr>
        <w:t>งานวิจัย/การค้นคว้าอิสระ/วิทยานิพนธ์</w:t>
      </w:r>
      <w:r w:rsidRPr="00882BB2">
        <w:rPr>
          <w:rFonts w:ascii="TH SarabunPSK" w:hAnsi="TH SarabunPSK" w:cs="TH SarabunPSK"/>
          <w:color w:val="000000" w:themeColor="text1"/>
          <w:cs/>
        </w:rPr>
        <w:t xml:space="preserve"> โดย</w:t>
      </w:r>
      <w:r w:rsidRPr="00882BB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2BB2">
        <w:rPr>
          <w:rFonts w:ascii="TH SarabunPSK" w:hAnsi="TH SarabunPSK" w:cs="TH SarabunPSK"/>
          <w:color w:val="0000FF"/>
        </w:rPr>
        <w:fldChar w:fldCharType="begin"/>
      </w:r>
      <w:r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2BB2">
        <w:rPr>
          <w:rFonts w:ascii="TH SarabunPSK" w:hAnsi="TH SarabunPSK" w:cs="TH SarabunPSK"/>
          <w:color w:val="0000FF"/>
        </w:rPr>
        <w:fldChar w:fldCharType="end"/>
      </w:r>
    </w:p>
    <w:p w14:paraId="468FA3FF" w14:textId="6443A638" w:rsidR="00820FF3" w:rsidRPr="00C75E2E" w:rsidRDefault="00820FF3" w:rsidP="00820FF3">
      <w:pPr>
        <w:pStyle w:val="ab"/>
        <w:spacing w:line="36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  <w:sectPr w:rsidR="00820FF3" w:rsidRPr="00C75E2E" w:rsidSect="00735477">
          <w:pgSz w:w="11906" w:h="16838" w:code="9"/>
          <w:pgMar w:top="2126" w:right="1276" w:bottom="1418" w:left="2126" w:header="1418" w:footer="493" w:gutter="0"/>
          <w:pgNumType w:start="31"/>
          <w:cols w:space="708"/>
          <w:docGrid w:linePitch="360"/>
        </w:sectPr>
      </w:pPr>
    </w:p>
    <w:p w14:paraId="5FF47A8D" w14:textId="0BB7F651" w:rsidR="001C6AB0" w:rsidRPr="00CA72AB" w:rsidRDefault="001829CB" w:rsidP="001C6AB0">
      <w:pPr>
        <w:pStyle w:val="ab"/>
        <w:spacing w:after="240"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4.5</w:t>
      </w:r>
      <w:r w:rsidR="001C6AB0" w:rsidRPr="00C75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แผนที่แสดงการกระจายความรับผิดชอบผลลัพธ์การเรียนรู้ระดับหลักสูตร (</w:t>
      </w:r>
      <w:r w:rsidR="001C6AB0" w:rsidRPr="00C75E2E">
        <w:rPr>
          <w:rFonts w:ascii="TH SarabunPSK" w:hAnsi="TH SarabunPSK" w:cs="TH SarabunPSK"/>
          <w:b/>
          <w:bCs/>
          <w:sz w:val="32"/>
          <w:szCs w:val="32"/>
        </w:rPr>
        <w:t>PLOs)</w:t>
      </w:r>
      <w:r w:rsidR="001C6AB0" w:rsidRPr="00C75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สู่รายวิชา (</w:t>
      </w:r>
      <w:r w:rsidR="001C6AB0" w:rsidRPr="00C75E2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1C6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3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45"/>
        <w:gridCol w:w="987"/>
        <w:gridCol w:w="987"/>
        <w:gridCol w:w="850"/>
        <w:gridCol w:w="851"/>
        <w:gridCol w:w="850"/>
        <w:gridCol w:w="851"/>
        <w:gridCol w:w="850"/>
        <w:gridCol w:w="851"/>
        <w:gridCol w:w="992"/>
      </w:tblGrid>
      <w:tr w:rsidR="001C6AB0" w:rsidRPr="00C75E2E" w14:paraId="320156DE" w14:textId="77777777" w:rsidTr="00C20508">
        <w:trPr>
          <w:trHeight w:val="5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410E56A7" w14:textId="77777777" w:rsidR="001C6AB0" w:rsidRPr="00C75E2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b/>
                <w:bCs/>
                <w:color w:val="05812B"/>
                <w:sz w:val="32"/>
                <w:szCs w:val="32"/>
                <w:cs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45" w:type="dxa"/>
            <w:vMerge w:val="restart"/>
            <w:vAlign w:val="center"/>
          </w:tcPr>
          <w:p w14:paraId="5E1F1FEE" w14:textId="77777777" w:rsidR="001C6AB0" w:rsidRPr="00C75E2E" w:rsidRDefault="001C6AB0" w:rsidP="00C20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ชั้นปี</w:t>
            </w:r>
          </w:p>
        </w:tc>
        <w:tc>
          <w:tcPr>
            <w:tcW w:w="8069" w:type="dxa"/>
            <w:gridSpan w:val="9"/>
            <w:vAlign w:val="center"/>
          </w:tcPr>
          <w:p w14:paraId="6B18D070" w14:textId="77777777" w:rsidR="001C6AB0" w:rsidRPr="00C75E2E" w:rsidRDefault="001C6AB0" w:rsidP="00C20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ผลลัพธ์การเรียนรู้ระดับหลักสูตร </w:t>
            </w:r>
            <w:r w:rsidRPr="00C75E2E">
              <w:rPr>
                <w:rFonts w:ascii="TH SarabunPSK" w:hAnsi="TH SarabunPSK" w:cs="TH SarabunPSK"/>
                <w:b/>
                <w:bCs/>
              </w:rPr>
              <w:t>(PLOs)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1C6AB0" w:rsidRPr="00C75E2E" w14:paraId="69568C40" w14:textId="77777777" w:rsidTr="00C20508">
        <w:trPr>
          <w:trHeight w:val="440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786E57FD" w14:textId="77777777" w:rsidR="001C6AB0" w:rsidRPr="00C75E2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5812B"/>
                <w:sz w:val="30"/>
                <w:szCs w:val="30"/>
                <w:cs/>
              </w:rPr>
            </w:pPr>
          </w:p>
        </w:tc>
        <w:tc>
          <w:tcPr>
            <w:tcW w:w="845" w:type="dxa"/>
            <w:vMerge/>
            <w:vAlign w:val="center"/>
          </w:tcPr>
          <w:p w14:paraId="3C3280D8" w14:textId="77777777" w:rsidR="001C6AB0" w:rsidRPr="00C75E2E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5812B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7885A2BA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PLO1</w:t>
            </w:r>
          </w:p>
        </w:tc>
        <w:tc>
          <w:tcPr>
            <w:tcW w:w="987" w:type="dxa"/>
            <w:vAlign w:val="center"/>
          </w:tcPr>
          <w:p w14:paraId="39C0A59E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PLO2</w:t>
            </w:r>
          </w:p>
        </w:tc>
        <w:tc>
          <w:tcPr>
            <w:tcW w:w="850" w:type="dxa"/>
            <w:vAlign w:val="center"/>
          </w:tcPr>
          <w:p w14:paraId="2E9E758B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PLO3</w:t>
            </w:r>
          </w:p>
        </w:tc>
        <w:tc>
          <w:tcPr>
            <w:tcW w:w="851" w:type="dxa"/>
            <w:vAlign w:val="center"/>
          </w:tcPr>
          <w:p w14:paraId="1010127E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0" w:type="dxa"/>
            <w:vAlign w:val="center"/>
          </w:tcPr>
          <w:p w14:paraId="53A219B4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1" w:type="dxa"/>
            <w:vAlign w:val="center"/>
          </w:tcPr>
          <w:p w14:paraId="0CC0F57F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0" w:type="dxa"/>
            <w:vAlign w:val="center"/>
          </w:tcPr>
          <w:p w14:paraId="6196BA37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1" w:type="dxa"/>
            <w:vAlign w:val="center"/>
          </w:tcPr>
          <w:p w14:paraId="6E72A8D8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992" w:type="dxa"/>
            <w:vAlign w:val="center"/>
          </w:tcPr>
          <w:p w14:paraId="3FC450A4" w14:textId="77777777" w:rsidR="001C6AB0" w:rsidRPr="00957C15" w:rsidRDefault="001C6AB0" w:rsidP="00C20508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</w:tr>
      <w:tr w:rsidR="001C6AB0" w:rsidRPr="00C75E2E" w14:paraId="7E10A7C4" w14:textId="77777777" w:rsidTr="00C20508">
        <w:trPr>
          <w:trHeight w:val="529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84F69F0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599FEB3C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987" w:type="dxa"/>
          </w:tcPr>
          <w:p w14:paraId="67104ED6" w14:textId="77777777" w:rsidR="001C6AB0" w:rsidRPr="00EC440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An</w:t>
            </w:r>
          </w:p>
        </w:tc>
        <w:tc>
          <w:tcPr>
            <w:tcW w:w="987" w:type="dxa"/>
          </w:tcPr>
          <w:p w14:paraId="77AD531D" w14:textId="77777777" w:rsidR="001C6AB0" w:rsidRPr="00EC440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4F5A648A" w14:textId="77777777" w:rsidR="001C6AB0" w:rsidRPr="00EC440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B0676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14:paraId="59CFD647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</w:tcPr>
          <w:p w14:paraId="155C3AF6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E4EA8B1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AAA400D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06823F0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63799B5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1C6AB0" w:rsidRPr="00C75E2E" w14:paraId="20F973E4" w14:textId="77777777" w:rsidTr="00C20508">
        <w:trPr>
          <w:trHeight w:val="56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6001036F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21EDB5A2" w14:textId="33C173D4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987" w:type="dxa"/>
          </w:tcPr>
          <w:p w14:paraId="375DC871" w14:textId="77777777" w:rsidR="001C6AB0" w:rsidRPr="00EC440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B0676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U</w:t>
            </w:r>
          </w:p>
        </w:tc>
        <w:tc>
          <w:tcPr>
            <w:tcW w:w="987" w:type="dxa"/>
          </w:tcPr>
          <w:p w14:paraId="23DF608F" w14:textId="77777777" w:rsidR="001C6AB0" w:rsidRPr="00EC440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8808B1" w14:textId="77777777" w:rsidR="001C6AB0" w:rsidRPr="00EC440E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CC257B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06AC43DB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AB0676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U</w:t>
            </w:r>
          </w:p>
        </w:tc>
        <w:tc>
          <w:tcPr>
            <w:tcW w:w="851" w:type="dxa"/>
            <w:vAlign w:val="center"/>
          </w:tcPr>
          <w:p w14:paraId="19B3CE66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201EE7B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F26ACD7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9C18ADF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1C6AB0" w:rsidRPr="00C75E2E" w14:paraId="38F0BA65" w14:textId="77777777" w:rsidTr="00C20508">
        <w:trPr>
          <w:trHeight w:val="564"/>
          <w:jc w:val="center"/>
        </w:trPr>
        <w:tc>
          <w:tcPr>
            <w:tcW w:w="4395" w:type="dxa"/>
            <w:shd w:val="clear" w:color="auto" w:fill="auto"/>
          </w:tcPr>
          <w:p w14:paraId="1CDFB45E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4D173903" w14:textId="1F85529A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987" w:type="dxa"/>
            <w:vAlign w:val="center"/>
          </w:tcPr>
          <w:p w14:paraId="0EF31125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1DE55EE2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375BE8D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71BCE69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60CA6BE8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09A9459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539F7D7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BE5E752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E80411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1C6AB0" w:rsidRPr="00C75E2E" w14:paraId="45FBDEA3" w14:textId="77777777" w:rsidTr="00C20508">
        <w:trPr>
          <w:trHeight w:val="564"/>
          <w:jc w:val="center"/>
        </w:trPr>
        <w:tc>
          <w:tcPr>
            <w:tcW w:w="4395" w:type="dxa"/>
            <w:shd w:val="clear" w:color="auto" w:fill="auto"/>
          </w:tcPr>
          <w:p w14:paraId="062B93B4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50CE2027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0EB4681D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3A0AE23F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E967030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C5AD174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3223E2F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3B87269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609D7C0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2A69DA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CFB7673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1C6AB0" w:rsidRPr="00C75E2E" w14:paraId="243BC019" w14:textId="77777777" w:rsidTr="00C20508">
        <w:trPr>
          <w:trHeight w:val="564"/>
          <w:jc w:val="center"/>
        </w:trPr>
        <w:tc>
          <w:tcPr>
            <w:tcW w:w="4395" w:type="dxa"/>
            <w:shd w:val="clear" w:color="auto" w:fill="auto"/>
          </w:tcPr>
          <w:p w14:paraId="6A98EA47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0760A88C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222EB4E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74DF355E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20F587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1C20795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BA988A3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1EBC72F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D45141E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2185A8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711782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1C6AB0" w:rsidRPr="00C75E2E" w14:paraId="1D45657E" w14:textId="77777777" w:rsidTr="00C20508">
        <w:trPr>
          <w:trHeight w:val="56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23453495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30FF0621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429AFD33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4EF065DE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780D567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487D5DE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A246C76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26190EF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401DEC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6CCCD8A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9F5FF05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1C6AB0" w:rsidRPr="00C75E2E" w14:paraId="6A0F893F" w14:textId="77777777" w:rsidTr="00C20508">
        <w:trPr>
          <w:trHeight w:val="692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0A536439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957C1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รวม....</w:t>
            </w:r>
          </w:p>
        </w:tc>
        <w:tc>
          <w:tcPr>
            <w:tcW w:w="845" w:type="dxa"/>
            <w:vAlign w:val="center"/>
          </w:tcPr>
          <w:p w14:paraId="3C38A331" w14:textId="77777777" w:rsidR="001C6AB0" w:rsidRPr="00957C15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63D96963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26ACEBF5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2E4EC8C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35388D5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6B52248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DF0E1E7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D1701CE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6AD2018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B4EDB1" w14:textId="77777777" w:rsidR="001C6AB0" w:rsidRPr="007D2ABA" w:rsidRDefault="001C6AB0" w:rsidP="00C20508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</w:tbl>
    <w:p w14:paraId="71112FF1" w14:textId="77777777" w:rsidR="001C6AB0" w:rsidRDefault="001C6AB0" w:rsidP="001C6AB0">
      <w:pPr>
        <w:spacing w:after="0" w:line="360" w:lineRule="exact"/>
        <w:jc w:val="thaiDistribute"/>
        <w:rPr>
          <w:rFonts w:ascii="TH SarabunPSK" w:hAnsi="TH SarabunPSK" w:cs="TH SarabunPSK"/>
          <w:b/>
          <w:bCs/>
          <w:color w:val="FF0000"/>
        </w:rPr>
      </w:pPr>
    </w:p>
    <w:bookmarkEnd w:id="5"/>
    <w:p w14:paraId="48725705" w14:textId="77777777" w:rsidR="001829CB" w:rsidRPr="00C75E2E" w:rsidRDefault="001829CB" w:rsidP="001829CB">
      <w:pPr>
        <w:spacing w:after="0" w:line="360" w:lineRule="exact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ระบุระดับของ </w:t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PLOs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ตาม </w:t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Bloom’s Taxonomy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ดังนี้ </w:t>
      </w:r>
    </w:p>
    <w:p w14:paraId="6581479C" w14:textId="77777777" w:rsidR="001829CB" w:rsidRPr="00C75E2E" w:rsidRDefault="001829CB" w:rsidP="001829CB">
      <w:pPr>
        <w:spacing w:after="0" w:line="360" w:lineRule="exact"/>
        <w:ind w:left="447" w:firstLine="993"/>
        <w:rPr>
          <w:rFonts w:ascii="TH SarabunPSK" w:hAnsi="TH SarabunPSK" w:cs="TH SarabunPSK"/>
          <w:color w:val="000000" w:themeColor="text1"/>
          <w:sz w:val="28"/>
          <w:cs/>
        </w:rPr>
      </w:pP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C (creating)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>ระดับการสร้างสรรค์</w:t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  <w:t xml:space="preserve">E (evaluating)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>ระดับการประเมินผล</w:t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  <w:t xml:space="preserve">An (analyzing)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>ระดับการวิเคราะห์</w:t>
      </w:r>
    </w:p>
    <w:p w14:paraId="2BA521FC" w14:textId="77777777" w:rsidR="001829CB" w:rsidRDefault="001829CB" w:rsidP="001829CB">
      <w:pPr>
        <w:spacing w:after="0" w:line="360" w:lineRule="exact"/>
        <w:ind w:left="447" w:firstLine="993"/>
        <w:rPr>
          <w:rFonts w:ascii="TH SarabunPSK" w:hAnsi="TH SarabunPSK" w:cs="TH SarabunPSK"/>
          <w:color w:val="000000" w:themeColor="text1"/>
          <w:sz w:val="28"/>
        </w:rPr>
      </w:pP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Ap (applying)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ระดับการประยุกต์ใช้ </w:t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  <w:t xml:space="preserve">U (understanding)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ระดับความเข้าใจ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R (remembering)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ระดับความรู้ความจำ </w:t>
      </w:r>
    </w:p>
    <w:p w14:paraId="7915931D" w14:textId="77777777" w:rsidR="001829CB" w:rsidRPr="00C75E2E" w:rsidRDefault="001829CB" w:rsidP="001829CB">
      <w:pPr>
        <w:spacing w:after="0" w:line="360" w:lineRule="exact"/>
        <w:ind w:left="447" w:firstLine="993"/>
        <w:rPr>
          <w:rFonts w:ascii="TH SarabunPSK" w:hAnsi="TH SarabunPSK" w:cs="TH SarabunPSK"/>
          <w:color w:val="000000" w:themeColor="text1"/>
          <w:sz w:val="28"/>
        </w:rPr>
      </w:pPr>
      <w:r w:rsidRPr="002F4F8E">
        <w:rPr>
          <w:rFonts w:ascii="TH SarabunPSK" w:hAnsi="TH SarabunPSK" w:cs="TH SarabunPSK"/>
          <w:color w:val="000000" w:themeColor="text1"/>
          <w:sz w:val="28"/>
          <w:cs/>
        </w:rPr>
        <w:t xml:space="preserve">สำหรับ </w:t>
      </w:r>
      <w:r w:rsidRPr="002F4F8E">
        <w:rPr>
          <w:rFonts w:ascii="TH SarabunPSK" w:hAnsi="TH SarabunPSK" w:cs="TH SarabunPSK"/>
          <w:color w:val="000000" w:themeColor="text1"/>
          <w:sz w:val="28"/>
        </w:rPr>
        <w:t xml:space="preserve">Psychomotor Domain (Skill) </w:t>
      </w:r>
      <w:r w:rsidRPr="002F4F8E">
        <w:rPr>
          <w:rFonts w:ascii="TH SarabunPSK" w:hAnsi="TH SarabunPSK" w:cs="TH SarabunPSK"/>
          <w:color w:val="000000" w:themeColor="text1"/>
          <w:sz w:val="28"/>
          <w:cs/>
        </w:rPr>
        <w:t xml:space="preserve">ใช้สัญลักษณ์ </w:t>
      </w:r>
      <w:r w:rsidRPr="002F4F8E">
        <w:rPr>
          <w:rFonts w:ascii="TH SarabunPSK" w:hAnsi="TH SarabunPSK" w:cs="TH SarabunPSK"/>
          <w:color w:val="000000" w:themeColor="text1"/>
          <w:sz w:val="28"/>
        </w:rPr>
        <w:t>S</w:t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  <w:t xml:space="preserve">Affective Domain (Attitude) </w:t>
      </w:r>
      <w:r w:rsidRPr="002F4F8E">
        <w:rPr>
          <w:rFonts w:ascii="TH SarabunPSK" w:hAnsi="TH SarabunPSK" w:cs="TH SarabunPSK"/>
          <w:color w:val="000000" w:themeColor="text1"/>
          <w:sz w:val="28"/>
          <w:cs/>
        </w:rPr>
        <w:t xml:space="preserve">ใช้สัญลักษณ์ </w:t>
      </w:r>
      <w:r w:rsidRPr="002F4F8E">
        <w:rPr>
          <w:rFonts w:ascii="TH SarabunPSK" w:hAnsi="TH SarabunPSK" w:cs="TH SarabunPSK"/>
          <w:color w:val="000000" w:themeColor="text1"/>
          <w:sz w:val="28"/>
        </w:rPr>
        <w:t>At</w:t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</w:p>
    <w:p w14:paraId="4BB9C62E" w14:textId="77777777" w:rsidR="001829CB" w:rsidRPr="00C75E2E" w:rsidRDefault="001829CB" w:rsidP="001829CB">
      <w:pPr>
        <w:spacing w:after="0" w:line="360" w:lineRule="exact"/>
        <w:jc w:val="thaiDistribute"/>
        <w:rPr>
          <w:rFonts w:ascii="TH SarabunPSK" w:hAnsi="TH SarabunPSK" w:cs="TH SarabunPSK" w:hint="cs"/>
          <w:b/>
          <w:bCs/>
          <w:color w:val="FF0000"/>
        </w:rPr>
        <w:sectPr w:rsidR="001829CB" w:rsidRPr="00C75E2E" w:rsidSect="00735477">
          <w:pgSz w:w="16838" w:h="11906" w:orient="landscape" w:code="9"/>
          <w:pgMar w:top="2126" w:right="851" w:bottom="1276" w:left="2126" w:header="1418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FF0000"/>
          <w:cs/>
        </w:rPr>
        <w:tab/>
      </w:r>
      <w:r w:rsidRPr="006B67F9">
        <w:rPr>
          <w:rFonts w:ascii="TH SarabunPSK" w:hAnsi="TH SarabunPSK" w:cs="TH SarabunPSK"/>
          <w:b/>
          <w:bCs/>
          <w:color w:val="0000FF"/>
          <w:cs/>
        </w:rPr>
        <w:tab/>
      </w:r>
      <w:r w:rsidRPr="006B67F9">
        <w:rPr>
          <w:rFonts w:ascii="TH SarabunPSK" w:hAnsi="TH SarabunPSK" w:cs="TH SarabunPSK" w:hint="cs"/>
          <w:b/>
          <w:bCs/>
          <w:color w:val="FF0000"/>
          <w:cs/>
        </w:rPr>
        <w:t xml:space="preserve">หรือ </w:t>
      </w:r>
      <w:r w:rsidRPr="006B67F9">
        <w:rPr>
          <w:rFonts w:ascii="TH SarabunPSK" w:hAnsi="TH SarabunPSK" w:cs="TH SarabunPSK"/>
          <w:b/>
          <w:bCs/>
          <w:color w:val="FF0000"/>
        </w:rPr>
        <w:t xml:space="preserve">Learning Taxonomy </w:t>
      </w:r>
      <w:r w:rsidRPr="006B67F9">
        <w:rPr>
          <w:rFonts w:ascii="TH SarabunPSK" w:hAnsi="TH SarabunPSK" w:cs="TH SarabunPSK" w:hint="cs"/>
          <w:b/>
          <w:bCs/>
          <w:color w:val="FF0000"/>
          <w:cs/>
        </w:rPr>
        <w:t>อื่น ๆ ตามที่หลักสูตรกำหนด</w:t>
      </w: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6F2B4701" w14:textId="77777777" w:rsidR="00600740" w:rsidRPr="00C75E2E" w:rsidRDefault="00600740" w:rsidP="001C6AB0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CF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ความพร้อมในการ</w:t>
      </w:r>
      <w:r w:rsidR="00183CDD" w:rsidRPr="006E1CFE">
        <w:rPr>
          <w:rFonts w:ascii="TH SarabunPSK" w:hAnsi="TH SarabunPSK" w:cs="TH SarabunPSK"/>
          <w:b/>
          <w:bCs/>
          <w:sz w:val="36"/>
          <w:szCs w:val="36"/>
          <w:cs/>
        </w:rPr>
        <w:t>บริหารและ</w:t>
      </w:r>
      <w:r w:rsidRPr="006E1CFE">
        <w:rPr>
          <w:rFonts w:ascii="TH SarabunPSK" w:hAnsi="TH SarabunPSK" w:cs="TH SarabunPSK"/>
          <w:b/>
          <w:bCs/>
          <w:sz w:val="36"/>
          <w:szCs w:val="36"/>
          <w:cs/>
        </w:rPr>
        <w:t>จัดการศึกษาของหลักสูตร</w:t>
      </w:r>
    </w:p>
    <w:p w14:paraId="6A4FEA38" w14:textId="77777777" w:rsidR="00600740" w:rsidRPr="00C75E2E" w:rsidRDefault="00600740" w:rsidP="00600740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16D96619" w14:textId="7A938CEF" w:rsidR="00260397" w:rsidRPr="00C75E2E" w:rsidRDefault="001829CB" w:rsidP="00260397">
      <w:pPr>
        <w:tabs>
          <w:tab w:val="left" w:pos="709"/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5.1</w:t>
      </w:r>
      <w:r w:rsidR="00260397" w:rsidRPr="00C75E2E">
        <w:rPr>
          <w:rFonts w:ascii="TH SarabunPSK" w:hAnsi="TH SarabunPSK" w:cs="TH SarabunPSK"/>
          <w:b/>
          <w:bCs/>
          <w:cs/>
        </w:rPr>
        <w:t xml:space="preserve"> งบประมาณตามแผน</w:t>
      </w:r>
    </w:p>
    <w:p w14:paraId="2D2E9B4F" w14:textId="77777777" w:rsidR="00260397" w:rsidRPr="00C75E2E" w:rsidRDefault="00260397" w:rsidP="001829CB">
      <w:pPr>
        <w:tabs>
          <w:tab w:val="left" w:pos="709"/>
          <w:tab w:val="left" w:pos="1134"/>
        </w:tabs>
        <w:spacing w:after="0" w:line="360" w:lineRule="exact"/>
        <w:ind w:firstLine="426"/>
        <w:rPr>
          <w:rStyle w:val="a8"/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งบประมาณ: ใช้งบประมาณจาก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ในคณะ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Style w:val="a8"/>
          <w:rFonts w:ascii="TH SarabunPSK" w:hAnsi="TH SarabunPSK" w:cs="TH SarabunPSK"/>
          <w:cs/>
        </w:rPr>
        <w:t xml:space="preserve"> มหาวิทยาลัยอุบลราชธานี </w:t>
      </w:r>
      <w:r w:rsidRPr="00C75E2E">
        <w:rPr>
          <w:rStyle w:val="a8"/>
          <w:rFonts w:ascii="TH SarabunPSK" w:hAnsi="TH SarabunPSK" w:cs="TH SarabunPSK"/>
          <w:cs/>
        </w:rPr>
        <w:br/>
        <w:t xml:space="preserve">(ไม่นำค่าสิ่งก่อสร้างมาคำนวณ) </w:t>
      </w:r>
    </w:p>
    <w:p w14:paraId="2223BB1F" w14:textId="2428F0AC" w:rsidR="00260397" w:rsidRPr="00C75E2E" w:rsidRDefault="001829CB" w:rsidP="001829CB">
      <w:pPr>
        <w:autoSpaceDE w:val="0"/>
        <w:autoSpaceDN w:val="0"/>
        <w:adjustRightInd w:val="0"/>
        <w:spacing w:line="360" w:lineRule="exact"/>
        <w:ind w:firstLine="426"/>
        <w:rPr>
          <w:rFonts w:ascii="TH SarabunPSK" w:eastAsia="BrowalliaNew-Bold" w:hAnsi="TH SarabunPSK" w:cs="TH SarabunPSK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eastAsia="BrowalliaNew-Bold" w:hAnsi="TH SarabunPSK" w:cs="TH SarabunPSK"/>
          <w:b/>
          <w:bCs/>
          <w:cs/>
        </w:rPr>
        <w:t>1</w:t>
      </w:r>
      <w:r w:rsidR="00260397" w:rsidRPr="00C75E2E">
        <w:rPr>
          <w:rFonts w:ascii="TH SarabunPSK" w:eastAsia="BrowalliaNew-Bold" w:hAnsi="TH SarabunPSK" w:cs="TH SarabunPSK"/>
          <w:b/>
          <w:bCs/>
          <w:cs/>
        </w:rPr>
        <w:t>.1 งบประมาณรายรับ (หน่วย: บาท)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78"/>
        <w:gridCol w:w="1151"/>
        <w:gridCol w:w="1195"/>
        <w:gridCol w:w="1189"/>
        <w:gridCol w:w="1134"/>
        <w:gridCol w:w="6"/>
      </w:tblGrid>
      <w:tr w:rsidR="00260397" w:rsidRPr="00C75E2E" w14:paraId="46A55DC2" w14:textId="77777777" w:rsidTr="006E1CFE">
        <w:trPr>
          <w:tblHeader/>
        </w:trPr>
        <w:tc>
          <w:tcPr>
            <w:tcW w:w="2689" w:type="dxa"/>
            <w:vMerge w:val="restart"/>
            <w:vAlign w:val="center"/>
          </w:tcPr>
          <w:p w14:paraId="4FCE4EE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รายละเอียดรายรับ</w:t>
            </w:r>
          </w:p>
          <w:p w14:paraId="38B6E2EB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  <w:tc>
          <w:tcPr>
            <w:tcW w:w="5853" w:type="dxa"/>
            <w:gridSpan w:val="6"/>
          </w:tcPr>
          <w:p w14:paraId="5B2C1EC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260397" w:rsidRPr="00C75E2E" w14:paraId="4CD07EF2" w14:textId="77777777" w:rsidTr="006E1CFE">
        <w:trPr>
          <w:gridAfter w:val="1"/>
          <w:wAfter w:w="6" w:type="dxa"/>
          <w:tblHeader/>
        </w:trPr>
        <w:tc>
          <w:tcPr>
            <w:tcW w:w="2689" w:type="dxa"/>
            <w:vMerge/>
            <w:vAlign w:val="center"/>
          </w:tcPr>
          <w:p w14:paraId="510AAE6C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78" w:type="dxa"/>
          </w:tcPr>
          <w:p w14:paraId="21D241F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1A3AA88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57603B8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1D886E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BB419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260397" w:rsidRPr="00C75E2E" w14:paraId="4A53B46A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5A2E71F" w14:textId="65CCB911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1. ค่าธรรมเนียมการศึกษา</w:t>
            </w:r>
          </w:p>
        </w:tc>
        <w:tc>
          <w:tcPr>
            <w:tcW w:w="1178" w:type="dxa"/>
          </w:tcPr>
          <w:p w14:paraId="05898EF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093E799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3CCA6F5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D1F2BC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FDE9DA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8B546DD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83D13C3" w14:textId="13CD2398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2. เงินเดือนอาจารย์</w:t>
            </w:r>
            <w:r w:rsidR="001D29E7">
              <w:rPr>
                <w:rFonts w:ascii="TH SarabunPSK" w:eastAsia="BrowalliaNew-Bold" w:hAnsi="TH SarabunPSK" w:cs="TH SarabunPSK"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cs/>
              </w:rPr>
              <w:t>ที่เป็นข้าราชการ</w:t>
            </w:r>
          </w:p>
        </w:tc>
        <w:tc>
          <w:tcPr>
            <w:tcW w:w="1178" w:type="dxa"/>
          </w:tcPr>
          <w:p w14:paraId="2A2BDDBB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FE62A1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BEAC34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852305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4165B3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F415686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D6C3AAA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3C13764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1AE739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C94445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4F0F709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E5F0B4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59C0B114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48A12C72" w14:textId="4592D02E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4.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6A32DC1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3C33486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66DB1F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95252E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643953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2C87AA29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0563264" w14:textId="2C4951A0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5.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15D8164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1DDB3D2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EC5736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77E8404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3F5ECB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45877720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6B97B3C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35D8745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4BF41D7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F1B8C1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ED92B3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C5C8C8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138561B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8F1D1E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5. เงินรายได้ของหลัก</w:t>
            </w:r>
            <w:r w:rsidRPr="00C75E2E">
              <w:rPr>
                <w:rFonts w:ascii="TH SarabunPSK" w:hAnsi="TH SarabunPSK" w:cs="TH SarabunPSK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700F5FF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18E2668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4083CEA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1B9C1B2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C9DD3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6B2347F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94C1C7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6. อื่น ๆ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ระบุ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[คลิกพิมพ์..........]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78" w:type="dxa"/>
          </w:tcPr>
          <w:p w14:paraId="57EC756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256062B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DB78A6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5446FC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81C6B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AF93E39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D94E54B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342D636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4C4C767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C695E3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61512E0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260145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C5C6370" w14:textId="77777777" w:rsidR="001D29E7" w:rsidRPr="00C75E2E" w:rsidRDefault="001D29E7" w:rsidP="0026039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  <w:lang w:eastAsia="ja-JP"/>
        </w:rPr>
      </w:pPr>
    </w:p>
    <w:p w14:paraId="313F8526" w14:textId="56197037" w:rsidR="00260397" w:rsidRPr="00C75E2E" w:rsidRDefault="001829CB" w:rsidP="001829CB">
      <w:pPr>
        <w:autoSpaceDE w:val="0"/>
        <w:autoSpaceDN w:val="0"/>
        <w:adjustRightInd w:val="0"/>
        <w:spacing w:line="360" w:lineRule="exact"/>
        <w:ind w:firstLine="426"/>
        <w:rPr>
          <w:rFonts w:ascii="TH SarabunPSK" w:hAnsi="TH SarabunPSK" w:cs="TH SarabunPSK"/>
          <w:lang w:eastAsia="ja-JP"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eastAsia="BrowalliaNew-Bold" w:hAnsi="TH SarabunPSK" w:cs="TH SarabunPSK"/>
          <w:b/>
          <w:bCs/>
          <w:cs/>
        </w:rPr>
        <w:t>1</w:t>
      </w:r>
      <w:r w:rsidR="00260397" w:rsidRPr="00C75E2E">
        <w:rPr>
          <w:rFonts w:ascii="TH SarabunPSK" w:eastAsia="BrowalliaNew-Bold" w:hAnsi="TH SarabunPSK" w:cs="TH SarabunPSK"/>
          <w:b/>
          <w:bCs/>
          <w:cs/>
        </w:rPr>
        <w:t>.2 งบประมาณรายจ่ายในหลักสูตร (หน่วย: บาท)</w:t>
      </w:r>
    </w:p>
    <w:tbl>
      <w:tblPr>
        <w:tblW w:w="8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"/>
        <w:gridCol w:w="1134"/>
        <w:gridCol w:w="1134"/>
        <w:gridCol w:w="1134"/>
        <w:gridCol w:w="1275"/>
        <w:gridCol w:w="14"/>
      </w:tblGrid>
      <w:tr w:rsidR="00260397" w:rsidRPr="00C75E2E" w14:paraId="4FFAB76E" w14:textId="77777777" w:rsidTr="001D29E7">
        <w:trPr>
          <w:gridAfter w:val="1"/>
          <w:wAfter w:w="14" w:type="dxa"/>
          <w:tblHeader/>
        </w:trPr>
        <w:tc>
          <w:tcPr>
            <w:tcW w:w="2723" w:type="dxa"/>
            <w:vMerge w:val="restart"/>
            <w:vAlign w:val="center"/>
          </w:tcPr>
          <w:p w14:paraId="6CE3C6C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หมวดเงิน</w:t>
            </w:r>
          </w:p>
          <w:p w14:paraId="794D1D6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5811" w:type="dxa"/>
            <w:gridSpan w:val="5"/>
          </w:tcPr>
          <w:p w14:paraId="1E6CD381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ปีงบประมาณที่ดำเนินการ</w:t>
            </w:r>
          </w:p>
        </w:tc>
      </w:tr>
      <w:tr w:rsidR="00260397" w:rsidRPr="00C75E2E" w14:paraId="0AB95C3E" w14:textId="77777777" w:rsidTr="001D29E7">
        <w:trPr>
          <w:gridAfter w:val="1"/>
          <w:wAfter w:w="14" w:type="dxa"/>
          <w:tblHeader/>
        </w:trPr>
        <w:tc>
          <w:tcPr>
            <w:tcW w:w="2723" w:type="dxa"/>
            <w:vMerge/>
            <w:vAlign w:val="center"/>
          </w:tcPr>
          <w:p w14:paraId="605BE04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34" w:type="dxa"/>
          </w:tcPr>
          <w:p w14:paraId="3FB91F6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5763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4519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A667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2B8E86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260397" w:rsidRPr="00C75E2E" w14:paraId="1D58F47F" w14:textId="77777777" w:rsidTr="001D29E7">
        <w:tc>
          <w:tcPr>
            <w:tcW w:w="8548" w:type="dxa"/>
            <w:gridSpan w:val="7"/>
            <w:shd w:val="clear" w:color="auto" w:fill="auto"/>
            <w:vAlign w:val="center"/>
          </w:tcPr>
          <w:p w14:paraId="04146450" w14:textId="77777777" w:rsidR="00260397" w:rsidRPr="00C75E2E" w:rsidRDefault="00260397" w:rsidP="00836028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1. งบบุคลากร </w:t>
            </w:r>
          </w:p>
        </w:tc>
      </w:tr>
      <w:tr w:rsidR="00260397" w:rsidRPr="00C75E2E" w14:paraId="1AC266E0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8A8737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7163AD6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7FFE90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9AF28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657081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3DE85D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B0C87C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EF14EF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7A6ECD97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7D209B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FCBDF6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45C95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F4A939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083ECB71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AC1D69A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3)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0952AEB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4052AA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541F46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E4AD67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8113C3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20FADCC0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C0F64E5" w14:textId="286E88BE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lastRenderedPageBreak/>
              <w:t xml:space="preserve">4)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259EA3E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202680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15D943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E0C846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14075F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2C6809B7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2F37EE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</w:tcPr>
          <w:p w14:paraId="625932E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01F61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4AE96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EA24A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A8E33D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78CA0086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E496AF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5198D25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EC9C97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43AC9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5419B3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0ED405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028D54F7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8831A59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5896CA5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BDCFE6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18F2B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0231D0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E1DA69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040BDD3" w14:textId="77777777" w:rsidTr="001D29E7">
        <w:tc>
          <w:tcPr>
            <w:tcW w:w="8548" w:type="dxa"/>
            <w:gridSpan w:val="7"/>
            <w:vAlign w:val="center"/>
          </w:tcPr>
          <w:p w14:paraId="03013451" w14:textId="77777777" w:rsidR="00260397" w:rsidRPr="00C75E2E" w:rsidRDefault="00260397" w:rsidP="00836028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2. งบดำเนินการ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(ค่าตอบแทน ใช้สอย วัสดุ)</w:t>
            </w:r>
          </w:p>
        </w:tc>
      </w:tr>
      <w:tr w:rsidR="00260397" w:rsidRPr="00C75E2E" w14:paraId="0F6E1A39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EBF338C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7829434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2069DD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2E2DB1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3FABBF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50AEE8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76EB81D7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DF0BA6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ค่าใช้จ่ายดำเนินงาน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672ABB2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D5AD5E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0CD001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389784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BD71FC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7E5E0A2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3E0FFC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29C24E7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E49E44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C773F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B80A4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06FB0F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3EDC919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8E770F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31E5332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E767C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8863C7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0CAEAB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39B328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8A138D4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448811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0C8C8A3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69E874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B8132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2C34B4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92CD98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5C4B9DAE" w14:textId="77777777" w:rsidTr="001D29E7">
        <w:tc>
          <w:tcPr>
            <w:tcW w:w="8548" w:type="dxa"/>
            <w:gridSpan w:val="7"/>
            <w:vAlign w:val="center"/>
          </w:tcPr>
          <w:p w14:paraId="1C0DE65F" w14:textId="77777777" w:rsidR="00260397" w:rsidRPr="00C75E2E" w:rsidRDefault="00260397" w:rsidP="00836028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3. รายจ่ายระดับมหาวิทยาลัย</w:t>
            </w:r>
          </w:p>
        </w:tc>
      </w:tr>
      <w:tr w:rsidR="00260397" w:rsidRPr="00C75E2E" w14:paraId="426950A2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BED0DE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303A394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4B3DF5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38AD25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FB3F1A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54A674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367921D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D472D1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0E99CE2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D879A1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62F6D5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481E47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627795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49480490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75D5EB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</w:rPr>
              <w:t>3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7406855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935462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D1E66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8167F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57D76E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E5DA8A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AE3F76E" w14:textId="44C6361C" w:rsidR="00260397" w:rsidRPr="00C75E2E" w:rsidRDefault="00260397" w:rsidP="001D29E7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right="-114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รวมรายจ่าย</w:t>
            </w:r>
            <w:r w:rsidR="001D29E7">
              <w:rPr>
                <w:rFonts w:ascii="TH SarabunPSK" w:eastAsia="BrowalliaNew-Bold" w:hAnsi="TH SarabunPSK" w:cs="TH SarabunPSK"/>
                <w:b/>
                <w:bCs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ระดับมหาวิทยาลัย</w:t>
            </w:r>
          </w:p>
        </w:tc>
        <w:tc>
          <w:tcPr>
            <w:tcW w:w="1134" w:type="dxa"/>
          </w:tcPr>
          <w:p w14:paraId="46981F1C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EE619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22D7B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B9621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1F5D0F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A60944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A1C1F9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รวม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(1+2+3)</w:t>
            </w:r>
          </w:p>
        </w:tc>
        <w:tc>
          <w:tcPr>
            <w:tcW w:w="1134" w:type="dxa"/>
          </w:tcPr>
          <w:p w14:paraId="43F455F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93DA5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B6EF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4C677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D29745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BAF3DB1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625590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จำนวนนักศึกษา </w:t>
            </w:r>
          </w:p>
        </w:tc>
        <w:tc>
          <w:tcPr>
            <w:tcW w:w="1134" w:type="dxa"/>
          </w:tcPr>
          <w:p w14:paraId="01D48D2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238BCF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B5D30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B6DA41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83CB31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1B7E1C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CDE7BF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6E46128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141016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5DEE5B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31E900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687C5B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F2FF3D3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65D7E4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7BC1AA8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B8D7B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139328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53EF6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1135EF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4FF1A0C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DA9DAF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lastRenderedPageBreak/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1843072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E757A6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BE6374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9E2B76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9A25E0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9972BFB" w14:textId="77777777" w:rsidR="00260397" w:rsidRPr="00C75E2E" w:rsidRDefault="00260397" w:rsidP="0026039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426"/>
        <w:rPr>
          <w:rFonts w:ascii="TH SarabunPSK" w:hAnsi="TH SarabunPSK" w:cs="TH SarabunPSK"/>
          <w:lang w:eastAsia="ja-JP"/>
        </w:rPr>
      </w:pPr>
    </w:p>
    <w:p w14:paraId="1D399C00" w14:textId="25004C5D" w:rsidR="001D29E7" w:rsidRDefault="001829CB" w:rsidP="001D29E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1</w:t>
      </w:r>
      <w:r w:rsidR="00260397" w:rsidRPr="00C75E2E">
        <w:rPr>
          <w:rFonts w:ascii="TH SarabunPSK" w:hAnsi="TH SarabunPSK" w:cs="TH SarabunPSK"/>
          <w:b/>
          <w:bCs/>
          <w:cs/>
        </w:rPr>
        <w:t>.3 ความคุ้มทุนและหรือคุ้มค่าของหลักสูตร</w:t>
      </w:r>
      <w:r w:rsidR="00260397" w:rsidRPr="00C75E2E">
        <w:rPr>
          <w:rFonts w:ascii="TH SarabunPSK" w:hAnsi="TH SarabunPSK" w:cs="TH SarabunPSK"/>
          <w:cs/>
        </w:rPr>
        <w:t xml:space="preserve"> </w:t>
      </w:r>
    </w:p>
    <w:p w14:paraId="4FFE670D" w14:textId="108A1AFA" w:rsidR="00260397" w:rsidRPr="001D29E7" w:rsidRDefault="00260397" w:rsidP="001829CB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b/>
          <w:bCs/>
          <w:color w:val="000000"/>
          <w:cs/>
        </w:rPr>
        <w:t>1) ความคุ้มทุนความคุ้มค่า</w:t>
      </w:r>
      <w:r w:rsidRPr="00C75E2E">
        <w:rPr>
          <w:rFonts w:ascii="TH SarabunPSK" w:hAnsi="TH SarabunPSK" w:cs="TH SarabunPSK"/>
          <w:color w:val="000000"/>
        </w:rPr>
        <w:t xml:space="preserve"> </w:t>
      </w:r>
      <w:r w:rsidRPr="00C75E2E">
        <w:rPr>
          <w:rFonts w:ascii="TH SarabunPSK" w:hAnsi="TH SarabunPSK" w:cs="TH SarabunPSK"/>
          <w:color w:val="0000FF"/>
          <w:cs/>
        </w:rPr>
        <w:t>(เฉลี่ย 5 ปี)</w:t>
      </w:r>
    </w:p>
    <w:p w14:paraId="6DC44220" w14:textId="77777777" w:rsidR="00260397" w:rsidRPr="00C75E2E" w:rsidRDefault="00260397" w:rsidP="001829CB">
      <w:pPr>
        <w:tabs>
          <w:tab w:val="left" w:pos="5103"/>
        </w:tabs>
        <w:spacing w:after="0" w:line="360" w:lineRule="exact"/>
        <w:ind w:left="851" w:firstLine="709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00"/>
          <w:cs/>
        </w:rPr>
        <w:t>รายรับเฉลี่ยต่อคนตลอดหลักสูตร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1D29AEC0" w14:textId="77777777" w:rsidR="00260397" w:rsidRPr="00C75E2E" w:rsidRDefault="00260397" w:rsidP="001829CB">
      <w:pPr>
        <w:tabs>
          <w:tab w:val="left" w:pos="1276"/>
          <w:tab w:val="left" w:pos="5103"/>
        </w:tabs>
        <w:spacing w:after="0" w:line="360" w:lineRule="exact"/>
        <w:ind w:left="851" w:right="474" w:firstLine="709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ค่าใช้จ่ายเฉลี่ยต่อคนตลอดหลักสูตร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6321CF98" w14:textId="77777777" w:rsidR="00260397" w:rsidRPr="00C75E2E" w:rsidRDefault="00260397" w:rsidP="001829CB">
      <w:pPr>
        <w:tabs>
          <w:tab w:val="left" w:pos="1276"/>
          <w:tab w:val="left" w:pos="5103"/>
        </w:tabs>
        <w:spacing w:after="0" w:line="360" w:lineRule="exact"/>
        <w:ind w:left="851" w:right="474" w:firstLine="709"/>
        <w:rPr>
          <w:rFonts w:ascii="TH SarabunPSK" w:hAnsi="TH SarabunPSK" w:cs="TH SarabunPSK"/>
          <w:color w:val="000000"/>
          <w:cs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จำนวนนักศึกษาน้อยสุดที่คุ้มทุน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cs/>
        </w:rPr>
        <w:t xml:space="preserve"> คนต่อปี</w:t>
      </w:r>
    </w:p>
    <w:p w14:paraId="2325DDE0" w14:textId="77777777" w:rsidR="00260397" w:rsidRPr="00C75E2E" w:rsidRDefault="00260397" w:rsidP="001829CB">
      <w:pPr>
        <w:tabs>
          <w:tab w:val="left" w:pos="1276"/>
          <w:tab w:val="left" w:pos="5103"/>
        </w:tabs>
        <w:spacing w:after="0" w:line="360" w:lineRule="exact"/>
        <w:ind w:left="851" w:right="474" w:firstLine="709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จำนวนนักศึกษาตามแผนการรับ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rtl/>
          <w:cs/>
        </w:rPr>
        <w:t xml:space="preserve"> </w:t>
      </w:r>
      <w:r w:rsidRPr="00C75E2E">
        <w:rPr>
          <w:rFonts w:ascii="TH SarabunPSK" w:hAnsi="TH SarabunPSK" w:cs="TH SarabunPSK"/>
          <w:color w:val="000000"/>
          <w:cs/>
        </w:rPr>
        <w:t>คนต่อปี</w:t>
      </w:r>
    </w:p>
    <w:p w14:paraId="7EBDA42D" w14:textId="77777777" w:rsidR="00260397" w:rsidRPr="00C75E2E" w:rsidRDefault="00260397" w:rsidP="001829CB">
      <w:pPr>
        <w:spacing w:after="0" w:line="360" w:lineRule="exact"/>
        <w:ind w:right="474" w:firstLine="1276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b/>
          <w:bCs/>
          <w:color w:val="000000"/>
          <w:cs/>
        </w:rPr>
        <w:t>2) หลักสูตรที่ไม่คุ้มทุน แต่เกิดความคุ้มค่า</w:t>
      </w:r>
      <w:r w:rsidRPr="00C75E2E">
        <w:rPr>
          <w:rFonts w:ascii="TH SarabunPSK" w:hAnsi="TH SarabunPSK" w:cs="TH SarabunPSK"/>
          <w:color w:val="FF0000"/>
          <w:rtl/>
          <w:cs/>
        </w:rPr>
        <w:t xml:space="preserve">  </w:t>
      </w:r>
      <w:r w:rsidRPr="00C75E2E">
        <w:rPr>
          <w:rFonts w:ascii="TH SarabunPSK" w:hAnsi="TH SarabunPSK" w:cs="TH SarabunPSK"/>
          <w:color w:val="FF0000"/>
        </w:rPr>
        <w:t>(</w:t>
      </w:r>
      <w:r w:rsidRPr="00C75E2E">
        <w:rPr>
          <w:rFonts w:ascii="TH SarabunPSK" w:hAnsi="TH SarabunPSK" w:cs="TH SarabunPSK"/>
          <w:color w:val="FF0000"/>
          <w:cs/>
        </w:rPr>
        <w:t>อธิบายเหตุผล)</w:t>
      </w:r>
    </w:p>
    <w:p w14:paraId="4C504F54" w14:textId="77777777" w:rsidR="00260397" w:rsidRPr="00C75E2E" w:rsidRDefault="00260397" w:rsidP="001D29E7">
      <w:pPr>
        <w:spacing w:after="0" w:line="360" w:lineRule="exact"/>
        <w:ind w:left="810" w:firstLine="608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B5CA420" w14:textId="77777777" w:rsidR="00260397" w:rsidRPr="00C75E2E" w:rsidRDefault="00260397" w:rsidP="00456BCE">
      <w:pPr>
        <w:spacing w:after="0" w:line="360" w:lineRule="exact"/>
        <w:rPr>
          <w:rFonts w:ascii="TH SarabunPSK" w:hAnsi="TH SarabunPSK" w:cs="TH SarabunPSK"/>
          <w:b/>
          <w:bCs/>
          <w:cs/>
        </w:rPr>
        <w:sectPr w:rsidR="00260397" w:rsidRPr="00C75E2E" w:rsidSect="00735477">
          <w:headerReference w:type="default" r:id="rId13"/>
          <w:footerReference w:type="default" r:id="rId14"/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5C11606D" w14:textId="1F086CD5" w:rsidR="00064BC5" w:rsidRPr="00C75E2E" w:rsidRDefault="001829CB" w:rsidP="00456BCE">
      <w:pPr>
        <w:spacing w:after="0" w:line="360" w:lineRule="exac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5.2</w:t>
      </w:r>
      <w:r w:rsidR="00CA7C27" w:rsidRPr="00C75E2E">
        <w:rPr>
          <w:rFonts w:ascii="TH SarabunPSK" w:hAnsi="TH SarabunPSK" w:cs="TH SarabunPSK"/>
          <w:b/>
          <w:bCs/>
          <w:cs/>
        </w:rPr>
        <w:t xml:space="preserve"> </w:t>
      </w:r>
      <w:r w:rsidR="00064BC5" w:rsidRPr="00C75E2E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  <w:r w:rsidR="009335E4" w:rsidRPr="00C75E2E">
        <w:rPr>
          <w:rFonts w:ascii="TH SarabunPSK" w:hAnsi="TH SarabunPSK" w:cs="TH SarabunPSK"/>
          <w:b/>
          <w:bCs/>
          <w:cs/>
        </w:rPr>
        <w:t xml:space="preserve"> อาจารย์ประจำหลักสูตร อาจารย์ผู้สอนและอาจารย์พิเศษ</w:t>
      </w:r>
    </w:p>
    <w:p w14:paraId="21AD18BB" w14:textId="38566068" w:rsidR="009335E4" w:rsidRPr="00C75E2E" w:rsidRDefault="001829CB" w:rsidP="001829CB">
      <w:pPr>
        <w:spacing w:line="360" w:lineRule="exact"/>
        <w:ind w:firstLine="426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.1 อาจารย์ผู้รับผิดชอบหลักสูตร </w:t>
      </w:r>
      <w:r w:rsidR="001C6AB0" w:rsidRPr="00C75E2E">
        <w:rPr>
          <w:rFonts w:ascii="TH SarabunPSK" w:hAnsi="TH SarabunPSK" w:cs="TH SarabunPSK"/>
          <w:b/>
          <w:bCs/>
          <w:cs/>
        </w:rPr>
        <w:t>อาจารย์ประจำหลักสูตร</w:t>
      </w:r>
      <w:r w:rsidR="001C6AB0">
        <w:rPr>
          <w:rFonts w:ascii="TH SarabunPSK" w:hAnsi="TH SarabunPSK" w:cs="TH SarabunPSK" w:hint="cs"/>
          <w:b/>
          <w:bCs/>
          <w:cs/>
        </w:rPr>
        <w:t>และ</w:t>
      </w:r>
      <w:r w:rsidR="001C6AB0" w:rsidRPr="00C75E2E">
        <w:rPr>
          <w:rFonts w:ascii="TH SarabunPSK" w:hAnsi="TH SarabunPSK" w:cs="TH SarabunPSK"/>
          <w:b/>
          <w:bCs/>
          <w:cs/>
        </w:rPr>
        <w:t>อาจารย์ผู้สอน</w:t>
      </w:r>
    </w:p>
    <w:tbl>
      <w:tblPr>
        <w:tblW w:w="150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969"/>
        <w:gridCol w:w="2409"/>
        <w:gridCol w:w="2301"/>
        <w:gridCol w:w="1385"/>
        <w:gridCol w:w="1417"/>
        <w:gridCol w:w="2451"/>
        <w:gridCol w:w="2369"/>
      </w:tblGrid>
      <w:tr w:rsidR="00183CDD" w:rsidRPr="00C75E2E" w14:paraId="11844EF5" w14:textId="77777777" w:rsidTr="00D51094">
        <w:trPr>
          <w:tblHeader/>
        </w:trPr>
        <w:tc>
          <w:tcPr>
            <w:tcW w:w="725" w:type="dxa"/>
          </w:tcPr>
          <w:p w14:paraId="6BC393D7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969" w:type="dxa"/>
          </w:tcPr>
          <w:p w14:paraId="490B9604" w14:textId="77777777" w:rsidR="00183CDD" w:rsidRPr="00C75E2E" w:rsidRDefault="00183CDD" w:rsidP="0060074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14:paraId="5C86FB7B" w14:textId="77777777" w:rsidR="00183CDD" w:rsidRPr="00C75E2E" w:rsidRDefault="00183CDD" w:rsidP="0060074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2409" w:type="dxa"/>
          </w:tcPr>
          <w:p w14:paraId="416A8A54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301" w:type="dxa"/>
          </w:tcPr>
          <w:p w14:paraId="2F49A0E4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</w:p>
          <w:p w14:paraId="36AE25A4" w14:textId="5AE4C876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14:paraId="51E6E41C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417" w:type="dxa"/>
          </w:tcPr>
          <w:p w14:paraId="21C9F6B7" w14:textId="77777777" w:rsidR="00183CDD" w:rsidRPr="00C75E2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cs/>
              </w:rPr>
              <w:br/>
              <w:t>การศึกษา</w:t>
            </w:r>
          </w:p>
        </w:tc>
        <w:tc>
          <w:tcPr>
            <w:tcW w:w="2451" w:type="dxa"/>
          </w:tcPr>
          <w:p w14:paraId="5C0A9D93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สถาบันที่สำเร็จการศึกษา</w:t>
            </w:r>
          </w:p>
          <w:p w14:paraId="1E4BFB1A" w14:textId="7B95B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369" w:type="dxa"/>
          </w:tcPr>
          <w:p w14:paraId="63ECE118" w14:textId="6213D515" w:rsidR="00183CDD" w:rsidRPr="00C75E2E" w:rsidRDefault="00183CDD" w:rsidP="006007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696E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183CDD" w:rsidRPr="00C75E2E" w14:paraId="1BC335D2" w14:textId="77777777" w:rsidTr="00D51094">
        <w:tc>
          <w:tcPr>
            <w:tcW w:w="725" w:type="dxa"/>
            <w:vMerge w:val="restart"/>
          </w:tcPr>
          <w:p w14:paraId="1BD5BC70" w14:textId="77777777" w:rsidR="00183CDD" w:rsidRPr="00017BD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969" w:type="dxa"/>
            <w:vMerge w:val="restart"/>
          </w:tcPr>
          <w:p w14:paraId="71AAC756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3FAE265A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17022B21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493D620F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52E7C7D1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385" w:type="dxa"/>
          </w:tcPr>
          <w:p w14:paraId="20E98C1F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AB14A05" w14:textId="77777777" w:rsidR="00183CDD" w:rsidRPr="00017BD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3E71639B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1F06F738" w14:textId="77777777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6946E4E0" w14:textId="0C5979DE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FC754CB" w14:textId="56F88179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D0CCD67" w14:textId="77777777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6F30EA91" w14:textId="34E6C221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42A3AA25" w14:textId="53504F71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183CDD" w:rsidRPr="00C75E2E" w14:paraId="0730BCF4" w14:textId="77777777" w:rsidTr="00D51094">
        <w:tc>
          <w:tcPr>
            <w:tcW w:w="725" w:type="dxa"/>
            <w:vMerge/>
          </w:tcPr>
          <w:p w14:paraId="2AF46DBE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7E22CB31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17DA0759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22588E37" w14:textId="77777777" w:rsidR="00183CDD" w:rsidRPr="00115F2F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15F2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385" w:type="dxa"/>
          </w:tcPr>
          <w:p w14:paraId="3A54A641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5C7AD005" w14:textId="77777777" w:rsidR="00183CDD" w:rsidRPr="00C75E2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E8B49CC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09B0C38" w14:textId="77777777" w:rsidR="00183CDD" w:rsidRPr="00C75E2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183CDD" w:rsidRPr="00C75E2E" w14:paraId="53938852" w14:textId="77777777" w:rsidTr="00D51094">
        <w:tc>
          <w:tcPr>
            <w:tcW w:w="725" w:type="dxa"/>
            <w:vMerge/>
          </w:tcPr>
          <w:p w14:paraId="73CD92D0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30861BEA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3E9BEA5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5943833A" w14:textId="77777777" w:rsidR="00183CDD" w:rsidRPr="00115F2F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15F2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385" w:type="dxa"/>
          </w:tcPr>
          <w:p w14:paraId="0E0E2642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FDE71D1" w14:textId="77777777" w:rsidR="00183CDD" w:rsidRPr="00C75E2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3C12F7A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454718E9" w14:textId="77777777" w:rsidR="00183CDD" w:rsidRPr="00C75E2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1538F568" w14:textId="77777777" w:rsidTr="00D51094">
        <w:tc>
          <w:tcPr>
            <w:tcW w:w="725" w:type="dxa"/>
            <w:vMerge w:val="restart"/>
          </w:tcPr>
          <w:p w14:paraId="5DE19E4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969" w:type="dxa"/>
            <w:vMerge w:val="restart"/>
          </w:tcPr>
          <w:p w14:paraId="338230F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249D0A1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3797C03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3B68F0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1D9988C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385" w:type="dxa"/>
          </w:tcPr>
          <w:p w14:paraId="2620616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3468277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307F05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629BFCAA" w14:textId="18FAC255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293A5CAA" w14:textId="77777777" w:rsidTr="00D51094">
        <w:tc>
          <w:tcPr>
            <w:tcW w:w="725" w:type="dxa"/>
            <w:vMerge/>
          </w:tcPr>
          <w:p w14:paraId="452B539F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2A33E77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444490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6AB2683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385" w:type="dxa"/>
          </w:tcPr>
          <w:p w14:paraId="5955A5B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5C2D769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5ECEBBF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3C0F123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69E2AD48" w14:textId="77777777" w:rsidTr="00D51094">
        <w:tc>
          <w:tcPr>
            <w:tcW w:w="725" w:type="dxa"/>
            <w:vMerge/>
          </w:tcPr>
          <w:p w14:paraId="3F019E54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3C23DBA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46AF498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4DA5678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385" w:type="dxa"/>
          </w:tcPr>
          <w:p w14:paraId="5D82C1C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C50A730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3D2AC99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2D85322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7326370C" w14:textId="77777777" w:rsidTr="00D51094">
        <w:tc>
          <w:tcPr>
            <w:tcW w:w="725" w:type="dxa"/>
            <w:vMerge w:val="restart"/>
          </w:tcPr>
          <w:p w14:paraId="381E8131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969" w:type="dxa"/>
            <w:vMerge w:val="restart"/>
          </w:tcPr>
          <w:p w14:paraId="054F0D12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2409" w:type="dxa"/>
            <w:vMerge w:val="restart"/>
          </w:tcPr>
          <w:p w14:paraId="44B51DF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34B6FE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3012108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385" w:type="dxa"/>
          </w:tcPr>
          <w:p w14:paraId="401193E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D6455AA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D375CE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1FF41DC1" w14:textId="66FDFB83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325BA329" w14:textId="77777777" w:rsidTr="00D51094">
        <w:tc>
          <w:tcPr>
            <w:tcW w:w="725" w:type="dxa"/>
            <w:vMerge/>
          </w:tcPr>
          <w:p w14:paraId="1C1AC192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4980BB6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AA2558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70B8FB1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385" w:type="dxa"/>
          </w:tcPr>
          <w:p w14:paraId="03852DF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2740642C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C4FBBD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49E6B28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3A3D8436" w14:textId="77777777" w:rsidTr="00D51094">
        <w:tc>
          <w:tcPr>
            <w:tcW w:w="725" w:type="dxa"/>
            <w:vMerge/>
          </w:tcPr>
          <w:p w14:paraId="008F25A1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0EA33AC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7129AF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0FD0D82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385" w:type="dxa"/>
          </w:tcPr>
          <w:p w14:paraId="5A022CF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20851163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BF8BD8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08CF271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4DF72A67" w14:textId="7ECF664E" w:rsidR="00064BC5" w:rsidRPr="00C75E2E" w:rsidRDefault="00064BC5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รายละเอียดเพิ่มเติมตามประวัติและผลงานของอาจารย์ผู้รับผิดชอบหลักสูตร ในภาคผนวกที่ </w:t>
      </w:r>
      <w:r w:rsidR="001C6AB0">
        <w:rPr>
          <w:rFonts w:ascii="TH SarabunPSK" w:hAnsi="TH SarabunPSK" w:cs="TH SarabunPSK" w:hint="cs"/>
          <w:color w:val="000000" w:themeColor="text1"/>
          <w:cs/>
        </w:rPr>
        <w:t>5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หน้า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–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4504296" w14:textId="77777777" w:rsidR="00696ED1" w:rsidRDefault="00696ED1" w:rsidP="00D44A3C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37D77400" w14:textId="5F8A016F" w:rsidR="00D51094" w:rsidRDefault="00D51094" w:rsidP="00BF20CA">
      <w:pPr>
        <w:tabs>
          <w:tab w:val="left" w:pos="284"/>
        </w:tabs>
        <w:spacing w:after="0" w:line="360" w:lineRule="exact"/>
        <w:ind w:hanging="1418"/>
        <w:rPr>
          <w:rFonts w:ascii="TH SarabunPSK" w:hAnsi="TH SarabunPSK" w:cs="TH SarabunPSK"/>
          <w:color w:val="0000FF"/>
        </w:rPr>
      </w:pPr>
    </w:p>
    <w:p w14:paraId="4C65EC92" w14:textId="77777777" w:rsidR="00D51094" w:rsidRPr="00C75E2E" w:rsidRDefault="00D51094" w:rsidP="00BF20CA">
      <w:pPr>
        <w:tabs>
          <w:tab w:val="left" w:pos="284"/>
        </w:tabs>
        <w:spacing w:after="0" w:line="360" w:lineRule="exact"/>
        <w:ind w:hanging="1418"/>
        <w:rPr>
          <w:rFonts w:ascii="TH SarabunPSK" w:hAnsi="TH SarabunPSK" w:cs="TH SarabunPSK"/>
          <w:color w:val="0000FF"/>
        </w:rPr>
      </w:pPr>
    </w:p>
    <w:p w14:paraId="4274C956" w14:textId="23C59CC6" w:rsidR="001C44D6" w:rsidRPr="00C75E2E" w:rsidRDefault="001829CB" w:rsidP="001829CB">
      <w:pPr>
        <w:spacing w:line="360" w:lineRule="exact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s/>
        </w:rPr>
        <w:t>.2</w:t>
      </w:r>
      <w:r w:rsidR="002B1CB0" w:rsidRPr="00C75E2E">
        <w:rPr>
          <w:rFonts w:ascii="TH SarabunPSK" w:hAnsi="TH SarabunPSK" w:cs="TH SarabunPSK"/>
          <w:b/>
          <w:bCs/>
          <w:cs/>
        </w:rPr>
        <w:t xml:space="preserve"> อาจารย์ประจำหลักสูตรและอาจารย์ผู้สอน</w:t>
      </w:r>
    </w:p>
    <w:tbl>
      <w:tblPr>
        <w:tblW w:w="1502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53"/>
        <w:gridCol w:w="2409"/>
        <w:gridCol w:w="2410"/>
        <w:gridCol w:w="1417"/>
        <w:gridCol w:w="1560"/>
        <w:gridCol w:w="2268"/>
        <w:gridCol w:w="2409"/>
      </w:tblGrid>
      <w:tr w:rsidR="00183CDD" w:rsidRPr="00C75E2E" w14:paraId="6DA4F323" w14:textId="77777777" w:rsidTr="00D51094">
        <w:trPr>
          <w:tblHeader/>
        </w:trPr>
        <w:tc>
          <w:tcPr>
            <w:tcW w:w="700" w:type="dxa"/>
          </w:tcPr>
          <w:p w14:paraId="155CBDBD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21E7B8CE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sz w:val="28"/>
                <w:szCs w:val="28"/>
                <w:cs/>
              </w:rPr>
              <w:t>ตำแหน่งทางวิชาการ</w:t>
            </w:r>
          </w:p>
          <w:p w14:paraId="51A972B4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14:paraId="6CA2423F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27D46971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1ADDE5F3" w14:textId="66B7C293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CB6335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0EA9D07C" w14:textId="77777777" w:rsidR="00183CDD" w:rsidRPr="00C75E2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การศึกษา</w:t>
            </w:r>
          </w:p>
        </w:tc>
        <w:tc>
          <w:tcPr>
            <w:tcW w:w="2268" w:type="dxa"/>
          </w:tcPr>
          <w:p w14:paraId="23AFCB90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2A2114BA" w14:textId="32B075D8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14:paraId="5224ED00" w14:textId="2F9C45A0" w:rsidR="00183CDD" w:rsidRPr="00C75E2E" w:rsidRDefault="00183CDD" w:rsidP="002B1C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D715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183CDD" w:rsidRPr="00C75E2E" w14:paraId="6232E182" w14:textId="77777777" w:rsidTr="00D51094">
        <w:tc>
          <w:tcPr>
            <w:tcW w:w="700" w:type="dxa"/>
            <w:vMerge w:val="restart"/>
          </w:tcPr>
          <w:p w14:paraId="6C107342" w14:textId="77777777" w:rsidR="00183CDD" w:rsidRPr="00017BD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853" w:type="dxa"/>
            <w:vMerge w:val="restart"/>
          </w:tcPr>
          <w:p w14:paraId="4E229A65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2089F26E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6726225A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D00BFF8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0D16ECC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7" w:type="dxa"/>
          </w:tcPr>
          <w:p w14:paraId="5D9482EA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56F400C" w14:textId="77777777" w:rsidR="00183CDD" w:rsidRPr="00017BD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7F8DB8F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6CB33288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31A66DF0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8D464A1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67256986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214E2F3F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5275D4B" w14:textId="4F773723" w:rsidR="00183CDD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183CDD" w:rsidRPr="00C75E2E" w14:paraId="2406AB31" w14:textId="77777777" w:rsidTr="00D51094">
        <w:tc>
          <w:tcPr>
            <w:tcW w:w="700" w:type="dxa"/>
            <w:vMerge/>
          </w:tcPr>
          <w:p w14:paraId="55021B35" w14:textId="77777777" w:rsidR="00183CDD" w:rsidRPr="00017BD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4CDA9812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7908BFE1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FB616AB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7" w:type="dxa"/>
          </w:tcPr>
          <w:p w14:paraId="679088BE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EDACD12" w14:textId="77777777" w:rsidR="00183CDD" w:rsidRPr="00017BD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AFA0289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043FF0D4" w14:textId="77777777" w:rsidR="00183CDD" w:rsidRPr="00017BDE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183CDD" w:rsidRPr="00C75E2E" w14:paraId="74DD02AE" w14:textId="77777777" w:rsidTr="00D51094">
        <w:tc>
          <w:tcPr>
            <w:tcW w:w="700" w:type="dxa"/>
            <w:vMerge/>
          </w:tcPr>
          <w:p w14:paraId="2EE236CA" w14:textId="77777777" w:rsidR="00183CDD" w:rsidRPr="00017BD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375CC1DE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7C863D5B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4ECD8D9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7" w:type="dxa"/>
          </w:tcPr>
          <w:p w14:paraId="4D47E25C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9C3C1FB" w14:textId="77777777" w:rsidR="00183CDD" w:rsidRPr="00017BD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5F59CDD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7A8FAC96" w14:textId="77777777" w:rsidR="00183CDD" w:rsidRPr="00017BDE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A3D60B1" w14:textId="77777777" w:rsidTr="00D51094">
        <w:tc>
          <w:tcPr>
            <w:tcW w:w="700" w:type="dxa"/>
            <w:vMerge w:val="restart"/>
          </w:tcPr>
          <w:p w14:paraId="5DBCC7B8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853" w:type="dxa"/>
            <w:vMerge w:val="restart"/>
          </w:tcPr>
          <w:p w14:paraId="2E46B71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69EA874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6554A92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BEA086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C50F29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7" w:type="dxa"/>
          </w:tcPr>
          <w:p w14:paraId="28786ED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F4106F9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B5424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00BC134F" w14:textId="479DFDEE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387AF04B" w14:textId="77777777" w:rsidTr="00D51094">
        <w:tc>
          <w:tcPr>
            <w:tcW w:w="700" w:type="dxa"/>
            <w:vMerge/>
          </w:tcPr>
          <w:p w14:paraId="2FB3397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09B0ADB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5A05791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F03038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7" w:type="dxa"/>
          </w:tcPr>
          <w:p w14:paraId="51AB374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0743B1E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60CBAB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16345D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67C2377" w14:textId="77777777" w:rsidTr="00D51094">
        <w:tc>
          <w:tcPr>
            <w:tcW w:w="700" w:type="dxa"/>
            <w:vMerge/>
          </w:tcPr>
          <w:p w14:paraId="5F614702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31EE08C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13D4314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E727ED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7" w:type="dxa"/>
          </w:tcPr>
          <w:p w14:paraId="19785A4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92CA977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16E193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77CB1F4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657E157C" w14:textId="77777777" w:rsidTr="00D51094">
        <w:tc>
          <w:tcPr>
            <w:tcW w:w="700" w:type="dxa"/>
            <w:vMerge w:val="restart"/>
          </w:tcPr>
          <w:p w14:paraId="2369597C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853" w:type="dxa"/>
            <w:vMerge w:val="restart"/>
          </w:tcPr>
          <w:p w14:paraId="1B9AA7F1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2409" w:type="dxa"/>
            <w:vMerge w:val="restart"/>
          </w:tcPr>
          <w:p w14:paraId="17297D61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2DBBA7E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3248B6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7" w:type="dxa"/>
          </w:tcPr>
          <w:p w14:paraId="7C04C36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DC8860E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0CB9FE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4EC13794" w14:textId="132380A2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751BA167" w14:textId="77777777" w:rsidTr="00D51094">
        <w:tc>
          <w:tcPr>
            <w:tcW w:w="700" w:type="dxa"/>
            <w:vMerge/>
          </w:tcPr>
          <w:p w14:paraId="310B2564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13A6440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C8C53B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E74CD3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7" w:type="dxa"/>
          </w:tcPr>
          <w:p w14:paraId="41F20F0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E36402C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248DBA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401EB53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47505AB" w14:textId="77777777" w:rsidTr="00D51094">
        <w:tc>
          <w:tcPr>
            <w:tcW w:w="700" w:type="dxa"/>
            <w:vMerge/>
          </w:tcPr>
          <w:p w14:paraId="400BDEC2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226D998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1A6F2A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CB8F0F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7" w:type="dxa"/>
          </w:tcPr>
          <w:p w14:paraId="3E0172A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8981D40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EA6FD0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474530F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564A610C" w14:textId="77777777" w:rsidTr="00D51094">
        <w:tc>
          <w:tcPr>
            <w:tcW w:w="700" w:type="dxa"/>
            <w:vMerge w:val="restart"/>
          </w:tcPr>
          <w:p w14:paraId="58674DF5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1853" w:type="dxa"/>
            <w:vMerge w:val="restart"/>
          </w:tcPr>
          <w:p w14:paraId="0E268BDF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77D091A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7706A8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EB3224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9377701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FDD407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15FE4283" w14:textId="540A934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03FB5A1B" w14:textId="77777777" w:rsidTr="00D51094">
        <w:tc>
          <w:tcPr>
            <w:tcW w:w="700" w:type="dxa"/>
            <w:vMerge/>
          </w:tcPr>
          <w:p w14:paraId="7E79F1CE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273E73F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1F43FA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323B7B0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2EEAC72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FE8062D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341DDB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10E3889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710E32D9" w14:textId="77777777" w:rsidTr="00D51094">
        <w:tc>
          <w:tcPr>
            <w:tcW w:w="700" w:type="dxa"/>
            <w:vMerge/>
          </w:tcPr>
          <w:p w14:paraId="5CBC7B1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45CB5E4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5EB93D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994849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1AF5FA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FF4AE55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8D0BC9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5AE07C5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39CEAF8" w14:textId="77777777" w:rsidTr="00D51094">
        <w:tc>
          <w:tcPr>
            <w:tcW w:w="700" w:type="dxa"/>
            <w:vMerge w:val="restart"/>
          </w:tcPr>
          <w:p w14:paraId="48C19F9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5</w:t>
            </w:r>
          </w:p>
        </w:tc>
        <w:tc>
          <w:tcPr>
            <w:tcW w:w="1853" w:type="dxa"/>
            <w:vMerge w:val="restart"/>
          </w:tcPr>
          <w:p w14:paraId="471498A8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7C314A5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09FD8EE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5F5FD64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AAD7CD9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9B7D1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241B3A6B" w14:textId="34C0EF1F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718378B0" w14:textId="77777777" w:rsidTr="00D51094">
        <w:tc>
          <w:tcPr>
            <w:tcW w:w="700" w:type="dxa"/>
            <w:vMerge/>
          </w:tcPr>
          <w:p w14:paraId="75EF0C9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6EC347F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54AD78D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E02D34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6D6F796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891F408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24BC1F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F5D835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F699504" w14:textId="77777777" w:rsidTr="00D51094">
        <w:tc>
          <w:tcPr>
            <w:tcW w:w="700" w:type="dxa"/>
            <w:vMerge/>
          </w:tcPr>
          <w:p w14:paraId="5BB9F60A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0820D27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E36401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3244D88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1633220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2AD8431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5B52C3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26ECAD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20928DDE" w14:textId="77777777" w:rsidTr="00D51094">
        <w:tc>
          <w:tcPr>
            <w:tcW w:w="700" w:type="dxa"/>
            <w:vMerge w:val="restart"/>
          </w:tcPr>
          <w:p w14:paraId="2086A9A6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6</w:t>
            </w:r>
          </w:p>
        </w:tc>
        <w:tc>
          <w:tcPr>
            <w:tcW w:w="1853" w:type="dxa"/>
            <w:vMerge w:val="restart"/>
          </w:tcPr>
          <w:p w14:paraId="69270E0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1A533D9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066F02D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6BCD511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EACCEC6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6855FA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45B3DF83" w14:textId="68A25A6A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3170C1B1" w14:textId="77777777" w:rsidTr="00D51094">
        <w:tc>
          <w:tcPr>
            <w:tcW w:w="700" w:type="dxa"/>
            <w:vMerge/>
          </w:tcPr>
          <w:p w14:paraId="315938FE" w14:textId="77777777" w:rsidR="00D7155F" w:rsidRPr="00C75E2E" w:rsidRDefault="00D7155F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46EC3CB8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FE22D84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2F91684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8E19FA5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2B640AD" w14:textId="77777777" w:rsidR="00D7155F" w:rsidRPr="00C75E2E" w:rsidRDefault="00D7155F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4DC0E7A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9245228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2E5FBB28" w14:textId="77777777" w:rsidTr="00D51094">
        <w:tc>
          <w:tcPr>
            <w:tcW w:w="700" w:type="dxa"/>
            <w:vMerge/>
          </w:tcPr>
          <w:p w14:paraId="4DC37220" w14:textId="77777777" w:rsidR="00D7155F" w:rsidRPr="00C75E2E" w:rsidRDefault="00D7155F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5DFE12C2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77229435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049CBF80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C6B49ED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AFFB3F6" w14:textId="77777777" w:rsidR="00D7155F" w:rsidRPr="00C75E2E" w:rsidRDefault="00D7155F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EA793F3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4DE391DD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6C0C03CD" w14:textId="0A8FCDBE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รายละเอียดเพิ่มเติมตามประวัติและผลงานของอาจารย์ประจำหลักสูตรและอาจารย์ผู้สอน ในภาคผนวกที่ </w:t>
      </w:r>
      <w:r w:rsidR="001C6AB0">
        <w:rPr>
          <w:rFonts w:ascii="TH SarabunPSK" w:hAnsi="TH SarabunPSK" w:cs="TH SarabunPSK" w:hint="cs"/>
          <w:color w:val="000000" w:themeColor="text1"/>
          <w:cs/>
        </w:rPr>
        <w:t>5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หน้า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–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CDC18AB" w14:textId="77777777" w:rsidR="00690F04" w:rsidRPr="00C75E2E" w:rsidRDefault="00690F04" w:rsidP="00FE4DF7">
      <w:pPr>
        <w:spacing w:after="0" w:line="360" w:lineRule="exact"/>
        <w:rPr>
          <w:rFonts w:ascii="TH SarabunPSK" w:hAnsi="TH SarabunPSK" w:cs="TH SarabunPSK"/>
          <w:color w:val="0000FF"/>
        </w:rPr>
      </w:pPr>
    </w:p>
    <w:p w14:paraId="64100EC1" w14:textId="12848F87" w:rsidR="002B1CB0" w:rsidRPr="00C75E2E" w:rsidRDefault="001829CB" w:rsidP="001829CB">
      <w:pPr>
        <w:spacing w:line="360" w:lineRule="exact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s/>
        </w:rPr>
        <w:t>.3</w:t>
      </w:r>
      <w:r w:rsidR="002B1CB0" w:rsidRPr="00C75E2E">
        <w:rPr>
          <w:rFonts w:ascii="TH SarabunPSK" w:hAnsi="TH SarabunPSK" w:cs="TH SarabunPSK"/>
          <w:b/>
          <w:bCs/>
          <w:cs/>
        </w:rPr>
        <w:t xml:space="preserve"> อาจารย์ผู้สอน</w:t>
      </w:r>
    </w:p>
    <w:tbl>
      <w:tblPr>
        <w:tblW w:w="1531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989"/>
        <w:gridCol w:w="2551"/>
        <w:gridCol w:w="2410"/>
        <w:gridCol w:w="1418"/>
        <w:gridCol w:w="1485"/>
        <w:gridCol w:w="2293"/>
        <w:gridCol w:w="2459"/>
      </w:tblGrid>
      <w:tr w:rsidR="00183CDD" w:rsidRPr="00C75E2E" w14:paraId="310B4A3F" w14:textId="77777777" w:rsidTr="00D51094">
        <w:trPr>
          <w:tblHeader/>
        </w:trPr>
        <w:tc>
          <w:tcPr>
            <w:tcW w:w="705" w:type="dxa"/>
          </w:tcPr>
          <w:p w14:paraId="70C89CB3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9" w:type="dxa"/>
          </w:tcPr>
          <w:p w14:paraId="5B306D18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sz w:val="28"/>
                <w:szCs w:val="28"/>
                <w:cs/>
              </w:rPr>
              <w:t>ตำแหน่งทางวิชาการ</w:t>
            </w:r>
          </w:p>
          <w:p w14:paraId="6BD62B7A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14:paraId="124EC788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73496892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623DA3C5" w14:textId="662AC835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C0AAC9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485" w:type="dxa"/>
          </w:tcPr>
          <w:p w14:paraId="0764C248" w14:textId="77777777" w:rsidR="00183CDD" w:rsidRPr="00C75E2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การศึกษา</w:t>
            </w:r>
          </w:p>
        </w:tc>
        <w:tc>
          <w:tcPr>
            <w:tcW w:w="2293" w:type="dxa"/>
          </w:tcPr>
          <w:p w14:paraId="3F7DEEF1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5D446286" w14:textId="7594BD30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59" w:type="dxa"/>
          </w:tcPr>
          <w:p w14:paraId="238499C1" w14:textId="23C08829" w:rsidR="00183CDD" w:rsidRPr="00C75E2E" w:rsidRDefault="00183CDD" w:rsidP="002B1C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690F0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183CDD" w:rsidRPr="00690F04" w14:paraId="2CA5AABB" w14:textId="77777777" w:rsidTr="00D51094">
        <w:tc>
          <w:tcPr>
            <w:tcW w:w="705" w:type="dxa"/>
            <w:vMerge w:val="restart"/>
          </w:tcPr>
          <w:p w14:paraId="192C1128" w14:textId="77777777" w:rsidR="00183CDD" w:rsidRPr="00690F04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989" w:type="dxa"/>
            <w:vMerge w:val="restart"/>
          </w:tcPr>
          <w:p w14:paraId="4A9ADCD5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3216C526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551" w:type="dxa"/>
            <w:vMerge w:val="restart"/>
          </w:tcPr>
          <w:p w14:paraId="2E96209E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06E10C2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2985C7A2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8" w:type="dxa"/>
          </w:tcPr>
          <w:p w14:paraId="0C484D93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4CD4AAF6" w14:textId="77777777" w:rsidR="00183CDD" w:rsidRPr="00690F04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15AF7FCE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2A01521F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0FB835B3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8F0BD9D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6A7029B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401BD497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1CBAE3C8" w14:textId="77777777" w:rsidR="00183CDD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601BFC29" w14:textId="4ADD094E" w:rsidR="00D51094" w:rsidRPr="00690F04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83CDD" w:rsidRPr="00690F04" w14:paraId="7404C178" w14:textId="77777777" w:rsidTr="00D51094">
        <w:tc>
          <w:tcPr>
            <w:tcW w:w="705" w:type="dxa"/>
            <w:vMerge/>
          </w:tcPr>
          <w:p w14:paraId="6A9388BF" w14:textId="77777777" w:rsidR="00183CDD" w:rsidRPr="00690F04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38F1E5CC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330997DB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21370BF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8" w:type="dxa"/>
          </w:tcPr>
          <w:p w14:paraId="0ED90E1B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37FED68F" w14:textId="77777777" w:rsidR="00183CDD" w:rsidRPr="00690F04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67A00FE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5184F055" w14:textId="77777777" w:rsidR="00183CDD" w:rsidRPr="00690F04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183CDD" w:rsidRPr="00690F04" w14:paraId="63537365" w14:textId="77777777" w:rsidTr="00D51094">
        <w:tc>
          <w:tcPr>
            <w:tcW w:w="705" w:type="dxa"/>
            <w:vMerge/>
          </w:tcPr>
          <w:p w14:paraId="757F1B91" w14:textId="77777777" w:rsidR="00183CDD" w:rsidRPr="00690F04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285176FF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584EEF13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7368EF5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8" w:type="dxa"/>
          </w:tcPr>
          <w:p w14:paraId="33172BCA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1AF7B59C" w14:textId="77777777" w:rsidR="00183CDD" w:rsidRPr="00690F04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2BFED141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69AE6B33" w14:textId="77777777" w:rsidR="00183CDD" w:rsidRPr="00690F04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7452D5A2" w14:textId="77777777" w:rsidTr="00D51094">
        <w:tc>
          <w:tcPr>
            <w:tcW w:w="705" w:type="dxa"/>
            <w:vMerge w:val="restart"/>
          </w:tcPr>
          <w:p w14:paraId="137ECACD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989" w:type="dxa"/>
            <w:vMerge w:val="restart"/>
          </w:tcPr>
          <w:p w14:paraId="0236DD8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0DDD9A0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lastRenderedPageBreak/>
              <w:t>(ได้รับตำแหน่งผู้ช่วยศาสตราจารย์ ด้าน...)</w:t>
            </w:r>
          </w:p>
        </w:tc>
        <w:tc>
          <w:tcPr>
            <w:tcW w:w="2551" w:type="dxa"/>
            <w:vMerge w:val="restart"/>
          </w:tcPr>
          <w:p w14:paraId="096BB0E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lastRenderedPageBreak/>
              <w:t>นาย/นาง/นางสาว ชื่อ-สกุล</w:t>
            </w:r>
          </w:p>
          <w:p w14:paraId="036F5A8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1F0AC2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8" w:type="dxa"/>
          </w:tcPr>
          <w:p w14:paraId="69086BF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0321E35B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61BD5A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34DF447A" w14:textId="42DD1B5E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690F04" w:rsidRPr="00690F04" w14:paraId="6D4F1408" w14:textId="77777777" w:rsidTr="00D51094">
        <w:tc>
          <w:tcPr>
            <w:tcW w:w="705" w:type="dxa"/>
            <w:vMerge/>
          </w:tcPr>
          <w:p w14:paraId="28DA9579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64A512E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2BD320DB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DA02B7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8" w:type="dxa"/>
          </w:tcPr>
          <w:p w14:paraId="64B0D0D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6E47D889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554AEE36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36A183E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05CA9416" w14:textId="77777777" w:rsidTr="00D51094">
        <w:tc>
          <w:tcPr>
            <w:tcW w:w="705" w:type="dxa"/>
            <w:vMerge/>
          </w:tcPr>
          <w:p w14:paraId="0DC05731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26DDB603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229C684F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55A62A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8" w:type="dxa"/>
          </w:tcPr>
          <w:p w14:paraId="5787BD9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0D804B28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0DCFEB1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7C7A959D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306F453B" w14:textId="77777777" w:rsidTr="00D51094">
        <w:tc>
          <w:tcPr>
            <w:tcW w:w="705" w:type="dxa"/>
            <w:vMerge w:val="restart"/>
          </w:tcPr>
          <w:p w14:paraId="479FC0C5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989" w:type="dxa"/>
            <w:vMerge w:val="restart"/>
          </w:tcPr>
          <w:p w14:paraId="56B328EC" w14:textId="77777777" w:rsidR="00690F04" w:rsidRPr="00690F04" w:rsidRDefault="00690F04" w:rsidP="00690F04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2551" w:type="dxa"/>
            <w:vMerge w:val="restart"/>
          </w:tcPr>
          <w:p w14:paraId="3235BA0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22E85A5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DC9E262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8" w:type="dxa"/>
          </w:tcPr>
          <w:p w14:paraId="24FEA27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57AB9967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6D28ED04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5619A22C" w14:textId="376FB938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690F04" w:rsidRPr="00690F04" w14:paraId="37DF303D" w14:textId="77777777" w:rsidTr="00D51094">
        <w:tc>
          <w:tcPr>
            <w:tcW w:w="705" w:type="dxa"/>
            <w:vMerge/>
          </w:tcPr>
          <w:p w14:paraId="37BFBAB5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516A762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7C43FCE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749127D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8" w:type="dxa"/>
          </w:tcPr>
          <w:p w14:paraId="29571BA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0DCCB222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00DA7B6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58BBCE1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7EB4FFBC" w14:textId="77777777" w:rsidTr="00D51094">
        <w:tc>
          <w:tcPr>
            <w:tcW w:w="705" w:type="dxa"/>
            <w:vMerge/>
          </w:tcPr>
          <w:p w14:paraId="084A6337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28CCDA4C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55DF5A9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74A44466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8" w:type="dxa"/>
          </w:tcPr>
          <w:p w14:paraId="5CE0F79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3D86288D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5ECE8FDF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3572585F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0090F26F" w14:textId="77777777" w:rsidTr="00D51094">
        <w:tc>
          <w:tcPr>
            <w:tcW w:w="705" w:type="dxa"/>
            <w:vMerge w:val="restart"/>
          </w:tcPr>
          <w:p w14:paraId="00C3DD97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1989" w:type="dxa"/>
            <w:vMerge w:val="restart"/>
          </w:tcPr>
          <w:p w14:paraId="75189AEE" w14:textId="77777777" w:rsidR="00690F04" w:rsidRPr="00690F04" w:rsidRDefault="00690F04" w:rsidP="00690F04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BFC9BB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34EDA4A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1BD25BDC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701ABB72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C95EAE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2E61FF6E" w14:textId="54216B8A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690F04" w:rsidRPr="00690F04" w14:paraId="26351C67" w14:textId="77777777" w:rsidTr="00D51094">
        <w:tc>
          <w:tcPr>
            <w:tcW w:w="705" w:type="dxa"/>
            <w:vMerge/>
          </w:tcPr>
          <w:p w14:paraId="53B14D23" w14:textId="77777777" w:rsidR="00690F04" w:rsidRPr="00690F04" w:rsidRDefault="00690F04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53E9162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3002A9D6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713A32E8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60BFE903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3D5B064F" w14:textId="77777777" w:rsidR="00690F04" w:rsidRPr="00690F04" w:rsidRDefault="00690F04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690F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680DE5F4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783BB90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54BACDB4" w14:textId="77777777" w:rsidTr="00D51094">
        <w:tc>
          <w:tcPr>
            <w:tcW w:w="705" w:type="dxa"/>
            <w:vMerge/>
          </w:tcPr>
          <w:p w14:paraId="5E8F685E" w14:textId="77777777" w:rsidR="00690F04" w:rsidRPr="00690F04" w:rsidRDefault="00690F04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3EA3CCE5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2CF8328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8B63303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10CFE41E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126F0734" w14:textId="77777777" w:rsidR="00690F04" w:rsidRPr="00690F04" w:rsidRDefault="00690F04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690F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874012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255BFB0C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48783BDA" w14:textId="0D9A6A69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รายละเอียดเพิ่มเติมตามประวัติและผลงานของอาจารย์ผู้สอน ในภาคผนวกที่ </w:t>
      </w:r>
      <w:r w:rsidR="001C6AB0">
        <w:rPr>
          <w:rFonts w:ascii="TH SarabunPSK" w:hAnsi="TH SarabunPSK" w:cs="TH SarabunPSK" w:hint="cs"/>
          <w:color w:val="000000" w:themeColor="text1"/>
          <w:cs/>
        </w:rPr>
        <w:t>5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หน้า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–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29F332B" w14:textId="77777777" w:rsidR="005C59AD" w:rsidRPr="00C75E2E" w:rsidRDefault="005C59AD" w:rsidP="00456BCE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</w:p>
    <w:p w14:paraId="30D6F91A" w14:textId="279D2FBB" w:rsidR="001C44D6" w:rsidRPr="00C75E2E" w:rsidRDefault="001829CB" w:rsidP="001829CB">
      <w:pPr>
        <w:spacing w:line="360" w:lineRule="exact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s/>
        </w:rPr>
        <w:t>.4</w:t>
      </w:r>
      <w:r w:rsidR="002B1CB0" w:rsidRPr="00C75E2E">
        <w:rPr>
          <w:rFonts w:ascii="TH SarabunPSK" w:hAnsi="TH SarabunPSK" w:cs="TH SarabunPSK"/>
          <w:b/>
          <w:bCs/>
          <w:cs/>
        </w:rPr>
        <w:t xml:space="preserve"> อาจารย์พิเศษ</w:t>
      </w:r>
    </w:p>
    <w:tbl>
      <w:tblPr>
        <w:tblW w:w="154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792"/>
        <w:gridCol w:w="1524"/>
        <w:gridCol w:w="1491"/>
        <w:gridCol w:w="1276"/>
        <w:gridCol w:w="1519"/>
        <w:gridCol w:w="1458"/>
        <w:gridCol w:w="1265"/>
        <w:gridCol w:w="2088"/>
        <w:gridCol w:w="2316"/>
      </w:tblGrid>
      <w:tr w:rsidR="002B1CB0" w:rsidRPr="00C75E2E" w14:paraId="0B966593" w14:textId="77777777" w:rsidTr="00D51094">
        <w:trPr>
          <w:tblHeader/>
        </w:trPr>
        <w:tc>
          <w:tcPr>
            <w:tcW w:w="722" w:type="dxa"/>
          </w:tcPr>
          <w:p w14:paraId="421F37E2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92" w:type="dxa"/>
          </w:tcPr>
          <w:p w14:paraId="42AF9FFC" w14:textId="77777777" w:rsidR="002B1CB0" w:rsidRPr="00C75E2E" w:rsidRDefault="002B1CB0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sz w:val="28"/>
                <w:szCs w:val="28"/>
                <w:cs/>
              </w:rPr>
              <w:t>ตำแหน่งทางวิชาการ</w:t>
            </w:r>
          </w:p>
          <w:p w14:paraId="669959F1" w14:textId="77777777" w:rsidR="002B1CB0" w:rsidRPr="00C75E2E" w:rsidRDefault="002B1CB0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24" w:type="dxa"/>
          </w:tcPr>
          <w:p w14:paraId="241C52C3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491" w:type="dxa"/>
          </w:tcPr>
          <w:p w14:paraId="6D9FBF01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246F8419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2B7AF0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19" w:type="dxa"/>
          </w:tcPr>
          <w:p w14:paraId="50182A72" w14:textId="77777777" w:rsidR="002B1CB0" w:rsidRPr="00C75E2E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การศึกษา</w:t>
            </w:r>
          </w:p>
        </w:tc>
        <w:tc>
          <w:tcPr>
            <w:tcW w:w="1458" w:type="dxa"/>
          </w:tcPr>
          <w:p w14:paraId="4A212869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75182B8B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14:paraId="3B4B66D0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  <w:t>ต้นสังกัด</w:t>
            </w:r>
          </w:p>
        </w:tc>
        <w:tc>
          <w:tcPr>
            <w:tcW w:w="2088" w:type="dxa"/>
          </w:tcPr>
          <w:p w14:paraId="56B40204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ประสบการณ์/</w:t>
            </w:r>
          </w:p>
          <w:p w14:paraId="52BE4618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ความชำนาญ/เชี่ยวชาญ</w:t>
            </w:r>
          </w:p>
        </w:tc>
        <w:tc>
          <w:tcPr>
            <w:tcW w:w="2316" w:type="dxa"/>
          </w:tcPr>
          <w:p w14:paraId="6893DD1C" w14:textId="221B025B" w:rsidR="002B1CB0" w:rsidRPr="00C75E2E" w:rsidRDefault="002B1CB0" w:rsidP="002B1C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690F0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2B1CB0" w:rsidRPr="00C75E2E" w14:paraId="5B64CDE7" w14:textId="77777777" w:rsidTr="00D51094">
        <w:tc>
          <w:tcPr>
            <w:tcW w:w="722" w:type="dxa"/>
            <w:vMerge w:val="restart"/>
          </w:tcPr>
          <w:p w14:paraId="23C3692F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792" w:type="dxa"/>
            <w:vMerge w:val="restart"/>
          </w:tcPr>
          <w:p w14:paraId="1AA6ED12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10E1797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1524" w:type="dxa"/>
            <w:vMerge w:val="restart"/>
          </w:tcPr>
          <w:p w14:paraId="34FDD7B2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09489F1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420CA7A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6" w:type="dxa"/>
          </w:tcPr>
          <w:p w14:paraId="7A895BA8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28E24A3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2220243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4619D86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890AFE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  <w:vMerge w:val="restart"/>
          </w:tcPr>
          <w:p w14:paraId="29E2ACF0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8113E1D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4888D0F3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43C4E234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7326BC41" w14:textId="77777777" w:rsidR="00D51094" w:rsidRPr="00017BDE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B5733A2" w14:textId="301101E0" w:rsidR="002B1CB0" w:rsidRPr="00280036" w:rsidRDefault="00D51094" w:rsidP="00D51094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lastRenderedPageBreak/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2B1CB0" w:rsidRPr="00C75E2E" w14:paraId="2AAAFBBF" w14:textId="77777777" w:rsidTr="00D51094">
        <w:tc>
          <w:tcPr>
            <w:tcW w:w="722" w:type="dxa"/>
            <w:vMerge/>
          </w:tcPr>
          <w:p w14:paraId="453C0117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2A02B7F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4557FB5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5B52CB9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6" w:type="dxa"/>
          </w:tcPr>
          <w:p w14:paraId="1259518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7994A37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1EC0CCD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65800C8E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C6E8E5B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  <w:vMerge/>
          </w:tcPr>
          <w:p w14:paraId="3858330B" w14:textId="77777777" w:rsidR="002B1CB0" w:rsidRPr="00280036" w:rsidRDefault="002B1CB0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18583520" w14:textId="77777777" w:rsidTr="00D51094">
        <w:tc>
          <w:tcPr>
            <w:tcW w:w="722" w:type="dxa"/>
            <w:vMerge/>
          </w:tcPr>
          <w:p w14:paraId="7C88A48D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211DB11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0B1F2FD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467B5AAB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6" w:type="dxa"/>
          </w:tcPr>
          <w:p w14:paraId="05522CD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3C8FCC7D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73A4A5B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0E7609D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16444F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  <w:vMerge/>
          </w:tcPr>
          <w:p w14:paraId="5EB6729F" w14:textId="77777777" w:rsidR="002B1CB0" w:rsidRPr="00280036" w:rsidRDefault="002B1CB0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1CB4A389" w14:textId="77777777" w:rsidTr="00D51094">
        <w:tc>
          <w:tcPr>
            <w:tcW w:w="722" w:type="dxa"/>
            <w:vMerge w:val="restart"/>
          </w:tcPr>
          <w:p w14:paraId="0AFACDAB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792" w:type="dxa"/>
            <w:vMerge w:val="restart"/>
          </w:tcPr>
          <w:p w14:paraId="52B0BFB5" w14:textId="77777777" w:rsidR="002B1CB0" w:rsidRPr="00280036" w:rsidRDefault="002B1CB0" w:rsidP="002B1CB0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1524" w:type="dxa"/>
            <w:vMerge w:val="restart"/>
          </w:tcPr>
          <w:p w14:paraId="558A00CF" w14:textId="026ADF10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</w:tc>
        <w:tc>
          <w:tcPr>
            <w:tcW w:w="1491" w:type="dxa"/>
          </w:tcPr>
          <w:p w14:paraId="2A4DDFB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6" w:type="dxa"/>
          </w:tcPr>
          <w:p w14:paraId="088C332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592C6BF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6ADF389E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08BFE30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5A3236B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</w:tcPr>
          <w:p w14:paraId="3E92B19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7016589A" w14:textId="77777777" w:rsidTr="00D51094">
        <w:tc>
          <w:tcPr>
            <w:tcW w:w="722" w:type="dxa"/>
            <w:vMerge/>
          </w:tcPr>
          <w:p w14:paraId="58F28DE5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6C3A5CD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160864FF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5B1749C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6" w:type="dxa"/>
          </w:tcPr>
          <w:p w14:paraId="27771C0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1F7B4197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568FF9C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6C6EECEF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6848741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</w:tcPr>
          <w:p w14:paraId="5545C152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6C790FD5" w14:textId="77777777" w:rsidTr="00D51094">
        <w:tc>
          <w:tcPr>
            <w:tcW w:w="722" w:type="dxa"/>
            <w:vMerge/>
          </w:tcPr>
          <w:p w14:paraId="245208C7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7A278571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5937475F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38B9E32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6" w:type="dxa"/>
          </w:tcPr>
          <w:p w14:paraId="4E4C0843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5E5DBEA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6E32773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114B008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31B1F328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</w:tcPr>
          <w:p w14:paraId="12CA0D9E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76F1F12A" w14:textId="697C346C" w:rsidR="009335E4" w:rsidRDefault="009335E4" w:rsidP="00456BCE">
      <w:pPr>
        <w:spacing w:after="0" w:line="360" w:lineRule="exact"/>
        <w:rPr>
          <w:rFonts w:ascii="TH SarabunPSK" w:hAnsi="TH SarabunPSK" w:cs="TH SarabunPSK"/>
        </w:rPr>
      </w:pPr>
    </w:p>
    <w:p w14:paraId="5CF40C3E" w14:textId="19868DC7" w:rsidR="00D51094" w:rsidRDefault="00D51094" w:rsidP="00456BCE">
      <w:pPr>
        <w:spacing w:after="0" w:line="360" w:lineRule="exact"/>
        <w:rPr>
          <w:rFonts w:ascii="TH SarabunPSK" w:hAnsi="TH SarabunPSK" w:cs="TH SarabunPSK"/>
        </w:rPr>
      </w:pPr>
    </w:p>
    <w:p w14:paraId="1FF1FF74" w14:textId="21E1C847" w:rsidR="005C59AD" w:rsidRPr="00C75E2E" w:rsidRDefault="005C59AD" w:rsidP="00690F04">
      <w:pPr>
        <w:tabs>
          <w:tab w:val="left" w:pos="2200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6DCD1C0A" w14:textId="70B99A13" w:rsidR="005C59AD" w:rsidRPr="00C75E2E" w:rsidRDefault="005C59AD" w:rsidP="005C59AD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FF0000"/>
        </w:rPr>
      </w:pPr>
    </w:p>
    <w:p w14:paraId="0A7160A4" w14:textId="77777777" w:rsidR="005C59AD" w:rsidRPr="00C75E2E" w:rsidRDefault="005C59AD" w:rsidP="005C59AD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cs/>
        </w:rPr>
        <w:sectPr w:rsidR="005C59AD" w:rsidRPr="00C75E2E" w:rsidSect="00735477">
          <w:pgSz w:w="16838" w:h="11906" w:orient="landscape" w:code="9"/>
          <w:pgMar w:top="2126" w:right="851" w:bottom="1276" w:left="2126" w:header="1418" w:footer="709" w:gutter="0"/>
          <w:cols w:space="708"/>
          <w:docGrid w:linePitch="360"/>
        </w:sectPr>
      </w:pPr>
    </w:p>
    <w:p w14:paraId="30C0766C" w14:textId="1608D392" w:rsidR="005C59AD" w:rsidRPr="00C75E2E" w:rsidRDefault="001829CB" w:rsidP="00384F2E">
      <w:pPr>
        <w:tabs>
          <w:tab w:val="left" w:pos="220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5.3</w:t>
      </w:r>
      <w:r w:rsidR="005C59AD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สิ่งสนับสนุนการเรียนรู้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126"/>
      </w:tblGrid>
      <w:tr w:rsidR="005C59AD" w:rsidRPr="00C75E2E" w14:paraId="230B5912" w14:textId="77777777" w:rsidTr="007E2C72">
        <w:trPr>
          <w:tblHeader/>
          <w:jc w:val="center"/>
        </w:trPr>
        <w:tc>
          <w:tcPr>
            <w:tcW w:w="8500" w:type="dxa"/>
            <w:gridSpan w:val="3"/>
          </w:tcPr>
          <w:p w14:paraId="08042BA7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5C59AD" w:rsidRPr="00C75E2E" w14:paraId="5814655A" w14:textId="77777777" w:rsidTr="007E2C72">
        <w:trPr>
          <w:tblHeader/>
          <w:jc w:val="center"/>
        </w:trPr>
        <w:tc>
          <w:tcPr>
            <w:tcW w:w="3823" w:type="dxa"/>
          </w:tcPr>
          <w:p w14:paraId="0564D23F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07E2720A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หอสมุด</w:t>
            </w:r>
          </w:p>
          <w:p w14:paraId="153D911F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สำนักวิทยบริการ</w:t>
            </w:r>
          </w:p>
        </w:tc>
        <w:tc>
          <w:tcPr>
            <w:tcW w:w="2126" w:type="dxa"/>
          </w:tcPr>
          <w:p w14:paraId="75F52188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ห้องค้นคว้าเอกสาร</w:t>
            </w:r>
            <w:r w:rsidRPr="00C75E2E">
              <w:rPr>
                <w:rFonts w:ascii="TH SarabunPSK" w:hAnsi="TH SarabunPSK" w:cs="TH SarabunPSK"/>
                <w:b/>
                <w:bCs/>
                <w:cs/>
              </w:rPr>
              <w:br/>
              <w:t>ของคณะ</w:t>
            </w:r>
          </w:p>
        </w:tc>
      </w:tr>
      <w:tr w:rsidR="005C59AD" w:rsidRPr="00C75E2E" w14:paraId="545E578B" w14:textId="77777777" w:rsidTr="007E2C72">
        <w:trPr>
          <w:jc w:val="center"/>
        </w:trPr>
        <w:tc>
          <w:tcPr>
            <w:tcW w:w="3823" w:type="dxa"/>
          </w:tcPr>
          <w:p w14:paraId="21810CC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14:paraId="6ED41B6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5A2B90C9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D4332A2" w14:textId="77777777" w:rsidTr="007E2C72">
        <w:trPr>
          <w:jc w:val="center"/>
        </w:trPr>
        <w:tc>
          <w:tcPr>
            <w:tcW w:w="3823" w:type="dxa"/>
          </w:tcPr>
          <w:p w14:paraId="4251583F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14:paraId="45B3402E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08B1EFA5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A6C2729" w14:textId="77777777" w:rsidTr="007E2C72">
        <w:trPr>
          <w:jc w:val="center"/>
        </w:trPr>
        <w:tc>
          <w:tcPr>
            <w:tcW w:w="3823" w:type="dxa"/>
          </w:tcPr>
          <w:p w14:paraId="05FA325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วารสารวิชาการภาษาไทย</w:t>
            </w:r>
          </w:p>
        </w:tc>
        <w:tc>
          <w:tcPr>
            <w:tcW w:w="2551" w:type="dxa"/>
          </w:tcPr>
          <w:p w14:paraId="6A6A0400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0028706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FEDCFED" w14:textId="77777777" w:rsidTr="007E2C72">
        <w:trPr>
          <w:jc w:val="center"/>
        </w:trPr>
        <w:tc>
          <w:tcPr>
            <w:tcW w:w="3823" w:type="dxa"/>
          </w:tcPr>
          <w:p w14:paraId="1227154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วารสารวิชาการภาษาอังกฤษ</w:t>
            </w:r>
          </w:p>
        </w:tc>
        <w:tc>
          <w:tcPr>
            <w:tcW w:w="2551" w:type="dxa"/>
          </w:tcPr>
          <w:p w14:paraId="006834AA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38B9188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41C7A69" w14:textId="77777777" w:rsidTr="007E2C72">
        <w:trPr>
          <w:jc w:val="center"/>
        </w:trPr>
        <w:tc>
          <w:tcPr>
            <w:tcW w:w="3823" w:type="dxa"/>
          </w:tcPr>
          <w:p w14:paraId="514E8EC3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 xml:space="preserve">สื่ออิเล็กทรอนิกส์ ฐานข้อมูลสำเร็จรูป ซีดีรอม วีดิทัศน์ วิดีโอเพื่อการศึกษา </w:t>
            </w:r>
          </w:p>
        </w:tc>
        <w:tc>
          <w:tcPr>
            <w:tcW w:w="2551" w:type="dxa"/>
          </w:tcPr>
          <w:p w14:paraId="4DC7BC9C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br/>
              <w:t>ระบุรายละเอียดชื่อฐานข้อมูลที่มี</w:t>
            </w:r>
          </w:p>
        </w:tc>
        <w:tc>
          <w:tcPr>
            <w:tcW w:w="2126" w:type="dxa"/>
          </w:tcPr>
          <w:p w14:paraId="029B8A7C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  <w:r w:rsidRPr="00C75E2E">
              <w:rPr>
                <w:rFonts w:ascii="TH SarabunPSK" w:hAnsi="TH SarabunPSK" w:cs="TH SarabunPSK"/>
              </w:rPr>
              <w:br/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>ระบุรายละเอียดชื่อฐานข้อมูลที่มี</w:t>
            </w:r>
          </w:p>
        </w:tc>
      </w:tr>
      <w:tr w:rsidR="005C59AD" w:rsidRPr="00C75E2E" w14:paraId="48D5B65C" w14:textId="77777777" w:rsidTr="007E2C72">
        <w:trPr>
          <w:jc w:val="center"/>
        </w:trPr>
        <w:tc>
          <w:tcPr>
            <w:tcW w:w="3823" w:type="dxa"/>
          </w:tcPr>
          <w:p w14:paraId="7390CCEF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 xml:space="preserve">อื่น ๆ </w:t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 xml:space="preserve">เช่น แหล่งข้อมูลอื่น ๆ ผ่านเครือข่าย </w:t>
            </w:r>
            <w:r w:rsidRPr="00C75E2E">
              <w:rPr>
                <w:rFonts w:ascii="TH SarabunPSK" w:hAnsi="TH SarabunPSK" w:cs="TH SarabunPSK"/>
                <w:color w:val="FF0000"/>
              </w:rPr>
              <w:t>Internet</w:t>
            </w:r>
          </w:p>
        </w:tc>
        <w:tc>
          <w:tcPr>
            <w:tcW w:w="2551" w:type="dxa"/>
          </w:tcPr>
          <w:p w14:paraId="1512E5E9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110AE38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ระบุรายละเอียดชื่อฐานข้อมูลที่มี</w:t>
            </w:r>
          </w:p>
        </w:tc>
        <w:tc>
          <w:tcPr>
            <w:tcW w:w="2126" w:type="dxa"/>
          </w:tcPr>
          <w:p w14:paraId="69C686C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02C917A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ระบุรายละเอียดชื่อฐานข้อมูลที่มี</w:t>
            </w:r>
          </w:p>
        </w:tc>
      </w:tr>
    </w:tbl>
    <w:p w14:paraId="49C1B460" w14:textId="77777777" w:rsidR="005C59AD" w:rsidRPr="00C75E2E" w:rsidRDefault="005C59AD" w:rsidP="00384F2E">
      <w:pPr>
        <w:pStyle w:val="a6"/>
        <w:tabs>
          <w:tab w:val="left" w:pos="280"/>
        </w:tabs>
        <w:autoSpaceDE w:val="0"/>
        <w:autoSpaceDN w:val="0"/>
        <w:adjustRightInd w:val="0"/>
        <w:spacing w:line="360" w:lineRule="exact"/>
        <w:ind w:left="1080" w:hanging="796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27319DA5" w14:textId="77777777" w:rsidR="005C59AD" w:rsidRPr="00C75E2E" w:rsidRDefault="005C59AD" w:rsidP="005C59AD">
      <w:pPr>
        <w:spacing w:after="0" w:line="360" w:lineRule="exact"/>
        <w:rPr>
          <w:rFonts w:ascii="TH SarabunPSK" w:hAnsi="TH SarabunPSK" w:cs="TH SarabunPSK"/>
        </w:rPr>
      </w:pP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551"/>
        <w:gridCol w:w="9"/>
      </w:tblGrid>
      <w:tr w:rsidR="005C59AD" w:rsidRPr="00C75E2E" w14:paraId="11B4E20B" w14:textId="77777777" w:rsidTr="00384F2E">
        <w:trPr>
          <w:tblHeader/>
          <w:jc w:val="center"/>
        </w:trPr>
        <w:tc>
          <w:tcPr>
            <w:tcW w:w="7517" w:type="dxa"/>
            <w:gridSpan w:val="3"/>
          </w:tcPr>
          <w:p w14:paraId="35798375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5C59AD" w:rsidRPr="00C75E2E" w14:paraId="33556B42" w14:textId="77777777" w:rsidTr="00384F2E">
        <w:trPr>
          <w:gridAfter w:val="1"/>
          <w:wAfter w:w="9" w:type="dxa"/>
          <w:tblHeader/>
          <w:jc w:val="center"/>
        </w:trPr>
        <w:tc>
          <w:tcPr>
            <w:tcW w:w="4957" w:type="dxa"/>
          </w:tcPr>
          <w:p w14:paraId="63507EDC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221FA6F9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5C59AD" w:rsidRPr="00C75E2E" w14:paraId="159971E2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6F00A3C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0698239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0B973D00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3AB29669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70411388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6A3AF737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440BCE64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13F99E4F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3C13879D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732AF3DC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1DA3AED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4704EB5D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544672FE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DB655C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9F9277E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22C61A3D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4E96CA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66CDFCB" w14:textId="77777777" w:rsidR="005C59AD" w:rsidRPr="00C75E2E" w:rsidRDefault="005C59AD" w:rsidP="005C59AD">
      <w:pPr>
        <w:pStyle w:val="a6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ABDCDAC" w14:textId="09943A9A" w:rsidR="005C59AD" w:rsidRPr="00C75E2E" w:rsidRDefault="005C59AD" w:rsidP="00D44A3C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5C59AD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6423EF23" w14:textId="4E147CFA" w:rsidR="009335E4" w:rsidRPr="00C75E2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F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D5109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384F2E">
        <w:rPr>
          <w:rFonts w:ascii="TH SarabunPSK" w:hAnsi="TH SarabunPSK" w:cs="TH SarabunPSK"/>
          <w:b/>
          <w:bCs/>
          <w:sz w:val="36"/>
          <w:szCs w:val="36"/>
          <w:cs/>
        </w:rPr>
        <w:t xml:space="preserve"> 6 </w:t>
      </w:r>
      <w:r w:rsidR="00260397" w:rsidRPr="00384F2E">
        <w:rPr>
          <w:rFonts w:ascii="TH SarabunPSK" w:hAnsi="TH SarabunPSK" w:cs="TH SarabunPSK"/>
          <w:b/>
          <w:bCs/>
          <w:sz w:val="36"/>
          <w:szCs w:val="36"/>
          <w:cs/>
        </w:rPr>
        <w:t>ผู้เข้าศึกษา</w:t>
      </w:r>
    </w:p>
    <w:p w14:paraId="5199F299" w14:textId="77777777" w:rsidR="009335E4" w:rsidRPr="00C75E2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</w:pPr>
    </w:p>
    <w:p w14:paraId="19FCAC1B" w14:textId="0043FDB3" w:rsidR="001C44D6" w:rsidRPr="00C75E2E" w:rsidRDefault="001829CB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6.1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คุณสมบัติของผู้เข้าศึกษา</w:t>
      </w:r>
      <w:r w:rsidR="001C44D6"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>ตามระเบียบกระทรวงการอุดมศึกษา วิทยาศาสตร์ วิจัยและนวัตกรรม เรื่อง เกณฑ์มาตรฐานหลักสูตรระดับบัณฑิตศึกษา พ.ศ. 2565</w:t>
      </w:r>
      <w:r w:rsidR="00836748" w:rsidRPr="00884F52">
        <w:rPr>
          <w:rFonts w:ascii="TH SarabunPSK" w:hAnsi="TH SarabunPSK" w:cs="TH SarabunPSK"/>
          <w:color w:val="000000" w:themeColor="text1"/>
        </w:rPr>
        <w:t xml:space="preserve"> 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836748" w:rsidRPr="00884F52">
        <w:rPr>
          <w:rFonts w:ascii="TH SarabunPSK" w:hAnsi="TH SarabunPSK" w:cs="TH SarabunPSK"/>
          <w:color w:val="0000FF"/>
          <w:cs/>
        </w:rPr>
        <w:t>มาตรฐานคุณวุฒิระดั</w:t>
      </w:r>
      <w:r w:rsidR="00836748">
        <w:rPr>
          <w:rFonts w:ascii="TH SarabunPSK" w:hAnsi="TH SarabunPSK" w:cs="TH SarabunPSK" w:hint="cs"/>
          <w:color w:val="0000FF"/>
          <w:cs/>
        </w:rPr>
        <w:t>บ</w:t>
      </w:r>
      <w:r w:rsidR="00836748" w:rsidRPr="00884F52">
        <w:rPr>
          <w:rFonts w:ascii="TH SarabunPSK" w:hAnsi="TH SarabunPSK" w:cs="TH SarabunPSK"/>
          <w:color w:val="0000FF"/>
          <w:cs/>
        </w:rPr>
        <w:t>บัณฑิตศึกษา สาขาวิชา</w:t>
      </w:r>
      <w:r w:rsidR="00836748" w:rsidRPr="00884F52">
        <w:rPr>
          <w:rFonts w:ascii="TH SarabunPSK" w:hAnsi="TH SarabunPSK" w:cs="TH SarabunPSK"/>
          <w:color w:val="0000FF"/>
        </w:rPr>
        <w:fldChar w:fldCharType="begin"/>
      </w:r>
      <w:r w:rsidR="00836748"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836748"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836748" w:rsidRPr="00884F52">
        <w:rPr>
          <w:rFonts w:ascii="TH SarabunPSK" w:hAnsi="TH SarabunPSK" w:cs="TH SarabunPSK"/>
          <w:color w:val="0000FF"/>
        </w:rPr>
        <w:fldChar w:fldCharType="end"/>
      </w:r>
      <w:r w:rsidR="00836748" w:rsidRPr="00884F52">
        <w:rPr>
          <w:rFonts w:ascii="TH SarabunPSK" w:hAnsi="TH SarabunPSK" w:cs="TH SarabunPSK"/>
          <w:color w:val="0000FF"/>
          <w:cs/>
        </w:rPr>
        <w:t xml:space="preserve">พ.ศ. </w:t>
      </w:r>
      <w:r w:rsidR="00836748" w:rsidRPr="00884F52">
        <w:rPr>
          <w:rFonts w:ascii="TH SarabunPSK" w:hAnsi="TH SarabunPSK" w:cs="TH SarabunPSK"/>
          <w:color w:val="0000FF"/>
        </w:rPr>
        <w:fldChar w:fldCharType="begin"/>
      </w:r>
      <w:r w:rsidR="00836748"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836748"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836748" w:rsidRPr="00884F52">
        <w:rPr>
          <w:rFonts w:ascii="TH SarabunPSK" w:hAnsi="TH SarabunPSK" w:cs="TH SarabunPSK"/>
          <w:color w:val="0000FF"/>
        </w:rPr>
        <w:fldChar w:fldCharType="end"/>
      </w:r>
      <w:r w:rsidR="00836748" w:rsidRPr="00884F52">
        <w:rPr>
          <w:rFonts w:ascii="TH SarabunPSK" w:hAnsi="TH SarabunPSK" w:cs="TH SarabunPSK"/>
          <w:color w:val="0000FF"/>
          <w:cs/>
        </w:rPr>
        <w:t xml:space="preserve"> (ถ้ามี) 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และข้อบังคับมหาวิทยาลัยอุบลราชธานี </w:t>
      </w:r>
      <w:r w:rsidR="00836748">
        <w:rPr>
          <w:rFonts w:ascii="TH SarabunPSK" w:hAnsi="TH SarabunPSK" w:cs="TH SarabunPSK"/>
          <w:color w:val="000000" w:themeColor="text1"/>
          <w:cs/>
        </w:rPr>
        <w:br/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ว่าด้วย การศึกษาระดับบัณฑิตศึกษา พ.ศ. </w:t>
      </w:r>
      <w:r w:rsidR="00836748">
        <w:rPr>
          <w:rFonts w:ascii="TH SarabunPSK" w:hAnsi="TH SarabunPSK" w:cs="TH SarabunPSK" w:hint="cs"/>
          <w:color w:val="000000" w:themeColor="text1"/>
          <w:cs/>
        </w:rPr>
        <w:t>....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 หมวด ... ดังนี้</w:t>
      </w:r>
    </w:p>
    <w:p w14:paraId="31722515" w14:textId="77777777" w:rsidR="002A648F" w:rsidRPr="00884F52" w:rsidRDefault="002A648F" w:rsidP="001829CB">
      <w:pPr>
        <w:pStyle w:val="a6"/>
        <w:tabs>
          <w:tab w:val="left" w:pos="1191"/>
        </w:tabs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color w:val="000000" w:themeColor="text1"/>
          <w:sz w:val="32"/>
          <w:szCs w:val="32"/>
          <w:cs/>
        </w:rPr>
        <w:t>1) เป็นผู้สำเร็จการศึกษาระดับปริญญาตรีหรือเทียบเท่า ที่มีผลการเรียนดีมาก หรือปริญญาโทหรือเทียบเท่า</w:t>
      </w:r>
    </w:p>
    <w:p w14:paraId="030554C0" w14:textId="00756260" w:rsidR="002A648F" w:rsidRPr="00884F52" w:rsidRDefault="002A648F" w:rsidP="001829CB">
      <w:pPr>
        <w:pStyle w:val="a6"/>
        <w:tabs>
          <w:tab w:val="left" w:pos="1191"/>
        </w:tabs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มีผลการสอบภาษาอังกฤษตามเกณฑ์ที่สภามหาวิทยาลัยกำหนด</w:t>
      </w:r>
    </w:p>
    <w:p w14:paraId="7E90ED1D" w14:textId="77777777" w:rsidR="002A648F" w:rsidRPr="00884F52" w:rsidRDefault="002A648F" w:rsidP="001829CB">
      <w:pPr>
        <w:pStyle w:val="a6"/>
        <w:tabs>
          <w:tab w:val="left" w:pos="1191"/>
        </w:tabs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color w:val="000000" w:themeColor="text1"/>
          <w:sz w:val="32"/>
          <w:szCs w:val="32"/>
          <w:cs/>
        </w:rPr>
        <w:t>3) ไม่เป็นโรคหรือภาวะอันเป็นอุปสรรคในการศึกษา</w:t>
      </w:r>
    </w:p>
    <w:p w14:paraId="18E5678D" w14:textId="77777777" w:rsidR="002A648F" w:rsidRPr="00884F52" w:rsidRDefault="002A648F" w:rsidP="001829CB">
      <w:pPr>
        <w:pStyle w:val="a6"/>
        <w:tabs>
          <w:tab w:val="left" w:pos="1191"/>
        </w:tabs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color w:val="000000" w:themeColor="text1"/>
          <w:sz w:val="32"/>
          <w:szCs w:val="32"/>
          <w:cs/>
        </w:rPr>
        <w:t>4) มีคุณสมบัติอื่นตามที่สภามหาวิทยาลัยกำหนด</w:t>
      </w:r>
    </w:p>
    <w:p w14:paraId="6DA2F7A1" w14:textId="52B3278B" w:rsidR="001C44D6" w:rsidRPr="002A648F" w:rsidRDefault="002A648F" w:rsidP="001829CB">
      <w:pPr>
        <w:pStyle w:val="a6"/>
        <w:tabs>
          <w:tab w:val="left" w:pos="1191"/>
        </w:tabs>
        <w:ind w:left="0" w:firstLine="426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hAnsi="TH SarabunPSK" w:cs="TH SarabunPSK"/>
          <w:color w:val="0000FF"/>
          <w:sz w:val="32"/>
          <w:szCs w:val="32"/>
        </w:rPr>
        <w:t xml:space="preserve">5)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กรณีที่มีเกณฑ์คุณสมบัติเพิ่มเติม ต้องระบุให้ครบและชัดเจน </w:t>
      </w:r>
      <w:r w:rsidRPr="00884F5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84F5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65F010B" w14:textId="77777777" w:rsidR="002A648F" w:rsidRPr="00836748" w:rsidRDefault="002A648F" w:rsidP="00456BCE">
      <w:pPr>
        <w:pStyle w:val="a6"/>
        <w:tabs>
          <w:tab w:val="left" w:pos="1191"/>
        </w:tabs>
        <w:spacing w:line="360" w:lineRule="exact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1219E0" w14:textId="74151D78" w:rsidR="00260397" w:rsidRPr="00C75E2E" w:rsidRDefault="001829CB" w:rsidP="005C59AD">
      <w:pPr>
        <w:spacing w:line="360" w:lineRule="exact"/>
        <w:ind w:right="-342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6.2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แผนการรับนักศึกษาและผู้สำเร็จการศึกษา</w:t>
      </w:r>
      <w:r w:rsidR="00A8449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260397" w:rsidRPr="00A8449D">
        <w:rPr>
          <w:rFonts w:ascii="TH SarabunPSK" w:hAnsi="TH SarabunPSK" w:cs="TH SarabunPSK"/>
          <w:color w:val="000000" w:themeColor="text1"/>
          <w:cs/>
        </w:rPr>
        <w:t>ในระยะ 5 ปี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60397" w:rsidRPr="00C75E2E">
        <w:rPr>
          <w:rFonts w:ascii="TH SarabunPSK" w:hAnsi="TH SarabunPSK" w:cs="TH SarabunPSK"/>
          <w:color w:val="000000" w:themeColor="text1"/>
          <w:cs/>
        </w:rPr>
        <w:t xml:space="preserve">ภาคปกติ ปีละ </w:t>
      </w:r>
      <w:r w:rsidR="00260397" w:rsidRPr="00C75E2E">
        <w:rPr>
          <w:rFonts w:ascii="TH SarabunPSK" w:hAnsi="TH SarabunPSK" w:cs="TH SarabunPSK"/>
          <w:color w:val="0000FF"/>
        </w:rPr>
        <w:fldChar w:fldCharType="begin"/>
      </w:r>
      <w:r w:rsidR="00260397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60397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60397" w:rsidRPr="00C75E2E">
        <w:rPr>
          <w:rFonts w:ascii="TH SarabunPSK" w:hAnsi="TH SarabunPSK" w:cs="TH SarabunPSK"/>
          <w:color w:val="0000FF"/>
        </w:rPr>
        <w:fldChar w:fldCharType="end"/>
      </w:r>
      <w:r w:rsidR="00260397" w:rsidRPr="00C75E2E">
        <w:rPr>
          <w:rFonts w:ascii="TH SarabunPSK" w:hAnsi="TH SarabunPSK" w:cs="TH SarabunPSK"/>
          <w:color w:val="000000" w:themeColor="text1"/>
          <w:cs/>
        </w:rPr>
        <w:t xml:space="preserve">คน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164"/>
        <w:gridCol w:w="1134"/>
        <w:gridCol w:w="1134"/>
        <w:gridCol w:w="1134"/>
        <w:gridCol w:w="1160"/>
      </w:tblGrid>
      <w:tr w:rsidR="00262745" w:rsidRPr="00884F52" w14:paraId="4E3530A4" w14:textId="77777777" w:rsidTr="00262745">
        <w:trPr>
          <w:trHeight w:hRule="exact" w:val="388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1248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  <w:p w14:paraId="1373909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84C9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8FF" w14:textId="77777777" w:rsidR="00262745" w:rsidRPr="00884F52" w:rsidRDefault="00262745" w:rsidP="00262745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จำนวนนักศึกษาแต่ละปีการศึกษา </w:t>
            </w:r>
          </w:p>
        </w:tc>
      </w:tr>
      <w:tr w:rsidR="00262745" w:rsidRPr="00884F52" w14:paraId="1DDE6B02" w14:textId="77777777" w:rsidTr="00262745">
        <w:trPr>
          <w:tblHeader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3E5" w14:textId="77777777" w:rsidR="00262745" w:rsidRPr="00884F52" w:rsidRDefault="00262745" w:rsidP="002627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CC0" w14:textId="77777777" w:rsidR="00262745" w:rsidRPr="00884F52" w:rsidRDefault="00262745" w:rsidP="002627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C1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238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82C1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D12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5E7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F1F5C2D" w14:textId="77777777" w:rsidTr="0026274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BE84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6FE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D8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005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9B1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67D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56C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2C8694B7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D8F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1B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BA7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B8A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DF9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86E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57D1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6DB1CF07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F54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01C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5F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763A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2F6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A36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5DA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634DCC17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40A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E1E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F7C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1D1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A7D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5E8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F641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23081FB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C3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54D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B6F0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AB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D0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50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3E5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1C72B225" w14:textId="77777777" w:rsidTr="0026274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727E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F0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C4B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C14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E538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9E6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3D40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309972E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C8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AD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74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9BD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8EC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05F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D8C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3262D655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61C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81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DE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4CC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7B6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465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A75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91305F4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4DD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469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DB6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D09E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AD7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03C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760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5234D16E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820A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DA8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A9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46A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D2A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91D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3BF" w14:textId="77777777" w:rsidR="00262745" w:rsidRPr="00884F52" w:rsidRDefault="00262745" w:rsidP="002627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275243E3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347E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B5A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96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F6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82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1E81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08A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32DB808" w14:textId="77777777" w:rsidTr="00262745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19C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D279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2F3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3BB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74F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AB8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42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2714407B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9AAA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94B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AF91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A80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7D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718B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FD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A498F4E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7770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BD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5D0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80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DD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944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A52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41F146ED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49B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1DE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E352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A2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4F0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6F1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78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7A5BE26C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C69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10B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E1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8E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26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73D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7C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33137539" w14:textId="77777777" w:rsidTr="00262745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349C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36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81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7C4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2D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410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5E9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0F8D1231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C807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707C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AE1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A77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29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E7A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610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3F58FB62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9521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6B9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58D7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FD9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0FE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5EC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BDE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5C0EB15F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0C27B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76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7F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18FB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565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71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FFB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747F8EB6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6466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38F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B02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DF33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6857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004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E32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262745" w:rsidRPr="00884F52" w14:paraId="7C0321F7" w14:textId="77777777" w:rsidTr="0026274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15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3619" w14:textId="77777777" w:rsidR="00262745" w:rsidRPr="00884F52" w:rsidRDefault="00262745" w:rsidP="00262745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0A7D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3A19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F02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5F8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78F" w14:textId="77777777" w:rsidR="00262745" w:rsidRPr="00884F52" w:rsidRDefault="00262745" w:rsidP="00262745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631F8C0" w14:textId="77777777" w:rsidR="005C59AD" w:rsidRPr="00C75E2E" w:rsidRDefault="005C59AD" w:rsidP="009335E4">
      <w:pPr>
        <w:tabs>
          <w:tab w:val="left" w:pos="284"/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</w:rPr>
      </w:pPr>
    </w:p>
    <w:p w14:paraId="77AF0018" w14:textId="5F8293E4" w:rsidR="001C44D6" w:rsidRPr="00C75E2E" w:rsidRDefault="001829CB" w:rsidP="009335E4">
      <w:pPr>
        <w:tabs>
          <w:tab w:val="left" w:pos="284"/>
          <w:tab w:val="left" w:pos="1134"/>
        </w:tabs>
        <w:spacing w:after="0" w:line="3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6.3</w:t>
      </w:r>
      <w:r w:rsidR="009335E4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</w:p>
    <w:p w14:paraId="759B8096" w14:textId="30D3EEE3" w:rsidR="001C44D6" w:rsidRPr="001A4045" w:rsidRDefault="001C44D6" w:rsidP="0098111E">
      <w:pPr>
        <w:tabs>
          <w:tab w:val="left" w:pos="284"/>
          <w:tab w:val="left" w:pos="1134"/>
        </w:tabs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69A0EA22" w14:textId="77777777" w:rsidR="001C44D6" w:rsidRPr="00C75E2E" w:rsidRDefault="001C44D6" w:rsidP="00456BCE">
      <w:pPr>
        <w:spacing w:after="0" w:line="360" w:lineRule="exact"/>
        <w:ind w:left="426"/>
        <w:rPr>
          <w:rFonts w:ascii="TH SarabunPSK" w:hAnsi="TH SarabunPSK" w:cs="TH SarabunPSK"/>
        </w:rPr>
      </w:pPr>
    </w:p>
    <w:p w14:paraId="5D430D11" w14:textId="44998CDD" w:rsidR="001C44D6" w:rsidRPr="00C75E2E" w:rsidRDefault="001829CB" w:rsidP="009335E4">
      <w:pPr>
        <w:spacing w:after="0" w:line="360" w:lineRule="exac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6.4</w:t>
      </w:r>
      <w:r w:rsidR="009335E4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>กลยุทธ์ในการดำเนินการแก้ไขปัญหา/ข้อจำกัดของนักศึกษา</w:t>
      </w:r>
      <w:r w:rsidR="001C44D6" w:rsidRPr="00C75E2E">
        <w:rPr>
          <w:rFonts w:ascii="TH SarabunPSK" w:hAnsi="TH SarabunPSK" w:cs="TH SarabunPSK"/>
          <w:b/>
          <w:bCs/>
        </w:rPr>
        <w:t xml:space="preserve"> </w:t>
      </w:r>
      <w:r w:rsidR="001C44D6" w:rsidRPr="001A4045">
        <w:rPr>
          <w:rFonts w:ascii="TH SarabunPSK" w:hAnsi="TH SarabunPSK" w:cs="TH SarabunPSK"/>
          <w:color w:val="FF0000"/>
          <w:cs/>
        </w:rPr>
        <w:t xml:space="preserve">จากข้อ </w:t>
      </w:r>
      <w:r w:rsidR="00297BE3">
        <w:rPr>
          <w:rFonts w:ascii="TH SarabunPSK" w:hAnsi="TH SarabunPSK" w:cs="TH SarabunPSK" w:hint="cs"/>
          <w:color w:val="FF0000"/>
          <w:cs/>
        </w:rPr>
        <w:t>6.3</w:t>
      </w:r>
    </w:p>
    <w:p w14:paraId="396F3484" w14:textId="4D805547" w:rsidR="001C44D6" w:rsidRPr="001A4045" w:rsidRDefault="001C44D6" w:rsidP="0098111E">
      <w:pPr>
        <w:tabs>
          <w:tab w:val="left" w:pos="284"/>
          <w:tab w:val="left" w:pos="1134"/>
        </w:tabs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3F64A066" w14:textId="77777777" w:rsidR="0098111E" w:rsidRDefault="0098111E" w:rsidP="0098111E">
      <w:pPr>
        <w:tabs>
          <w:tab w:val="left" w:pos="284"/>
          <w:tab w:val="left" w:pos="1134"/>
        </w:tabs>
        <w:spacing w:after="0" w:line="360" w:lineRule="exact"/>
        <w:rPr>
          <w:rFonts w:ascii="TH SarabunPSK" w:hAnsi="TH SarabunPSK" w:cs="TH SarabunPSK"/>
          <w:color w:val="000000" w:themeColor="text1"/>
        </w:rPr>
        <w:sectPr w:rsidR="0098111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43971B20" w14:textId="04758BE2" w:rsidR="009335E4" w:rsidRPr="0098111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</w:pPr>
      <w:r w:rsidRPr="009811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D5109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98111E">
        <w:rPr>
          <w:rFonts w:ascii="TH SarabunPSK" w:hAnsi="TH SarabunPSK" w:cs="TH SarabunPSK"/>
          <w:b/>
          <w:bCs/>
          <w:sz w:val="36"/>
          <w:szCs w:val="36"/>
          <w:cs/>
        </w:rPr>
        <w:t xml:space="preserve"> 7 การประเมินผลการเรียน </w:t>
      </w:r>
      <w:r w:rsidR="00A83D0B" w:rsidRPr="0098111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เกณฑ์การสำเร็จการศึกษาและ</w:t>
      </w:r>
      <w:r w:rsidRPr="0098111E">
        <w:rPr>
          <w:rFonts w:ascii="TH SarabunPSK" w:hAnsi="TH SarabunPSK" w:cs="TH SarabunPSK"/>
          <w:b/>
          <w:bCs/>
          <w:sz w:val="36"/>
          <w:szCs w:val="36"/>
          <w:cs/>
        </w:rPr>
        <w:t>การทวนสอบ</w:t>
      </w:r>
    </w:p>
    <w:p w14:paraId="16F86C99" w14:textId="77777777" w:rsidR="009335E4" w:rsidRPr="00C75E2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highlight w:val="yellow"/>
        </w:rPr>
      </w:pPr>
    </w:p>
    <w:p w14:paraId="536AF87B" w14:textId="05CE4E36" w:rsidR="001C44D6" w:rsidRPr="00C75E2E" w:rsidRDefault="001829CB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7.1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กฎระเบียบหรือหลักเกณฑ์ในการให้ระดับคะแนน </w:t>
      </w:r>
    </w:p>
    <w:p w14:paraId="49CB6ACA" w14:textId="23005B97" w:rsidR="00260397" w:rsidRPr="00C75E2E" w:rsidRDefault="001C44D6" w:rsidP="005C59AD">
      <w:pPr>
        <w:spacing w:after="0" w:line="360" w:lineRule="exact"/>
        <w:ind w:firstLine="284"/>
        <w:rPr>
          <w:rFonts w:ascii="TH SarabunPSK" w:hAnsi="TH SarabunPSK" w:cs="TH SarabunPSK"/>
          <w:b/>
          <w:bCs/>
          <w:lang w:eastAsia="ja-JP"/>
        </w:rPr>
      </w:pPr>
      <w:r w:rsidRPr="00C75E2E">
        <w:rPr>
          <w:rFonts w:ascii="TH SarabunPSK" w:hAnsi="TH SarabunPSK" w:cs="TH SarabunPSK"/>
          <w:cs/>
        </w:rPr>
        <w:t>กฎระเบียบหรือหลักเกณฑ์ในการให้ระดับคะแนนของหลักสูตร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เป็นไปตาม ข้อบังคับมหาวิทยาลัยอุบลราชธานี ว่าด้วย การจัดการศึกษาระดับ</w:t>
      </w:r>
      <w:r w:rsidR="00970D81">
        <w:rPr>
          <w:rFonts w:ascii="TH SarabunPSK" w:hAnsi="TH SarabunPSK" w:cs="TH SarabunPSK" w:hint="cs"/>
          <w:cs/>
        </w:rPr>
        <w:t>บัณฑิตศึกษา</w:t>
      </w:r>
      <w:r w:rsidRPr="00722A91">
        <w:rPr>
          <w:rFonts w:ascii="TH SarabunPSK" w:hAnsi="TH SarabunPSK" w:cs="TH SarabunPSK"/>
          <w:b/>
          <w:bCs/>
          <w:cs/>
        </w:rPr>
        <w:t xml:space="preserve"> </w:t>
      </w:r>
      <w:r w:rsidRPr="00970D81">
        <w:rPr>
          <w:rFonts w:ascii="TH SarabunPSK" w:hAnsi="TH SarabunPSK" w:cs="TH SarabunPSK"/>
          <w:color w:val="0000FF"/>
          <w:cs/>
        </w:rPr>
        <w:t xml:space="preserve">พ.ศ. ....... หมวดที่ </w:t>
      </w:r>
      <w:r w:rsidR="00970D81" w:rsidRPr="00970D81">
        <w:rPr>
          <w:rFonts w:ascii="TH SarabunPSK" w:hAnsi="TH SarabunPSK" w:cs="TH SarabunPSK"/>
          <w:color w:val="0000FF"/>
        </w:rPr>
        <w:t>X</w:t>
      </w:r>
      <w:r w:rsidRPr="00970D81">
        <w:rPr>
          <w:rFonts w:ascii="TH SarabunPSK" w:hAnsi="TH SarabunPSK" w:cs="TH SarabunPSK"/>
          <w:color w:val="0000FF"/>
          <w:cs/>
        </w:rPr>
        <w:t xml:space="preserve"> และหมวดที่ </w:t>
      </w:r>
      <w:r w:rsidR="00970D81" w:rsidRPr="00970D81">
        <w:rPr>
          <w:rFonts w:ascii="TH SarabunPSK" w:hAnsi="TH SarabunPSK" w:cs="TH SarabunPSK"/>
          <w:color w:val="0000FF"/>
        </w:rPr>
        <w:t>X</w:t>
      </w:r>
      <w:r w:rsidRPr="00970D81">
        <w:rPr>
          <w:rFonts w:ascii="TH SarabunPSK" w:hAnsi="TH SarabunPSK" w:cs="TH SarabunPSK"/>
          <w:color w:val="0000FF"/>
          <w:cs/>
        </w:rPr>
        <w:t xml:space="preserve"> </w:t>
      </w:r>
    </w:p>
    <w:p w14:paraId="1BCC94A3" w14:textId="35822A03" w:rsidR="00260397" w:rsidRPr="00C75E2E" w:rsidRDefault="001C44D6" w:rsidP="00260397">
      <w:pPr>
        <w:spacing w:after="0" w:line="360" w:lineRule="exact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b/>
          <w:bCs/>
          <w:cs/>
          <w:lang w:eastAsia="ja-JP"/>
        </w:rPr>
        <w:br/>
      </w:r>
      <w:r w:rsidR="001829CB">
        <w:rPr>
          <w:rFonts w:ascii="TH SarabunPSK" w:hAnsi="TH SarabunPSK" w:cs="TH SarabunPSK" w:hint="cs"/>
          <w:b/>
          <w:bCs/>
          <w:color w:val="000000" w:themeColor="text1"/>
          <w:cs/>
        </w:rPr>
        <w:t>7.2</w:t>
      </w:r>
      <w:r w:rsidR="00260397"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60397" w:rsidRPr="00C75E2E">
        <w:rPr>
          <w:rFonts w:ascii="TH SarabunPSK" w:hAnsi="TH SarabunPSK" w:cs="TH SarabunPSK"/>
          <w:b/>
          <w:bCs/>
          <w:cs/>
        </w:rPr>
        <w:t xml:space="preserve">เกณฑ์การสำเร็จการศึกษาตามหลักสูตร </w:t>
      </w:r>
      <w:r w:rsidR="00260397" w:rsidRPr="00C75E2E">
        <w:rPr>
          <w:rFonts w:ascii="TH SarabunPSK" w:hAnsi="TH SarabunPSK" w:cs="TH SarabunPSK"/>
          <w:cs/>
        </w:rPr>
        <w:t>เป็นไปตามประกาศคณะกรรมการมาตรฐานการอุดมศึกษา เรื่อง เกณฑ์มาตรฐานหลักสูตรระดับ</w:t>
      </w:r>
      <w:r w:rsidR="00E2654C">
        <w:rPr>
          <w:rFonts w:ascii="TH SarabunPSK" w:hAnsi="TH SarabunPSK" w:cs="TH SarabunPSK" w:hint="cs"/>
          <w:cs/>
        </w:rPr>
        <w:t>บัณฑิตศึกษา</w:t>
      </w:r>
      <w:r w:rsidR="00260397" w:rsidRPr="00C75E2E">
        <w:rPr>
          <w:rFonts w:ascii="TH SarabunPSK" w:hAnsi="TH SarabunPSK" w:cs="TH SarabunPSK"/>
          <w:cs/>
        </w:rPr>
        <w:t xml:space="preserve"> พ.ศ. </w:t>
      </w:r>
      <w:r w:rsidR="00260397" w:rsidRPr="00722A91">
        <w:rPr>
          <w:rFonts w:ascii="TH SarabunPSK" w:hAnsi="TH SarabunPSK" w:cs="TH SarabunPSK"/>
          <w:cs/>
        </w:rPr>
        <w:t>2565 ข้อ 13 และข้อบังคับมหาวิทยาลัยอุบลราชธานี ว่าด้วย การศึกษาระดับ</w:t>
      </w:r>
      <w:r w:rsidR="00E2654C">
        <w:rPr>
          <w:rFonts w:ascii="TH SarabunPSK" w:hAnsi="TH SarabunPSK" w:cs="TH SarabunPSK" w:hint="cs"/>
          <w:cs/>
        </w:rPr>
        <w:t>บัณฑิตศึกษา</w:t>
      </w:r>
      <w:r w:rsidR="00260397" w:rsidRPr="00722A91">
        <w:rPr>
          <w:rFonts w:ascii="TH SarabunPSK" w:hAnsi="TH SarabunPSK" w:cs="TH SarabunPSK"/>
          <w:cs/>
        </w:rPr>
        <w:t xml:space="preserve"> </w:t>
      </w:r>
      <w:r w:rsidR="00260397" w:rsidRPr="0061040B">
        <w:rPr>
          <w:rFonts w:ascii="TH SarabunPSK" w:hAnsi="TH SarabunPSK" w:cs="TH SarabunPSK"/>
          <w:color w:val="0000FF"/>
          <w:cs/>
        </w:rPr>
        <w:t xml:space="preserve">พ.ศ. ........ หมวดที่ ...... ข้อ ......... </w:t>
      </w:r>
      <w:r w:rsidR="00260397" w:rsidRPr="00722A91">
        <w:rPr>
          <w:rFonts w:ascii="TH SarabunPSK" w:hAnsi="TH SarabunPSK" w:cs="TH SarabunPSK"/>
          <w:cs/>
        </w:rPr>
        <w:t>ดังนี้</w:t>
      </w:r>
    </w:p>
    <w:p w14:paraId="4989070B" w14:textId="4568F680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1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สำหรับการสอบปากเปล่าให้ดำเนินการโดยคณะกรรมการสอบวิทยานิพนธ์ที่สถาบันอุดมศึกษาแต่งตั้งตามข้อ </w:t>
      </w:r>
      <w:r w:rsidRPr="000D74E9">
        <w:rPr>
          <w:rFonts w:ascii="TH SarabunPSK" w:hAnsi="TH SarabunPSK" w:cs="TH SarabunPSK"/>
          <w:color w:val="000000" w:themeColor="text1"/>
          <w:highlight w:val="yellow"/>
          <w:cs/>
        </w:rPr>
        <w:t>9.</w:t>
      </w:r>
      <w:r w:rsidRPr="000D74E9">
        <w:rPr>
          <w:rFonts w:ascii="TH SarabunPSK" w:hAnsi="TH SarabunPSK" w:cs="TH SarabunPSK"/>
          <w:color w:val="000000" w:themeColor="text1"/>
          <w:highlight w:val="yellow"/>
        </w:rPr>
        <w:t>4</w:t>
      </w:r>
      <w:r w:rsidRPr="000D74E9">
        <w:rPr>
          <w:rFonts w:ascii="TH SarabunPSK" w:hAnsi="TH SarabunPSK" w:cs="TH SarabunPSK"/>
          <w:color w:val="000000" w:themeColor="text1"/>
          <w:highlight w:val="yellow"/>
          <w:cs/>
        </w:rPr>
        <w:t>.4</w:t>
      </w:r>
      <w:r w:rsidR="000D74E9" w:rsidRPr="000D74E9">
        <w:rPr>
          <w:rFonts w:ascii="TH SarabunPSK" w:hAnsi="TH SarabunPSK" w:cs="TH SarabunPSK" w:hint="cs"/>
          <w:color w:val="000000" w:themeColor="text1"/>
          <w:highlight w:val="yellow"/>
          <w:cs/>
        </w:rPr>
        <w:t xml:space="preserve"> ตาม</w:t>
      </w:r>
      <w:r w:rsidR="000D74E9" w:rsidRPr="000D74E9">
        <w:rPr>
          <w:rFonts w:ascii="TH SarabunPSK" w:hAnsi="TH SarabunPSK" w:cs="TH SarabunPSK"/>
          <w:color w:val="000000" w:themeColor="text1"/>
          <w:highlight w:val="yellow"/>
          <w:cs/>
        </w:rPr>
        <w:t>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0D74E9" w:rsidRPr="000D74E9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</w:p>
    <w:p w14:paraId="28E01E3E" w14:textId="77777777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ในวารสารระดับนานาชาติที่มีคุณภาพตามประกาศที่คณะกรรมการกำหนด อย่างน้อย 2 เรื่อง</w:t>
      </w:r>
      <w:r w:rsidRPr="00884F52">
        <w:rPr>
          <w:rFonts w:ascii="TH SarabunPSK" w:hAnsi="TH SarabunPSK" w:cs="TH SarabunPSK"/>
          <w:color w:val="000000" w:themeColor="text1"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หรือ</w:t>
      </w:r>
    </w:p>
    <w:p w14:paraId="38F503EB" w14:textId="77777777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ประกาศที่คณะกรรมการกำหนด อย่างน้อย 1 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1 เรื่อง หรือได้รับสิทธิบัตร อย่างน้อย 1 สิทธิบัตร</w:t>
      </w:r>
    </w:p>
    <w:p w14:paraId="2AA42E95" w14:textId="77777777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779BC64B" w14:textId="77777777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2E1325FB" w14:textId="5DF44BBA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2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โดยจะต้องได้ระดับคะแนนเฉลี่ยไม่ต่ำกว่า 3.00 จากระบบ 4 ระดับคะแนนหรือเทียบเท่า 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</w:t>
      </w:r>
      <w:r w:rsidRPr="00884F52">
        <w:rPr>
          <w:rFonts w:ascii="TH SarabunPSK" w:hAnsi="TH SarabunPSK" w:cs="TH SarabunPSK"/>
          <w:color w:val="000000" w:themeColor="text1"/>
          <w:cs/>
        </w:rPr>
        <w:lastRenderedPageBreak/>
        <w:t xml:space="preserve">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สำหรับการสอบปากเปล่าให้ดำเนินการโดยคณะกรรมการสอบวิทยานิพนธ์ที่สถาบันอุดมศึกษาแต่งตั้งตามข้อ </w:t>
      </w:r>
      <w:r w:rsidR="000D74E9" w:rsidRPr="000D74E9">
        <w:rPr>
          <w:rFonts w:ascii="TH SarabunPSK" w:hAnsi="TH SarabunPSK" w:cs="TH SarabunPSK"/>
          <w:color w:val="000000" w:themeColor="text1"/>
          <w:highlight w:val="yellow"/>
          <w:cs/>
        </w:rPr>
        <w:t>9.</w:t>
      </w:r>
      <w:r w:rsidR="000D74E9" w:rsidRPr="000D74E9">
        <w:rPr>
          <w:rFonts w:ascii="TH SarabunPSK" w:hAnsi="TH SarabunPSK" w:cs="TH SarabunPSK"/>
          <w:color w:val="000000" w:themeColor="text1"/>
          <w:highlight w:val="yellow"/>
        </w:rPr>
        <w:t>4</w:t>
      </w:r>
      <w:r w:rsidR="000D74E9" w:rsidRPr="000D74E9">
        <w:rPr>
          <w:rFonts w:ascii="TH SarabunPSK" w:hAnsi="TH SarabunPSK" w:cs="TH SarabunPSK"/>
          <w:color w:val="000000" w:themeColor="text1"/>
          <w:highlight w:val="yellow"/>
          <w:cs/>
        </w:rPr>
        <w:t>.4</w:t>
      </w:r>
      <w:r w:rsidR="000D74E9" w:rsidRPr="000D74E9">
        <w:rPr>
          <w:rFonts w:ascii="TH SarabunPSK" w:hAnsi="TH SarabunPSK" w:cs="TH SarabunPSK" w:hint="cs"/>
          <w:color w:val="000000" w:themeColor="text1"/>
          <w:highlight w:val="yellow"/>
          <w:cs/>
        </w:rPr>
        <w:t xml:space="preserve"> ตาม</w:t>
      </w:r>
      <w:r w:rsidR="000D74E9" w:rsidRPr="000D74E9">
        <w:rPr>
          <w:rFonts w:ascii="TH SarabunPSK" w:hAnsi="TH SarabunPSK" w:cs="TH SarabunPSK"/>
          <w:color w:val="000000" w:themeColor="text1"/>
          <w:highlight w:val="yellow"/>
          <w:cs/>
        </w:rPr>
        <w:t>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0D74E9" w:rsidRPr="000D74E9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</w:p>
    <w:p w14:paraId="2FA4D60B" w14:textId="77777777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 หรืออย่างน้อยได้รับการยอ</w:t>
      </w:r>
      <w:bookmarkStart w:id="7" w:name="_GoBack"/>
      <w:bookmarkEnd w:id="7"/>
      <w:r w:rsidRPr="00884F52">
        <w:rPr>
          <w:rFonts w:ascii="TH SarabunPSK" w:hAnsi="TH SarabunPSK" w:cs="TH SarabunPSK"/>
          <w:color w:val="000000" w:themeColor="text1"/>
          <w:cs/>
        </w:rPr>
        <w:t>มรับให้ตีพิมพ์ในวารสารระดับนานาชาติที่มีคุณภาพตามประกาศที่คณะกรรมการกำหนด หรือได้รับสิทธิบัตร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</w:t>
      </w:r>
    </w:p>
    <w:p w14:paraId="61B41EE3" w14:textId="77777777" w:rsidR="007E728A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19EF3986" w14:textId="5611E1D3" w:rsidR="00A84008" w:rsidRPr="00884F52" w:rsidRDefault="007E728A" w:rsidP="001829C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461F2E8A" w14:textId="77777777" w:rsidR="00457C9F" w:rsidRPr="00C75E2E" w:rsidRDefault="00457C9F" w:rsidP="00260397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14:paraId="03E76D36" w14:textId="21BC43AE" w:rsidR="00260397" w:rsidRPr="00C75E2E" w:rsidRDefault="001829CB" w:rsidP="00260397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7.3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  <w:cs/>
        </w:rPr>
        <w:t>การอุทธรณ์ของนักศึกษา</w:t>
      </w:r>
    </w:p>
    <w:p w14:paraId="60556F1B" w14:textId="50BA58A8" w:rsidR="00260397" w:rsidRPr="00D83218" w:rsidRDefault="00722A91" w:rsidP="001829CB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</w:pP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8321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D8321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60397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ณะมีระบบอุทรณ์ร้องทุกข์ของนักศึกษาและจัดการข้อร้องเรียนของนักศึกษาและสำรวจความพึงพอใจต่อการประเมินและระบบอุทรณ์ร้องทุกข์ของนักศึกษาและจัดการข้อร้องเรียน </w:t>
      </w:r>
      <w:r w:rsidR="00597682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260397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ตามประกาศมหาวิทยาลัยอุบลราชธานี เรื่อง การอุทธรณ์และการพิจารณาอุทธรณ์ด้านวิชาการของนักศึกษา พ.ศ. </w:t>
      </w:r>
      <w:r w:rsidR="00266A1A">
        <w:rPr>
          <w:rFonts w:ascii="TH SarabunPSK" w:hAnsi="TH SarabunPSK" w:cs="TH SarabunPSK" w:hint="cs"/>
          <w:color w:val="0000FF"/>
          <w:sz w:val="32"/>
          <w:szCs w:val="32"/>
          <w:cs/>
        </w:rPr>
        <w:t>2555</w:t>
      </w:r>
    </w:p>
    <w:p w14:paraId="7C1CA9A4" w14:textId="77777777" w:rsidR="001C44D6" w:rsidRPr="00C75E2E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lang w:eastAsia="ja-JP"/>
        </w:rPr>
      </w:pPr>
    </w:p>
    <w:p w14:paraId="72A4FDDF" w14:textId="66184FA4" w:rsidR="001C44D6" w:rsidRPr="00C75E2E" w:rsidRDefault="001829CB" w:rsidP="00456BCE">
      <w:pPr>
        <w:spacing w:after="0" w:line="360" w:lineRule="exact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7.4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การทวนสอบผลสัมฤทธิ์ผลลัพธ์การเรียนรู้ของนักศึกษา</w:t>
      </w:r>
    </w:p>
    <w:p w14:paraId="4BD5D31D" w14:textId="658FEF54" w:rsidR="001C44D6" w:rsidRDefault="001C44D6" w:rsidP="001829CB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eastAsia="TH SarabunPSK" w:hAnsi="TH SarabunPSK" w:cs="TH SarabunPSK"/>
          <w:color w:val="000000" w:themeColor="text1"/>
          <w:sz w:val="32"/>
          <w:szCs w:val="32"/>
          <w:u w:color="808080"/>
          <w:cs/>
        </w:rPr>
        <w:t>คณะกรรมการทวนสอบผลสัมฤทธิ์ผลลัพธ์การเรียนรู้ของนักศึกษา โดยมีวัตถุประสงค์เพื่อปรับปรุงกระบวนการจัดการเรียนการสอนระดับรายวิชา และทราบผลลัพธ์การเรียนรู้ระดับหลักสูตร ดังนั้นคณะกรรมการทวนสอบฯ จึงดำเนินการทวนสอบผลลัพธ์การเรียนรู้ของนักศึกษาที่กำลังศึกษา และหลังจากนักศึกษาสำเร็จการศึกษา โดยมีรายละเอียดดังนี้</w:t>
      </w:r>
    </w:p>
    <w:p w14:paraId="5DDD47A0" w14:textId="78DB3216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510CC56" w14:textId="2E9D2705" w:rsidR="001C44D6" w:rsidRPr="00C75E2E" w:rsidRDefault="001829CB" w:rsidP="001829CB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7.</w:t>
      </w:r>
      <w:r w:rsidR="00457C9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4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.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1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การทวนสอบผลสัมฤทธิ์ผลลัพธ์การเรียนรู้ขณะนักศึกษากำลังศึกษา</w:t>
      </w:r>
    </w:p>
    <w:p w14:paraId="507BE00D" w14:textId="7F1CBEDE" w:rsidR="001C44D6" w:rsidRPr="00C75E2E" w:rsidRDefault="001829CB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1</w:t>
      </w:r>
      <w:r w:rsidR="00297BE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)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การทวนสอบระดับรายวิชา</w:t>
      </w:r>
    </w:p>
    <w:p w14:paraId="3B4F2046" w14:textId="77777777" w:rsidR="001C44D6" w:rsidRPr="00C75E2E" w:rsidRDefault="001C44D6" w:rsidP="00297BE3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595F731" w14:textId="1A24CBC5" w:rsidR="001C44D6" w:rsidRPr="00C75E2E" w:rsidRDefault="00297BE3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)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การทวนสอบในระดับหลักสูตร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</w:p>
    <w:p w14:paraId="453903DE" w14:textId="77777777" w:rsidR="001C44D6" w:rsidRPr="00C75E2E" w:rsidRDefault="001C44D6" w:rsidP="00297BE3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7563929" w14:textId="6F90DE8A" w:rsidR="001C44D6" w:rsidRPr="00C75E2E" w:rsidRDefault="00297BE3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3)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 xml:space="preserve"> การประเมินสมรรถนะชั้นปี </w:t>
      </w:r>
    </w:p>
    <w:p w14:paraId="01DBA7C0" w14:textId="1C8A4C3A" w:rsidR="00C95DE3" w:rsidRPr="00C75E2E" w:rsidRDefault="001C44D6" w:rsidP="005C59AD">
      <w:pPr>
        <w:pStyle w:val="BodyA"/>
        <w:tabs>
          <w:tab w:val="left" w:pos="426"/>
          <w:tab w:val="left" w:pos="993"/>
        </w:tabs>
        <w:spacing w:line="360" w:lineRule="exact"/>
        <w:ind w:right="-285"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อาจารย์ผู้รับผิดชอบหลักสูตรระบุกระบวนการประเมิน</w:t>
      </w:r>
      <w:r w:rsidRPr="00C75E2E">
        <w:rPr>
          <w:rFonts w:ascii="TH SarabunPSK" w:eastAsia="TH SarabunPSK" w:hAnsi="TH SarabunPSK" w:cs="TH SarabunPSK"/>
          <w:color w:val="000000" w:themeColor="text1"/>
          <w:sz w:val="32"/>
          <w:szCs w:val="32"/>
          <w:u w:color="808080"/>
          <w:cs/>
        </w:rPr>
        <w:t>สมรรถนะชั้นปี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ของนักศึกษา </w:t>
      </w:r>
      <w:r w:rsidR="005C59AD"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5C59AD"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5C59AD"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5C59AD"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20E9574" w14:textId="77777777" w:rsidR="001C44D6" w:rsidRPr="00C75E2E" w:rsidRDefault="001C44D6" w:rsidP="00456BCE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yellow"/>
          <w:u w:color="808080"/>
        </w:rPr>
      </w:pPr>
    </w:p>
    <w:p w14:paraId="14886B25" w14:textId="765CE06A" w:rsidR="001C44D6" w:rsidRPr="00C75E2E" w:rsidRDefault="00297BE3" w:rsidP="00297BE3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7.</w:t>
      </w:r>
      <w:r w:rsidR="00457C9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4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.2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การทวนสอบมาตรฐานผลลัพธ์การเรียนรู้หลังจากนักศึกษาสำเร็จการศึกษา</w:t>
      </w:r>
    </w:p>
    <w:p w14:paraId="5083226A" w14:textId="0F7E8027" w:rsidR="001C44D6" w:rsidRPr="00C75E2E" w:rsidRDefault="00297BE3" w:rsidP="00297BE3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1) 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>ประเมินจากนักศึกษาสำเร็จการศึกษา</w:t>
      </w:r>
    </w:p>
    <w:p w14:paraId="51CC0A48" w14:textId="2C841C1E" w:rsidR="001C44D6" w:rsidRDefault="00722A91" w:rsidP="00D83218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8321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D8321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อาจารย์ผู้รับผิดชอบหลักสูตรกำหนดกระบวนการประเมินผลลัพธ์การเรียนรู้ของบัณฑิต จากแบบสอบถามและการสัมภาษณ์ผลของการประกอบอาชีพของบัณฑิตและนำข้อมูลที่ได้มาวิเคราะห์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 (โดยมีสาระดังนี้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1)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มีคณะกรรมการประเมินฯ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2)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มีแผน ปฏิทิน เกณฑ์และขั้นตอนวิธีการประเมินฯ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3)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บัณฑิตดำเนินการประเมินฯ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4)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จัดทำรายงานผลการประเมินฯ เพื่อเสนอต่อคณะกรรมการประจำคณะและมหาวิทยาลัยเพื่อทราบ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5)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>นำผลการประเมินฯ ไปพัฒนาปรับปรุงการจัดการเรียนการสอนและรายละเอียดของหลักสูตรต่อไป)</w:t>
      </w:r>
    </w:p>
    <w:p w14:paraId="77996DB7" w14:textId="77777777" w:rsidR="00D51094" w:rsidRPr="00D83218" w:rsidRDefault="00D51094" w:rsidP="00D83218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</w:p>
    <w:p w14:paraId="1BB35AD4" w14:textId="3137B77D" w:rsidR="001C44D6" w:rsidRPr="00C75E2E" w:rsidRDefault="00297BE3" w:rsidP="00297BE3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360" w:lineRule="exact"/>
        <w:ind w:firstLine="993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2)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ประเมินจากผู้ใช้บัณฑิต</w:t>
      </w:r>
    </w:p>
    <w:p w14:paraId="4AB0355B" w14:textId="5B3C99E5" w:rsidR="001C44D6" w:rsidRPr="00D83218" w:rsidRDefault="00722A91" w:rsidP="00D83218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hAnsi="TH SarabunPSK" w:cs="TH SarabunPSK"/>
          <w:color w:val="0000FF"/>
          <w:sz w:val="32"/>
          <w:szCs w:val="32"/>
          <w:highlight w:val="yellow"/>
        </w:rPr>
      </w:pP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8321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D8321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>อาจารย์ผู้รับผิดชอบหลักสูตรกำหนดกระบวนการประเมินสมรรถนะของบัณฑิตโดยผู้ใช้บัณฑิตจากแบบสอบถามและการสัมภาษณ์และนำข้อมูลที่ได้มาวิเคราะห์</w:t>
      </w:r>
      <w:r w:rsidR="00401B65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เพื่อไปใช้ในการปรับปรุงกระบวนการสำหรับการเรียนการสอนและรายละเอียดของหลักสูตร (โดยมีสาระดังนี้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1)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มีคณะกรรมการประเมินฯ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2)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มีแผน ปฏิทิน เกณฑ์และขั้นตอนวิธีการประเมินฯ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3)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ผู้ใช้บัณฑิตดำเนินการประเมินฯ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4)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จัดทำรายงานผลการประเมินฯ เพื่อเสนอต่อคณะกรรมการประจำคณะและมหาวิทยาลัยเพื่อทราบ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5)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>นำผลการประเมินฯ ไปพัฒนาปรับปรุงการจัดการเรียนการสอนและรายละเอียดของหลักสูตรต่อไป)</w:t>
      </w:r>
    </w:p>
    <w:p w14:paraId="64FBC2B1" w14:textId="77777777" w:rsidR="001C44D6" w:rsidRPr="00D83218" w:rsidRDefault="001C44D6" w:rsidP="00456BCE">
      <w:pPr>
        <w:spacing w:after="0" w:line="360" w:lineRule="exact"/>
        <w:rPr>
          <w:rFonts w:ascii="TH SarabunPSK" w:hAnsi="TH SarabunPSK" w:cs="TH SarabunPSK"/>
          <w:color w:val="FF0000"/>
        </w:rPr>
      </w:pPr>
    </w:p>
    <w:p w14:paraId="2C41F990" w14:textId="77777777" w:rsidR="00457C9F" w:rsidRDefault="00457C9F" w:rsidP="00456BCE">
      <w:pPr>
        <w:spacing w:after="0" w:line="360" w:lineRule="exact"/>
        <w:rPr>
          <w:rFonts w:ascii="TH SarabunPSK" w:hAnsi="TH SarabunPSK" w:cs="TH SarabunPSK"/>
          <w:b/>
          <w:bCs/>
          <w:highlight w:val="yellow"/>
        </w:rPr>
        <w:sectPr w:rsidR="00457C9F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4C04E286" w14:textId="77777777" w:rsidR="001C44D6" w:rsidRPr="00C75E2E" w:rsidRDefault="001C44D6" w:rsidP="00456BCE">
      <w:pPr>
        <w:pStyle w:val="1"/>
        <w:spacing w:line="360" w:lineRule="exact"/>
        <w:rPr>
          <w:sz w:val="36"/>
          <w:szCs w:val="36"/>
        </w:rPr>
      </w:pPr>
      <w:bookmarkStart w:id="8" w:name="_Toc32313597"/>
      <w:bookmarkStart w:id="9" w:name="_Hlk111972301"/>
      <w:bookmarkStart w:id="10" w:name="_Hlk114568553"/>
      <w:r w:rsidRPr="00831285">
        <w:rPr>
          <w:sz w:val="36"/>
          <w:szCs w:val="36"/>
          <w:cs/>
        </w:rPr>
        <w:lastRenderedPageBreak/>
        <w:t xml:space="preserve">หมวดที่ </w:t>
      </w:r>
      <w:r w:rsidR="009335E4" w:rsidRPr="00831285">
        <w:rPr>
          <w:sz w:val="36"/>
          <w:szCs w:val="36"/>
          <w:cs/>
        </w:rPr>
        <w:t>8</w:t>
      </w:r>
      <w:r w:rsidRPr="00831285">
        <w:rPr>
          <w:sz w:val="36"/>
          <w:szCs w:val="36"/>
          <w:cs/>
        </w:rPr>
        <w:t xml:space="preserve"> การประกันคุณภาพหลักสูตร</w:t>
      </w:r>
      <w:bookmarkEnd w:id="8"/>
    </w:p>
    <w:p w14:paraId="72730D63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42D57F95" w14:textId="77777777" w:rsidR="001C44D6" w:rsidRPr="00C75E2E" w:rsidRDefault="001C44D6" w:rsidP="00D25520">
      <w:pPr>
        <w:spacing w:after="0" w:line="360" w:lineRule="exact"/>
        <w:ind w:firstLine="308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หลักสูตรมีการดำเนินการตามหลักเกณฑ์ กระบวนการ ขั้นตอนที่คณะกรรมการมาตรฐานการอุดมศึกษา กระทรวงการอุดมศึกษา วิทยาศาสตร์ วิจัยและนวัตกรรม และมหาวิทยาลัยกำหนดและมีการประกันคุณภาพการศึกษาโดยใช้ระบบประกันคุณภาพการศึกษาระดับหลักสูตรตามเกณฑ์มาตรฐาน </w:t>
      </w:r>
      <w:bookmarkStart w:id="11" w:name="_Hlk111995752"/>
      <w:r w:rsidRPr="00C75E2E">
        <w:rPr>
          <w:rFonts w:ascii="TH SarabunPSK" w:hAnsi="TH SarabunPSK" w:cs="TH SarabunPSK"/>
          <w:color w:val="0000FF"/>
        </w:rPr>
        <w:t xml:space="preserve">AUN-QA  WFME TABEE AACSB </w:t>
      </w:r>
      <w:r w:rsidRPr="00C75E2E">
        <w:rPr>
          <w:rFonts w:ascii="TH SarabunPSK" w:hAnsi="TH SarabunPSK" w:cs="TH SarabunPSK"/>
          <w:color w:val="0000FF"/>
          <w:cs/>
        </w:rPr>
        <w:t>หรืออื่น ๆ ตามที่สภามหาวิทยาลัยเห็นชอบ</w:t>
      </w:r>
      <w:bookmarkEnd w:id="11"/>
    </w:p>
    <w:p w14:paraId="138C5145" w14:textId="77777777" w:rsidR="001C44D6" w:rsidRPr="00C75E2E" w:rsidRDefault="001C44D6" w:rsidP="00D25520">
      <w:pPr>
        <w:spacing w:after="0" w:line="360" w:lineRule="exact"/>
        <w:ind w:firstLine="30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สำหรับรายละเอียดในการควบคุม กำกับ ติดตาม เพื่อรองรับการตรวจประกันคุณภาพการศึกษาระดับหลักสูตรตามเกณฑ์มาตรฐาน มีดังนี้</w:t>
      </w:r>
    </w:p>
    <w:p w14:paraId="09168B41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</w:rPr>
      </w:pPr>
    </w:p>
    <w:p w14:paraId="40E8DF28" w14:textId="5800F2EF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8.1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ผลลัพธ์การเรียนรู้ที่คาดหวัง</w:t>
      </w:r>
      <w:r w:rsidR="001C44D6" w:rsidRPr="00C75E2E">
        <w:rPr>
          <w:rFonts w:ascii="TH SarabunPSK" w:hAnsi="TH SarabunPSK" w:cs="TH SarabunPSK"/>
          <w:b/>
          <w:bCs/>
        </w:rPr>
        <w:t xml:space="preserve"> </w:t>
      </w:r>
    </w:p>
    <w:p w14:paraId="11AA0E83" w14:textId="2F22F93F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0C5D141" w14:textId="3BEE01B5" w:rsidR="00337299" w:rsidRPr="00D83218" w:rsidRDefault="001C44D6" w:rsidP="00D72BA9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1) </w:t>
      </w:r>
      <w:r w:rsidR="00D72BA9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อาจารย์ผู้รับผิดชอบหลักสูตรเขียน</w:t>
      </w:r>
      <w:r w:rsidR="00337299" w:rsidRPr="00D83218">
        <w:rPr>
          <w:rFonts w:ascii="TH SarabunPSK" w:hAnsi="TH SarabunPSK" w:cs="TH SarabunPSK"/>
          <w:color w:val="0000FF"/>
          <w:cs/>
        </w:rPr>
        <w:t>อธิบายการได้มาซึ่งผลลัพธ์การเรียนรู้ที่คาดหวัง (</w:t>
      </w:r>
      <w:r w:rsidR="00337299" w:rsidRPr="00D83218">
        <w:rPr>
          <w:rFonts w:ascii="TH SarabunPSK" w:hAnsi="TH SarabunPSK" w:cs="TH SarabunPSK"/>
          <w:color w:val="0000FF"/>
        </w:rPr>
        <w:t>ELOs)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 ตามกระบวนการการจัดการศึกษาที่มุ่งผลลัพธ์ </w:t>
      </w:r>
      <w:r w:rsidR="00337299" w:rsidRPr="00D83218">
        <w:rPr>
          <w:rFonts w:ascii="TH SarabunPSK" w:hAnsi="TH SarabunPSK" w:cs="TH SarabunPSK"/>
          <w:color w:val="0000FF"/>
        </w:rPr>
        <w:t>OBE</w:t>
      </w:r>
      <w:r w:rsidR="00D72BA9" w:rsidRPr="00D83218">
        <w:rPr>
          <w:rFonts w:ascii="TH SarabunPSK" w:hAnsi="TH SarabunPSK" w:cs="TH SarabunPSK"/>
          <w:color w:val="0000FF"/>
        </w:rPr>
        <w:t xml:space="preserve"> </w:t>
      </w:r>
      <w:r w:rsidR="00D72BA9" w:rsidRPr="00D83218">
        <w:rPr>
          <w:rFonts w:ascii="TH SarabunPSK" w:hAnsi="TH SarabunPSK" w:cs="TH SarabunPSK"/>
          <w:color w:val="0000FF"/>
          <w:cs/>
        </w:rPr>
        <w:t>(</w:t>
      </w:r>
      <w:r w:rsidR="00337299" w:rsidRPr="00D83218">
        <w:rPr>
          <w:rFonts w:ascii="TH SarabunPSK" w:hAnsi="TH SarabunPSK" w:cs="TH SarabunPSK"/>
          <w:color w:val="0000FF"/>
          <w:cs/>
        </w:rPr>
        <w:t>กำหนดผลลัพธ์การเรียนรู้ระดับหลักสูตร (</w:t>
      </w:r>
      <w:r w:rsidR="00337299" w:rsidRPr="00D83218">
        <w:rPr>
          <w:rFonts w:ascii="TH SarabunPSK" w:hAnsi="TH SarabunPSK" w:cs="TH SarabunPSK"/>
          <w:color w:val="0000FF"/>
        </w:rPr>
        <w:t xml:space="preserve">Program Learning Outcome: PLOs) </w:t>
      </w:r>
      <w:r w:rsidR="00337299" w:rsidRPr="00D83218">
        <w:rPr>
          <w:rFonts w:ascii="TH SarabunPSK" w:hAnsi="TH SarabunPSK" w:cs="TH SarabunPSK"/>
          <w:color w:val="0000FF"/>
          <w:cs/>
        </w:rPr>
        <w:t>โดยครอบคลุมตามความต้องการที่กำหนดไว้ใน</w:t>
      </w:r>
      <w:r w:rsidR="00337299" w:rsidRPr="00D83218">
        <w:rPr>
          <w:rFonts w:ascii="TH SarabunPSK" w:hAnsi="TH SarabunPSK" w:cs="TH SarabunPSK"/>
          <w:color w:val="0000FF"/>
        </w:rPr>
        <w:t xml:space="preserve"> ELOs 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มีทักษะทั่วไป </w:t>
      </w:r>
      <w:r w:rsidR="00337299" w:rsidRPr="00D83218">
        <w:rPr>
          <w:rFonts w:ascii="TH SarabunPSK" w:hAnsi="TH SarabunPSK" w:cs="TH SarabunPSK"/>
          <w:color w:val="0000FF"/>
        </w:rPr>
        <w:t>(Generic Outcome)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 และทักษะเฉพาะ (</w:t>
      </w:r>
      <w:r w:rsidR="00337299" w:rsidRPr="00D83218">
        <w:rPr>
          <w:rFonts w:ascii="TH SarabunPSK" w:hAnsi="TH SarabunPSK" w:cs="TH SarabunPSK"/>
          <w:color w:val="0000FF"/>
        </w:rPr>
        <w:t>Specific Outcome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) และกำหนดระดับผลลัพธ์การเรียนรู้ของแต่ละ </w:t>
      </w:r>
      <w:r w:rsidR="00337299" w:rsidRPr="00D83218">
        <w:rPr>
          <w:rFonts w:ascii="TH SarabunPSK" w:hAnsi="TH SarabunPSK" w:cs="TH SarabunPSK"/>
          <w:color w:val="0000FF"/>
        </w:rPr>
        <w:t xml:space="preserve">PLOs </w:t>
      </w:r>
      <w:r w:rsidR="00337299" w:rsidRPr="00D83218">
        <w:rPr>
          <w:rFonts w:ascii="TH SarabunPSK" w:hAnsi="TH SarabunPSK" w:cs="TH SarabunPSK"/>
          <w:color w:val="0000FF"/>
          <w:cs/>
        </w:rPr>
        <w:t>ในแต่ละชั้นปี</w:t>
      </w:r>
      <w:r w:rsidR="00D72BA9" w:rsidRPr="00D83218">
        <w:rPr>
          <w:rFonts w:ascii="TH SarabunPSK" w:hAnsi="TH SarabunPSK" w:cs="TH SarabunPSK"/>
          <w:color w:val="0000FF"/>
          <w:cs/>
        </w:rPr>
        <w:t xml:space="preserve"> 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กำหนดผลลัพธ์การเรียนรู้ระดับรายวิชา </w:t>
      </w:r>
      <w:r w:rsidR="00337299" w:rsidRPr="00D83218">
        <w:rPr>
          <w:rFonts w:ascii="TH SarabunPSK" w:hAnsi="TH SarabunPSK" w:cs="TH SarabunPSK"/>
          <w:color w:val="0000FF"/>
        </w:rPr>
        <w:t>(Course Learning Outcome: CLOs)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 โดยทุกรายวิชาในหลักสูตรต้องออกแบบมาให้ตอบสนองต่อผลการเรียนรู้ที่คาดหวัง และต้องสอดคล้องกับผลการเรียนรู้ที่คาดหวังของหลักสูตร</w:t>
      </w:r>
      <w:r w:rsidR="00D72BA9" w:rsidRPr="00D83218">
        <w:rPr>
          <w:rFonts w:ascii="TH SarabunPSK" w:hAnsi="TH SarabunPSK" w:cs="TH SarabunPSK"/>
          <w:color w:val="0000FF"/>
          <w:cs/>
        </w:rPr>
        <w:t>) และการ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ประเมินผลลัพธ์การเรียนรู้ของแต่ละ </w:t>
      </w:r>
      <w:r w:rsidR="00337299" w:rsidRPr="00D83218">
        <w:rPr>
          <w:rFonts w:ascii="TH SarabunPSK" w:hAnsi="TH SarabunPSK" w:cs="TH SarabunPSK"/>
          <w:color w:val="0000FF"/>
        </w:rPr>
        <w:t xml:space="preserve">PLOs 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ซึ่งทำการประเมินเป็นรายปีเมื่อสิ้นปีการศึกษา </w:t>
      </w:r>
      <w:r w:rsidR="00337299" w:rsidRPr="00D83218">
        <w:rPr>
          <w:rFonts w:ascii="TH SarabunPSK" w:hAnsi="TH SarabunPSK" w:cs="TH SarabunPSK"/>
          <w:color w:val="0000FF"/>
        </w:rPr>
        <w:t>(Yearly Learning Outcome: YLOs)</w:t>
      </w:r>
    </w:p>
    <w:p w14:paraId="7FF98EA4" w14:textId="40C3B8D7" w:rsidR="001C44D6" w:rsidRPr="00D83218" w:rsidRDefault="00D72BA9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2) </w:t>
      </w:r>
      <w:r w:rsidR="001C44D6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อาจารย์ผู้รับผิดชอบหลักสูตรควบคุมกำกับการบริหารจัดการให้เป็นไป ตามกฎกระทรวงการอุดมศึกษา วิทยาศาสตร์ วิจัยและนวัตกรรม เรื่อง มาตรฐานคุณวุฒิระดับอุดมศึกษา พ.ศ. 2565 ประกาศคณะกรรมการมาตรฐานการอุดมศึกษา เรื่อง เกณฑ์มาตรฐานหลักสูตรระดับ</w:t>
      </w:r>
      <w:r w:rsidR="00C771F3">
        <w:rPr>
          <w:rFonts w:ascii="TH SarabunPSK" w:hAnsi="TH SarabunPSK" w:cs="TH SarabunPSK" w:hint="cs"/>
          <w:color w:val="0000FF"/>
          <w:cs/>
        </w:rPr>
        <w:t>บัณฑิตศึกษา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 </w:t>
      </w:r>
      <w:r w:rsidR="00C771F3">
        <w:rPr>
          <w:rFonts w:ascii="TH SarabunPSK" w:hAnsi="TH SarabunPSK" w:cs="TH SarabunPSK"/>
          <w:color w:val="0000FF"/>
          <w:cs/>
        </w:rPr>
        <w:br/>
      </w:r>
      <w:r w:rsidR="001C44D6" w:rsidRPr="00D83218">
        <w:rPr>
          <w:rFonts w:ascii="TH SarabunPSK" w:hAnsi="TH SarabunPSK" w:cs="TH SarabunPSK"/>
          <w:color w:val="0000FF"/>
          <w:cs/>
        </w:rPr>
        <w:t>พ.ศ. 2565 และกฎระเบียบทางวิชาการวิชาชีพที่เกี่ยวข้อง</w:t>
      </w:r>
    </w:p>
    <w:p w14:paraId="23E2163A" w14:textId="4B951344" w:rsidR="001C44D6" w:rsidRPr="00D83218" w:rsidRDefault="00722A91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 w:hint="cs"/>
          <w:color w:val="0000FF"/>
          <w:cs/>
        </w:rPr>
        <w:t>3</w:t>
      </w:r>
      <w:r w:rsidR="001C44D6"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อาจารย์ผู้รับผิดชอบหลักสูตรควบคุมกำกับ ดูแล วางแผนการจัดการเรียนการสอนร่วมกับ</w:t>
      </w:r>
      <w:r w:rsidR="00337299" w:rsidRPr="00D83218">
        <w:rPr>
          <w:rFonts w:ascii="TH SarabunPSK" w:hAnsi="TH SarabunPSK" w:cs="TH SarabunPSK"/>
          <w:color w:val="0000FF"/>
          <w:cs/>
        </w:rPr>
        <w:t>อาจารย์ผู้รับผิดชอบรายวิชาและ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อาจารย์ผู้สอนจัดทำรายละเอียดของรายวิชา ติดตามประเมินผลการสอนและจัดทำรายงานผลการดำเนินงานของรายวิชา </w:t>
      </w:r>
    </w:p>
    <w:p w14:paraId="4FF89A23" w14:textId="77777777" w:rsidR="00722A91" w:rsidRPr="00D83218" w:rsidRDefault="00D72BA9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) อาจารย์ผู้รับผิดชอบหลักสูตรจัดเตรียมข้อมูลเพื่อทวนสอบผลสัมฤทธิ์ฯ และนำผลการทวนสอบมาพัฒนาการจัดการเรียนการสอนให้เป็นไปอย่างมีคุณภาพ </w:t>
      </w:r>
    </w:p>
    <w:p w14:paraId="21B3CD2F" w14:textId="0F3E19FE" w:rsidR="001C44D6" w:rsidRPr="00D83218" w:rsidRDefault="001C44D6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5) คณะแต่งตั้งคณะกรรมการวิพากษ์หลักสูตร ซึ่งอย่างน้อยต้องประกอบด้วย ผู้ทรงคุณวุฒิภายในและภายนอก ศิษย์เก่า ผู้แทนจากผู้ใช้บัณฑิตจากภาครัฐหรือเอกชนหรือภาคประชาชน เพื่อทำหน้าที่ .......</w:t>
      </w:r>
    </w:p>
    <w:p w14:paraId="09D35B5F" w14:textId="48E588A7" w:rsidR="001C44D6" w:rsidRDefault="001C44D6" w:rsidP="00456BCE">
      <w:pPr>
        <w:spacing w:after="0" w:line="360" w:lineRule="exact"/>
        <w:rPr>
          <w:rFonts w:ascii="TH SarabunPSK" w:hAnsi="TH SarabunPSK" w:cs="TH SarabunPSK"/>
        </w:rPr>
      </w:pPr>
    </w:p>
    <w:p w14:paraId="28B84D14" w14:textId="4171CD02" w:rsidR="00722A91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45D2B046" w14:textId="3EC15282" w:rsidR="00722A91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19872058" w14:textId="6FF07EA5" w:rsidR="00722A91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7837865C" w14:textId="77777777" w:rsidR="00722A91" w:rsidRPr="00C75E2E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18683A47" w14:textId="7325EA04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8.2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</w:t>
      </w:r>
      <w:r w:rsidR="00D51094">
        <w:rPr>
          <w:rFonts w:ascii="TH SarabunPSK" w:hAnsi="TH SarabunPSK" w:cs="TH SarabunPSK" w:hint="cs"/>
          <w:b/>
          <w:bCs/>
          <w:cs/>
        </w:rPr>
        <w:t>โครงสร้าง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หลักสูตร </w:t>
      </w:r>
    </w:p>
    <w:p w14:paraId="6257D0D1" w14:textId="052A7288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1908630" w14:textId="77777777" w:rsidR="001C44D6" w:rsidRPr="00D83218" w:rsidRDefault="001C44D6" w:rsidP="00722A91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1) อาจารย์ผู้รับผิดชอบหลักสูตรจัดทำข้อกำหนดของหลักสูตร (</w:t>
      </w:r>
      <w:r w:rsidRPr="00D83218">
        <w:rPr>
          <w:rFonts w:ascii="TH SarabunPSK" w:hAnsi="TH SarabunPSK" w:cs="TH SarabunPSK"/>
          <w:color w:val="0000FF"/>
        </w:rPr>
        <w:t>Terms of Curriculum)</w:t>
      </w:r>
      <w:r w:rsidRPr="00D83218">
        <w:rPr>
          <w:rFonts w:ascii="TH SarabunPSK" w:hAnsi="TH SarabunPSK" w:cs="TH SarabunPSK"/>
          <w:color w:val="0000FF"/>
          <w:cs/>
        </w:rPr>
        <w:t xml:space="preserve"> ซึ่งมีผลลัพธ์การเรียนรู้ครอบคลุมด้านความรู้ ทักษะ จริยธรรมและลักษณะบุคคล และโครงสร้างหลักสูตรมีความยืดหยุ่นเพื่อให้ผู้เรียนสามารถเลือกเรียนในสาขาเฉพาะทาง </w:t>
      </w:r>
    </w:p>
    <w:p w14:paraId="5078DBD1" w14:textId="77777777" w:rsidR="001C44D6" w:rsidRPr="00D83218" w:rsidRDefault="001C44D6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อาจารย์ผู้รับผิดชอบหลักสูตร</w:t>
      </w:r>
      <w:r w:rsidR="00D72BA9" w:rsidRPr="00D83218">
        <w:rPr>
          <w:rFonts w:ascii="TH SarabunPSK" w:hAnsi="TH SarabunPSK" w:cs="TH SarabunPSK"/>
          <w:color w:val="0000FF"/>
          <w:cs/>
        </w:rPr>
        <w:t>กำกับให้อาจารย์ผู้รับผิดชอบรายวิชา</w:t>
      </w:r>
      <w:r w:rsidRPr="00D83218">
        <w:rPr>
          <w:rFonts w:ascii="TH SarabunPSK" w:hAnsi="TH SarabunPSK" w:cs="TH SarabunPSK"/>
          <w:color w:val="0000FF"/>
          <w:cs/>
        </w:rPr>
        <w:t>จัดทำรายละเอียดของ</w:t>
      </w:r>
      <w:r w:rsidR="00D72BA9" w:rsidRPr="00D83218">
        <w:rPr>
          <w:rFonts w:ascii="TH SarabunPSK" w:hAnsi="TH SarabunPSK" w:cs="TH SarabunPSK"/>
          <w:color w:val="0000FF"/>
          <w:cs/>
        </w:rPr>
        <w:t>ราย</w:t>
      </w:r>
      <w:r w:rsidRPr="00D83218">
        <w:rPr>
          <w:rFonts w:ascii="TH SarabunPSK" w:hAnsi="TH SarabunPSK" w:cs="TH SarabunPSK"/>
          <w:color w:val="0000FF"/>
          <w:cs/>
        </w:rPr>
        <w:t>วิชาที่แสดงถึงผลลัพธ์การเรียนรู้ที่คาดหวังและมีเนื้อหาที่ทันสมัย กำหนดวิธีการวัดและประเมินผลลัพธ์การเรียนรู้ของผู้เรียนที่แสดงถึงการบรรลุผลโดยผู้มีส่วนได้ส่วนเสียภายนอก (</w:t>
      </w:r>
      <w:r w:rsidRPr="00D83218">
        <w:rPr>
          <w:rFonts w:ascii="TH SarabunPSK" w:hAnsi="TH SarabunPSK" w:cs="TH SarabunPSK"/>
          <w:color w:val="0000FF"/>
        </w:rPr>
        <w:t>External Stakehoders</w:t>
      </w:r>
      <w:r w:rsidRPr="00D83218">
        <w:rPr>
          <w:rFonts w:ascii="TH SarabunPSK" w:hAnsi="TH SarabunPSK" w:cs="TH SarabunPSK"/>
          <w:color w:val="0000FF"/>
          <w:cs/>
        </w:rPr>
        <w:t>) รวมไปถึงความสัมพันธ์ของหลักสูตรและองค์ประกอบในการเรียน</w:t>
      </w:r>
      <w:r w:rsidRPr="00D83218">
        <w:rPr>
          <w:rFonts w:ascii="TH SarabunPSK" w:hAnsi="TH SarabunPSK" w:cs="TH SarabunPSK"/>
          <w:color w:val="0000FF"/>
        </w:rPr>
        <w:t xml:space="preserve"> </w:t>
      </w:r>
    </w:p>
    <w:p w14:paraId="4795CED8" w14:textId="77777777" w:rsidR="001C44D6" w:rsidRPr="00D83218" w:rsidRDefault="00D72BA9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3</w:t>
      </w:r>
      <w:r w:rsidR="001C44D6" w:rsidRPr="00D83218">
        <w:rPr>
          <w:rFonts w:ascii="TH SarabunPSK" w:hAnsi="TH SarabunPSK" w:cs="TH SarabunPSK"/>
          <w:color w:val="0000FF"/>
        </w:rPr>
        <w:t xml:space="preserve">) </w:t>
      </w:r>
      <w:r w:rsidR="001C44D6" w:rsidRPr="00D83218">
        <w:rPr>
          <w:rFonts w:ascii="TH SarabunPSK" w:hAnsi="TH SarabunPSK" w:cs="TH SarabunPSK"/>
          <w:color w:val="0000FF"/>
          <w:cs/>
        </w:rPr>
        <w:t>มีการเผยแพร่ข้อกำหนดของหลักสูตรและรายละเอียดของ</w:t>
      </w:r>
      <w:r w:rsidRPr="00D83218">
        <w:rPr>
          <w:rFonts w:ascii="TH SarabunPSK" w:hAnsi="TH SarabunPSK" w:cs="TH SarabunPSK"/>
          <w:color w:val="0000FF"/>
          <w:cs/>
        </w:rPr>
        <w:t>ราย</w:t>
      </w:r>
      <w:r w:rsidR="001C44D6" w:rsidRPr="00D83218">
        <w:rPr>
          <w:rFonts w:ascii="TH SarabunPSK" w:hAnsi="TH SarabunPSK" w:cs="TH SarabunPSK"/>
          <w:color w:val="0000FF"/>
          <w:cs/>
        </w:rPr>
        <w:t>วิชา รวมถึงข้อมูลต่าง ๆ ที่เกี่ยวข้องกับหลักสูตรเพื่อให้ผู้มีส่วนได้ส่วนเสียได้รับรู้</w:t>
      </w:r>
      <w:r w:rsidR="001C44D6" w:rsidRPr="00D83218">
        <w:rPr>
          <w:rFonts w:ascii="TH SarabunPSK" w:hAnsi="TH SarabunPSK" w:cs="TH SarabunPSK"/>
          <w:color w:val="0000FF"/>
        </w:rPr>
        <w:t xml:space="preserve"> </w:t>
      </w:r>
      <w:r w:rsidR="001C44D6" w:rsidRPr="00D83218">
        <w:rPr>
          <w:rFonts w:ascii="TH SarabunPSK" w:hAnsi="TH SarabunPSK" w:cs="TH SarabunPSK"/>
          <w:color w:val="0000FF"/>
          <w:cs/>
        </w:rPr>
        <w:t>ซึ่งอาจอยู่ในรูปของเว็</w:t>
      </w:r>
      <w:r w:rsidRPr="00D83218">
        <w:rPr>
          <w:rFonts w:ascii="TH SarabunPSK" w:hAnsi="TH SarabunPSK" w:cs="TH SarabunPSK"/>
          <w:color w:val="0000FF"/>
          <w:cs/>
        </w:rPr>
        <w:t>บ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ไซต์ สื่ออิเล็กทรอนิกส์ที่สามารถสืบค้นได้ตลอด </w:t>
      </w:r>
    </w:p>
    <w:p w14:paraId="592D2037" w14:textId="77777777" w:rsidR="001C44D6" w:rsidRPr="00D83218" w:rsidRDefault="00D72BA9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</w:t>
      </w:r>
      <w:r w:rsidR="001C44D6"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อาจารย์ผู้รับผิดชอบหลักสูตรทบทวน</w:t>
      </w:r>
      <w:r w:rsidR="00E73747" w:rsidRPr="00D83218">
        <w:rPr>
          <w:rFonts w:ascii="TH SarabunPSK" w:hAnsi="TH SarabunPSK" w:cs="TH SarabunPSK"/>
          <w:color w:val="0000FF"/>
          <w:cs/>
        </w:rPr>
        <w:t>การจัดการศึกษาและพัฒนา</w:t>
      </w:r>
      <w:r w:rsidR="001C44D6" w:rsidRPr="00D83218">
        <w:rPr>
          <w:rFonts w:ascii="TH SarabunPSK" w:hAnsi="TH SarabunPSK" w:cs="TH SarabunPSK"/>
          <w:color w:val="0000FF"/>
          <w:cs/>
        </w:rPr>
        <w:t>หลักสูตร</w:t>
      </w:r>
      <w:r w:rsidR="00E73747" w:rsidRPr="00D83218">
        <w:rPr>
          <w:rFonts w:ascii="TH SarabunPSK" w:hAnsi="TH SarabunPSK" w:cs="TH SarabunPSK"/>
          <w:color w:val="0000FF"/>
          <w:cs/>
        </w:rPr>
        <w:t>อย่างต่อเนื่อง</w:t>
      </w:r>
      <w:r w:rsidR="001C44D6" w:rsidRPr="00D83218">
        <w:rPr>
          <w:rFonts w:ascii="TH SarabunPSK" w:hAnsi="TH SarabunPSK" w:cs="TH SarabunPSK"/>
          <w:color w:val="0000FF"/>
          <w:cs/>
        </w:rPr>
        <w:t>เพื่อให้แน่ใจว่าหลักสูตรมีความสอดคล้องกับความต้องการของผู้ใช้บัณฑิตและความต้องการของประเทศ รวมทั้งมีความทันสมัยอยู่ตลอดเวลา</w:t>
      </w:r>
    </w:p>
    <w:p w14:paraId="3339BF77" w14:textId="77777777" w:rsidR="001C44D6" w:rsidRPr="00D83218" w:rsidRDefault="00E73747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5</w:t>
      </w:r>
      <w:r w:rsidR="001C44D6"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อาจารย์ผู้รับผิดชอบหลักสูตรกำหนดคู่เทียบ</w:t>
      </w:r>
      <w:r w:rsidR="001C44D6" w:rsidRPr="00D83218">
        <w:rPr>
          <w:rFonts w:ascii="TH SarabunPSK" w:hAnsi="TH SarabunPSK" w:cs="TH SarabunPSK"/>
          <w:color w:val="0000FF"/>
        </w:rPr>
        <w:t xml:space="preserve"> (Benchmarking) </w:t>
      </w:r>
      <w:r w:rsidR="001C44D6" w:rsidRPr="00D83218">
        <w:rPr>
          <w:rFonts w:ascii="TH SarabunPSK" w:hAnsi="TH SarabunPSK" w:cs="TH SarabunPSK"/>
          <w:color w:val="0000FF"/>
          <w:cs/>
        </w:rPr>
        <w:t>และมีการวิเคราะห์ผลการดำเนินงานหลักสูตร เปรียบเทียบกับคู่เทียบเพื่อนำผลไปพัฒนาปรับปรุงหลักสูตรและบริหารจัดการหลักสูตรต่อไป</w:t>
      </w:r>
    </w:p>
    <w:p w14:paraId="4972F7C5" w14:textId="77777777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00" w:themeColor="text1"/>
          <w:cs/>
        </w:rPr>
      </w:pPr>
    </w:p>
    <w:p w14:paraId="5A981B9A" w14:textId="0F124D98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8.3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การเรียนการสอน</w:t>
      </w:r>
    </w:p>
    <w:p w14:paraId="542C58CE" w14:textId="72B4736E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B3E5377" w14:textId="77777777" w:rsidR="005C59AD" w:rsidRPr="00D83218" w:rsidRDefault="001C44D6" w:rsidP="005C59AD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1) อาจารย์ผู้รับผิดชอบหลักสูตรนำปรัชญาการศึกษาของมหาวิทยาลัยมาวางระบบการจัดการเรียนและการสอน</w:t>
      </w:r>
      <w:r w:rsidRPr="00D83218">
        <w:rPr>
          <w:rFonts w:ascii="TH SarabunPSK" w:eastAsia="Times New Roman" w:hAnsi="TH SarabunPSK" w:cs="TH SarabunPSK"/>
          <w:color w:val="0000FF"/>
          <w:cs/>
        </w:rPr>
        <w:t>ที่เน้นผู้เรียนเป็นศูนย์กลางโดยผู้เรียนมีส่วนร่วมในการออกแบบการจัดการเรียนการสอน เพื่อพัฒนาชุมชนและสังคม ตลอดจนพัฒนาคุณภาพชีวิตตามแนวทางการพัฒนาที่ยั่งยืน (</w:t>
      </w:r>
      <w:r w:rsidRPr="00D83218">
        <w:rPr>
          <w:rFonts w:ascii="TH SarabunPSK" w:eastAsia="Times New Roman" w:hAnsi="TH SarabunPSK" w:cs="TH SarabunPSK"/>
          <w:color w:val="0000FF"/>
        </w:rPr>
        <w:t xml:space="preserve">SDG) </w:t>
      </w:r>
      <w:r w:rsidRPr="00D83218">
        <w:rPr>
          <w:rFonts w:ascii="TH SarabunPSK" w:eastAsia="Times New Roman" w:hAnsi="TH SarabunPSK" w:cs="TH SarabunPSK"/>
          <w:color w:val="0000FF"/>
          <w:cs/>
        </w:rPr>
        <w:t>เป็นที่ยอมรับในแวดวงวิชาการระดับชาติและนานาชาติ</w:t>
      </w:r>
    </w:p>
    <w:p w14:paraId="62BEAEC7" w14:textId="7135E27A" w:rsidR="001C44D6" w:rsidRPr="00D83218" w:rsidRDefault="001C44D6" w:rsidP="005C59AD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ทุกรายวิชามีการจัดการเรียนการสอน</w:t>
      </w:r>
      <w:r w:rsidRPr="00D83218">
        <w:rPr>
          <w:rFonts w:ascii="TH SarabunPSK" w:eastAsia="Times New Roman" w:hAnsi="TH SarabunPSK" w:cs="TH SarabunPSK"/>
          <w:color w:val="0000FF"/>
          <w:cs/>
        </w:rPr>
        <w:t>ที่เน้นกิจกรรม</w:t>
      </w:r>
      <w:r w:rsidRPr="00D83218">
        <w:rPr>
          <w:rFonts w:ascii="TH SarabunPSK" w:hAnsi="TH SarabunPSK" w:cs="TH SarabunPSK"/>
          <w:color w:val="0000FF"/>
          <w:cs/>
        </w:rPr>
        <w:t xml:space="preserve">แบบ </w:t>
      </w:r>
      <w:r w:rsidRPr="00D83218">
        <w:rPr>
          <w:rFonts w:ascii="TH SarabunPSK" w:hAnsi="TH SarabunPSK" w:cs="TH SarabunPSK"/>
          <w:color w:val="0000FF"/>
        </w:rPr>
        <w:t xml:space="preserve">Active Learning </w:t>
      </w:r>
      <w:r w:rsidRPr="00D83218">
        <w:rPr>
          <w:rFonts w:ascii="TH SarabunPSK" w:hAnsi="TH SarabunPSK" w:cs="TH SarabunPSK"/>
          <w:color w:val="0000FF"/>
          <w:cs/>
        </w:rPr>
        <w:t>โดย</w:t>
      </w:r>
      <w:r w:rsidRPr="00D83218">
        <w:rPr>
          <w:rFonts w:ascii="TH SarabunPSK" w:eastAsia="Times New Roman" w:hAnsi="TH SarabunPSK" w:cs="TH SarabunPSK"/>
          <w:color w:val="0000FF"/>
          <w:cs/>
        </w:rPr>
        <w:t xml:space="preserve">ผู้เรียนเป็นศูนย์กลาง </w:t>
      </w:r>
      <w:r w:rsidRPr="00D83218">
        <w:rPr>
          <w:rFonts w:ascii="TH SarabunPSK" w:hAnsi="TH SarabunPSK" w:cs="TH SarabunPSK"/>
          <w:color w:val="0000FF"/>
          <w:cs/>
        </w:rPr>
        <w:t>เพื่อมุ่งเน้นให้ผู้เรียน</w:t>
      </w:r>
      <w:r w:rsidRPr="00D83218">
        <w:rPr>
          <w:rFonts w:ascii="TH SarabunPSK" w:eastAsia="Times New Roman" w:hAnsi="TH SarabunPSK" w:cs="TH SarabunPSK"/>
          <w:color w:val="0000FF"/>
          <w:cs/>
        </w:rPr>
        <w:t>ใฝ่รู้ใฝ่เรียน (</w:t>
      </w:r>
      <w:r w:rsidRPr="00D83218">
        <w:rPr>
          <w:rFonts w:ascii="TH SarabunPSK" w:eastAsia="Times New Roman" w:hAnsi="TH SarabunPSK" w:cs="TH SarabunPSK"/>
          <w:color w:val="0000FF"/>
        </w:rPr>
        <w:t xml:space="preserve">Lifelong Learning) </w:t>
      </w:r>
      <w:r w:rsidRPr="00D83218">
        <w:rPr>
          <w:rFonts w:ascii="TH SarabunPSK" w:eastAsia="Times New Roman" w:hAnsi="TH SarabunPSK" w:cs="TH SarabunPSK"/>
          <w:color w:val="0000FF"/>
          <w:cs/>
        </w:rPr>
        <w:t>มีทักษะด้านวิชาชีพและวิชาการที่เน้นใช้เทคโนโลยีและนวัตกรรม (</w:t>
      </w:r>
      <w:r w:rsidRPr="00D83218">
        <w:rPr>
          <w:rFonts w:ascii="TH SarabunPSK" w:eastAsia="Times New Roman" w:hAnsi="TH SarabunPSK" w:cs="TH SarabunPSK"/>
          <w:color w:val="0000FF"/>
        </w:rPr>
        <w:t xml:space="preserve">Technology and Innovation) </w:t>
      </w:r>
      <w:r w:rsidRPr="00D83218">
        <w:rPr>
          <w:rFonts w:ascii="TH SarabunPSK" w:eastAsia="Times New Roman" w:hAnsi="TH SarabunPSK" w:cs="TH SarabunPSK"/>
          <w:color w:val="0000FF"/>
          <w:cs/>
        </w:rPr>
        <w:t xml:space="preserve">มีทักษะการคิดสร้างสรรค์ </w:t>
      </w:r>
      <w:r w:rsidRPr="00D83218">
        <w:rPr>
          <w:rFonts w:ascii="TH SarabunPSK" w:eastAsia="Times New Roman" w:hAnsi="TH SarabunPSK" w:cs="TH SarabunPSK"/>
          <w:color w:val="0000FF"/>
        </w:rPr>
        <w:t xml:space="preserve">(Creative) </w:t>
      </w:r>
      <w:r w:rsidRPr="00D83218">
        <w:rPr>
          <w:rFonts w:ascii="TH SarabunPSK" w:eastAsia="Times New Roman" w:hAnsi="TH SarabunPSK" w:cs="TH SarabunPSK"/>
          <w:color w:val="0000FF"/>
          <w:cs/>
        </w:rPr>
        <w:t>ทักษะใหม่ ๆ (</w:t>
      </w:r>
      <w:r w:rsidRPr="00D83218">
        <w:rPr>
          <w:rFonts w:ascii="TH SarabunPSK" w:eastAsia="Times New Roman" w:hAnsi="TH SarabunPSK" w:cs="TH SarabunPSK"/>
          <w:color w:val="0000FF"/>
        </w:rPr>
        <w:t xml:space="preserve">New Skills) </w:t>
      </w:r>
      <w:r w:rsidRPr="00D83218">
        <w:rPr>
          <w:rFonts w:ascii="TH SarabunPSK" w:eastAsia="Times New Roman" w:hAnsi="TH SarabunPSK" w:cs="TH SarabunPSK"/>
          <w:color w:val="0000FF"/>
          <w:cs/>
        </w:rPr>
        <w:t>และปลูกฝังความเป็นผู้ประกอบการ (</w:t>
      </w:r>
      <w:r w:rsidRPr="00D83218">
        <w:rPr>
          <w:rFonts w:ascii="TH SarabunPSK" w:eastAsia="Times New Roman" w:hAnsi="TH SarabunPSK" w:cs="TH SarabunPSK"/>
          <w:color w:val="0000FF"/>
        </w:rPr>
        <w:t>Entrepreneurship)</w:t>
      </w:r>
      <w:r w:rsidRPr="00D83218">
        <w:rPr>
          <w:rFonts w:ascii="TH SarabunPSK" w:hAnsi="TH SarabunPSK" w:cs="TH SarabunPSK"/>
          <w:color w:val="0000FF"/>
          <w:cs/>
        </w:rPr>
        <w:t xml:space="preserve"> </w:t>
      </w:r>
    </w:p>
    <w:p w14:paraId="484402E0" w14:textId="77777777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</w:p>
    <w:p w14:paraId="742F2B81" w14:textId="30FC5B13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8.4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การประเมินผู้เรียน </w:t>
      </w:r>
    </w:p>
    <w:p w14:paraId="6B2DEF59" w14:textId="39F80CC3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0A4F5CA" w14:textId="2F96F9AE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 xml:space="preserve">อาจารย์ผู้รับผิดชอบหลักสูตรกำหนดวิธีการวัดและประเมินผลลัพธ์การเรียนรู้ระดับรายวิชา </w:t>
      </w:r>
      <w:r w:rsidRPr="00D83218">
        <w:rPr>
          <w:rFonts w:ascii="TH SarabunPSK" w:hAnsi="TH SarabunPSK" w:cs="TH SarabunPSK"/>
          <w:color w:val="0000FF"/>
        </w:rPr>
        <w:t>(Course Learning Outcome: CLOs)</w:t>
      </w:r>
      <w:r w:rsidRPr="00D83218">
        <w:rPr>
          <w:rFonts w:ascii="TH SarabunPSK" w:hAnsi="TH SarabunPSK" w:cs="TH SarabunPSK"/>
          <w:color w:val="0000FF"/>
          <w:cs/>
        </w:rPr>
        <w:t xml:space="preserve"> ผลลัพธ์การเรียนรู้ในแต่ละปีการศึกษา (</w:t>
      </w:r>
      <w:r w:rsidRPr="00D83218">
        <w:rPr>
          <w:rFonts w:ascii="TH SarabunPSK" w:hAnsi="TH SarabunPSK" w:cs="TH SarabunPSK"/>
          <w:color w:val="0000FF"/>
        </w:rPr>
        <w:t xml:space="preserve">Yearly Learning Outcomes, YLOs) </w:t>
      </w:r>
      <w:r w:rsidRPr="00D83218">
        <w:rPr>
          <w:rFonts w:ascii="TH SarabunPSK" w:hAnsi="TH SarabunPSK" w:cs="TH SarabunPSK"/>
          <w:color w:val="0000FF"/>
          <w:cs/>
        </w:rPr>
        <w:t>และผลลัพธ์การเรียนรู้ระดับหลักสูตร (</w:t>
      </w:r>
      <w:r w:rsidRPr="00D83218">
        <w:rPr>
          <w:rFonts w:ascii="TH SarabunPSK" w:hAnsi="TH SarabunPSK" w:cs="TH SarabunPSK"/>
          <w:color w:val="0000FF"/>
        </w:rPr>
        <w:t>Program Learning Outcome: PLOs)</w:t>
      </w:r>
      <w:r w:rsidRPr="00D83218">
        <w:rPr>
          <w:rFonts w:ascii="TH SarabunPSK" w:hAnsi="TH SarabunPSK" w:cs="TH SarabunPSK"/>
          <w:color w:val="0000FF"/>
          <w:cs/>
        </w:rPr>
        <w:t xml:space="preserve"> </w:t>
      </w:r>
      <w:r w:rsidR="00C771F3">
        <w:rPr>
          <w:rFonts w:ascii="TH SarabunPSK" w:hAnsi="TH SarabunPSK" w:cs="TH SarabunPSK"/>
          <w:color w:val="0000FF"/>
          <w:cs/>
        </w:rPr>
        <w:br/>
      </w:r>
      <w:r w:rsidRPr="00D83218">
        <w:rPr>
          <w:rFonts w:ascii="TH SarabunPSK" w:hAnsi="TH SarabunPSK" w:cs="TH SarabunPSK"/>
          <w:color w:val="0000FF"/>
          <w:cs/>
        </w:rPr>
        <w:lastRenderedPageBreak/>
        <w:t>ที่หลากหลายและมีมาตรฐาน เพื่อให้การจัดการเรียนการสอนบรรลุตาม</w:t>
      </w:r>
      <w:r w:rsidR="004D7047" w:rsidRPr="00D83218">
        <w:rPr>
          <w:rFonts w:ascii="TH SarabunPSK" w:hAnsi="TH SarabunPSK" w:cs="TH SarabunPSK"/>
          <w:color w:val="0000FF"/>
          <w:cs/>
        </w:rPr>
        <w:t>ข้อ</w:t>
      </w:r>
      <w:r w:rsidRPr="00D83218">
        <w:rPr>
          <w:rFonts w:ascii="TH SarabunPSK" w:hAnsi="TH SarabunPSK" w:cs="TH SarabunPSK"/>
          <w:color w:val="0000FF"/>
          <w:cs/>
        </w:rPr>
        <w:t>กำหนดของหลักสูตร (</w:t>
      </w:r>
      <w:r w:rsidRPr="00D83218">
        <w:rPr>
          <w:rFonts w:ascii="TH SarabunPSK" w:hAnsi="TH SarabunPSK" w:cs="TH SarabunPSK"/>
          <w:color w:val="0000FF"/>
        </w:rPr>
        <w:t xml:space="preserve">Terms of Curriculum) </w:t>
      </w:r>
    </w:p>
    <w:p w14:paraId="63761F05" w14:textId="4DF55F6D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อาจารย์ผู้สอนและผู้เรียนร่วมกำหนดหลักเกณฑ์ เงื่อนไข วิธีการวัดและประเมินผลการเรียน</w:t>
      </w:r>
      <w:r w:rsidR="00C771F3">
        <w:rPr>
          <w:rFonts w:ascii="TH SarabunPSK" w:hAnsi="TH SarabunPSK" w:cs="TH SarabunPSK"/>
          <w:color w:val="0000FF"/>
          <w:cs/>
        </w:rPr>
        <w:br/>
      </w:r>
      <w:r w:rsidRPr="00D83218">
        <w:rPr>
          <w:rFonts w:ascii="TH SarabunPSK" w:hAnsi="TH SarabunPSK" w:cs="TH SarabunPSK"/>
          <w:color w:val="0000FF"/>
          <w:cs/>
        </w:rPr>
        <w:t xml:space="preserve">ของแต่ละรายวิชารวมทั้งเผยแพร่วิธีการวัด ประเมินผล และขั้นตอนการอุทธรณ์ผลการประเมินเพื่อให้ผู้เรียนรับทราบและให้การจัดการเรียนการสอนบรรลุตามผลลัพธ์การเรียนรู้ระดับรายวิชา </w:t>
      </w:r>
      <w:r w:rsidRPr="00D83218">
        <w:rPr>
          <w:rFonts w:ascii="TH SarabunPSK" w:hAnsi="TH SarabunPSK" w:cs="TH SarabunPSK"/>
          <w:color w:val="0000FF"/>
        </w:rPr>
        <w:t>(Course Learning Outcome: CLOs)</w:t>
      </w:r>
    </w:p>
    <w:p w14:paraId="4590FE73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3) อาจารย์ผู้รับผิดชอบหลักสูตรและอาจารย์ที่ปรึกษาติดตามความก้าวหน้าทางการศึกษาของผู้เรียนรายบุคคลเพื่อวางแผนการศึกษาของผู้เรียนให้สำเร็จการศึกษาตามระยะเวลา </w:t>
      </w:r>
    </w:p>
    <w:p w14:paraId="667E5060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4) อาจารย์ผู้สอนต้องแสดงผลการประเมินภายหลังการวัดผลแต่ละครั้ง เพื่อให้ผู้เรียนได้รับรู้และแสดงความเห็นกลับตามหลักเกณฑ์และช่องทางที่มหาวิทยาลัยกำหนด</w:t>
      </w:r>
    </w:p>
    <w:p w14:paraId="16DE6179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5) อาจารย์ผู้รับผิดชอบหลักสูตรวิเคราะห์ ทบทวน เพื่อพัฒนาวิธีการวัดและประเมินผล การวางแผนการจัดการเรียนการสอนและผลลัพธ์การเรียนรู้ให้ตรงตามความต้องการของ </w:t>
      </w:r>
      <w:r w:rsidRPr="00D83218">
        <w:rPr>
          <w:rFonts w:ascii="TH SarabunPSK" w:hAnsi="TH SarabunPSK" w:cs="TH SarabunPSK"/>
          <w:color w:val="0000FF"/>
        </w:rPr>
        <w:t xml:space="preserve">Stakehoders </w:t>
      </w:r>
      <w:r w:rsidRPr="00D83218">
        <w:rPr>
          <w:rFonts w:ascii="TH SarabunPSK" w:hAnsi="TH SarabunPSK" w:cs="TH SarabunPSK"/>
          <w:color w:val="0000FF"/>
          <w:cs/>
        </w:rPr>
        <w:t xml:space="preserve">โดยกำหนดอย่างน้อยปีละ 1 ครั้ง </w:t>
      </w:r>
    </w:p>
    <w:p w14:paraId="6C4E1654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0ABB7746" w14:textId="3E632D85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8.5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อาจารย์ </w:t>
      </w:r>
    </w:p>
    <w:p w14:paraId="7809B382" w14:textId="3B2D6786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4DB7B7D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1) </w:t>
      </w:r>
      <w:r w:rsidR="004D7047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อาจารย์ผู้รับผิดชอบหลักสูตรอธิบาย</w:t>
      </w:r>
      <w:r w:rsidRPr="00D83218">
        <w:rPr>
          <w:rFonts w:ascii="TH SarabunPSK" w:hAnsi="TH SarabunPSK" w:cs="TH SarabunPSK"/>
          <w:color w:val="0000FF"/>
          <w:cs/>
        </w:rPr>
        <w:t>แผนพัฒนาบุคลาการสายวิชาการของหลักสูตรโดยคำนึงถึงคุณภาพและจำนวน</w:t>
      </w:r>
      <w:r w:rsidR="004D7047" w:rsidRPr="00D83218">
        <w:rPr>
          <w:rFonts w:ascii="TH SarabunPSK" w:hAnsi="TH SarabunPSK" w:cs="TH SarabunPSK"/>
          <w:color w:val="0000FF"/>
          <w:cs/>
        </w:rPr>
        <w:t>ใ</w:t>
      </w:r>
      <w:r w:rsidRPr="00D83218">
        <w:rPr>
          <w:rFonts w:ascii="TH SarabunPSK" w:hAnsi="TH SarabunPSK" w:cs="TH SarabunPSK"/>
          <w:color w:val="0000FF"/>
          <w:cs/>
        </w:rPr>
        <w:t>ห้มีเพียงพอกับการจัดการเรียนการสอน วิจัยและบริการวิชาการที่เกี่ยวข้องกับหลักสูตร</w:t>
      </w:r>
    </w:p>
    <w:p w14:paraId="031D5A0F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>2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อาจารย์ผู้รับผิดชอบหลักสูตรกำกับ ติดตาม และประเมินผลการดำเนินงานของอาจารย์ตามภาระงานที่ได้รับมอบหมาย (</w:t>
      </w:r>
      <w:r w:rsidRPr="00D83218">
        <w:rPr>
          <w:rFonts w:ascii="TH SarabunPSK" w:hAnsi="TH SarabunPSK" w:cs="TH SarabunPSK"/>
          <w:color w:val="0000FF"/>
        </w:rPr>
        <w:t>Staff Workload</w:t>
      </w:r>
      <w:r w:rsidRPr="00D83218">
        <w:rPr>
          <w:rFonts w:ascii="TH SarabunPSK" w:hAnsi="TH SarabunPSK" w:cs="TH SarabunPSK"/>
          <w:color w:val="0000FF"/>
          <w:cs/>
        </w:rPr>
        <w:t xml:space="preserve">) </w:t>
      </w:r>
      <w:r w:rsidR="004D7047" w:rsidRPr="00D83218">
        <w:rPr>
          <w:rFonts w:ascii="TH SarabunPSK" w:hAnsi="TH SarabunPSK" w:cs="TH SarabunPSK"/>
          <w:color w:val="0000FF"/>
          <w:cs/>
        </w:rPr>
        <w:t xml:space="preserve">ทุกรายวิชาในหลักสูตร (รวมศึกษาทั่วไป พื้นฐานวิชาชีพ) </w:t>
      </w:r>
      <w:r w:rsidRPr="00D83218">
        <w:rPr>
          <w:rFonts w:ascii="TH SarabunPSK" w:hAnsi="TH SarabunPSK" w:cs="TH SarabunPSK"/>
          <w:color w:val="0000FF"/>
          <w:cs/>
        </w:rPr>
        <w:t>เพื่อพัฒนาและยกระดับคุณภาพการศึกษา การวิจัยและการบริการวิชาการ</w:t>
      </w:r>
      <w:r w:rsidR="003406AE" w:rsidRPr="00D83218">
        <w:rPr>
          <w:rFonts w:ascii="TH SarabunPSK" w:hAnsi="TH SarabunPSK" w:cs="TH SarabunPSK"/>
          <w:color w:val="0000FF"/>
          <w:cs/>
        </w:rPr>
        <w:t xml:space="preserve"> ตลอดจนการยกย่องและให้รางวัล</w:t>
      </w:r>
    </w:p>
    <w:p w14:paraId="1814974A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3) อาจารย์ผู้รับผิดชอบหลักสูตร</w:t>
      </w:r>
      <w:r w:rsidR="003406AE" w:rsidRPr="00D83218">
        <w:rPr>
          <w:rFonts w:ascii="TH SarabunPSK" w:hAnsi="TH SarabunPSK" w:cs="TH SarabunPSK"/>
          <w:color w:val="0000FF"/>
          <w:cs/>
        </w:rPr>
        <w:t>กำหนดและ</w:t>
      </w:r>
      <w:r w:rsidRPr="00D83218">
        <w:rPr>
          <w:rFonts w:ascii="TH SarabunPSK" w:hAnsi="TH SarabunPSK" w:cs="TH SarabunPSK"/>
          <w:color w:val="0000FF"/>
          <w:cs/>
        </w:rPr>
        <w:t>ประเมินระดับสมรรถนะอาจารย์</w:t>
      </w:r>
      <w:r w:rsidR="003406AE" w:rsidRPr="00D83218">
        <w:rPr>
          <w:rFonts w:ascii="TH SarabunPSK" w:hAnsi="TH SarabunPSK" w:cs="TH SarabunPSK"/>
          <w:color w:val="0000FF"/>
          <w:cs/>
        </w:rPr>
        <w:t>ในหลักสูตร (</w:t>
      </w:r>
      <w:r w:rsidRPr="00D83218">
        <w:rPr>
          <w:rFonts w:ascii="TH SarabunPSK" w:hAnsi="TH SarabunPSK" w:cs="TH SarabunPSK"/>
          <w:color w:val="0000FF"/>
          <w:cs/>
        </w:rPr>
        <w:t>คุณภาพ ประสบการณ์และความถนัด</w:t>
      </w:r>
      <w:r w:rsidR="003406AE" w:rsidRPr="00D83218">
        <w:rPr>
          <w:rFonts w:ascii="TH SarabunPSK" w:hAnsi="TH SarabunPSK" w:cs="TH SarabunPSK"/>
          <w:color w:val="0000FF"/>
          <w:cs/>
        </w:rPr>
        <w:t>)</w:t>
      </w:r>
      <w:r w:rsidRPr="00D83218">
        <w:rPr>
          <w:rFonts w:ascii="TH SarabunPSK" w:hAnsi="TH SarabunPSK" w:cs="TH SarabunPSK"/>
          <w:color w:val="0000FF"/>
          <w:cs/>
        </w:rPr>
        <w:t xml:space="preserve"> เพื่อมอบหมายภาระงานให้สอดคล้องกับสมรรถนะ ประสบการณ์และความถนัดของอาจารย์</w:t>
      </w:r>
    </w:p>
    <w:p w14:paraId="68FCC14F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4)</w:t>
      </w:r>
      <w:r w:rsidRPr="00D83218">
        <w:rPr>
          <w:rFonts w:ascii="TH SarabunPSK" w:hAnsi="TH SarabunPSK" w:cs="TH SarabunPSK"/>
          <w:color w:val="0000FF"/>
          <w:cs/>
        </w:rPr>
        <w:t xml:space="preserve"> อาจารย์ผู้รับผิดชอบหลักสูตรวิเคราะห์ กำหนดและวางแผนการอบรมและพัฒนาด้านวิชาการ วิชาชีพตามความต้องการของอาจารย์อย่างเป็นระบบ</w:t>
      </w:r>
    </w:p>
    <w:p w14:paraId="4390D2DC" w14:textId="77777777" w:rsidR="00983268" w:rsidRPr="00C75E2E" w:rsidRDefault="00983268" w:rsidP="00456BCE">
      <w:pPr>
        <w:spacing w:after="0" w:line="360" w:lineRule="exact"/>
        <w:ind w:firstLine="284"/>
        <w:rPr>
          <w:rFonts w:ascii="TH SarabunPSK" w:hAnsi="TH SarabunPSK" w:cs="TH SarabunPSK"/>
          <w:color w:val="FF0000"/>
          <w:cs/>
        </w:rPr>
      </w:pPr>
    </w:p>
    <w:p w14:paraId="25F60FA0" w14:textId="07E7F51C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8.6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การส่งเสริมสนับสนุนผู้เรียน </w:t>
      </w:r>
    </w:p>
    <w:p w14:paraId="2BC90FC3" w14:textId="3596093A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BC22E76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1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อาจารย์ผู้รับผิดชอบหลักสูตรกำหนดแผนการรับเข้าศึกษา เกณฑ์การรับสมัครและวิธีการคัดเลือกรับเข้าศึกษา</w:t>
      </w:r>
      <w:r w:rsidRPr="00D83218">
        <w:rPr>
          <w:rFonts w:ascii="TH SarabunPSK" w:hAnsi="TH SarabunPSK" w:cs="TH SarabunPSK"/>
          <w:color w:val="0000FF"/>
        </w:rPr>
        <w:t xml:space="preserve"> </w:t>
      </w:r>
      <w:r w:rsidRPr="00D83218">
        <w:rPr>
          <w:rFonts w:ascii="TH SarabunPSK" w:hAnsi="TH SarabunPSK" w:cs="TH SarabunPSK"/>
          <w:color w:val="0000FF"/>
          <w:cs/>
        </w:rPr>
        <w:t>โดยประชาสัมพันธ์ผ่านสื่ออิเล็กทรอนิกส์และช่องทางต่าง ๆ ที่ชัดเจนและเป็นปัจจุบัน</w:t>
      </w:r>
    </w:p>
    <w:p w14:paraId="137D4DB2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2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จัดทำแผนระยะสั้นและระยะยาวเกี่ยวกับสิ่งสนับสนุนการจัดการเรียนการสอนและสวัสดิการ ที่ทำให้การเรียนการสอน วิจัยและบริการวิชาการแก่ชุมชนมีคุณภาพและเพียงพอ</w:t>
      </w:r>
    </w:p>
    <w:p w14:paraId="491A5DA3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lastRenderedPageBreak/>
        <w:t>3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อาจารย์ผู้รับผิดชอบหลักสูตรมีระบบติดตามความก้าวหน้าของผู้เรียน ผลการเรียนตามโครงสร้างหลักสูตร สมรรถนะผู้เรียน ภาระการเรียน รวมทั้งมีการให้ข้อมูลป้อนกลับและข้อเสนอแนะแก่ผู้เรียน</w:t>
      </w:r>
    </w:p>
    <w:p w14:paraId="138703FE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>4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อาจารย์ผู้รับผิดชอบหลักสูตรกำหนดกิจกรรมเสริมหลักสูตร (</w:t>
      </w:r>
      <w:r w:rsidRPr="00D83218">
        <w:rPr>
          <w:rFonts w:ascii="TH SarabunPSK" w:hAnsi="TH SarabunPSK" w:cs="TH SarabunPSK"/>
          <w:color w:val="0000FF"/>
        </w:rPr>
        <w:t>Co-curriculum activity</w:t>
      </w:r>
      <w:r w:rsidRPr="00D83218">
        <w:rPr>
          <w:rFonts w:ascii="TH SarabunPSK" w:hAnsi="TH SarabunPSK" w:cs="TH SarabunPSK"/>
          <w:color w:val="0000FF"/>
          <w:cs/>
        </w:rPr>
        <w:t>) สำหรับ</w:t>
      </w:r>
      <w:r w:rsidRPr="00D83218">
        <w:rPr>
          <w:rFonts w:ascii="TH SarabunPSK" w:hAnsi="TH SarabunPSK" w:cs="TH SarabunPSK"/>
          <w:b/>
          <w:bCs/>
          <w:color w:val="0000FF"/>
          <w:u w:val="single"/>
          <w:cs/>
        </w:rPr>
        <w:t>ผู้เรียนทุกคน</w:t>
      </w:r>
      <w:r w:rsidRPr="00D83218">
        <w:rPr>
          <w:rFonts w:ascii="TH SarabunPSK" w:hAnsi="TH SarabunPSK" w:cs="TH SarabunPSK"/>
          <w:color w:val="0000FF"/>
          <w:cs/>
        </w:rPr>
        <w:t xml:space="preserve">เพื่อพัฒนา </w:t>
      </w:r>
      <w:r w:rsidRPr="00D83218">
        <w:rPr>
          <w:rFonts w:ascii="TH SarabunPSK" w:hAnsi="TH SarabunPSK" w:cs="TH SarabunPSK"/>
          <w:color w:val="0000FF"/>
        </w:rPr>
        <w:t>Soft skills</w:t>
      </w:r>
      <w:r w:rsidRPr="00D83218">
        <w:rPr>
          <w:rFonts w:ascii="TH SarabunPSK" w:hAnsi="TH SarabunPSK" w:cs="TH SarabunPSK"/>
          <w:color w:val="0000FF"/>
          <w:cs/>
        </w:rPr>
        <w:t xml:space="preserve"> และกิจกรรมเสริมหลักสูตรพิเศษ (</w:t>
      </w:r>
      <w:r w:rsidRPr="00D83218">
        <w:rPr>
          <w:rFonts w:ascii="TH SarabunPSK" w:hAnsi="TH SarabunPSK" w:cs="TH SarabunPSK"/>
          <w:color w:val="0000FF"/>
        </w:rPr>
        <w:t>Extra curriculum activity</w:t>
      </w:r>
      <w:r w:rsidRPr="00D83218">
        <w:rPr>
          <w:rFonts w:ascii="TH SarabunPSK" w:hAnsi="TH SarabunPSK" w:cs="TH SarabunPSK"/>
          <w:color w:val="0000FF"/>
          <w:cs/>
        </w:rPr>
        <w:t xml:space="preserve">) เพื่อเตรียมความพร้อมในการทำงาน </w:t>
      </w:r>
      <w:r w:rsidR="003406AE" w:rsidRPr="00D83218">
        <w:rPr>
          <w:rFonts w:ascii="TH SarabunPSK" w:hAnsi="TH SarabunPSK" w:cs="TH SarabunPSK"/>
          <w:color w:val="0000FF"/>
          <w:cs/>
        </w:rPr>
        <w:t>เช่น</w:t>
      </w:r>
      <w:r w:rsidRPr="00D83218">
        <w:rPr>
          <w:rFonts w:ascii="TH SarabunPSK" w:hAnsi="TH SarabunPSK" w:cs="TH SarabunPSK"/>
          <w:color w:val="0000FF"/>
          <w:cs/>
        </w:rPr>
        <w:t xml:space="preserve"> บุคลิกภาพ เตรียมตัวสมัครงาน </w:t>
      </w:r>
      <w:r w:rsidR="003406AE" w:rsidRPr="00D83218">
        <w:rPr>
          <w:rFonts w:ascii="TH SarabunPSK" w:hAnsi="TH SarabunPSK" w:cs="TH SarabunPSK"/>
          <w:color w:val="0000FF"/>
          <w:cs/>
        </w:rPr>
        <w:t xml:space="preserve">ทักษะการสื่อสาร </w:t>
      </w:r>
      <w:r w:rsidRPr="00D83218">
        <w:rPr>
          <w:rFonts w:ascii="TH SarabunPSK" w:hAnsi="TH SarabunPSK" w:cs="TH SarabunPSK"/>
          <w:color w:val="0000FF"/>
          <w:cs/>
        </w:rPr>
        <w:t>เป็นต้น</w:t>
      </w:r>
    </w:p>
    <w:p w14:paraId="3DB0EF94" w14:textId="77777777" w:rsidR="00F564E8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5) </w:t>
      </w:r>
      <w:r w:rsidR="00F564E8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มีระบบและกลไกการประเมินระดับสมรรถนะของบุคลากรสายสนับสนุนด้านการให้บริการตามความต้องการของผู้เรียน</w:t>
      </w:r>
      <w:r w:rsidR="00F564E8" w:rsidRPr="00D83218">
        <w:rPr>
          <w:rFonts w:ascii="TH SarabunPSK" w:hAnsi="TH SarabunPSK" w:cs="TH SarabunPSK"/>
          <w:color w:val="0000FF"/>
        </w:rPr>
        <w:t xml:space="preserve"> </w:t>
      </w:r>
      <w:r w:rsidR="00F564E8" w:rsidRPr="00D83218">
        <w:rPr>
          <w:rFonts w:ascii="TH SarabunPSK" w:hAnsi="TH SarabunPSK" w:cs="TH SarabunPSK"/>
          <w:color w:val="0000FF"/>
          <w:cs/>
        </w:rPr>
        <w:t>เพื่อเพิ่มประสิทธิภาพและความพึงพอใจการให้บริการที่ตรงตามความต้องการของผู้เรียน</w:t>
      </w:r>
    </w:p>
    <w:p w14:paraId="47E3E578" w14:textId="77777777" w:rsidR="001C44D6" w:rsidRPr="00D83218" w:rsidRDefault="00F564E8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6</w:t>
      </w:r>
      <w:r w:rsidRPr="00D83218">
        <w:rPr>
          <w:rFonts w:ascii="TH SarabunPSK" w:hAnsi="TH SarabunPSK" w:cs="TH SarabunPSK"/>
          <w:color w:val="0000FF"/>
          <w:cs/>
        </w:rPr>
        <w:t xml:space="preserve">) </w:t>
      </w:r>
      <w:r w:rsidR="001C44D6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อาจารย์ผู้รับผิดชอบหลักสูตรกำกับ ติดตาม และประเมินผลการให้บริการต่อนักศึกษาของบุคลากรสายสนับสนุนตามภาระงานที่ได้รับมอบหมาย (</w:t>
      </w:r>
      <w:r w:rsidR="001C44D6" w:rsidRPr="00D83218">
        <w:rPr>
          <w:rFonts w:ascii="TH SarabunPSK" w:hAnsi="TH SarabunPSK" w:cs="TH SarabunPSK"/>
          <w:color w:val="0000FF"/>
        </w:rPr>
        <w:t>Support Staff Workload</w:t>
      </w:r>
      <w:r w:rsidR="001C44D6" w:rsidRPr="00D83218">
        <w:rPr>
          <w:rFonts w:ascii="TH SarabunPSK" w:hAnsi="TH SarabunPSK" w:cs="TH SarabunPSK"/>
          <w:color w:val="0000FF"/>
          <w:cs/>
        </w:rPr>
        <w:t>) เพื่อพัฒนาและยกระดับการให้บริการ</w:t>
      </w:r>
    </w:p>
    <w:p w14:paraId="0CE70B3B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eastAsia="TH SarabunPSK" w:hAnsi="TH SarabunPSK" w:cs="TH SarabunPSK"/>
          <w:color w:val="0000FF"/>
          <w:u w:color="0433FF"/>
        </w:rPr>
      </w:pPr>
      <w:r w:rsidRPr="00D83218">
        <w:rPr>
          <w:rFonts w:ascii="TH SarabunPSK" w:hAnsi="TH SarabunPSK" w:cs="TH SarabunPSK"/>
          <w:color w:val="0000FF"/>
          <w:cs/>
        </w:rPr>
        <w:t>7</w:t>
      </w:r>
      <w:r w:rsidRPr="00D83218">
        <w:rPr>
          <w:rFonts w:ascii="TH SarabunPSK" w:hAnsi="TH SarabunPSK" w:cs="TH SarabunPSK"/>
          <w:color w:val="0000FF"/>
        </w:rPr>
        <w:t>)</w:t>
      </w:r>
      <w:r w:rsidRPr="00D83218">
        <w:rPr>
          <w:rFonts w:ascii="TH SarabunPSK" w:hAnsi="TH SarabunPSK" w:cs="TH SarabunPSK"/>
          <w:color w:val="0000FF"/>
          <w:cs/>
        </w:rPr>
        <w:t xml:space="preserve"> อาจารย์ผู้รับผิดชอบหลักสูตรมีการประเมินและวิเคราะห์ผลการให้บริการของนักศึกษาเปรียบเทียบกับคู่เทียบเพื่อนำผลมาพัฒนาและยกระดับการให้บริการของนักศึกษาอย่างต่อเนื่อง</w:t>
      </w:r>
    </w:p>
    <w:p w14:paraId="16A699B9" w14:textId="77777777" w:rsidR="001C44D6" w:rsidRPr="00C75E2E" w:rsidRDefault="001C44D6" w:rsidP="00456BCE">
      <w:pPr>
        <w:spacing w:after="0" w:line="360" w:lineRule="exact"/>
        <w:rPr>
          <w:rFonts w:ascii="TH SarabunPSK" w:eastAsia="TH SarabunPSK" w:hAnsi="TH SarabunPSK" w:cs="TH SarabunPSK"/>
          <w:color w:val="000000" w:themeColor="text1"/>
          <w:u w:color="0433FF"/>
        </w:rPr>
      </w:pPr>
    </w:p>
    <w:p w14:paraId="10640608" w14:textId="174C5623" w:rsidR="001C44D6" w:rsidRDefault="00297BE3" w:rsidP="00456BCE">
      <w:pPr>
        <w:tabs>
          <w:tab w:val="left" w:pos="2200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8.7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 </w:t>
      </w:r>
    </w:p>
    <w:p w14:paraId="30D76780" w14:textId="7087BD3B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84820BE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 xml:space="preserve">อาจารย์ผู้รับผิดชอบหลักสูตร </w:t>
      </w:r>
      <w:r w:rsidR="00F564E8" w:rsidRPr="00D83218">
        <w:rPr>
          <w:rFonts w:ascii="TH SarabunPSK" w:hAnsi="TH SarabunPSK" w:cs="TH SarabunPSK"/>
          <w:color w:val="0000FF"/>
          <w:cs/>
        </w:rPr>
        <w:t>สำรวจความต้องการและ</w:t>
      </w:r>
      <w:r w:rsidRPr="00D83218">
        <w:rPr>
          <w:rFonts w:ascii="TH SarabunPSK" w:hAnsi="TH SarabunPSK" w:cs="TH SarabunPSK"/>
          <w:color w:val="0000FF"/>
          <w:cs/>
        </w:rPr>
        <w:t xml:space="preserve">จัดเตรียมห้องปฏิบัติการ เครื่องมือและอุปกรณ์ ที่เกี่ยวข้องกับการเรียนการสอนให้เพียงพอ </w:t>
      </w:r>
      <w:r w:rsidR="00F564E8" w:rsidRPr="00D83218">
        <w:rPr>
          <w:rFonts w:ascii="TH SarabunPSK" w:hAnsi="TH SarabunPSK" w:cs="TH SarabunPSK"/>
          <w:color w:val="0000FF"/>
          <w:cs/>
        </w:rPr>
        <w:t xml:space="preserve">ทันสมัย </w:t>
      </w:r>
      <w:r w:rsidRPr="00D83218">
        <w:rPr>
          <w:rFonts w:ascii="TH SarabunPSK" w:hAnsi="TH SarabunPSK" w:cs="TH SarabunPSK"/>
          <w:color w:val="0000FF"/>
          <w:cs/>
        </w:rPr>
        <w:t>พร้อมใช้งานและมีประสิทธิภาพ รวมทั้งจัดเตรียมทรัพยากรการเรียนรู้ที่อยู่ในรูปดิจิทัลสำหรับการเรียนการสอนของหลักสูตร เช่น ห้องสมุดดิจิทัล หนังสืออิเล็กทรอนิกส์ (</w:t>
      </w:r>
      <w:r w:rsidRPr="00D83218">
        <w:rPr>
          <w:rFonts w:ascii="TH SarabunPSK" w:hAnsi="TH SarabunPSK" w:cs="TH SarabunPSK"/>
          <w:color w:val="0000FF"/>
        </w:rPr>
        <w:t>E-books</w:t>
      </w:r>
      <w:r w:rsidRPr="00D83218">
        <w:rPr>
          <w:rFonts w:ascii="TH SarabunPSK" w:hAnsi="TH SarabunPSK" w:cs="TH SarabunPSK"/>
          <w:color w:val="0000FF"/>
          <w:cs/>
        </w:rPr>
        <w:t>) สื่อการเรียนการสอน สื่ออิเล็กทรอนิกส์ ฐานข้อมูลสำเร็จรูป วีดิทัศน์ วิดีโอ เทคโนโลยีที่เกี่ยวข้องกับสารสนเทศและการสื่อสาร</w:t>
      </w:r>
    </w:p>
    <w:p w14:paraId="321D0FF0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 xml:space="preserve">2) </w:t>
      </w:r>
      <w:r w:rsidRPr="00D83218">
        <w:rPr>
          <w:rFonts w:ascii="TH SarabunPSK" w:hAnsi="TH SarabunPSK" w:cs="TH SarabunPSK"/>
          <w:color w:val="0000FF"/>
          <w:cs/>
        </w:rPr>
        <w:t xml:space="preserve">อาจารย์ผู้รับผิดชอบหลักสูตรใช้ระบบเทคโนโลยีสารสนเทศสำหรับการจัดการเรียนการสอนตามความต้องการของบุคลากรและผู้เรียน เช่น ระบบ </w:t>
      </w:r>
      <w:r w:rsidRPr="00D83218">
        <w:rPr>
          <w:rFonts w:ascii="TH SarabunPSK" w:hAnsi="TH SarabunPSK" w:cs="TH SarabunPSK"/>
          <w:color w:val="0000FF"/>
        </w:rPr>
        <w:t xml:space="preserve">TQF </w:t>
      </w:r>
      <w:r w:rsidRPr="00D83218">
        <w:rPr>
          <w:rFonts w:ascii="TH SarabunPSK" w:hAnsi="TH SarabunPSK" w:cs="TH SarabunPSK"/>
          <w:color w:val="0000FF"/>
          <w:cs/>
        </w:rPr>
        <w:t>ระบบการรับเข้าศึกษา ระบบบริการการศึกษา (</w:t>
      </w:r>
      <w:r w:rsidRPr="00D83218">
        <w:rPr>
          <w:rFonts w:ascii="TH SarabunPSK" w:hAnsi="TH SarabunPSK" w:cs="TH SarabunPSK"/>
          <w:color w:val="0000FF"/>
        </w:rPr>
        <w:t>REG</w:t>
      </w:r>
      <w:r w:rsidRPr="00D83218">
        <w:rPr>
          <w:rFonts w:ascii="TH SarabunPSK" w:hAnsi="TH SarabunPSK" w:cs="TH SarabunPSK"/>
          <w:color w:val="0000FF"/>
          <w:cs/>
        </w:rPr>
        <w:t xml:space="preserve">) ระบบ </w:t>
      </w:r>
      <w:r w:rsidRPr="00D83218">
        <w:rPr>
          <w:rFonts w:ascii="TH SarabunPSK" w:hAnsi="TH SarabunPSK" w:cs="TH SarabunPSK"/>
          <w:color w:val="0000FF"/>
        </w:rPr>
        <w:t xml:space="preserve">UBU LMS </w:t>
      </w:r>
      <w:r w:rsidRPr="00D83218">
        <w:rPr>
          <w:rFonts w:ascii="TH SarabunPSK" w:hAnsi="TH SarabunPSK" w:cs="TH SarabunPSK"/>
          <w:color w:val="0000FF"/>
          <w:cs/>
        </w:rPr>
        <w:t>ระบบการกู้ยืมเพื่อการศึกษา เป็นต้น</w:t>
      </w:r>
      <w:r w:rsidRPr="00D83218">
        <w:rPr>
          <w:rFonts w:ascii="TH SarabunPSK" w:hAnsi="TH SarabunPSK" w:cs="TH SarabunPSK"/>
          <w:color w:val="0000FF"/>
        </w:rPr>
        <w:t xml:space="preserve"> </w:t>
      </w:r>
      <w:r w:rsidRPr="00D83218">
        <w:rPr>
          <w:rFonts w:ascii="TH SarabunPSK" w:hAnsi="TH SarabunPSK" w:cs="TH SarabunPSK"/>
          <w:color w:val="0000FF"/>
          <w:cs/>
        </w:rPr>
        <w:t>รวมทั้งระบบโครงสร้างเครือข่ายและคอมพิวเตอร์ที่มีความสามารถในการประมวลผลสูง สำหรับการจัดการเรียนการสอน วิจัย บริการวิชาการและบริหารหลักสูตร</w:t>
      </w:r>
    </w:p>
    <w:p w14:paraId="1FF927C8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3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อาจารย์ผู้รับผิดชอบหลักสูตรกำหนดและดำเนินการตามมาตรฐานด้านสิ่งแวดล้อม สุขภาพและความปลอดภัย รวมถึงการเข้าถึงสำหรับผู้ที่มีความต้องการพิเศษ</w:t>
      </w:r>
    </w:p>
    <w:p w14:paraId="3477E2F9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4) อาจารย์ผู้รับผิดชอบหลักสูตรเตรียมสภาพแวดล้อมทางกายภาพ สังคมและจิตใจ สำหรับการจัดการศึกษา วิจัยและคุณภาพชีวิต</w:t>
      </w:r>
    </w:p>
    <w:p w14:paraId="764B3096" w14:textId="77777777" w:rsidR="001C44D6" w:rsidRPr="00D83218" w:rsidRDefault="001C44D6" w:rsidP="00983268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5</w:t>
      </w:r>
      <w:r w:rsidRPr="00D83218">
        <w:rPr>
          <w:rFonts w:ascii="TH SarabunPSK" w:hAnsi="TH SarabunPSK" w:cs="TH SarabunPSK"/>
          <w:color w:val="0000FF"/>
        </w:rPr>
        <w:t xml:space="preserve">) </w:t>
      </w:r>
      <w:r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อาจารย์ผู้รับผิดชอบหลักสูตรประเมินสิ่งสนับสนุนการเรียนรู้เพื่อพัฒนาและยกระดับการศึกษา และรายงานผลการประเมินต่อคณะกรรมการประจำคณะและมหาวิทยาลัย</w:t>
      </w:r>
    </w:p>
    <w:p w14:paraId="1BE8A3E9" w14:textId="3C8B41D7" w:rsidR="001C44D6" w:rsidRDefault="001C44D6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4569B46A" w14:textId="033B2226" w:rsidR="006520E7" w:rsidRDefault="006520E7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0E99C4E7" w14:textId="3C239522" w:rsidR="006520E7" w:rsidRDefault="006520E7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3C1D0135" w14:textId="77777777" w:rsidR="006520E7" w:rsidRPr="00C75E2E" w:rsidRDefault="006520E7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46E4E84D" w14:textId="37EEABA3" w:rsidR="001C44D6" w:rsidRDefault="00297BE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8.8</w:t>
      </w:r>
      <w:r w:rsidR="001C44D6" w:rsidRPr="00C75E2E">
        <w:rPr>
          <w:rFonts w:ascii="TH SarabunPSK" w:hAnsi="TH SarabunPSK" w:cs="TH SarabunPSK"/>
          <w:b/>
          <w:b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ผลผลิตและผลลัพธ์ </w:t>
      </w:r>
    </w:p>
    <w:p w14:paraId="42F2AC35" w14:textId="1592D1E7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6B0B6D3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</w:t>
      </w:r>
      <w:r w:rsidR="00F564E8" w:rsidRPr="00D83218">
        <w:rPr>
          <w:rFonts w:ascii="TH SarabunPSK" w:hAnsi="TH SarabunPSK" w:cs="TH SarabunPSK"/>
          <w:color w:val="0000FF"/>
          <w:cs/>
        </w:rPr>
        <w:t>มีการ</w:t>
      </w:r>
      <w:r w:rsidRPr="00D83218">
        <w:rPr>
          <w:rFonts w:ascii="TH SarabunPSK" w:hAnsi="TH SarabunPSK" w:cs="TH SarabunPSK"/>
          <w:color w:val="0000FF"/>
          <w:cs/>
        </w:rPr>
        <w:t>ประเมินคุณภาพบัณฑิตตามกรอบมาตรฐานคุณวุฒิระดับอุดมศึกษาแห่งชาติ (</w:t>
      </w:r>
      <w:r w:rsidRPr="00D83218">
        <w:rPr>
          <w:rFonts w:ascii="TH SarabunPSK" w:hAnsi="TH SarabunPSK" w:cs="TH SarabunPSK"/>
          <w:color w:val="0000FF"/>
        </w:rPr>
        <w:t xml:space="preserve">TQF) </w:t>
      </w:r>
      <w:r w:rsidRPr="00D83218">
        <w:rPr>
          <w:rFonts w:ascii="TH SarabunPSK" w:hAnsi="TH SarabunPSK" w:cs="TH SarabunPSK"/>
          <w:color w:val="0000FF"/>
          <w:cs/>
        </w:rPr>
        <w:t>และผลลัพธ์การเรียนรู้ของหลักสูตร (</w:t>
      </w:r>
      <w:r w:rsidRPr="00D83218">
        <w:rPr>
          <w:rFonts w:ascii="TH SarabunPSK" w:hAnsi="TH SarabunPSK" w:cs="TH SarabunPSK"/>
          <w:color w:val="0000FF"/>
        </w:rPr>
        <w:t>PLOs)</w:t>
      </w:r>
      <w:r w:rsidR="00F564E8" w:rsidRPr="00D83218">
        <w:rPr>
          <w:rFonts w:ascii="TH SarabunPSK" w:hAnsi="TH SarabunPSK" w:cs="TH SarabunPSK"/>
          <w:color w:val="0000FF"/>
        </w:rPr>
        <w:t xml:space="preserve"> </w:t>
      </w:r>
      <w:r w:rsidR="00F564E8" w:rsidRPr="00D83218">
        <w:rPr>
          <w:rFonts w:ascii="TH SarabunPSK" w:hAnsi="TH SarabunPSK" w:cs="TH SarabunPSK"/>
          <w:color w:val="0000FF"/>
          <w:cs/>
        </w:rPr>
        <w:t>ประเมินสมรรถนชั้นปี (</w:t>
      </w:r>
      <w:r w:rsidR="00F564E8" w:rsidRPr="00D83218">
        <w:rPr>
          <w:rFonts w:ascii="TH SarabunPSK" w:hAnsi="TH SarabunPSK" w:cs="TH SarabunPSK"/>
          <w:color w:val="0000FF"/>
        </w:rPr>
        <w:t xml:space="preserve">YLOs) </w:t>
      </w:r>
      <w:r w:rsidRPr="00D83218">
        <w:rPr>
          <w:rFonts w:ascii="TH SarabunPSK" w:hAnsi="TH SarabunPSK" w:cs="TH SarabunPSK"/>
          <w:color w:val="0000FF"/>
          <w:cs/>
        </w:rPr>
        <w:t xml:space="preserve">ให้ครอบคลุมผลการเรียนรู้ ที่เทียบเคียงอย่างน้อย </w:t>
      </w:r>
      <w:r w:rsidRPr="00D83218">
        <w:rPr>
          <w:rFonts w:ascii="TH SarabunPSK" w:hAnsi="TH SarabunPSK" w:cs="TH SarabunPSK"/>
          <w:color w:val="0000FF"/>
        </w:rPr>
        <w:t xml:space="preserve">4 </w:t>
      </w:r>
      <w:r w:rsidRPr="00D83218">
        <w:rPr>
          <w:rFonts w:ascii="TH SarabunPSK" w:hAnsi="TH SarabunPSK" w:cs="TH SarabunPSK"/>
          <w:color w:val="0000FF"/>
          <w:cs/>
        </w:rPr>
        <w:t>ด้าน ได้แก่ (</w:t>
      </w: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>ความรู้ (</w:t>
      </w:r>
      <w:r w:rsidRPr="00D83218">
        <w:rPr>
          <w:rFonts w:ascii="TH SarabunPSK" w:hAnsi="TH SarabunPSK" w:cs="TH SarabunPSK"/>
          <w:color w:val="0000FF"/>
        </w:rPr>
        <w:t xml:space="preserve">Knowledge) (2) </w:t>
      </w:r>
      <w:r w:rsidRPr="00D83218">
        <w:rPr>
          <w:rFonts w:ascii="TH SarabunPSK" w:hAnsi="TH SarabunPSK" w:cs="TH SarabunPSK"/>
          <w:color w:val="0000FF"/>
          <w:cs/>
        </w:rPr>
        <w:t>ทักษะ (</w:t>
      </w:r>
      <w:r w:rsidRPr="00D83218">
        <w:rPr>
          <w:rFonts w:ascii="TH SarabunPSK" w:hAnsi="TH SarabunPSK" w:cs="TH SarabunPSK"/>
          <w:color w:val="0000FF"/>
        </w:rPr>
        <w:t xml:space="preserve">Skills) (3) </w:t>
      </w:r>
      <w:r w:rsidRPr="00D83218">
        <w:rPr>
          <w:rFonts w:ascii="TH SarabunPSK" w:hAnsi="TH SarabunPSK" w:cs="TH SarabunPSK"/>
          <w:color w:val="0000FF"/>
          <w:cs/>
        </w:rPr>
        <w:t>จริยธรรม (</w:t>
      </w:r>
      <w:r w:rsidRPr="00D83218">
        <w:rPr>
          <w:rFonts w:ascii="TH SarabunPSK" w:hAnsi="TH SarabunPSK" w:cs="TH SarabunPSK"/>
          <w:color w:val="0000FF"/>
        </w:rPr>
        <w:t xml:space="preserve">Ethic) (4) </w:t>
      </w:r>
      <w:r w:rsidRPr="00D83218">
        <w:rPr>
          <w:rFonts w:ascii="TH SarabunPSK" w:hAnsi="TH SarabunPSK" w:cs="TH SarabunPSK"/>
          <w:color w:val="0000FF"/>
          <w:cs/>
        </w:rPr>
        <w:t>ลักษณะบุคคล (</w:t>
      </w:r>
      <w:r w:rsidRPr="00D83218">
        <w:rPr>
          <w:rFonts w:ascii="TH SarabunPSK" w:hAnsi="TH SarabunPSK" w:cs="TH SarabunPSK"/>
          <w:color w:val="0000FF"/>
        </w:rPr>
        <w:t xml:space="preserve">Character) </w:t>
      </w:r>
      <w:r w:rsidRPr="00D83218">
        <w:rPr>
          <w:rFonts w:ascii="TH SarabunPSK" w:hAnsi="TH SarabunPSK" w:cs="TH SarabunPSK"/>
          <w:color w:val="0000FF"/>
          <w:cs/>
        </w:rPr>
        <w:t>ตามความต้องการของผู้มีส่วนได้ส่วนเสีย (</w:t>
      </w:r>
      <w:r w:rsidRPr="00D83218">
        <w:rPr>
          <w:rFonts w:ascii="TH SarabunPSK" w:hAnsi="TH SarabunPSK" w:cs="TH SarabunPSK"/>
          <w:color w:val="0000FF"/>
        </w:rPr>
        <w:t>stakeholders)</w:t>
      </w:r>
    </w:p>
    <w:p w14:paraId="5462A939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อาจารย์ผู้รับผิดชอบหลักสูตรวิเคราะห์อัตราการคงอยู่ อัตราการสำเร็จการศึกษา อัตราการตกออก ระยะเวลาโดยเฉลี่ยในการเรียนสำเร็จการศึกษา ภาวะการมีงานทำ การศึกษาต่อ ฯลฯ เปรียบเทียบกับคู่เทียบเพื่อพัฒนาปรับปรุงการบริหารจัดการหลักสูตร</w:t>
      </w:r>
      <w:r w:rsidRPr="00D83218">
        <w:rPr>
          <w:rFonts w:ascii="TH SarabunPSK" w:hAnsi="TH SarabunPSK" w:cs="TH SarabunPSK"/>
          <w:color w:val="0000FF"/>
        </w:rPr>
        <w:t xml:space="preserve"> </w:t>
      </w:r>
    </w:p>
    <w:p w14:paraId="6802D11D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3</w:t>
      </w:r>
      <w:r w:rsidRPr="00D83218">
        <w:rPr>
          <w:rFonts w:ascii="TH SarabunPSK" w:hAnsi="TH SarabunPSK" w:cs="TH SarabunPSK"/>
          <w:color w:val="0000FF"/>
        </w:rPr>
        <w:t xml:space="preserve">) </w:t>
      </w:r>
      <w:r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อาจารย์ผู้รับผิดชอบหลักสูตรวิเคราะห์ผลงานวิจัย/วิชาการและผลงานสร้างสรรค์ของอาจารย์และนักศึกษา เปรียบเทียบกับคู่เทียบเพื่อพัฒนาการบริหารอาจารย์และพัฒนานักศึกษา</w:t>
      </w:r>
    </w:p>
    <w:p w14:paraId="4F1D2478" w14:textId="76A5D5D2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4) อาจารย์ผู้รับผิดชอบหลักสูตรสำรวจระดับความพึงพอใจของบุคลากร นักศึกษา ศิษย์เก่า ผู้ใช้บัณฑิต ผู้มีส่วนได้ส่วนเสีย ฯลฯ ต่อคุณภาพของหลักสูตรและบัณฑิต เปรียบเทียบกับคู่เทียบเพื่อพัฒนาปรับปรุงการบริหารจัดการหลักสูตร</w:t>
      </w:r>
    </w:p>
    <w:bookmarkEnd w:id="9"/>
    <w:p w14:paraId="2C0CEEC1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</w:rPr>
      </w:pPr>
    </w:p>
    <w:p w14:paraId="07302FD1" w14:textId="1C8687D0" w:rsidR="001C44D6" w:rsidRPr="00C75E2E" w:rsidRDefault="00297BE3" w:rsidP="00456BCE">
      <w:p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8.9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ตัวบ่งชี้ผลการดำเนินงานตามมาตรฐานคุณวุฒิระดับอุดมศึกษา </w:t>
      </w:r>
    </w:p>
    <w:p w14:paraId="4D73C12A" w14:textId="47406A56" w:rsidR="001C44D6" w:rsidRPr="00C75E2E" w:rsidRDefault="001C44D6" w:rsidP="00E076AC">
      <w:pPr>
        <w:autoSpaceDE w:val="0"/>
        <w:autoSpaceDN w:val="0"/>
        <w:adjustRightInd w:val="0"/>
        <w:spacing w:line="360" w:lineRule="exact"/>
        <w:ind w:firstLine="284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ตัวบ่งชี้ผลการดำเนินงานที่ใช้ในการติดตาม ประเมินและรายงานคุณภาพของหลักสูตรประจำปีตามตัวบ่งชี้ตามกฎกระทรวงการอุดมศึกษา วิทยาศาสตร์ วิจัยและนวัตกรรม เรื่อง มาตรฐานคุณวุฒิระดับอุดมศึกษา พ.ศ. 2565 หรือตัวบ่งชี้ที่หลักสูตรพัฒนาขึ้นเองโดยครอบคลุมหมวดที่ 1-หมวดที่ 8 </w:t>
      </w:r>
      <w:r w:rsidR="00D878E5">
        <w:rPr>
          <w:rFonts w:ascii="TH SarabunPSK" w:hAnsi="TH SarabunPSK" w:cs="TH SarabunPSK"/>
          <w:color w:val="000000" w:themeColor="text1"/>
          <w:cs/>
        </w:rPr>
        <w:br/>
      </w:r>
      <w:r w:rsidRPr="00C75E2E">
        <w:rPr>
          <w:rFonts w:ascii="TH SarabunPSK" w:hAnsi="TH SarabunPSK" w:cs="TH SarabunPSK"/>
          <w:cs/>
        </w:rPr>
        <w:t xml:space="preserve">มีตัวบ่งชี้หลัก จำนวน </w:t>
      </w:r>
      <w:r w:rsidRPr="00C75E2E">
        <w:rPr>
          <w:rFonts w:ascii="TH SarabunPSK" w:hAnsi="TH SarabunPSK" w:cs="TH SarabunPSK"/>
          <w:color w:val="000000" w:themeColor="text1"/>
          <w:cs/>
        </w:rPr>
        <w:t>16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 xml:space="preserve">ตัวบ่งชี้ </w:t>
      </w:r>
      <w:r w:rsidRPr="00C75E2E">
        <w:rPr>
          <w:rFonts w:ascii="TH SarabunPSK" w:hAnsi="TH SarabunPSK" w:cs="TH SarabunPSK"/>
          <w:color w:val="0000FF"/>
          <w:cs/>
        </w:rPr>
        <w:t xml:space="preserve">และตัวบ่งชี้เพิ่มเติม (ถ้ามี) จำนวน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ตัวบ่งชี้ </w:t>
      </w:r>
      <w:r w:rsidRPr="00C75E2E">
        <w:rPr>
          <w:rFonts w:ascii="TH SarabunPSK" w:hAnsi="TH SarabunPSK" w:cs="TH SarabunPSK"/>
          <w:color w:val="FF0000"/>
          <w:cs/>
        </w:rPr>
        <w:t xml:space="preserve">เช่น ตัวบ่งชี้ในมาตรฐานคุณวุฒิระดับปริญญาตรีสาขา/สาขาวิชา...จำนวน..ตัวบ่งชี้/ตัวบ่งชี้ที่หลักสูตรพัฒนาขึ้นเองโดยครอบคลุมหมวด 1-หมวด 8.......ตัวบ่งชี้ </w:t>
      </w:r>
      <w:r w:rsidRPr="00C75E2E">
        <w:rPr>
          <w:rFonts w:ascii="TH SarabunPSK" w:hAnsi="TH SarabunPSK" w:cs="TH SarabunPSK"/>
          <w:color w:val="0000FF"/>
          <w:cs/>
        </w:rPr>
        <w:t xml:space="preserve">รวมจำนวนตัวบ่งชี้ทั้งหมด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ตัวบ่งชี้ </w:t>
      </w:r>
      <w:r w:rsidRPr="00C75E2E">
        <w:rPr>
          <w:rFonts w:ascii="TH SarabunPSK" w:hAnsi="TH SarabunPSK" w:cs="TH SarabunPSK"/>
          <w:color w:val="000000" w:themeColor="text1"/>
          <w:cs/>
        </w:rPr>
        <w:t>ดังนี้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709"/>
        <w:gridCol w:w="708"/>
        <w:gridCol w:w="709"/>
        <w:gridCol w:w="709"/>
        <w:gridCol w:w="709"/>
        <w:gridCol w:w="10"/>
      </w:tblGrid>
      <w:tr w:rsidR="001C44D6" w:rsidRPr="00C75E2E" w14:paraId="0849ED2C" w14:textId="77777777" w:rsidTr="00D878E5">
        <w:trPr>
          <w:gridAfter w:val="1"/>
          <w:wAfter w:w="10" w:type="dxa"/>
          <w:tblHeader/>
        </w:trPr>
        <w:tc>
          <w:tcPr>
            <w:tcW w:w="4815" w:type="dxa"/>
          </w:tcPr>
          <w:p w14:paraId="6CC6468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ตัวบ่งชี้และเป้าหมาย  </w:t>
            </w:r>
          </w:p>
        </w:tc>
        <w:tc>
          <w:tcPr>
            <w:tcW w:w="709" w:type="dxa"/>
          </w:tcPr>
          <w:p w14:paraId="0D8C232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1</w:t>
            </w:r>
          </w:p>
        </w:tc>
        <w:tc>
          <w:tcPr>
            <w:tcW w:w="708" w:type="dxa"/>
          </w:tcPr>
          <w:p w14:paraId="542C4F2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2</w:t>
            </w:r>
          </w:p>
        </w:tc>
        <w:tc>
          <w:tcPr>
            <w:tcW w:w="709" w:type="dxa"/>
          </w:tcPr>
          <w:p w14:paraId="42E469E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3</w:t>
            </w:r>
          </w:p>
        </w:tc>
        <w:tc>
          <w:tcPr>
            <w:tcW w:w="709" w:type="dxa"/>
          </w:tcPr>
          <w:p w14:paraId="4FC060C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4</w:t>
            </w:r>
          </w:p>
        </w:tc>
        <w:tc>
          <w:tcPr>
            <w:tcW w:w="709" w:type="dxa"/>
          </w:tcPr>
          <w:p w14:paraId="224D3DD6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5</w:t>
            </w:r>
          </w:p>
        </w:tc>
      </w:tr>
      <w:tr w:rsidR="001C44D6" w:rsidRPr="00C75E2E" w14:paraId="38AE2460" w14:textId="77777777" w:rsidTr="00D878E5">
        <w:tc>
          <w:tcPr>
            <w:tcW w:w="8369" w:type="dxa"/>
            <w:gridSpan w:val="7"/>
          </w:tcPr>
          <w:p w14:paraId="171C6DD4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1. การกำกับมาตรฐาน</w:t>
            </w:r>
          </w:p>
        </w:tc>
      </w:tr>
      <w:tr w:rsidR="001C44D6" w:rsidRPr="00C75E2E" w14:paraId="09C4F38E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0BB63FDC" w14:textId="590274AF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1.1 อาจารย์ผู้รับผิดชอบหลักสูตรไม่น้อยกว่า 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  <w:lang w:eastAsia="ja-JP"/>
              </w:rPr>
              <w:t>ร้อยละ 80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 มีส่วนร่วม เพื่อวางแผน กำกับ ติดตาม ทบทวนและรายงานผลการดำเนินงานหลักสูตร </w:t>
            </w:r>
          </w:p>
        </w:tc>
        <w:tc>
          <w:tcPr>
            <w:tcW w:w="709" w:type="dxa"/>
          </w:tcPr>
          <w:p w14:paraId="69BC8B4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136F62A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348E498E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51A88B1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9EC4FFA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4E9346AC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63C037DF" w14:textId="5C20462D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 xml:space="preserve">1.2 มีรายละเอียดของหลักสูตร ที่สอดคล้องกับกรอบมาตรฐานคุณวุฒิระดับอุดมศึกษาแห่งชาติ </w: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t>หรือมาตรฐานสาขา/สาขาวิชา (ถ้ามี)</w:t>
            </w:r>
          </w:p>
        </w:tc>
        <w:tc>
          <w:tcPr>
            <w:tcW w:w="709" w:type="dxa"/>
          </w:tcPr>
          <w:p w14:paraId="602C431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1D15FA4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F306A5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F6C439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769529D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30C00465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030B1512" w14:textId="1CAF176E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1.3 มีรายละเอียดของรายวิชา อย่างน้อยก่อนการเปิดสอนในแต่ละภาคการศึกษา ให้ครบทุกรายวิชาที่เปิดสอน</w:t>
            </w:r>
          </w:p>
        </w:tc>
        <w:tc>
          <w:tcPr>
            <w:tcW w:w="709" w:type="dxa"/>
          </w:tcPr>
          <w:p w14:paraId="5B340C2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76C44D3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3D2A47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2FC950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EEE8DBA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79AF9490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17558C7" w14:textId="04229142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1.4 จัดทำรายงานผลการดำเนินการของรายวิชา ภายใน 30 วัน หลังสิ้นภาคการศึกษา ให้ครบทุกรายวิชาที่เปิดสอน</w:t>
            </w:r>
          </w:p>
        </w:tc>
        <w:tc>
          <w:tcPr>
            <w:tcW w:w="709" w:type="dxa"/>
          </w:tcPr>
          <w:p w14:paraId="1DDBAC1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F65305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37FB5DF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15135C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388299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0355FD6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FE33FF0" w14:textId="2BDD4186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olor w:val="FF0000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>1.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5 จัดทำรายงานผลการดำเนินการของหลักสูตร ภายใน 60 วัน หลังสิ้นปีการศึกษา</w:t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709" w:type="dxa"/>
          </w:tcPr>
          <w:p w14:paraId="2C18BC1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4BF5B43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C10BD9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9450DA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928F54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64A20EAC" w14:textId="77777777" w:rsidTr="00D878E5">
        <w:tc>
          <w:tcPr>
            <w:tcW w:w="8369" w:type="dxa"/>
            <w:gridSpan w:val="7"/>
          </w:tcPr>
          <w:p w14:paraId="14E65D9D" w14:textId="22F38BC1" w:rsidR="001C44D6" w:rsidRPr="00C75E2E" w:rsidRDefault="00015B08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1C44D6" w:rsidRPr="00C75E2E">
              <w:rPr>
                <w:rFonts w:ascii="TH SarabunPSK" w:hAnsi="TH SarabunPSK" w:cs="TH SarabunPSK"/>
                <w:b/>
                <w:bCs/>
                <w:cs/>
              </w:rPr>
              <w:t>. นักศึกษา</w:t>
            </w:r>
          </w:p>
        </w:tc>
      </w:tr>
      <w:tr w:rsidR="001C44D6" w:rsidRPr="00C75E2E" w14:paraId="06EF89B3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819D6FE" w14:textId="1AF8556D" w:rsidR="001C44D6" w:rsidRPr="00C75E2E" w:rsidRDefault="00015B08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1C44D6" w:rsidRPr="00C75E2E">
              <w:rPr>
                <w:rFonts w:ascii="TH SarabunPSK" w:hAnsi="TH SarabunPSK" w:cs="TH SarabunPSK"/>
                <w:cs/>
              </w:rPr>
              <w:t>.1 มีการเตรียมความพร้อมก่อนเข้าศึกษา</w:t>
            </w:r>
          </w:p>
        </w:tc>
        <w:tc>
          <w:tcPr>
            <w:tcW w:w="709" w:type="dxa"/>
          </w:tcPr>
          <w:p w14:paraId="5259A77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5479535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D803BA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B7C5A5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CA2A70D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1960A3C4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2E8241C4" w14:textId="08914FB3" w:rsidR="001C44D6" w:rsidRPr="00C75E2E" w:rsidRDefault="00015B08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1C44D6" w:rsidRPr="00C75E2E">
              <w:rPr>
                <w:rFonts w:ascii="TH SarabunPSK" w:hAnsi="TH SarabunPSK" w:cs="TH SarabunPSK"/>
                <w:cs/>
              </w:rPr>
              <w:t>.2 มีการควบคุมการดูแลการให้คำปรึกษาวิชาการ และแนะแนวแก่นักศึกษาในระดับปริญญา</w:t>
            </w:r>
            <w:r w:rsidR="007E728A">
              <w:rPr>
                <w:rFonts w:ascii="TH SarabunPSK" w:hAnsi="TH SarabunPSK" w:cs="TH SarabunPSK" w:hint="cs"/>
                <w:cs/>
              </w:rPr>
              <w:t>เอก</w:t>
            </w:r>
          </w:p>
        </w:tc>
        <w:tc>
          <w:tcPr>
            <w:tcW w:w="709" w:type="dxa"/>
          </w:tcPr>
          <w:p w14:paraId="5621B65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665D4C5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447C2C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0077C0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A2E9D9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1D5D66D7" w14:textId="77777777" w:rsidTr="00D878E5">
        <w:tc>
          <w:tcPr>
            <w:tcW w:w="8369" w:type="dxa"/>
            <w:gridSpan w:val="7"/>
          </w:tcPr>
          <w:p w14:paraId="2B775DFC" w14:textId="35A110F5" w:rsidR="001C44D6" w:rsidRPr="00C75E2E" w:rsidRDefault="00015B08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1C44D6" w:rsidRPr="00C75E2E">
              <w:rPr>
                <w:rFonts w:ascii="TH SarabunPSK" w:hAnsi="TH SarabunPSK" w:cs="TH SarabunPSK"/>
                <w:b/>
                <w:bCs/>
                <w:cs/>
              </w:rPr>
              <w:t>. บัณฑิต</w:t>
            </w:r>
          </w:p>
        </w:tc>
      </w:tr>
      <w:tr w:rsidR="00015B08" w:rsidRPr="00C75E2E" w14:paraId="525697F5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233EF4DD" w14:textId="4F5CE644" w:rsidR="00015B08" w:rsidRPr="00C75E2E" w:rsidRDefault="00015B08" w:rsidP="00015B08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5611F7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5611F7">
              <w:rPr>
                <w:rFonts w:ascii="TH SarabunPSK" w:hAnsi="TH SarabunPSK" w:cs="TH SarabunPSK"/>
                <w:color w:val="000000" w:themeColor="text1"/>
                <w:cs/>
              </w:rPr>
              <w:t xml:space="preserve">.1 </w:t>
            </w:r>
            <w:r w:rsidRPr="005611F7">
              <w:rPr>
                <w:rFonts w:ascii="TH SarabunPSK" w:hAnsi="TH SarabunPSK" w:cs="TH SarabunPSK" w:hint="cs"/>
                <w:color w:val="000000" w:themeColor="text1"/>
                <w:cs/>
              </w:rPr>
              <w:t>มีผลงานของนักศึกษาปริญญา</w:t>
            </w:r>
            <w:r w:rsidR="007E728A">
              <w:rPr>
                <w:rFonts w:ascii="TH SarabunPSK" w:hAnsi="TH SarabunPSK" w:cs="TH SarabunPSK" w:hint="cs"/>
                <w:color w:val="000000" w:themeColor="text1"/>
                <w:cs/>
              </w:rPr>
              <w:t>เอก</w:t>
            </w:r>
            <w:r w:rsidRPr="005611F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ที่ตีพิมพ์หรือเผยแพร่</w:t>
            </w:r>
          </w:p>
        </w:tc>
        <w:tc>
          <w:tcPr>
            <w:tcW w:w="709" w:type="dxa"/>
          </w:tcPr>
          <w:p w14:paraId="414482F3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7C6074BF" w14:textId="5CDAA841" w:rsidR="00015B08" w:rsidRPr="00C75E2E" w:rsidRDefault="007E728A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14:paraId="1B6BC6BD" w14:textId="207A5436" w:rsidR="00015B08" w:rsidRPr="00C75E2E" w:rsidRDefault="005611F7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0B4042C" w14:textId="05542BEF" w:rsidR="00015B08" w:rsidRPr="00C75E2E" w:rsidRDefault="005611F7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510D8B6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015B08" w:rsidRPr="00C75E2E" w14:paraId="0B6F3F8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F1063AD" w14:textId="51853167" w:rsidR="00015B08" w:rsidRPr="00C75E2E" w:rsidRDefault="00015B08" w:rsidP="00015B08">
            <w:pPr>
              <w:spacing w:after="0" w:line="360" w:lineRule="exact"/>
              <w:ind w:firstLine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84F52">
              <w:rPr>
                <w:rFonts w:ascii="TH SarabunPSK" w:hAnsi="TH SarabunPSK" w:cs="TH SarabunPSK"/>
                <w:cs/>
              </w:rPr>
              <w:t>.2 ผลการประเมินความพึงพอใจของผู้ใช้บัณฑิตที่มีต่อบัณฑิตใหม่ เฉลี่ยไม่น้อยกว่า 3.50 จากคะแนนเต็ม 5.00</w:t>
            </w:r>
          </w:p>
        </w:tc>
        <w:tc>
          <w:tcPr>
            <w:tcW w:w="709" w:type="dxa"/>
          </w:tcPr>
          <w:p w14:paraId="12CCBD3D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53849B62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</w:tcPr>
          <w:p w14:paraId="2149F0B8" w14:textId="7C8F5E7F" w:rsidR="00015B08" w:rsidRPr="00C75E2E" w:rsidRDefault="007E728A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14:paraId="2CA48ED3" w14:textId="6D0ECD17" w:rsidR="00015B08" w:rsidRPr="00C75E2E" w:rsidRDefault="00105EB3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007EF2C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58E6FF4E" w14:textId="77777777" w:rsidTr="00D878E5">
        <w:tc>
          <w:tcPr>
            <w:tcW w:w="8369" w:type="dxa"/>
            <w:gridSpan w:val="7"/>
          </w:tcPr>
          <w:p w14:paraId="45E40D82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4. อาจารย์และบุคลากรสายสนับสนุนวิชาการ</w:t>
            </w:r>
          </w:p>
        </w:tc>
      </w:tr>
      <w:tr w:rsidR="001C44D6" w:rsidRPr="00C75E2E" w14:paraId="4D3B359A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0DD2D53" w14:textId="77777777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4.1 อาจารย์ใหม่ทุกคน ได้รับการปฐมนิเทศหรือคำแนะนำด้านการจัดการเรียนการสอน และการบริหารหลักสูตร</w:t>
            </w:r>
          </w:p>
        </w:tc>
        <w:tc>
          <w:tcPr>
            <w:tcW w:w="709" w:type="dxa"/>
          </w:tcPr>
          <w:p w14:paraId="3020A8C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6FF711F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479E5E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374FA5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39B4194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402C5E7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7384293D" w14:textId="23341ED5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4.2 อาจารย์ประจำทุกคน ได้รับการพัฒนา</w:t>
            </w:r>
            <w:r w:rsidR="007F4688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ทางวิชาการ และ/หรือวิชาชีพอย่างน้อยปีละ 1 ครั้ง</w:t>
            </w:r>
          </w:p>
        </w:tc>
        <w:tc>
          <w:tcPr>
            <w:tcW w:w="709" w:type="dxa"/>
          </w:tcPr>
          <w:p w14:paraId="302EF04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13C411C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3EAFE8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9331E7D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9258A0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2198C50A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01300E97" w14:textId="218F9F02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4.3 บุคลากรสายสนับสนุนวิชาการทุกคน ได้รับ</w:t>
            </w:r>
            <w:r w:rsidR="007F4688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การพัฒนาทางวิชาการและ/หรือวิชาชีพอย่างน้อยปีละ 1 ครั้ง </w:t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>(ถ้าไม่มีบุคลากรสายสนับสนุนวิชาการของหลักสูตร ให้นับรวมกับบุคลากรสายสนับสนุนวิชาการของคณะ)</w:t>
            </w:r>
          </w:p>
        </w:tc>
        <w:tc>
          <w:tcPr>
            <w:tcW w:w="709" w:type="dxa"/>
          </w:tcPr>
          <w:p w14:paraId="2BAC5BC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E4A69A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57C3975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5912C1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D5499B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312F0C56" w14:textId="77777777" w:rsidTr="00D878E5">
        <w:tc>
          <w:tcPr>
            <w:tcW w:w="8369" w:type="dxa"/>
            <w:gridSpan w:val="7"/>
          </w:tcPr>
          <w:p w14:paraId="7CCBCAC6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5. หลักสูตร การเรียนการสอน การประเมินผู้เรียน </w:t>
            </w:r>
          </w:p>
        </w:tc>
      </w:tr>
      <w:tr w:rsidR="001C44D6" w:rsidRPr="00C75E2E" w14:paraId="4693E0B7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74F90333" w14:textId="701BB9AB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FF0000"/>
                <w:highlight w:val="yellow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5.1 มีการทวนสอบผลสัมฤทธิ์ทางการเรียนของนักศึกษาตามมาตรฐานผลการเรียนรู้ที่กำหนดใน</w:t>
            </w:r>
            <w:r w:rsidR="00E076AC"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รายละเอียดของรายวิชา 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อย่างน้อยร้อยละ </w:t>
            </w:r>
            <w:r w:rsidR="00015B08">
              <w:rPr>
                <w:rFonts w:ascii="TH SarabunPSK" w:hAnsi="TH SarabunPSK" w:cs="TH SarabunPSK" w:hint="cs"/>
                <w:color w:val="000000" w:themeColor="text1"/>
                <w:cs/>
              </w:rPr>
              <w:t>50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 ของรายวิชาที่เปิดสอนในแต่ละปีการศึกษา </w:t>
            </w:r>
          </w:p>
        </w:tc>
        <w:tc>
          <w:tcPr>
            <w:tcW w:w="709" w:type="dxa"/>
          </w:tcPr>
          <w:p w14:paraId="0FFCB21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6C47F77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FEC658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B00680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9A3A8E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04B298D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2209FCD" w14:textId="7E01D731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>5.2 มีการพัฒนาหรือปรับปรุงการจัดการเรียนการสอน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</w:t>
            </w:r>
            <w:r w:rsidR="00E076AC" w:rsidRPr="00C75E2E">
              <w:rPr>
                <w:rFonts w:ascii="TH SarabunPSK" w:hAnsi="TH SarabunPSK" w:cs="TH SarabunPSK"/>
                <w:cs/>
              </w:rPr>
              <w:t>รายงานผลการดำเนินงานของหลักสูตร</w:t>
            </w:r>
            <w:r w:rsidRPr="00C75E2E">
              <w:rPr>
                <w:rFonts w:ascii="TH SarabunPSK" w:hAnsi="TH SarabunPSK" w:cs="TH SarabunPSK"/>
                <w:cs/>
              </w:rPr>
              <w:t>ปีที่แล้ว</w:t>
            </w:r>
          </w:p>
        </w:tc>
        <w:tc>
          <w:tcPr>
            <w:tcW w:w="709" w:type="dxa"/>
          </w:tcPr>
          <w:p w14:paraId="289F54B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0381B0C6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2167499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127DE48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2B56A1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3A2F399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29D5BD3" w14:textId="63DF064E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lastRenderedPageBreak/>
              <w:t>5.3 ผลการประเมินความพึงพอใจของนักศึกษาปีสุดท้ายและบัณฑิตใหม่ที่มีต่อคุณภาพหลักสูตร เฉลี่ยไม่น้อยกว่า 3.5</w:t>
            </w:r>
            <w:r w:rsidR="00E076AC" w:rsidRPr="00C75E2E">
              <w:rPr>
                <w:rFonts w:ascii="TH SarabunPSK" w:hAnsi="TH SarabunPSK" w:cs="TH SarabunPSK"/>
                <w:cs/>
              </w:rPr>
              <w:t>1</w:t>
            </w:r>
            <w:r w:rsidRPr="00C75E2E">
              <w:rPr>
                <w:rFonts w:ascii="TH SarabunPSK" w:hAnsi="TH SarabunPSK" w:cs="TH SarabunPSK"/>
                <w:cs/>
              </w:rPr>
              <w:t xml:space="preserve"> จากคะแนนเต็ม 5.00</w:t>
            </w:r>
          </w:p>
        </w:tc>
        <w:tc>
          <w:tcPr>
            <w:tcW w:w="709" w:type="dxa"/>
          </w:tcPr>
          <w:p w14:paraId="79D88C9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0395D9A5" w14:textId="4AF1C2B4" w:rsidR="001C44D6" w:rsidRPr="00C75E2E" w:rsidRDefault="007E728A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14:paraId="26CB3455" w14:textId="0D711AD7" w:rsidR="001C44D6" w:rsidRPr="00C75E2E" w:rsidRDefault="005611F7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5CA36CD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493EE7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58E29C83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40C06BAF" w14:textId="77777777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</w:rPr>
              <w:t xml:space="preserve">5.4 </w:t>
            </w:r>
            <w:r w:rsidRPr="00C75E2E">
              <w:rPr>
                <w:rFonts w:ascii="TH SarabunPSK" w:hAnsi="TH SarabunPSK" w:cs="TH SarabunPSK"/>
                <w:cs/>
              </w:rPr>
              <w:t>มีการประเมินผลลัพธ์การเรียนรู้จริงของนักศึกษาทุกปีการศึกษา</w:t>
            </w:r>
          </w:p>
        </w:tc>
        <w:tc>
          <w:tcPr>
            <w:tcW w:w="709" w:type="dxa"/>
          </w:tcPr>
          <w:p w14:paraId="30EFE3A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7DFD57A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B18A7A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BE40FB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73C219E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46F34E37" w14:textId="77777777" w:rsidTr="00D878E5">
        <w:tc>
          <w:tcPr>
            <w:tcW w:w="8369" w:type="dxa"/>
            <w:gridSpan w:val="7"/>
          </w:tcPr>
          <w:p w14:paraId="089B4002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6. สิ่งสนับสนุนการเรียนรู้</w:t>
            </w:r>
          </w:p>
        </w:tc>
      </w:tr>
      <w:tr w:rsidR="001C44D6" w:rsidRPr="00C75E2E" w14:paraId="7F27CE4A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7F0C6460" w14:textId="27A9727B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6.1 ผลการประเมินความพึงพอใจของนักศึกษาและอาจารย์ต่อสิ่งสนับสนุนการเรียนรู้ เฉลี่ยไม่น้อยกว่า 3.51 จากคะแนนเต็ม 5.00</w:t>
            </w:r>
          </w:p>
        </w:tc>
        <w:tc>
          <w:tcPr>
            <w:tcW w:w="709" w:type="dxa"/>
          </w:tcPr>
          <w:p w14:paraId="1973B34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6B0B28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3BDF72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9BF74A6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0EAEA3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6F8CDA9C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521E166" w14:textId="77777777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9" w:type="dxa"/>
          </w:tcPr>
          <w:p w14:paraId="6FD0CAE9" w14:textId="0783DC87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8" w:type="dxa"/>
          </w:tcPr>
          <w:p w14:paraId="38054A13" w14:textId="3DD1ECD1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9" w:type="dxa"/>
          </w:tcPr>
          <w:p w14:paraId="3DF79770" w14:textId="1FDFF050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9" w:type="dxa"/>
          </w:tcPr>
          <w:p w14:paraId="5E798A0A" w14:textId="08036265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9" w:type="dxa"/>
          </w:tcPr>
          <w:p w14:paraId="77B1801D" w14:textId="7EC4E9FA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</w:tr>
    </w:tbl>
    <w:p w14:paraId="3DAD6DE6" w14:textId="77777777" w:rsidR="00E076AC" w:rsidRPr="00C75E2E" w:rsidRDefault="001C44D6" w:rsidP="00E076AC">
      <w:p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055D9C43" w14:textId="3F94B2E5" w:rsidR="00CF07FA" w:rsidRPr="00C75E2E" w:rsidRDefault="001C44D6" w:rsidP="006520E7">
      <w:pPr>
        <w:autoSpaceDE w:val="0"/>
        <w:autoSpaceDN w:val="0"/>
        <w:adjustRightInd w:val="0"/>
        <w:spacing w:after="0" w:line="360" w:lineRule="exact"/>
        <w:ind w:firstLine="567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เกณฑ์การประเมินตัวบ่งชี้ผลการดำเนินงานตามมาตรฐานคุณวุฒิระดับอุดมศึกษา ต้องมีผลการดำเนินการบรรลุตามเป้าหมายตัวบ่งชี้ข้อ 1.1-1.5 และอย่างน้อยร้อยละ 80 ของตัวบ่งชี้ผลการดำเนินงานที่ระบุไว้ในแต่ละปี อยู่ในเกณฑ์ดีต่อเนื่อง 2 ปีการศึกษา</w:t>
      </w:r>
      <w:bookmarkEnd w:id="10"/>
    </w:p>
    <w:p w14:paraId="73406FA8" w14:textId="77777777" w:rsidR="00CF07FA" w:rsidRPr="00C75E2E" w:rsidRDefault="00CF07FA" w:rsidP="00456BCE">
      <w:p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</w:rPr>
      </w:pPr>
    </w:p>
    <w:p w14:paraId="0A087E84" w14:textId="77777777" w:rsidR="00CF07FA" w:rsidRPr="00C75E2E" w:rsidRDefault="00CF07FA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  <w:highlight w:val="yellow"/>
          <w:cs/>
        </w:rPr>
        <w:sectPr w:rsidR="00CF07FA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6D9E047F" w14:textId="6C6F4D76" w:rsidR="00CF07FA" w:rsidRPr="006520E7" w:rsidRDefault="00CF07FA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20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9 ระบบและกลไกในการพัฒนาหลักสูตร</w:t>
      </w:r>
    </w:p>
    <w:p w14:paraId="621F681C" w14:textId="77777777" w:rsidR="00CF07FA" w:rsidRPr="00C75E2E" w:rsidRDefault="00CF07FA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69E9E132" w14:textId="180A234B" w:rsidR="00CF07FA" w:rsidRPr="00C75E2E" w:rsidRDefault="00297BE3" w:rsidP="00CF07FA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9.1</w:t>
      </w:r>
      <w:r w:rsidR="00CF07FA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การเตรียมการสำหรับอาจารย์ใหม่หรือการรับอาจารย์ผู้รับผิดชอบหลักสูตรใหม่</w:t>
      </w:r>
    </w:p>
    <w:bookmarkStart w:id="12" w:name="_Hlk126049157"/>
    <w:p w14:paraId="4DD18E7A" w14:textId="55907148" w:rsidR="00280036" w:rsidRPr="00280036" w:rsidRDefault="00280036" w:rsidP="00280036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12"/>
    <w:p w14:paraId="2D9806FD" w14:textId="10BBBB60" w:rsidR="00CF07FA" w:rsidRPr="00C75E2E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1.1 การเตรียมการในระดับมหาวิทยาลัย </w:t>
      </w:r>
    </w:p>
    <w:p w14:paraId="1AB7CFE0" w14:textId="4FA68EB1" w:rsidR="00280036" w:rsidRDefault="00297BE3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กรณีรับอาจารย์ใหม่</w:t>
      </w:r>
      <w:r w:rsidR="00CF07FA" w:rsidRPr="00280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4FBAB18" w14:textId="65D866A6" w:rsidR="00CF07FA" w:rsidRPr="00266A1A" w:rsidRDefault="00297BE3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2)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กรณีอาจารย์ผู้รับผิดชอบหลักสูตรใหม่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CF07FA" w:rsidRPr="00280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5DF6F51" w14:textId="77777777" w:rsidR="00CF07FA" w:rsidRPr="00C75E2E" w:rsidRDefault="00CF07FA" w:rsidP="00CF07FA">
      <w:pPr>
        <w:spacing w:after="0" w:line="360" w:lineRule="exact"/>
        <w:rPr>
          <w:rFonts w:ascii="TH SarabunPSK" w:hAnsi="TH SarabunPSK" w:cs="TH SarabunPSK"/>
          <w:color w:val="FF0000"/>
        </w:rPr>
      </w:pPr>
    </w:p>
    <w:p w14:paraId="27BE47BA" w14:textId="766166E4" w:rsidR="00CF07FA" w:rsidRPr="00C75E2E" w:rsidRDefault="00297BE3" w:rsidP="00297BE3">
      <w:pPr>
        <w:spacing w:after="0" w:line="360" w:lineRule="exact"/>
        <w:ind w:left="720" w:hanging="29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>1.2 การเตรียมการในระดับคณะ</w:t>
      </w:r>
    </w:p>
    <w:p w14:paraId="26E49EBB" w14:textId="42161DEE" w:rsidR="00CF07FA" w:rsidRPr="00D83218" w:rsidRDefault="00280036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28003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003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8003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8003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BAA35D1" w14:textId="77777777" w:rsidR="00CF07FA" w:rsidRPr="00C75E2E" w:rsidRDefault="00CF07FA" w:rsidP="00CF07FA">
      <w:pPr>
        <w:spacing w:after="0" w:line="360" w:lineRule="exact"/>
        <w:ind w:firstLine="284"/>
        <w:rPr>
          <w:rFonts w:ascii="TH SarabunPSK" w:hAnsi="TH SarabunPSK" w:cs="TH SarabunPSK"/>
          <w:b/>
          <w:bCs/>
        </w:rPr>
      </w:pPr>
    </w:p>
    <w:p w14:paraId="3BDF4A26" w14:textId="46D8399C" w:rsidR="00CF07FA" w:rsidRPr="00C75E2E" w:rsidRDefault="00297BE3" w:rsidP="00CF07FA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9.2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 การพัฒนาความรู้และทักษะให้แก่อาจารย์ </w:t>
      </w:r>
    </w:p>
    <w:p w14:paraId="002C68A1" w14:textId="209EEB39" w:rsidR="00CF07FA" w:rsidRPr="00C75E2E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>2.1 การพัฒนาทักษะการจัดการเรียนการสอน การวัดและการประเมินผล</w:t>
      </w:r>
    </w:p>
    <w:p w14:paraId="13172B53" w14:textId="77777777" w:rsidR="00280036" w:rsidRPr="00280036" w:rsidRDefault="00280036" w:rsidP="00297BE3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A881740" w14:textId="77777777" w:rsidR="00280036" w:rsidRPr="00C75E2E" w:rsidRDefault="00280036" w:rsidP="00CF07FA">
      <w:pPr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69E6BEED" w14:textId="1B197FB7" w:rsidR="00CF07FA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>2.2 การพัฒนาวิชาการและวิชาชีพด้านอื่น ๆ</w:t>
      </w:r>
    </w:p>
    <w:p w14:paraId="651B89DD" w14:textId="13E3A4EE" w:rsidR="00280036" w:rsidRPr="00280036" w:rsidRDefault="00280036" w:rsidP="00280036">
      <w:pPr>
        <w:pStyle w:val="BodyA"/>
        <w:tabs>
          <w:tab w:val="left" w:pos="426"/>
          <w:tab w:val="left" w:pos="993"/>
        </w:tabs>
        <w:spacing w:line="360" w:lineRule="exact"/>
        <w:ind w:firstLine="709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36E01FE" w14:textId="1E4F441E" w:rsidR="00902DC0" w:rsidRPr="00C75E2E" w:rsidRDefault="00902DC0" w:rsidP="00902DC0">
      <w:pPr>
        <w:rPr>
          <w:rFonts w:ascii="TH SarabunPSK" w:hAnsi="TH SarabunPSK" w:cs="TH SarabunPSK"/>
        </w:rPr>
      </w:pPr>
      <w:bookmarkStart w:id="13" w:name="_Toc32313598"/>
    </w:p>
    <w:p w14:paraId="6FD65215" w14:textId="77777777" w:rsidR="000B73D9" w:rsidRPr="00C75E2E" w:rsidRDefault="000B73D9" w:rsidP="00902DC0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  <w:cs/>
        </w:rPr>
        <w:sectPr w:rsidR="000B73D9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5E2B83E6" w14:textId="281EB811" w:rsidR="00902DC0" w:rsidRDefault="00297BE3" w:rsidP="00280036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9.3</w:t>
      </w:r>
      <w:r w:rsidR="00902DC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แผนพัฒนาปรับปรุง</w:t>
      </w:r>
      <w:r w:rsidR="00902DC0" w:rsidRPr="00C75E2E">
        <w:rPr>
          <w:rFonts w:ascii="TH SarabunPSK" w:hAnsi="TH SarabunPSK" w:cs="TH SarabunPSK"/>
          <w:color w:val="000000" w:themeColor="text1"/>
          <w:cs/>
        </w:rPr>
        <w:t>:</w:t>
      </w:r>
      <w:r w:rsidR="00902DC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ระยะเวลา พ.ศ. </w:t>
      </w:r>
      <w:r w:rsidR="00902DC0" w:rsidRPr="00C75E2E">
        <w:rPr>
          <w:rFonts w:ascii="TH SarabunPSK" w:hAnsi="TH SarabunPSK" w:cs="TH SarabunPSK"/>
          <w:color w:val="0000FF"/>
        </w:rPr>
        <w:fldChar w:fldCharType="begin"/>
      </w:r>
      <w:r w:rsidR="00902DC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02DC0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02DC0" w:rsidRPr="00C75E2E">
        <w:rPr>
          <w:rFonts w:ascii="TH SarabunPSK" w:hAnsi="TH SarabunPSK" w:cs="TH SarabunPSK"/>
          <w:color w:val="0000FF"/>
        </w:rPr>
        <w:fldChar w:fldCharType="end"/>
      </w:r>
      <w:r w:rsidR="00902DC0" w:rsidRPr="00C75E2E">
        <w:rPr>
          <w:rFonts w:ascii="TH SarabunPSK" w:hAnsi="TH SarabunPSK" w:cs="TH SarabunPSK"/>
          <w:color w:val="FF0000"/>
          <w:cs/>
        </w:rPr>
        <w:t xml:space="preserve"> </w:t>
      </w:r>
      <w:r w:rsidR="00902DC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ถึง พ.ศ. </w:t>
      </w:r>
      <w:r w:rsidR="00902DC0" w:rsidRPr="00C75E2E">
        <w:rPr>
          <w:rFonts w:ascii="TH SarabunPSK" w:hAnsi="TH SarabunPSK" w:cs="TH SarabunPSK"/>
          <w:color w:val="0000FF"/>
        </w:rPr>
        <w:fldChar w:fldCharType="begin"/>
      </w:r>
      <w:r w:rsidR="00902DC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02DC0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02DC0" w:rsidRPr="00C75E2E">
        <w:rPr>
          <w:rFonts w:ascii="TH SarabunPSK" w:hAnsi="TH SarabunPSK" w:cs="TH SarabunPSK"/>
          <w:color w:val="0000FF"/>
        </w:rPr>
        <w:fldChar w:fldCharType="end"/>
      </w:r>
    </w:p>
    <w:tbl>
      <w:tblPr>
        <w:tblW w:w="14913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723"/>
        <w:gridCol w:w="4252"/>
        <w:gridCol w:w="4536"/>
        <w:gridCol w:w="1842"/>
        <w:gridCol w:w="1560"/>
      </w:tblGrid>
      <w:tr w:rsidR="00266A1A" w:rsidRPr="00C75E2E" w14:paraId="0D537477" w14:textId="77777777" w:rsidTr="00C20508">
        <w:trPr>
          <w:trHeight w:val="505"/>
          <w:tblHeader/>
        </w:trPr>
        <w:tc>
          <w:tcPr>
            <w:tcW w:w="2723" w:type="dxa"/>
          </w:tcPr>
          <w:p w14:paraId="21C3E488" w14:textId="77777777" w:rsidR="00266A1A" w:rsidRPr="00C75E2E" w:rsidRDefault="00266A1A" w:rsidP="00C20508">
            <w:pPr>
              <w:pStyle w:val="a6"/>
              <w:spacing w:line="360" w:lineRule="exact"/>
              <w:ind w:left="-8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แผนดำเนินการ</w:t>
            </w:r>
          </w:p>
        </w:tc>
        <w:tc>
          <w:tcPr>
            <w:tcW w:w="4252" w:type="dxa"/>
          </w:tcPr>
          <w:p w14:paraId="73230936" w14:textId="77777777" w:rsidR="00266A1A" w:rsidRPr="00C75E2E" w:rsidRDefault="00266A1A" w:rsidP="00C20508">
            <w:pPr>
              <w:pStyle w:val="a6"/>
              <w:spacing w:line="360" w:lineRule="exact"/>
              <w:ind w:lef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4536" w:type="dxa"/>
          </w:tcPr>
          <w:p w14:paraId="22254FF9" w14:textId="77777777" w:rsidR="00266A1A" w:rsidRPr="00C75E2E" w:rsidRDefault="00266A1A" w:rsidP="00C20508">
            <w:pPr>
              <w:pStyle w:val="a6"/>
              <w:spacing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ตัวบ่งชี้ 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(การกำหนดตัวบ่งชี้ให้ระบุตัวบ่งชี้ที่สามารถวัดได้)</w:t>
            </w:r>
          </w:p>
        </w:tc>
        <w:tc>
          <w:tcPr>
            <w:tcW w:w="1842" w:type="dxa"/>
          </w:tcPr>
          <w:p w14:paraId="0C79BC2E" w14:textId="77777777" w:rsidR="00266A1A" w:rsidRPr="00C75E2E" w:rsidRDefault="00266A1A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หลักฐาน</w:t>
            </w:r>
          </w:p>
          <w:p w14:paraId="3534F772" w14:textId="77777777" w:rsidR="00266A1A" w:rsidRPr="00C75E2E" w:rsidRDefault="00266A1A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4C0595DF" w14:textId="77777777" w:rsidR="00266A1A" w:rsidRPr="00C75E2E" w:rsidRDefault="00266A1A" w:rsidP="00C2050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ระยะเวลาดำเนินงาน</w:t>
            </w:r>
          </w:p>
        </w:tc>
      </w:tr>
      <w:tr w:rsidR="00266A1A" w:rsidRPr="00C75E2E" w14:paraId="1ECF3866" w14:textId="77777777" w:rsidTr="00C20508">
        <w:trPr>
          <w:trHeight w:val="503"/>
        </w:trPr>
        <w:tc>
          <w:tcPr>
            <w:tcW w:w="2723" w:type="dxa"/>
            <w:vMerge w:val="restart"/>
          </w:tcPr>
          <w:p w14:paraId="55A7B4A6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1DCA1FB8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6E2FA065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342938A1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C6E4EBB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15746DFE" w14:textId="77777777" w:rsidTr="00C20508">
        <w:trPr>
          <w:trHeight w:val="425"/>
        </w:trPr>
        <w:tc>
          <w:tcPr>
            <w:tcW w:w="2723" w:type="dxa"/>
            <w:vMerge/>
          </w:tcPr>
          <w:p w14:paraId="0EB35A14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11936D8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5FDCEF90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39DF514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73D4B09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07FFA47E" w14:textId="77777777" w:rsidTr="00C20508">
        <w:trPr>
          <w:trHeight w:val="402"/>
        </w:trPr>
        <w:tc>
          <w:tcPr>
            <w:tcW w:w="2723" w:type="dxa"/>
            <w:vMerge/>
          </w:tcPr>
          <w:p w14:paraId="2EAC54F5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244410E0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62481AFE" w14:textId="77777777" w:rsidR="00266A1A" w:rsidRPr="003874B3" w:rsidRDefault="00266A1A" w:rsidP="00C20508">
            <w:pPr>
              <w:spacing w:after="0" w:line="360" w:lineRule="exact"/>
              <w:ind w:right="-107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03407644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B05C912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5CE5FEA9" w14:textId="77777777" w:rsidTr="00C20508">
        <w:trPr>
          <w:trHeight w:val="423"/>
        </w:trPr>
        <w:tc>
          <w:tcPr>
            <w:tcW w:w="2723" w:type="dxa"/>
            <w:vMerge w:val="restart"/>
          </w:tcPr>
          <w:p w14:paraId="75561DEF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03C74174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0E26BAB6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7ED59B19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3AC1D1E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0176AF88" w14:textId="77777777" w:rsidTr="00C20508">
        <w:trPr>
          <w:trHeight w:val="415"/>
        </w:trPr>
        <w:tc>
          <w:tcPr>
            <w:tcW w:w="2723" w:type="dxa"/>
            <w:vMerge/>
          </w:tcPr>
          <w:p w14:paraId="7E676F69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6129FD10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2DE3AA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427C414D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3E208C1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1ED3F758" w14:textId="77777777" w:rsidTr="00C20508">
        <w:trPr>
          <w:trHeight w:val="422"/>
        </w:trPr>
        <w:tc>
          <w:tcPr>
            <w:tcW w:w="2723" w:type="dxa"/>
            <w:vMerge/>
          </w:tcPr>
          <w:p w14:paraId="41389899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3342F528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AC3E117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379EF5DD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84AF63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4B942508" w14:textId="77777777" w:rsidTr="00C20508">
        <w:trPr>
          <w:trHeight w:val="412"/>
        </w:trPr>
        <w:tc>
          <w:tcPr>
            <w:tcW w:w="2723" w:type="dxa"/>
          </w:tcPr>
          <w:p w14:paraId="44C4A54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4704E151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144C26F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65E3E647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3061658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202DFA9B" w14:textId="77777777" w:rsidTr="00C20508">
        <w:trPr>
          <w:trHeight w:val="419"/>
        </w:trPr>
        <w:tc>
          <w:tcPr>
            <w:tcW w:w="2723" w:type="dxa"/>
            <w:vMerge w:val="restart"/>
          </w:tcPr>
          <w:p w14:paraId="0D5D6F8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548BB2A1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0E50B39E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490761CE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B3FF886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22D362AD" w14:textId="77777777" w:rsidTr="00C20508">
        <w:trPr>
          <w:trHeight w:val="285"/>
        </w:trPr>
        <w:tc>
          <w:tcPr>
            <w:tcW w:w="2723" w:type="dxa"/>
            <w:vMerge/>
          </w:tcPr>
          <w:p w14:paraId="1EF3E28E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0D4717B0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7B6473F4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57C1609C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0A41C03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154E499E" w14:textId="77777777" w:rsidTr="00C20508">
        <w:trPr>
          <w:trHeight w:val="475"/>
        </w:trPr>
        <w:tc>
          <w:tcPr>
            <w:tcW w:w="2723" w:type="dxa"/>
            <w:vMerge/>
          </w:tcPr>
          <w:p w14:paraId="227D5A8B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3E075C37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3B697C07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58C7EE69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9121222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66203811" w14:textId="77777777" w:rsidTr="00C20508">
        <w:trPr>
          <w:trHeight w:val="412"/>
        </w:trPr>
        <w:tc>
          <w:tcPr>
            <w:tcW w:w="2723" w:type="dxa"/>
            <w:vMerge w:val="restart"/>
          </w:tcPr>
          <w:p w14:paraId="776AECC4" w14:textId="77777777" w:rsidR="00266A1A" w:rsidRPr="003874B3" w:rsidRDefault="00266A1A" w:rsidP="00C20508">
            <w:pPr>
              <w:pStyle w:val="a6"/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  <w:p w14:paraId="5C0A0826" w14:textId="77777777" w:rsidR="00266A1A" w:rsidRPr="003874B3" w:rsidRDefault="00266A1A" w:rsidP="00C20508">
            <w:pPr>
              <w:pStyle w:val="a6"/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4252" w:type="dxa"/>
          </w:tcPr>
          <w:p w14:paraId="07E777D8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55ED4B5F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0B71544E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5BBF12E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266A1A" w:rsidRPr="00C75E2E" w14:paraId="6F1D8AF2" w14:textId="77777777" w:rsidTr="00C20508">
        <w:trPr>
          <w:trHeight w:val="404"/>
        </w:trPr>
        <w:tc>
          <w:tcPr>
            <w:tcW w:w="2723" w:type="dxa"/>
            <w:vMerge/>
          </w:tcPr>
          <w:p w14:paraId="7D13D384" w14:textId="77777777" w:rsidR="00266A1A" w:rsidRPr="003874B3" w:rsidRDefault="00266A1A" w:rsidP="00C20508">
            <w:pPr>
              <w:pStyle w:val="a6"/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2" w:type="dxa"/>
          </w:tcPr>
          <w:p w14:paraId="7CA66C01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178A68B6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33DFDBD2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E00C8A1" w14:textId="77777777" w:rsidR="00266A1A" w:rsidRPr="003874B3" w:rsidRDefault="00266A1A" w:rsidP="00C20508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0AD68079" w14:textId="6C13631F" w:rsidR="00266A1A" w:rsidRDefault="00266A1A" w:rsidP="00280036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3ECE96B2" w14:textId="1677FD03" w:rsidR="00266A1A" w:rsidRDefault="00266A1A" w:rsidP="00280036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14322779" w14:textId="77777777" w:rsidR="00266A1A" w:rsidRPr="00C75E2E" w:rsidRDefault="00266A1A" w:rsidP="00280036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6CEB9BBF" w14:textId="77777777" w:rsidR="00902DC0" w:rsidRPr="00C75E2E" w:rsidRDefault="00902DC0" w:rsidP="00902DC0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14:paraId="1AB39EDE" w14:textId="77777777" w:rsidR="000B73D9" w:rsidRPr="00C75E2E" w:rsidRDefault="000B73D9" w:rsidP="00CF07FA">
      <w:pPr>
        <w:pStyle w:val="1"/>
        <w:spacing w:line="360" w:lineRule="exact"/>
        <w:jc w:val="left"/>
        <w:rPr>
          <w:sz w:val="32"/>
          <w:szCs w:val="32"/>
          <w:cs/>
        </w:rPr>
        <w:sectPr w:rsidR="000B73D9" w:rsidRPr="00C75E2E" w:rsidSect="00735477">
          <w:pgSz w:w="16838" w:h="11906" w:orient="landscape" w:code="9"/>
          <w:pgMar w:top="2126" w:right="851" w:bottom="1276" w:left="2126" w:header="1418" w:footer="709" w:gutter="0"/>
          <w:cols w:space="708"/>
          <w:docGrid w:linePitch="360"/>
        </w:sectPr>
      </w:pPr>
    </w:p>
    <w:p w14:paraId="08DADC47" w14:textId="187F305A" w:rsidR="00CF07FA" w:rsidRPr="00C75E2E" w:rsidRDefault="00297BE3" w:rsidP="00CF07FA">
      <w:pPr>
        <w:pStyle w:val="1"/>
        <w:spacing w:line="360" w:lineRule="exact"/>
        <w:jc w:val="left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9.4</w:t>
      </w:r>
      <w:r w:rsidR="00CF07FA" w:rsidRPr="00C75E2E">
        <w:rPr>
          <w:sz w:val="32"/>
          <w:szCs w:val="32"/>
          <w:cs/>
        </w:rPr>
        <w:t xml:space="preserve"> การประเมินและปรับปรุงการดำเนินการของหลักสูตร</w:t>
      </w:r>
      <w:bookmarkEnd w:id="13"/>
    </w:p>
    <w:p w14:paraId="4F413974" w14:textId="0C40B9B7" w:rsidR="00CF07FA" w:rsidRPr="00C75E2E" w:rsidRDefault="00CF07FA" w:rsidP="00297BE3">
      <w:pPr>
        <w:spacing w:after="0" w:line="360" w:lineRule="exact"/>
        <w:ind w:firstLine="426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อาจารย์ผู้รับผิดชอบหลักสูตรได้รวบรวมประเด็นต่าง ๆ ตั้งแต่หมวดที่ 1-</w:t>
      </w:r>
      <w:r w:rsidR="000B73D9" w:rsidRPr="00C75E2E">
        <w:rPr>
          <w:rFonts w:ascii="TH SarabunPSK" w:hAnsi="TH SarabunPSK" w:cs="TH SarabunPSK"/>
          <w:color w:val="000000" w:themeColor="text1"/>
          <w:cs/>
        </w:rPr>
        <w:t>8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นำมาเชื่อมโยงสู่การประเมินการจัดการเรียนการสอนเพื่อให้สะท้อนถึงคุณภาพของบัณฑิตที่คาดหวัง และนำมาใช้ในการวางแผนการประเมินคุณภาพและมาตรฐานของหลักสูตรเพื่อการเผยแพร่</w:t>
      </w:r>
      <w:r w:rsidRPr="00C75E2E">
        <w:rPr>
          <w:rFonts w:ascii="TH SarabunPSK" w:hAnsi="TH SarabunPSK" w:cs="TH SarabunPSK"/>
          <w:color w:val="FF0000"/>
          <w:cs/>
        </w:rPr>
        <w:t xml:space="preserve"> </w:t>
      </w:r>
    </w:p>
    <w:p w14:paraId="1445F0AF" w14:textId="7E3E03C7" w:rsidR="00CF07FA" w:rsidRPr="00C75E2E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280036">
        <w:rPr>
          <w:rFonts w:ascii="TH SarabunPSK" w:hAnsi="TH SarabunPSK" w:cs="TH SarabunPSK" w:hint="cs"/>
          <w:b/>
          <w:bCs/>
          <w:cs/>
        </w:rPr>
        <w:t>4</w:t>
      </w:r>
      <w:r w:rsidR="00CF07FA" w:rsidRPr="00C75E2E">
        <w:rPr>
          <w:rFonts w:ascii="TH SarabunPSK" w:hAnsi="TH SarabunPSK" w:cs="TH SarabunPSK"/>
          <w:b/>
          <w:bCs/>
          <w:cs/>
        </w:rPr>
        <w:t>.1 การประเมินประสิทธิผลของการสอน</w:t>
      </w:r>
    </w:p>
    <w:p w14:paraId="5A2F1F5F" w14:textId="2258D190" w:rsidR="00CF07FA" w:rsidRDefault="00297BE3" w:rsidP="00297BE3">
      <w:pPr>
        <w:tabs>
          <w:tab w:val="left" w:pos="284"/>
        </w:tabs>
        <w:spacing w:after="0" w:line="360" w:lineRule="exact"/>
        <w:ind w:firstLine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1)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 การประเมินกลยุทธ์การสอน </w:t>
      </w:r>
    </w:p>
    <w:p w14:paraId="05F3D556" w14:textId="72B1EEA0" w:rsidR="00CF07FA" w:rsidRPr="00C75E2E" w:rsidRDefault="00280036" w:rsidP="00266A1A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hAnsi="TH SarabunPSK" w:cs="TH SarabunPSK"/>
          <w:color w:val="FF0000"/>
          <w:szCs w:val="28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64BFEE8" w14:textId="2B69844A" w:rsidR="00CF07FA" w:rsidRPr="00C75E2E" w:rsidRDefault="00297BE3" w:rsidP="00297BE3">
      <w:pPr>
        <w:tabs>
          <w:tab w:val="left" w:pos="284"/>
        </w:tabs>
        <w:spacing w:after="0" w:line="360" w:lineRule="exact"/>
        <w:ind w:firstLine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2)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 การประเมินทักษะ</w:t>
      </w:r>
      <w:bookmarkStart w:id="14" w:name="_Hlk111994796"/>
      <w:r w:rsidR="00CF07FA" w:rsidRPr="00C75E2E">
        <w:rPr>
          <w:rFonts w:ascii="TH SarabunPSK" w:hAnsi="TH SarabunPSK" w:cs="TH SarabunPSK"/>
          <w:b/>
          <w:bCs/>
          <w:cs/>
        </w:rPr>
        <w:t>และสมรรถนะ</w:t>
      </w:r>
      <w:bookmarkEnd w:id="14"/>
      <w:r w:rsidR="00CF07FA" w:rsidRPr="00C75E2E">
        <w:rPr>
          <w:rFonts w:ascii="TH SarabunPSK" w:hAnsi="TH SarabunPSK" w:cs="TH SarabunPSK"/>
          <w:b/>
          <w:bCs/>
          <w:cs/>
        </w:rPr>
        <w:t xml:space="preserve">ของอาจารย์ในการใช้แผนกลยุทธ์การสอน </w:t>
      </w:r>
    </w:p>
    <w:p w14:paraId="0A4AA602" w14:textId="2F1C6491" w:rsidR="00CF07FA" w:rsidRPr="00C75E2E" w:rsidRDefault="00280036" w:rsidP="00266A1A">
      <w:pPr>
        <w:tabs>
          <w:tab w:val="left" w:pos="284"/>
        </w:tabs>
        <w:spacing w:after="0" w:line="360" w:lineRule="exact"/>
        <w:ind w:firstLine="1276"/>
        <w:rPr>
          <w:rFonts w:ascii="TH SarabunPSK" w:hAnsi="TH SarabunPSK" w:cs="TH SarabunPSK"/>
          <w:color w:val="FF0000"/>
          <w:sz w:val="24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CCF5BFD" w14:textId="7694E5E0" w:rsidR="00CF07FA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280036">
        <w:rPr>
          <w:rFonts w:ascii="TH SarabunPSK" w:hAnsi="TH SarabunPSK" w:cs="TH SarabunPSK" w:hint="cs"/>
          <w:b/>
          <w:bCs/>
          <w:cs/>
        </w:rPr>
        <w:t>4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.2 การประเมินหลักสูตรในภาพรวม </w:t>
      </w:r>
    </w:p>
    <w:p w14:paraId="12381A7E" w14:textId="77777777" w:rsidR="00266A1A" w:rsidRPr="00C75E2E" w:rsidRDefault="00266A1A" w:rsidP="00297BE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FF0000"/>
          <w:sz w:val="24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578B156" w14:textId="77777777" w:rsidR="00266A1A" w:rsidRPr="00C75E2E" w:rsidRDefault="00266A1A" w:rsidP="00CF07FA">
      <w:pPr>
        <w:spacing w:after="0" w:line="360" w:lineRule="exact"/>
        <w:ind w:firstLine="284"/>
        <w:rPr>
          <w:rFonts w:ascii="TH SarabunPSK" w:hAnsi="TH SarabunPSK" w:cs="TH SarabunPSK"/>
          <w:b/>
          <w:bCs/>
        </w:rPr>
      </w:pPr>
    </w:p>
    <w:p w14:paraId="3EB1B2FA" w14:textId="5EDC05FD" w:rsidR="00CF07FA" w:rsidRPr="00C75E2E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280036">
        <w:rPr>
          <w:rFonts w:ascii="TH SarabunPSK" w:hAnsi="TH SarabunPSK" w:cs="TH SarabunPSK" w:hint="cs"/>
          <w:b/>
          <w:bCs/>
          <w:cs/>
        </w:rPr>
        <w:t>4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.3 การประเมินผลการดำเนินงานตามรายละเอียดของหลักสูตร </w:t>
      </w:r>
    </w:p>
    <w:p w14:paraId="06112197" w14:textId="3BB2ED03" w:rsidR="00266A1A" w:rsidRDefault="00266A1A" w:rsidP="00266A1A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24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A3B525F" w14:textId="77777777" w:rsidR="00266A1A" w:rsidRPr="00C75E2E" w:rsidRDefault="00266A1A" w:rsidP="00266A1A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24"/>
          <w:szCs w:val="28"/>
        </w:rPr>
      </w:pPr>
    </w:p>
    <w:p w14:paraId="29BE1B3A" w14:textId="258E308D" w:rsidR="00BD6B5C" w:rsidRDefault="00297BE3" w:rsidP="00297BE3">
      <w:pPr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3874B3">
        <w:rPr>
          <w:rFonts w:ascii="TH SarabunPSK" w:hAnsi="TH SarabunPSK" w:cs="TH SarabunPSK" w:hint="cs"/>
          <w:b/>
          <w:bCs/>
          <w:cs/>
        </w:rPr>
        <w:t xml:space="preserve">4.4 </w:t>
      </w:r>
      <w:r w:rsidR="00CF07FA" w:rsidRPr="00C75E2E">
        <w:rPr>
          <w:rFonts w:ascii="TH SarabunPSK" w:hAnsi="TH SarabunPSK" w:cs="TH SarabunPSK"/>
          <w:b/>
          <w:bCs/>
          <w:cs/>
        </w:rPr>
        <w:t>การทบทวนผลการประเมินและวางแผนปรับปรุงหลักสูตรและแผนกลยุทธ์การสอน</w:t>
      </w:r>
    </w:p>
    <w:p w14:paraId="5A424737" w14:textId="77777777" w:rsidR="00266A1A" w:rsidRPr="00C75E2E" w:rsidRDefault="00266A1A" w:rsidP="00266A1A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24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675C3A8" w14:textId="77777777" w:rsidR="00CF07FA" w:rsidRPr="00C75E2E" w:rsidRDefault="00CF07FA" w:rsidP="0043278B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28DB0467" w14:textId="77777777" w:rsidR="004C0CEF" w:rsidRDefault="004C0CEF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  <w:sectPr w:rsidR="004C0CEF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7A05AF97" w14:textId="2BA21EB3" w:rsidR="000B73D9" w:rsidRPr="00BD6B5C" w:rsidRDefault="000B73D9" w:rsidP="00DD116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color w:val="FF0000"/>
        </w:rPr>
      </w:pPr>
      <w:r w:rsidRPr="00BD6B5C">
        <w:rPr>
          <w:rFonts w:ascii="TH SarabunPSK" w:hAnsi="TH SarabunPSK" w:cs="TH SarabunPSK"/>
          <w:b/>
          <w:bCs/>
          <w:color w:val="FF0000"/>
          <w:cs/>
        </w:rPr>
        <w:lastRenderedPageBreak/>
        <w:t xml:space="preserve">การรับรองความถูกต้อง </w:t>
      </w:r>
    </w:p>
    <w:p w14:paraId="058079D8" w14:textId="4E493771" w:rsidR="000B73D9" w:rsidRPr="00BD6B5C" w:rsidRDefault="00DD1165" w:rsidP="00DD116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color w:val="FF0000"/>
          <w:cs/>
        </w:rPr>
      </w:pPr>
      <w:r w:rsidRPr="00BD6B5C">
        <w:rPr>
          <w:rFonts w:ascii="TH SarabunPSK" w:hAnsi="TH SarabunPSK" w:cs="TH SarabunPSK"/>
          <w:b/>
          <w:bCs/>
          <w:color w:val="FF0000"/>
          <w:cs/>
        </w:rPr>
        <w:t xml:space="preserve">1. </w:t>
      </w:r>
      <w:r w:rsidR="000B73D9" w:rsidRPr="00BD6B5C">
        <w:rPr>
          <w:rFonts w:ascii="TH SarabunPSK" w:hAnsi="TH SarabunPSK" w:cs="TH SarabunPSK"/>
          <w:b/>
          <w:bCs/>
          <w:color w:val="FF0000"/>
          <w:cs/>
        </w:rPr>
        <w:t>กรณีเสนอคณะกรรมการบริหารวิชาการและคณะกรรมการพิจารณาลั่นกรองฯ</w:t>
      </w:r>
    </w:p>
    <w:p w14:paraId="1AF4659F" w14:textId="577F02E5" w:rsidR="00DD1165" w:rsidRPr="00BD6B5C" w:rsidRDefault="00DD1165" w:rsidP="00DD1165">
      <w:pPr>
        <w:spacing w:after="0" w:line="240" w:lineRule="auto"/>
        <w:ind w:firstLine="284"/>
        <w:rPr>
          <w:rFonts w:ascii="TH SarabunPSK" w:hAnsi="TH SarabunPSK" w:cs="TH SarabunPSK"/>
          <w:color w:val="FF0000"/>
        </w:rPr>
      </w:pPr>
      <w:r w:rsidRPr="00BD6B5C">
        <w:rPr>
          <w:rFonts w:ascii="TH SarabunPSK" w:hAnsi="TH SarabunPSK" w:cs="TH SarabunPSK"/>
          <w:b/>
          <w:bCs/>
          <w:color w:val="FF0000"/>
          <w:cs/>
        </w:rPr>
        <w:t>รับรองความถูกต้องของข้อมูลโดยอาจารย์ผู้รับผิดชอบหลักสูตร</w:t>
      </w:r>
      <w:r w:rsidRPr="00BD6B5C">
        <w:rPr>
          <w:rFonts w:ascii="TH SarabunPSK" w:hAnsi="TH SarabunPSK" w:cs="TH SarabunPSK"/>
          <w:color w:val="FF0000"/>
          <w:cs/>
        </w:rPr>
        <w:t xml:space="preserve"> (ทุกคน)</w:t>
      </w:r>
    </w:p>
    <w:p w14:paraId="3E9EE1A9" w14:textId="77777777" w:rsidR="00D86210" w:rsidRPr="00C75E2E" w:rsidRDefault="00D86210" w:rsidP="00DD1165">
      <w:pPr>
        <w:spacing w:after="0" w:line="240" w:lineRule="auto"/>
        <w:ind w:firstLine="284"/>
        <w:rPr>
          <w:rFonts w:ascii="TH SarabunPSK" w:hAnsi="TH SarabunPSK" w:cs="TH SarabunPSK"/>
          <w:cs/>
        </w:rPr>
      </w:pPr>
    </w:p>
    <w:p w14:paraId="25CDCBFC" w14:textId="77777777" w:rsidR="000B73D9" w:rsidRPr="00BD6B5C" w:rsidRDefault="000B73D9" w:rsidP="000B73D9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4405EE4" w14:textId="13066AA7" w:rsidR="00DD1165" w:rsidRPr="00BD6B5C" w:rsidRDefault="00DD1165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</w:t>
      </w:r>
      <w:r w:rsidR="00BD6B5C" w:rsidRPr="00BD6B5C">
        <w:rPr>
          <w:rFonts w:ascii="TH SarabunPSK" w:hAnsi="TH SarabunPSK" w:cs="TH SarabunPSK"/>
          <w:b/>
          <w:bCs/>
        </w:rPr>
        <w:t xml:space="preserve">          </w:t>
      </w:r>
      <w:r w:rsidRPr="00BD6B5C">
        <w:rPr>
          <w:rFonts w:ascii="TH SarabunPSK" w:hAnsi="TH SarabunPSK" w:cs="TH SarabunPSK"/>
          <w:b/>
          <w:bCs/>
        </w:rPr>
        <w:t xml:space="preserve"> (</w:t>
      </w:r>
      <w:r w:rsidR="00BD6B5C"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04850CC6" w14:textId="30AAB2B9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1F9733FB" w14:textId="1FC74786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3B0FA151" w14:textId="77777777" w:rsidR="00BD6B5C" w:rsidRPr="00BD6B5C" w:rsidRDefault="00BD6B5C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74C13D5D" w14:textId="77777777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(</w:t>
      </w:r>
      <w:r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345BFD31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74514A86" w14:textId="61AC7EC2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3187CC9E" w14:textId="77777777" w:rsidR="00BD6B5C" w:rsidRPr="00BD6B5C" w:rsidRDefault="00BD6B5C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480D0390" w14:textId="77777777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(</w:t>
      </w:r>
      <w:r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364E7F15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2A1426B1" w14:textId="38AA5805" w:rsidR="000B73D9" w:rsidRPr="00C75E2E" w:rsidRDefault="000B73D9" w:rsidP="000B73D9">
      <w:pPr>
        <w:spacing w:after="0" w:line="240" w:lineRule="auto"/>
        <w:rPr>
          <w:rFonts w:ascii="TH SarabunPSK" w:hAnsi="TH SarabunPSK" w:cs="TH SarabunPSK"/>
        </w:rPr>
      </w:pPr>
    </w:p>
    <w:p w14:paraId="79FF78B3" w14:textId="58C676C4" w:rsidR="00DD1165" w:rsidRPr="00C75E2E" w:rsidRDefault="00DD1165" w:rsidP="000B73D9">
      <w:pPr>
        <w:spacing w:after="0" w:line="240" w:lineRule="auto"/>
        <w:rPr>
          <w:rFonts w:ascii="TH SarabunPSK" w:hAnsi="TH SarabunPSK" w:cs="TH SarabunPSK"/>
        </w:rPr>
      </w:pPr>
    </w:p>
    <w:p w14:paraId="50C73443" w14:textId="3DE5CE36" w:rsidR="00DD1165" w:rsidRDefault="00DD1165" w:rsidP="00DD1165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>รับรองความถูกต้องของข้อมูลโดยคณบดีหรือผู้ที่คณบดีมอบหมาย</w:t>
      </w:r>
    </w:p>
    <w:p w14:paraId="3424C356" w14:textId="77777777" w:rsidR="00BD6B5C" w:rsidRPr="00C75E2E" w:rsidRDefault="00BD6B5C" w:rsidP="00DD1165">
      <w:pPr>
        <w:spacing w:after="0" w:line="240" w:lineRule="auto"/>
        <w:ind w:firstLine="284"/>
        <w:rPr>
          <w:rFonts w:ascii="TH SarabunPSK" w:hAnsi="TH SarabunPSK" w:cs="TH SarabunPSK"/>
          <w:cs/>
        </w:rPr>
      </w:pPr>
    </w:p>
    <w:p w14:paraId="4CFCB2B0" w14:textId="1C026BD6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</w:t>
      </w:r>
    </w:p>
    <w:p w14:paraId="155FEC8C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727B1B8A" w14:textId="77777777" w:rsidR="007E728A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right="-284" w:firstLine="1276"/>
        <w:rPr>
          <w:rFonts w:ascii="TH SarabunPSK" w:hAnsi="TH SarabunPSK" w:cs="TH SarabunPSK"/>
          <w:b/>
          <w:bCs/>
        </w:rPr>
        <w:sectPr w:rsidR="007E728A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  <w:r w:rsidRPr="00BD6B5C">
        <w:rPr>
          <w:rFonts w:ascii="TH SarabunPSK" w:hAnsi="TH SarabunPSK" w:cs="TH SarabunPSK"/>
          <w:b/>
          <w:bCs/>
          <w:cs/>
        </w:rPr>
        <w:t>คณบดีคณะ...........................................................</w:t>
      </w:r>
    </w:p>
    <w:p w14:paraId="3D3525A0" w14:textId="7D638E1E" w:rsidR="00DD1165" w:rsidRPr="00BD6B5C" w:rsidRDefault="00DD1165" w:rsidP="00DD116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color w:val="FF0000"/>
        </w:rPr>
      </w:pPr>
      <w:r w:rsidRPr="00BD6B5C">
        <w:rPr>
          <w:rFonts w:ascii="TH SarabunPSK" w:hAnsi="TH SarabunPSK" w:cs="TH SarabunPSK"/>
          <w:b/>
          <w:bCs/>
          <w:color w:val="FF0000"/>
        </w:rPr>
        <w:lastRenderedPageBreak/>
        <w:t>2.</w:t>
      </w:r>
      <w:r w:rsidRPr="00BD6B5C">
        <w:rPr>
          <w:rFonts w:ascii="TH SarabunPSK" w:hAnsi="TH SarabunPSK" w:cs="TH SarabunPSK"/>
          <w:b/>
          <w:bCs/>
          <w:color w:val="FF0000"/>
          <w:cs/>
        </w:rPr>
        <w:t xml:space="preserve"> กรณีเสนอสภามหาวิทยาลัยฯ และ สป.อว. </w:t>
      </w:r>
    </w:p>
    <w:p w14:paraId="2CC5C442" w14:textId="5620C8C0" w:rsidR="00DD1165" w:rsidRPr="00C75E2E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3108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รับรองความถูกต้องของข้อมูล</w:t>
      </w:r>
    </w:p>
    <w:p w14:paraId="3A06EBAC" w14:textId="77777777" w:rsidR="00DD1165" w:rsidRPr="00C75E2E" w:rsidRDefault="00DD1165" w:rsidP="00DD1165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</w:rPr>
      </w:pPr>
    </w:p>
    <w:p w14:paraId="368BFB34" w14:textId="5ED2AAF4" w:rsidR="00DD1165" w:rsidRPr="00C75E2E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2682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3330CBF0" w14:textId="5279A874" w:rsidR="00DD1165" w:rsidRPr="00C75E2E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right="-284" w:firstLine="2552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คณบดีคณะ ...........................................................</w:t>
      </w:r>
    </w:p>
    <w:p w14:paraId="3BECC8DD" w14:textId="30059E60" w:rsidR="00DD1165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225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วันที่</w:t>
      </w:r>
    </w:p>
    <w:p w14:paraId="543EF0C8" w14:textId="0DA80F9C" w:rsidR="00BD6B5C" w:rsidRDefault="00BD6B5C" w:rsidP="0043278B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</w:rPr>
      </w:pPr>
    </w:p>
    <w:p w14:paraId="036B9D2E" w14:textId="77777777" w:rsidR="00BD6B5C" w:rsidRPr="00C75E2E" w:rsidRDefault="00BD6B5C" w:rsidP="0043278B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</w:rPr>
      </w:pPr>
    </w:p>
    <w:p w14:paraId="04717D22" w14:textId="77777777" w:rsidR="00BD6B5C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2682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5E88AB9D" w14:textId="77777777" w:rsidR="00BD6B5C" w:rsidRDefault="00DD1165" w:rsidP="00BD6B5C">
      <w:pPr>
        <w:spacing w:after="0"/>
        <w:ind w:left="2552" w:right="-284" w:firstLine="141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รองอธิการบดีฝ่ายวิชาการ</w:t>
      </w:r>
      <w:r w:rsidR="00BD6B5C">
        <w:rPr>
          <w:rFonts w:ascii="TH SarabunPSK" w:hAnsi="TH SarabunPSK" w:cs="TH SarabunPSK"/>
          <w:b/>
          <w:bCs/>
          <w:cs/>
        </w:rPr>
        <w:br/>
      </w:r>
      <w:r w:rsidRPr="00C75E2E">
        <w:rPr>
          <w:rFonts w:ascii="TH SarabunPSK" w:hAnsi="TH SarabunPSK" w:cs="TH SarabunPSK"/>
          <w:b/>
          <w:bCs/>
          <w:cs/>
        </w:rPr>
        <w:t>ปฏิบัติราชการแทน อธิการบดีมหาวิทยาลัยอุบลราชธานี</w:t>
      </w:r>
    </w:p>
    <w:p w14:paraId="5EA4E5A5" w14:textId="31A9EA27" w:rsidR="00DD1165" w:rsidRPr="00C75E2E" w:rsidRDefault="00DD1165" w:rsidP="00BD6B5C">
      <w:pPr>
        <w:ind w:left="2552" w:right="-284" w:firstLine="709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วันที่ </w:t>
      </w:r>
    </w:p>
    <w:p w14:paraId="68E8A9B0" w14:textId="77777777" w:rsidR="00BD6B5C" w:rsidRDefault="00BD6B5C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D6B5C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673B34A4" w14:textId="09003B1E" w:rsidR="007424C4" w:rsidRPr="00C75E2E" w:rsidRDefault="007424C4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72CF4B73" w14:textId="77777777" w:rsidR="00BD6B5C" w:rsidRDefault="00BD6B5C" w:rsidP="008B6410">
      <w:pPr>
        <w:pStyle w:val="1"/>
        <w:rPr>
          <w:cs/>
        </w:rPr>
        <w:sectPr w:rsidR="00BD6B5C" w:rsidSect="00BD6B5C">
          <w:pgSz w:w="11906" w:h="16838" w:code="9"/>
          <w:pgMar w:top="7230" w:right="1276" w:bottom="1418" w:left="2126" w:header="1418" w:footer="709" w:gutter="0"/>
          <w:cols w:space="708"/>
          <w:docGrid w:linePitch="360"/>
        </w:sectPr>
      </w:pPr>
    </w:p>
    <w:p w14:paraId="0BE03C57" w14:textId="7ACBAD96" w:rsidR="008B6410" w:rsidRPr="00C75E2E" w:rsidRDefault="008B6410" w:rsidP="008B6410">
      <w:pPr>
        <w:pStyle w:val="1"/>
      </w:pPr>
      <w:r w:rsidRPr="00C75E2E">
        <w:rPr>
          <w:cs/>
        </w:rPr>
        <w:lastRenderedPageBreak/>
        <w:t xml:space="preserve">ภาคผนวกที่ </w:t>
      </w:r>
      <w:r w:rsidR="00DD1165" w:rsidRPr="00C75E2E">
        <w:rPr>
          <w:cs/>
        </w:rPr>
        <w:t>1</w:t>
      </w:r>
    </w:p>
    <w:p w14:paraId="3A300540" w14:textId="64D1C188" w:rsidR="008B6410" w:rsidRPr="00C75E2E" w:rsidRDefault="008B6410" w:rsidP="008B641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</w:pP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ข้อเสนอแนะของคณะกรรมการผู้ทรงคุณวุฒิ</w:t>
      </w:r>
      <w:r w:rsidR="00BD6B5C">
        <w:rPr>
          <w:rFonts w:ascii="TH SarabunPSK" w:eastAsia="Cordia New" w:hAnsi="TH SarabunPSK" w:cs="TH SarabunPSK"/>
          <w:b/>
          <w:bCs/>
          <w:sz w:val="40"/>
          <w:szCs w:val="40"/>
          <w:cs/>
        </w:rPr>
        <w:br/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และการดำเนินการของอาจารย์ผู้รับผิดชอบหลักสูตร</w:t>
      </w:r>
    </w:p>
    <w:p w14:paraId="14F70D9B" w14:textId="77777777" w:rsidR="00BD6B5C" w:rsidRDefault="00BD6B5C" w:rsidP="008B641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  <w:sectPr w:rsidR="00BD6B5C" w:rsidSect="00BD6B5C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2698B010" w14:textId="6E4419FE" w:rsidR="008B6410" w:rsidRPr="00C75E2E" w:rsidRDefault="008B6410" w:rsidP="00D8621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5812B"/>
          <w:cs/>
        </w:rPr>
      </w:pPr>
      <w:r w:rsidRPr="00C75E2E">
        <w:rPr>
          <w:rFonts w:ascii="TH SarabunPSK" w:eastAsia="Calibri" w:hAnsi="TH SarabunPSK" w:cs="TH SarabunPSK"/>
          <w:b/>
          <w:bCs/>
          <w:cs/>
        </w:rPr>
        <w:lastRenderedPageBreak/>
        <w:t>ข้อเสนอแนะของคณะกรรมการผู้ทรงคุณวุฒิ</w:t>
      </w:r>
      <w:r w:rsidR="00BD6B5C">
        <w:rPr>
          <w:rFonts w:ascii="TH SarabunPSK" w:eastAsia="Calibri" w:hAnsi="TH SarabunPSK" w:cs="TH SarabunPSK"/>
          <w:b/>
          <w:bCs/>
          <w:cs/>
        </w:rPr>
        <w:br/>
      </w:r>
      <w:r w:rsidRPr="00C75E2E">
        <w:rPr>
          <w:rFonts w:ascii="TH SarabunPSK" w:eastAsia="Calibri" w:hAnsi="TH SarabunPSK" w:cs="TH SarabunPSK"/>
          <w:b/>
          <w:bCs/>
          <w:cs/>
        </w:rPr>
        <w:t>และการดำเนินการของอาจารย์ผู้รับผิดชอบหลักสูตร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322"/>
        <w:gridCol w:w="4177"/>
      </w:tblGrid>
      <w:tr w:rsidR="008B6410" w:rsidRPr="00C75E2E" w14:paraId="6F826053" w14:textId="77777777" w:rsidTr="00BD6B5C">
        <w:tc>
          <w:tcPr>
            <w:tcW w:w="4322" w:type="dxa"/>
          </w:tcPr>
          <w:p w14:paraId="4AA71820" w14:textId="11B0AE61" w:rsidR="008B6410" w:rsidRPr="00C75E2E" w:rsidRDefault="008B6410" w:rsidP="00836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="00BD6B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ของคณะกรรมการผู้ทรงคุณวุฒิ</w:t>
            </w:r>
          </w:p>
        </w:tc>
        <w:tc>
          <w:tcPr>
            <w:tcW w:w="4177" w:type="dxa"/>
          </w:tcPr>
          <w:p w14:paraId="075553F4" w14:textId="45A6239A" w:rsidR="008B6410" w:rsidRPr="00C75E2E" w:rsidRDefault="008B6410" w:rsidP="00836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="00BD6B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</w:tr>
      <w:tr w:rsidR="008B6410" w:rsidRPr="00C75E2E" w14:paraId="07BD62B6" w14:textId="77777777" w:rsidTr="00BD6B5C">
        <w:tc>
          <w:tcPr>
            <w:tcW w:w="4322" w:type="dxa"/>
          </w:tcPr>
          <w:p w14:paraId="77B64231" w14:textId="255A45B2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26163D53" w14:textId="77777777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177" w:type="dxa"/>
          </w:tcPr>
          <w:p w14:paraId="3E3B65CE" w14:textId="33A7931D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B6410" w:rsidRPr="00C75E2E" w14:paraId="032DF2A0" w14:textId="77777777" w:rsidTr="00BD6B5C">
        <w:tc>
          <w:tcPr>
            <w:tcW w:w="4322" w:type="dxa"/>
          </w:tcPr>
          <w:p w14:paraId="07808F8D" w14:textId="6D9E2F0D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2.</w:t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A0FC6DF" w14:textId="77777777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177" w:type="dxa"/>
          </w:tcPr>
          <w:p w14:paraId="7A4D511E" w14:textId="687FE4F4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B6410" w:rsidRPr="00C75E2E" w14:paraId="13715489" w14:textId="77777777" w:rsidTr="00BD6B5C">
        <w:tc>
          <w:tcPr>
            <w:tcW w:w="4322" w:type="dxa"/>
          </w:tcPr>
          <w:p w14:paraId="14C18805" w14:textId="0D7F5FC0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5F8BDB85" w14:textId="26C211E8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B6410" w:rsidRPr="00C75E2E" w14:paraId="06043870" w14:textId="77777777" w:rsidTr="00BD6B5C">
        <w:tc>
          <w:tcPr>
            <w:tcW w:w="4322" w:type="dxa"/>
          </w:tcPr>
          <w:p w14:paraId="7DC4CFBA" w14:textId="6A890CEF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0262091C" w14:textId="7E35A607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0E1A769" w14:textId="77777777" w:rsidR="008B6410" w:rsidRPr="00C75E2E" w:rsidRDefault="008B6410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012B6A" w14:textId="77777777" w:rsidR="00BD6B5C" w:rsidRDefault="00BD6B5C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BD6B5C" w:rsidSect="00BD6B5C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18AD5BC5" w14:textId="77777777" w:rsidR="00902DC0" w:rsidRPr="00C75E2E" w:rsidRDefault="00902DC0" w:rsidP="00902DC0">
      <w:pPr>
        <w:pStyle w:val="1"/>
      </w:pPr>
      <w:r w:rsidRPr="00C75E2E">
        <w:rPr>
          <w:cs/>
        </w:rPr>
        <w:lastRenderedPageBreak/>
        <w:t>ภาคผนวกที่ 2</w:t>
      </w:r>
    </w:p>
    <w:p w14:paraId="4DA64438" w14:textId="74F554B9" w:rsidR="00902DC0" w:rsidRPr="00C75E2E" w:rsidRDefault="00902DC0" w:rsidP="00902DC0">
      <w:pPr>
        <w:spacing w:line="400" w:lineRule="exact"/>
        <w:ind w:right="-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02DC0" w:rsidRPr="00C75E2E" w:rsidSect="00BD6B5C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ผลวิเคราะห์ความสอดคล้องของ</w:t>
      </w:r>
      <w:r w:rsidR="00D51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ผลลัพธ์การเรียนรู้ระดับหลักสูตร</w:t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  <w:r w:rsidR="00275BCB">
        <w:rPr>
          <w:rFonts w:ascii="TH SarabunPSK" w:eastAsia="Cordia New" w:hAnsi="TH SarabunPSK" w:cs="TH SarabunPSK"/>
          <w:b/>
          <w:bCs/>
          <w:sz w:val="40"/>
          <w:szCs w:val="40"/>
        </w:rPr>
        <w:br/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กับวิสัยทัศน์ พันธกิจ อัตลักษณ์ ปรัชญามหาวิทยาลัย ปรัชญาการศึกษา </w:t>
      </w:r>
      <w:r w:rsidR="00275BCB">
        <w:rPr>
          <w:rFonts w:ascii="TH SarabunPSK" w:eastAsia="Cordia New" w:hAnsi="TH SarabunPSK" w:cs="TH SarabunPSK"/>
          <w:b/>
          <w:bCs/>
          <w:sz w:val="40"/>
          <w:szCs w:val="40"/>
          <w:cs/>
        </w:rPr>
        <w:br/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และความต้องการของผู้มีส่วนได้ส่วนเสีย</w:t>
      </w:r>
    </w:p>
    <w:p w14:paraId="7E940643" w14:textId="47B7741D" w:rsidR="00902DC0" w:rsidRPr="00C75E2E" w:rsidRDefault="00902DC0" w:rsidP="00D86210">
      <w:pPr>
        <w:tabs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C75E2E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lastRenderedPageBreak/>
        <w:t>ตารางวิเคราะห์ความสอดคล้องของ</w:t>
      </w:r>
      <w:r w:rsidR="00D51094" w:rsidRPr="00D51094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>ผลลัพธ์การเรียนรู้ระดับหลักสูตร</w:t>
      </w:r>
    </w:p>
    <w:p w14:paraId="0FC12417" w14:textId="3F750122" w:rsidR="00902DC0" w:rsidRPr="00C75E2E" w:rsidRDefault="00902DC0" w:rsidP="00D86210">
      <w:pPr>
        <w:tabs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PSK" w:eastAsia="Calibri" w:hAnsi="TH SarabunPSK" w:cs="TH SarabunPSK"/>
        </w:rPr>
      </w:pPr>
      <w:r w:rsidRPr="00C75E2E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>กับวิสัยทัศน์ พันธกิจ อัตลักษณ์ ปรัชญา ปรัชญาการศึกษา และความต้องการ</w:t>
      </w:r>
      <w:r w:rsidRPr="00C75E2E">
        <w:rPr>
          <w:rFonts w:ascii="TH SarabunPSK" w:eastAsia="Calibri" w:hAnsi="TH SarabunPSK" w:cs="TH SarabunPSK"/>
          <w:b/>
          <w:bCs/>
          <w:spacing w:val="-8"/>
          <w:sz w:val="34"/>
          <w:szCs w:val="34"/>
          <w:cs/>
        </w:rPr>
        <w:t>ของผู้มีส่วนได้ส่วนเสีย</w:t>
      </w:r>
    </w:p>
    <w:tbl>
      <w:tblPr>
        <w:tblpPr w:leftFromText="180" w:rightFromText="180" w:vertAnchor="text" w:horzAnchor="margin" w:tblpXSpec="center" w:tblpY="2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2DC0" w:rsidRPr="00C75E2E" w14:paraId="3390266F" w14:textId="77777777" w:rsidTr="00BD6B5C">
        <w:trPr>
          <w:trHeight w:val="514"/>
        </w:trPr>
        <w:tc>
          <w:tcPr>
            <w:tcW w:w="6345" w:type="dxa"/>
            <w:shd w:val="clear" w:color="auto" w:fill="auto"/>
          </w:tcPr>
          <w:p w14:paraId="7F92419F" w14:textId="77777777" w:rsidR="00902DC0" w:rsidRPr="00C75E2E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ผู้มีส่วนได้ส่วนเสียของหลักสูตร</w:t>
            </w:r>
          </w:p>
        </w:tc>
        <w:tc>
          <w:tcPr>
            <w:tcW w:w="851" w:type="dxa"/>
            <w:shd w:val="clear" w:color="auto" w:fill="auto"/>
          </w:tcPr>
          <w:p w14:paraId="28EC649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PLO1</w:t>
            </w:r>
          </w:p>
        </w:tc>
        <w:tc>
          <w:tcPr>
            <w:tcW w:w="850" w:type="dxa"/>
            <w:shd w:val="clear" w:color="auto" w:fill="auto"/>
          </w:tcPr>
          <w:p w14:paraId="0FDC3AE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PLO2</w:t>
            </w:r>
          </w:p>
        </w:tc>
        <w:tc>
          <w:tcPr>
            <w:tcW w:w="851" w:type="dxa"/>
            <w:shd w:val="clear" w:color="auto" w:fill="auto"/>
          </w:tcPr>
          <w:p w14:paraId="0ECC199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14:paraId="46FE8AC0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PLO4</w:t>
            </w:r>
          </w:p>
        </w:tc>
        <w:tc>
          <w:tcPr>
            <w:tcW w:w="851" w:type="dxa"/>
            <w:shd w:val="clear" w:color="auto" w:fill="auto"/>
          </w:tcPr>
          <w:p w14:paraId="2E1DB9DF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</w:t>
            </w:r>
          </w:p>
        </w:tc>
        <w:tc>
          <w:tcPr>
            <w:tcW w:w="850" w:type="dxa"/>
            <w:shd w:val="clear" w:color="auto" w:fill="auto"/>
          </w:tcPr>
          <w:p w14:paraId="45707CD9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14:paraId="07726CB3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14:paraId="4BC0B6AA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14:paraId="3B2C74F8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</w:t>
            </w:r>
          </w:p>
        </w:tc>
      </w:tr>
      <w:tr w:rsidR="00902DC0" w:rsidRPr="00C75E2E" w14:paraId="4EED7570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3C1F501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185014B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5337773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1E53E7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2299372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AE51B7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25CB28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93A95C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790C2F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5793749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2FF21237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06BF31B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6FE20B4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DD74A3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57469BB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AD0616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735361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F68AE0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DE919A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328B31E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1074BC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2FA75F06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74B19F6B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อัตลักษณ์มหาวิทยาลัยอุบลราชธานี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5D3DCB1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26A5686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2A32DF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3926D11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1313FD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96A1F8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74929E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CD9806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4F2092A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4AE9FE70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42F525C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51B7DAED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15568B7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430439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3A9EEED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E3EBF1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836E77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D5BC7E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50FED4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0F0EEEC0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7233BCE0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0DD2DB7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ปรัชญาการศึกษา 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6D3B2B3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11F5D0E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E5BBB0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022F39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7E74E2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1FAE22C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678383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D11FB6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5E6CC2D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5FE948AD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1AD8D79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Stakeholder Need 1 : (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ระบุว่าเป็นใคร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…..)</w:t>
            </w:r>
          </w:p>
          <w:p w14:paraId="0BD3B4A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 xml:space="preserve">  ….</w:t>
            </w:r>
          </w:p>
        </w:tc>
        <w:tc>
          <w:tcPr>
            <w:tcW w:w="851" w:type="dxa"/>
            <w:shd w:val="clear" w:color="auto" w:fill="auto"/>
          </w:tcPr>
          <w:p w14:paraId="53C5C9E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65E0547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A159BD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5A07966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022332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6B11466B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0C75C6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B3093B0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19EB09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09011AEF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1395FB0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Stakeholder Need 2 : (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ระบุว่าเป็นใคร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…..)</w:t>
            </w:r>
          </w:p>
          <w:p w14:paraId="7BCCF24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0077250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5D416A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4758C03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C892CD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05897D6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69CE80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4C7F42CB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9323A3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6EF387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  <w:p w14:paraId="42566F8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</w:tbl>
    <w:p w14:paraId="5CAD328E" w14:textId="77777777" w:rsidR="00065D9E" w:rsidRPr="00C75E2E" w:rsidRDefault="00065D9E" w:rsidP="00065D9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5812B"/>
          <w:cs/>
        </w:rPr>
        <w:sectPr w:rsidR="00065D9E" w:rsidRPr="00C75E2E" w:rsidSect="00BD6B5C">
          <w:pgSz w:w="16838" w:h="11906" w:orient="landscape" w:code="9"/>
          <w:pgMar w:top="2126" w:right="851" w:bottom="1276" w:left="851" w:header="1418" w:footer="709" w:gutter="0"/>
          <w:cols w:space="708"/>
          <w:docGrid w:linePitch="360"/>
        </w:sectPr>
      </w:pPr>
    </w:p>
    <w:p w14:paraId="0C255A98" w14:textId="101120DC" w:rsidR="001A1B26" w:rsidRPr="00C75E2E" w:rsidRDefault="001A1B26" w:rsidP="001A1B26">
      <w:pPr>
        <w:autoSpaceDE w:val="0"/>
        <w:autoSpaceDN w:val="0"/>
        <w:adjustRightInd w:val="0"/>
        <w:spacing w:after="0"/>
        <w:ind w:right="-2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ภาคผนวกที่ 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3</w:t>
      </w:r>
    </w:p>
    <w:p w14:paraId="5D807F38" w14:textId="365DBC21" w:rsidR="001A1B26" w:rsidRPr="00C75E2E" w:rsidRDefault="001A1B26" w:rsidP="001A1B26">
      <w:pPr>
        <w:autoSpaceDE w:val="0"/>
        <w:autoSpaceDN w:val="0"/>
        <w:adjustRightInd w:val="0"/>
        <w:spacing w:after="0"/>
        <w:ind w:right="-2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 xml:space="preserve">ตารางแสดงผลลัพธ์การเรียนรู้ระดับหลักสูตร </w:t>
      </w:r>
    </w:p>
    <w:p w14:paraId="0641471D" w14:textId="644B84EA" w:rsidR="001A1B26" w:rsidRPr="00C75E2E" w:rsidRDefault="001A1B26" w:rsidP="001A1B26">
      <w:pPr>
        <w:autoSpaceDE w:val="0"/>
        <w:autoSpaceDN w:val="0"/>
        <w:adjustRightInd w:val="0"/>
        <w:spacing w:after="0"/>
        <w:ind w:right="-2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 xml:space="preserve">กับ 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Knowledge</w:t>
      </w:r>
      <w:r w:rsidR="006446A0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-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Attitude</w:t>
      </w:r>
      <w:r w:rsidR="006446A0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-</w:t>
      </w:r>
      <w:r w:rsidR="00B35882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S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kill</w:t>
      </w:r>
    </w:p>
    <w:p w14:paraId="7186D1CF" w14:textId="77777777" w:rsidR="00BD6B5C" w:rsidRDefault="00BD6B5C" w:rsidP="00F930A3">
      <w:pPr>
        <w:autoSpaceDE w:val="0"/>
        <w:autoSpaceDN w:val="0"/>
        <w:adjustRightInd w:val="0"/>
        <w:ind w:right="-285"/>
        <w:rPr>
          <w:rFonts w:ascii="TH SarabunPSK" w:eastAsia="Calibri" w:hAnsi="TH SarabunPSK" w:cs="TH SarabunPSK"/>
          <w:b/>
          <w:bCs/>
          <w:color w:val="000000" w:themeColor="text1"/>
        </w:rPr>
        <w:sectPr w:rsidR="00BD6B5C" w:rsidSect="00BD6B5C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0A0069CE" w14:textId="09CC53C1" w:rsidR="00065D9E" w:rsidRPr="00C75E2E" w:rsidRDefault="00065D9E" w:rsidP="00F930A3">
      <w:pPr>
        <w:autoSpaceDE w:val="0"/>
        <w:autoSpaceDN w:val="0"/>
        <w:adjustRightInd w:val="0"/>
        <w:ind w:right="-285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cs/>
        </w:rPr>
        <w:lastRenderedPageBreak/>
        <w:t xml:space="preserve">ตารางแสดงผลลัพธ์การเรียนรู้ระดับหลักสูตรกับ 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</w:rPr>
        <w:t>Knowledge</w:t>
      </w:r>
      <w:r w:rsidR="006446A0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-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</w:rPr>
        <w:t>Attitude</w:t>
      </w:r>
      <w:r w:rsidR="006446A0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-</w:t>
      </w:r>
      <w:r w:rsidR="00B35882">
        <w:rPr>
          <w:rFonts w:ascii="TH SarabunPSK" w:eastAsia="Calibri" w:hAnsi="TH SarabunPSK" w:cs="TH SarabunPSK"/>
          <w:b/>
          <w:bCs/>
          <w:color w:val="000000" w:themeColor="text1"/>
        </w:rPr>
        <w:t>S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</w:rPr>
        <w:t>kill</w:t>
      </w:r>
    </w:p>
    <w:tbl>
      <w:tblPr>
        <w:tblStyle w:val="ad"/>
        <w:tblW w:w="8506" w:type="dxa"/>
        <w:tblInd w:w="-5" w:type="dxa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701"/>
      </w:tblGrid>
      <w:tr w:rsidR="00D86210" w:rsidRPr="00C75E2E" w14:paraId="16220E2F" w14:textId="77777777" w:rsidTr="00E04B4E">
        <w:tc>
          <w:tcPr>
            <w:tcW w:w="3686" w:type="dxa"/>
          </w:tcPr>
          <w:p w14:paraId="472A0B1E" w14:textId="5A2056AE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PLOs)</w:t>
            </w:r>
          </w:p>
        </w:tc>
        <w:tc>
          <w:tcPr>
            <w:tcW w:w="1559" w:type="dxa"/>
          </w:tcPr>
          <w:p w14:paraId="3869C29F" w14:textId="77777777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</w:p>
          <w:p w14:paraId="32F96500" w14:textId="393222F6" w:rsidR="00065D9E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1560" w:type="dxa"/>
          </w:tcPr>
          <w:p w14:paraId="712D5391" w14:textId="77777777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Attitude</w:t>
            </w:r>
          </w:p>
          <w:p w14:paraId="24A48871" w14:textId="5709B4BD" w:rsidR="00065D9E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1701" w:type="dxa"/>
          </w:tcPr>
          <w:p w14:paraId="4D0368FE" w14:textId="1D1D2717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</w:t>
            </w:r>
          </w:p>
          <w:p w14:paraId="57132FEA" w14:textId="1F10DED3" w:rsidR="00065D9E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(S)</w:t>
            </w:r>
          </w:p>
        </w:tc>
      </w:tr>
      <w:tr w:rsidR="00D86210" w:rsidRPr="00C75E2E" w14:paraId="1AD24C81" w14:textId="77777777" w:rsidTr="00E04B4E">
        <w:tc>
          <w:tcPr>
            <w:tcW w:w="3686" w:type="dxa"/>
          </w:tcPr>
          <w:p w14:paraId="3386E350" w14:textId="7D989758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PLO1 ……………………………………………….</w:t>
            </w:r>
          </w:p>
        </w:tc>
        <w:tc>
          <w:tcPr>
            <w:tcW w:w="1559" w:type="dxa"/>
          </w:tcPr>
          <w:p w14:paraId="21571DFB" w14:textId="7777777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K1……………….</w:t>
            </w:r>
          </w:p>
          <w:p w14:paraId="6C7B6BD1" w14:textId="157DC709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K2……………….</w:t>
            </w:r>
          </w:p>
          <w:p w14:paraId="58CB3D6B" w14:textId="3AF9FD9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</w:tc>
        <w:tc>
          <w:tcPr>
            <w:tcW w:w="1560" w:type="dxa"/>
          </w:tcPr>
          <w:p w14:paraId="697B4B28" w14:textId="13A84A99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A3……………….</w:t>
            </w:r>
          </w:p>
          <w:p w14:paraId="0800050C" w14:textId="541A958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A4……………….</w:t>
            </w:r>
          </w:p>
        </w:tc>
        <w:tc>
          <w:tcPr>
            <w:tcW w:w="1701" w:type="dxa"/>
          </w:tcPr>
          <w:p w14:paraId="03CE424E" w14:textId="44B6B76D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</w:tc>
      </w:tr>
      <w:tr w:rsidR="00D86210" w:rsidRPr="00C75E2E" w14:paraId="6E1B2F2D" w14:textId="77777777" w:rsidTr="00E04B4E">
        <w:tc>
          <w:tcPr>
            <w:tcW w:w="3686" w:type="dxa"/>
          </w:tcPr>
          <w:p w14:paraId="10CDC41D" w14:textId="7CD5501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PLO2 ……………………………………………….</w:t>
            </w:r>
          </w:p>
        </w:tc>
        <w:tc>
          <w:tcPr>
            <w:tcW w:w="1559" w:type="dxa"/>
          </w:tcPr>
          <w:p w14:paraId="51FD9C18" w14:textId="7777777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K1……………….</w:t>
            </w:r>
          </w:p>
          <w:p w14:paraId="4BF03A16" w14:textId="44F9410A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K2……………….</w:t>
            </w:r>
          </w:p>
          <w:p w14:paraId="40E93872" w14:textId="3E41BA5A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</w:tc>
        <w:tc>
          <w:tcPr>
            <w:tcW w:w="1560" w:type="dxa"/>
          </w:tcPr>
          <w:p w14:paraId="3591B3AD" w14:textId="4E62843B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A3……………….</w:t>
            </w:r>
          </w:p>
          <w:p w14:paraId="4E2731D3" w14:textId="6BD5CE11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A4……………….</w:t>
            </w:r>
          </w:p>
        </w:tc>
        <w:tc>
          <w:tcPr>
            <w:tcW w:w="1701" w:type="dxa"/>
          </w:tcPr>
          <w:p w14:paraId="26C5DC48" w14:textId="452D8464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  <w:p w14:paraId="0FA0904C" w14:textId="7EAB93B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S2……………….</w:t>
            </w:r>
          </w:p>
          <w:p w14:paraId="50AF3F46" w14:textId="315021D5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S3……………….</w:t>
            </w:r>
          </w:p>
        </w:tc>
      </w:tr>
      <w:tr w:rsidR="00F930A3" w:rsidRPr="00C75E2E" w14:paraId="16C144E1" w14:textId="77777777" w:rsidTr="00E04B4E">
        <w:tc>
          <w:tcPr>
            <w:tcW w:w="3686" w:type="dxa"/>
          </w:tcPr>
          <w:p w14:paraId="23EDCDE1" w14:textId="0FCD22B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PLO3 ……………………………………………….</w:t>
            </w:r>
          </w:p>
        </w:tc>
        <w:tc>
          <w:tcPr>
            <w:tcW w:w="1559" w:type="dxa"/>
          </w:tcPr>
          <w:p w14:paraId="1A0BDAC3" w14:textId="6AA60A2E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  <w:p w14:paraId="75000661" w14:textId="2CDF123C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K4……………….</w:t>
            </w:r>
          </w:p>
        </w:tc>
        <w:tc>
          <w:tcPr>
            <w:tcW w:w="1560" w:type="dxa"/>
          </w:tcPr>
          <w:p w14:paraId="408D6A0E" w14:textId="7A92B921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A1……………….</w:t>
            </w:r>
          </w:p>
          <w:p w14:paraId="0C2A620C" w14:textId="2FF46411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A2……………….</w:t>
            </w:r>
          </w:p>
          <w:p w14:paraId="1D01A8AF" w14:textId="0B78B3F8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A3……………….</w:t>
            </w:r>
          </w:p>
        </w:tc>
        <w:tc>
          <w:tcPr>
            <w:tcW w:w="1701" w:type="dxa"/>
          </w:tcPr>
          <w:p w14:paraId="63B0F559" w14:textId="1F87486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</w:tc>
      </w:tr>
      <w:tr w:rsidR="00F930A3" w:rsidRPr="00C75E2E" w14:paraId="47498722" w14:textId="77777777" w:rsidTr="00E04B4E">
        <w:tc>
          <w:tcPr>
            <w:tcW w:w="3686" w:type="dxa"/>
          </w:tcPr>
          <w:p w14:paraId="0F7C34A6" w14:textId="0D2DB630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  ……………………………………………….</w:t>
            </w:r>
          </w:p>
        </w:tc>
        <w:tc>
          <w:tcPr>
            <w:tcW w:w="1559" w:type="dxa"/>
          </w:tcPr>
          <w:p w14:paraId="255201FC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  <w:p w14:paraId="2AFC6DAB" w14:textId="5622DF56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K4……………….</w:t>
            </w:r>
          </w:p>
        </w:tc>
        <w:tc>
          <w:tcPr>
            <w:tcW w:w="1560" w:type="dxa"/>
          </w:tcPr>
          <w:p w14:paraId="3107F6CA" w14:textId="309CDC6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9369AB" w14:textId="679142A8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</w:tc>
      </w:tr>
      <w:tr w:rsidR="00F930A3" w:rsidRPr="00C75E2E" w14:paraId="0D28194D" w14:textId="77777777" w:rsidTr="00E04B4E">
        <w:tc>
          <w:tcPr>
            <w:tcW w:w="3686" w:type="dxa"/>
          </w:tcPr>
          <w:p w14:paraId="1E6D29A7" w14:textId="1B31B35E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  ……………………………………………….</w:t>
            </w:r>
          </w:p>
        </w:tc>
        <w:tc>
          <w:tcPr>
            <w:tcW w:w="1559" w:type="dxa"/>
          </w:tcPr>
          <w:p w14:paraId="12DEC854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  <w:p w14:paraId="5CE3AEA7" w14:textId="07B7E914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K4……………….</w:t>
            </w:r>
          </w:p>
        </w:tc>
        <w:tc>
          <w:tcPr>
            <w:tcW w:w="1560" w:type="dxa"/>
          </w:tcPr>
          <w:p w14:paraId="25B02558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95714A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  <w:tr w:rsidR="00F930A3" w:rsidRPr="00C75E2E" w14:paraId="51E39ED9" w14:textId="77777777" w:rsidTr="00E04B4E">
        <w:tc>
          <w:tcPr>
            <w:tcW w:w="3686" w:type="dxa"/>
          </w:tcPr>
          <w:p w14:paraId="7014BA36" w14:textId="5CBAE8C0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  ……………………………………………….</w:t>
            </w:r>
          </w:p>
        </w:tc>
        <w:tc>
          <w:tcPr>
            <w:tcW w:w="1559" w:type="dxa"/>
          </w:tcPr>
          <w:p w14:paraId="66389B22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A44863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79BA0F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  <w:tr w:rsidR="00F930A3" w:rsidRPr="00C75E2E" w14:paraId="30756B30" w14:textId="77777777" w:rsidTr="00E04B4E">
        <w:tc>
          <w:tcPr>
            <w:tcW w:w="3686" w:type="dxa"/>
          </w:tcPr>
          <w:p w14:paraId="744B924C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386BCB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98BF9BB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F82A24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  <w:tr w:rsidR="00F930A3" w:rsidRPr="00C75E2E" w14:paraId="6829DA4B" w14:textId="77777777" w:rsidTr="00E04B4E">
        <w:tc>
          <w:tcPr>
            <w:tcW w:w="3686" w:type="dxa"/>
          </w:tcPr>
          <w:p w14:paraId="29059993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E15293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D29B7C2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7B4599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085769F1" w14:textId="20286385" w:rsidR="00F930A3" w:rsidRPr="00C75E2E" w:rsidRDefault="00F930A3" w:rsidP="00902DC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</w:pPr>
    </w:p>
    <w:p w14:paraId="6B138A94" w14:textId="77777777" w:rsidR="00E04B4E" w:rsidRDefault="00E04B4E" w:rsidP="00902DC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  <w:sectPr w:rsidR="00E04B4E" w:rsidSect="00BD6B5C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26956C20" w14:textId="77777777" w:rsidR="001A1B26" w:rsidRPr="00C75E2E" w:rsidRDefault="001A1B26" w:rsidP="001A1B26">
      <w:pPr>
        <w:spacing w:after="0"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ภาคผนวกที่ 4</w:t>
      </w:r>
    </w:p>
    <w:p w14:paraId="53329A78" w14:textId="50E3B09A" w:rsidR="001A1B26" w:rsidRPr="00C75E2E" w:rsidRDefault="001A1B26" w:rsidP="001A1B26">
      <w:pPr>
        <w:spacing w:after="0"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ตารางแสดงรายวิชากับ 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Knowledge</w:t>
      </w:r>
      <w:r w:rsidR="006446A0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Attitude</w:t>
      </w:r>
      <w:r w:rsidR="006446A0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B35882">
        <w:rPr>
          <w:rFonts w:ascii="TH SarabunPSK" w:hAnsi="TH SarabunPSK" w:cs="TH SarabunPSK"/>
          <w:b/>
          <w:bCs/>
          <w:sz w:val="40"/>
          <w:szCs w:val="40"/>
        </w:rPr>
        <w:t>S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kill</w:t>
      </w:r>
    </w:p>
    <w:p w14:paraId="112C4508" w14:textId="77777777" w:rsidR="00E04B4E" w:rsidRDefault="00E04B4E" w:rsidP="00902DC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  <w:sectPr w:rsidR="00E04B4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47552A0D" w14:textId="47A7B424" w:rsidR="00065D9E" w:rsidRPr="00C75E2E" w:rsidRDefault="00065D9E" w:rsidP="00F930A3">
      <w:pPr>
        <w:spacing w:line="360" w:lineRule="exact"/>
        <w:ind w:left="1305" w:hanging="127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 xml:space="preserve">ตารางแสดงรายวิชากับ </w:t>
      </w:r>
      <w:r w:rsidRPr="00C75E2E">
        <w:rPr>
          <w:rFonts w:ascii="TH SarabunPSK" w:hAnsi="TH SarabunPSK" w:cs="TH SarabunPSK"/>
          <w:b/>
          <w:bCs/>
        </w:rPr>
        <w:t>Knowledge</w:t>
      </w:r>
      <w:r w:rsidR="006446A0">
        <w:rPr>
          <w:rFonts w:ascii="TH SarabunPSK" w:hAnsi="TH SarabunPSK" w:cs="TH SarabunPSK"/>
          <w:b/>
          <w:bCs/>
        </w:rPr>
        <w:t>-</w:t>
      </w:r>
      <w:r w:rsidRPr="00C75E2E">
        <w:rPr>
          <w:rFonts w:ascii="TH SarabunPSK" w:hAnsi="TH SarabunPSK" w:cs="TH SarabunPSK"/>
          <w:b/>
          <w:bCs/>
        </w:rPr>
        <w:t>Attitude</w:t>
      </w:r>
      <w:r w:rsidR="006446A0">
        <w:rPr>
          <w:rFonts w:ascii="TH SarabunPSK" w:hAnsi="TH SarabunPSK" w:cs="TH SarabunPSK"/>
          <w:b/>
          <w:bCs/>
        </w:rPr>
        <w:t>-</w:t>
      </w:r>
      <w:r w:rsidR="00B35882">
        <w:rPr>
          <w:rFonts w:ascii="TH SarabunPSK" w:hAnsi="TH SarabunPSK" w:cs="TH SarabunPSK"/>
          <w:b/>
          <w:bCs/>
        </w:rPr>
        <w:t>S</w:t>
      </w:r>
      <w:r w:rsidRPr="00C75E2E">
        <w:rPr>
          <w:rFonts w:ascii="TH SarabunPSK" w:hAnsi="TH SarabunPSK" w:cs="TH SarabunPSK"/>
          <w:b/>
          <w:bCs/>
        </w:rPr>
        <w:t>kill</w:t>
      </w:r>
    </w:p>
    <w:tbl>
      <w:tblPr>
        <w:tblStyle w:val="ad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F930A3" w:rsidRPr="00C75E2E" w14:paraId="5456C281" w14:textId="77777777" w:rsidTr="00B35882">
        <w:tc>
          <w:tcPr>
            <w:tcW w:w="5382" w:type="dxa"/>
          </w:tcPr>
          <w:p w14:paraId="27D4C7E6" w14:textId="04E3902A" w:rsidR="00F930A3" w:rsidRPr="00C75E2E" w:rsidRDefault="00F930A3" w:rsidP="00F930A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รายวิชา /กลุ่มสาระ / </w:t>
            </w: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Module </w:t>
            </w:r>
            <w:r w:rsidRPr="00E04B4E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977" w:type="dxa"/>
          </w:tcPr>
          <w:p w14:paraId="2905889D" w14:textId="031012FF" w:rsidR="00F930A3" w:rsidRPr="00C75E2E" w:rsidRDefault="00F930A3" w:rsidP="00F930A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Knowledge/ Attitude/ </w:t>
            </w:r>
            <w:r w:rsidR="00B35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kill</w:t>
            </w:r>
          </w:p>
        </w:tc>
      </w:tr>
      <w:tr w:rsidR="00F930A3" w:rsidRPr="00C75E2E" w14:paraId="411786BE" w14:textId="77777777" w:rsidTr="00B35882">
        <w:tc>
          <w:tcPr>
            <w:tcW w:w="5382" w:type="dxa"/>
          </w:tcPr>
          <w:p w14:paraId="1F70B60B" w14:textId="631BB1FD" w:rsidR="00F930A3" w:rsidRPr="00E04B4E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(ชื่อวิชาภาษาอังกฤษ) </w:t>
            </w:r>
            <w:r w:rsid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X(X-X-X)  </w:t>
            </w:r>
          </w:p>
        </w:tc>
        <w:tc>
          <w:tcPr>
            <w:tcW w:w="2977" w:type="dxa"/>
          </w:tcPr>
          <w:p w14:paraId="42047C0B" w14:textId="3E2AB8D2" w:rsidR="00F930A3" w:rsidRPr="00E04B4E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1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2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3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A1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A2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 S1</w:t>
            </w:r>
          </w:p>
        </w:tc>
      </w:tr>
      <w:tr w:rsidR="00F930A3" w:rsidRPr="00C75E2E" w14:paraId="69FED8FD" w14:textId="77777777" w:rsidTr="00B35882">
        <w:tc>
          <w:tcPr>
            <w:tcW w:w="5382" w:type="dxa"/>
          </w:tcPr>
          <w:p w14:paraId="3E98EB35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843556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930A3" w:rsidRPr="00C75E2E" w14:paraId="256885CB" w14:textId="77777777" w:rsidTr="00B35882">
        <w:tc>
          <w:tcPr>
            <w:tcW w:w="5382" w:type="dxa"/>
          </w:tcPr>
          <w:p w14:paraId="70D75D50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23CC7D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930A3" w:rsidRPr="00C75E2E" w14:paraId="7A8CFC3E" w14:textId="77777777" w:rsidTr="00B35882">
        <w:tc>
          <w:tcPr>
            <w:tcW w:w="5382" w:type="dxa"/>
          </w:tcPr>
          <w:p w14:paraId="35E180EF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1C0F8B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14:paraId="4218FDEE" w14:textId="77777777" w:rsidR="00E04B4E" w:rsidRDefault="00E04B4E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E04B4E" w:rsidSect="00E04B4E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0F0D1079" w14:textId="461910EE" w:rsidR="007424C4" w:rsidRPr="00C75E2E" w:rsidRDefault="007424C4" w:rsidP="007424C4">
      <w:pPr>
        <w:pStyle w:val="1"/>
      </w:pPr>
      <w:bookmarkStart w:id="15" w:name="_Toc32313599"/>
      <w:r w:rsidRPr="00C75E2E">
        <w:rPr>
          <w:cs/>
        </w:rPr>
        <w:lastRenderedPageBreak/>
        <w:t xml:space="preserve">ภาคผนวกที่ </w:t>
      </w:r>
      <w:bookmarkEnd w:id="15"/>
      <w:r w:rsidR="00F930A3" w:rsidRPr="00C75E2E">
        <w:t>5</w:t>
      </w:r>
    </w:p>
    <w:p w14:paraId="033DB89E" w14:textId="77777777" w:rsidR="007424C4" w:rsidRPr="00C75E2E" w:rsidRDefault="007424C4" w:rsidP="007424C4">
      <w:pPr>
        <w:pStyle w:val="1"/>
      </w:pPr>
      <w:bookmarkStart w:id="16" w:name="_Toc32313600"/>
      <w:r w:rsidRPr="00C75E2E">
        <w:rPr>
          <w:cs/>
        </w:rPr>
        <w:t>ประวัติและผลงานของอาจารย์ผู้รับผิดชอบหลักสูตร</w:t>
      </w:r>
      <w:bookmarkEnd w:id="16"/>
    </w:p>
    <w:p w14:paraId="71E043E3" w14:textId="77777777" w:rsidR="007424C4" w:rsidRPr="00C75E2E" w:rsidRDefault="007424C4" w:rsidP="007424C4">
      <w:pPr>
        <w:pStyle w:val="1"/>
        <w:rPr>
          <w:sz w:val="32"/>
          <w:szCs w:val="32"/>
        </w:rPr>
      </w:pPr>
      <w:bookmarkStart w:id="17" w:name="_Toc32313601"/>
      <w:r w:rsidRPr="00C75E2E">
        <w:rPr>
          <w:cs/>
        </w:rPr>
        <w:t>อาจารย์ประจำหลักสูตร และอาจารย์ผู้สอน</w:t>
      </w:r>
      <w:bookmarkEnd w:id="17"/>
    </w:p>
    <w:p w14:paraId="4399480A" w14:textId="77777777" w:rsidR="007424C4" w:rsidRPr="00C75E2E" w:rsidRDefault="007424C4" w:rsidP="007424C4">
      <w:pPr>
        <w:rPr>
          <w:rFonts w:ascii="TH SarabunPSK" w:hAnsi="TH SarabunPSK" w:cs="TH SarabunPSK"/>
        </w:rPr>
      </w:pPr>
    </w:p>
    <w:p w14:paraId="6A6D79AD" w14:textId="77777777" w:rsidR="007424C4" w:rsidRPr="00C75E2E" w:rsidRDefault="007424C4" w:rsidP="007424C4">
      <w:pPr>
        <w:rPr>
          <w:rFonts w:ascii="TH SarabunPSK" w:hAnsi="TH SarabunPSK" w:cs="TH SarabunPSK"/>
        </w:rPr>
      </w:pPr>
    </w:p>
    <w:p w14:paraId="04E1DE15" w14:textId="77777777" w:rsidR="007424C4" w:rsidRPr="00C75E2E" w:rsidRDefault="007424C4" w:rsidP="007424C4">
      <w:pPr>
        <w:rPr>
          <w:rFonts w:ascii="TH SarabunPSK" w:hAnsi="TH SarabunPSK" w:cs="TH SarabunPSK"/>
          <w:cs/>
        </w:rPr>
        <w:sectPr w:rsidR="007424C4" w:rsidRPr="00C75E2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6811853F" w14:textId="77777777" w:rsidR="007424C4" w:rsidRPr="00C75E2E" w:rsidRDefault="007424C4" w:rsidP="00E75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C75E2E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14:paraId="0331B5E1" w14:textId="77777777" w:rsidR="007424C4" w:rsidRPr="00C75E2E" w:rsidRDefault="007424C4" w:rsidP="00E75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51B331C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1. ชื่อ - นามสกุล </w:t>
      </w:r>
      <w:r w:rsidRPr="00C75E2E">
        <w:rPr>
          <w:rFonts w:ascii="TH SarabunPSK" w:hAnsi="TH SarabunPSK" w:cs="TH SarabunPSK"/>
          <w:color w:val="0000FF"/>
          <w:cs/>
        </w:rPr>
        <w:t xml:space="preserve">นาย/นาง/นางสาว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[</w:instrText>
      </w:r>
      <w:r w:rsidRPr="00C75E2E">
        <w:rPr>
          <w:rFonts w:ascii="TH SarabunPSK" w:hAnsi="TH SarabunPSK" w:cs="TH SarabunPSK"/>
          <w:color w:val="0000FF"/>
          <w:cs/>
        </w:rPr>
        <w:instrText>คลิกพิมพ์]</w:instrText>
      </w:r>
      <w:r w:rsidRPr="00C75E2E">
        <w:rPr>
          <w:rFonts w:ascii="TH SarabunPSK" w:hAnsi="TH SarabunPSK" w:cs="TH SarabunPSK"/>
          <w:color w:val="0000FF"/>
        </w:rPr>
        <w:instrText xml:space="preserve">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(เปลี่ยนชื่อ/นามสกุล จากเดิม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[</w:instrText>
      </w:r>
      <w:r w:rsidRPr="00C75E2E">
        <w:rPr>
          <w:rFonts w:ascii="TH SarabunPSK" w:hAnsi="TH SarabunPSK" w:cs="TH SarabunPSK"/>
          <w:color w:val="0000FF"/>
          <w:cs/>
        </w:rPr>
        <w:instrText>คลิกพิมพ์]</w:instrText>
      </w:r>
      <w:r w:rsidRPr="00C75E2E">
        <w:rPr>
          <w:rFonts w:ascii="TH SarabunPSK" w:hAnsi="TH SarabunPSK" w:cs="TH SarabunPSK"/>
          <w:color w:val="0000FF"/>
        </w:rPr>
        <w:instrText xml:space="preserve">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>)</w:t>
      </w:r>
      <w:r w:rsidRPr="00C75E2E">
        <w:rPr>
          <w:rFonts w:ascii="TH SarabunPSK" w:hAnsi="TH SarabunPSK" w:cs="TH SarabunPSK"/>
          <w:b/>
          <w:bCs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กรณีมีการเปลี่ยนชื่อ หรือนามสกุล ให้ระบุ</w:t>
      </w:r>
    </w:p>
    <w:p w14:paraId="1F847FC2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2. เลขประจำตัวประชาชน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"[คลิกพิมพ์เลข </w:instrText>
      </w:r>
      <w:r w:rsidRPr="00C75E2E">
        <w:rPr>
          <w:rFonts w:ascii="TH SarabunPSK" w:hAnsi="TH SarabunPSK" w:cs="TH SarabunPSK"/>
          <w:color w:val="0000FF"/>
        </w:rPr>
        <w:instrText xml:space="preserve">13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หลัก]"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9260401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3. ตำแหน่งทางวิชาการ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(ศาสตราจารย์/รองศาสตราจารย์/ผู้ช่วยศาสตราจารย์)</w:t>
      </w:r>
    </w:p>
    <w:p w14:paraId="02745BA1" w14:textId="77777777" w:rsidR="007424C4" w:rsidRPr="00C75E2E" w:rsidRDefault="007424C4" w:rsidP="00E75F24">
      <w:pPr>
        <w:tabs>
          <w:tab w:val="num" w:pos="0"/>
        </w:tabs>
        <w:spacing w:after="0"/>
        <w:ind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ด้าน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4EBEAFB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4. เลขที่ประจำตำแหน่ง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สังกัดคณะ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บรรจุเมื่อวันที่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หรือ </w:t>
      </w:r>
    </w:p>
    <w:p w14:paraId="29A28192" w14:textId="77777777" w:rsidR="007424C4" w:rsidRPr="00C75E2E" w:rsidRDefault="007424C4" w:rsidP="00E75F24">
      <w:pPr>
        <w:tabs>
          <w:tab w:val="num" w:pos="0"/>
        </w:tabs>
        <w:spacing w:after="0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สัญญาจ้างเลขที่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ลงวันที่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 สังกัดคณะ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A51751C" w14:textId="77777777" w:rsidR="007424C4" w:rsidRPr="00C75E2E" w:rsidRDefault="007424C4" w:rsidP="00E75F24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b/>
          <w:bCs/>
          <w:cs/>
        </w:rPr>
        <w:t>5. เริ่มปฏิบัติงานครั้งแรก</w:t>
      </w:r>
      <w:r w:rsidRPr="00C75E2E">
        <w:rPr>
          <w:rFonts w:ascii="TH SarabunPSK" w:hAnsi="TH SarabunPSK" w:cs="TH SarabunPSK"/>
          <w:cs/>
        </w:rPr>
        <w:t xml:space="preserve"> ตั้งแต่วันที่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รวมระยะเวลาปฏิบัติงานจนถึงปัจจุบัน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 xml:space="preserve">ปี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เดือน</w:t>
      </w:r>
    </w:p>
    <w:p w14:paraId="0206A06C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6. คุณวุฒิ </w:t>
      </w:r>
      <w:r w:rsidRPr="00C75E2E">
        <w:rPr>
          <w:rFonts w:ascii="TH SarabunPSK" w:hAnsi="TH SarabunPSK" w:cs="TH SarabunPSK"/>
          <w:color w:val="FF0000"/>
          <w:cs/>
        </w:rPr>
        <w:t>(เรียงตามลำดับคุณวุฒิการศึกษาจากสูงสุดลงไป และตรวจสอบให้สอดคล้องกับ หมวดที่ 1 ข้อ 9 และ หมวดที่ 3 ข้อ 3.2)</w:t>
      </w:r>
    </w:p>
    <w:p w14:paraId="5344FC44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2126"/>
      </w:tblGrid>
      <w:tr w:rsidR="007424C4" w:rsidRPr="00C75E2E" w14:paraId="521AD3CB" w14:textId="77777777" w:rsidTr="00E04B4E">
        <w:tc>
          <w:tcPr>
            <w:tcW w:w="2410" w:type="dxa"/>
          </w:tcPr>
          <w:p w14:paraId="188E9CEB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3226902E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701" w:type="dxa"/>
          </w:tcPr>
          <w:p w14:paraId="0C760004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</w:tc>
        <w:tc>
          <w:tcPr>
            <w:tcW w:w="2126" w:type="dxa"/>
          </w:tcPr>
          <w:p w14:paraId="25EB61FC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สถาบันที่สำเร็จการศึกษา</w:t>
            </w:r>
          </w:p>
        </w:tc>
      </w:tr>
      <w:tr w:rsidR="007424C4" w:rsidRPr="00C75E2E" w14:paraId="47BBD6F7" w14:textId="77777777" w:rsidTr="00E04B4E">
        <w:tc>
          <w:tcPr>
            <w:tcW w:w="2410" w:type="dxa"/>
          </w:tcPr>
          <w:p w14:paraId="6A3BE504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ปรัชญาดุษฎีบัณฑิต</w:t>
            </w:r>
          </w:p>
        </w:tc>
        <w:tc>
          <w:tcPr>
            <w:tcW w:w="2268" w:type="dxa"/>
          </w:tcPr>
          <w:p w14:paraId="16CDB53B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701" w:type="dxa"/>
          </w:tcPr>
          <w:p w14:paraId="6CAE45B0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74B4660C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7424C4" w:rsidRPr="00C75E2E" w14:paraId="4C1B582D" w14:textId="77777777" w:rsidTr="00E04B4E">
        <w:tc>
          <w:tcPr>
            <w:tcW w:w="2410" w:type="dxa"/>
          </w:tcPr>
          <w:p w14:paraId="0C329E45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วิทยาศาสตรมหาบัณฑิต</w:t>
            </w:r>
          </w:p>
        </w:tc>
        <w:tc>
          <w:tcPr>
            <w:tcW w:w="2268" w:type="dxa"/>
          </w:tcPr>
          <w:p w14:paraId="0CEE7D0F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701" w:type="dxa"/>
          </w:tcPr>
          <w:p w14:paraId="34406092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24C59CC1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7424C4" w:rsidRPr="00C75E2E" w14:paraId="18E1BC15" w14:textId="77777777" w:rsidTr="00E04B4E">
        <w:tc>
          <w:tcPr>
            <w:tcW w:w="2410" w:type="dxa"/>
          </w:tcPr>
          <w:p w14:paraId="50129BCD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วิทยาศาสตรบัณฑิต</w:t>
            </w:r>
          </w:p>
        </w:tc>
        <w:tc>
          <w:tcPr>
            <w:tcW w:w="2268" w:type="dxa"/>
          </w:tcPr>
          <w:p w14:paraId="74EFDF10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701" w:type="dxa"/>
          </w:tcPr>
          <w:p w14:paraId="314D4F9E" w14:textId="77777777" w:rsidR="007424C4" w:rsidRPr="00C75E2E" w:rsidRDefault="007424C4" w:rsidP="005147C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7DF41BF7" w14:textId="77777777" w:rsidR="007424C4" w:rsidRPr="00C75E2E" w:rsidRDefault="007424C4" w:rsidP="005147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CFF583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</w:p>
    <w:p w14:paraId="1631B88B" w14:textId="5E076AEE" w:rsidR="007424C4" w:rsidRPr="00C75E2E" w:rsidRDefault="00F930A3" w:rsidP="00E75F24">
      <w:pPr>
        <w:spacing w:after="0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</w:rPr>
        <w:t>7</w:t>
      </w:r>
      <w:r w:rsidR="007424C4" w:rsidRPr="00C75E2E">
        <w:rPr>
          <w:rFonts w:ascii="TH SarabunPSK" w:hAnsi="TH SarabunPSK" w:cs="TH SarabunPSK"/>
          <w:b/>
          <w:bCs/>
          <w:cs/>
        </w:rPr>
        <w:t>. จำนวนผลงานทางวิชาการ</w:t>
      </w:r>
      <w:r w:rsidR="007424C4" w:rsidRPr="00C75E2E">
        <w:rPr>
          <w:rFonts w:ascii="TH SarabunPSK" w:hAnsi="TH SarabunPSK" w:cs="TH SarabunPSK"/>
          <w:b/>
          <w:bCs/>
          <w:color w:val="000000" w:themeColor="text1"/>
          <w:cs/>
        </w:rPr>
        <w:t>/งานสร้างสรรค์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993"/>
        <w:gridCol w:w="992"/>
        <w:gridCol w:w="992"/>
        <w:gridCol w:w="992"/>
      </w:tblGrid>
      <w:tr w:rsidR="007424C4" w:rsidRPr="00C75E2E" w14:paraId="16EE3A05" w14:textId="77777777" w:rsidTr="00E04B4E">
        <w:trPr>
          <w:tblHeader/>
        </w:trPr>
        <w:tc>
          <w:tcPr>
            <w:tcW w:w="421" w:type="dxa"/>
            <w:vMerge w:val="restart"/>
          </w:tcPr>
          <w:p w14:paraId="0C81684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5B8AB6C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14:paraId="7392A63D" w14:textId="77777777" w:rsidR="007424C4" w:rsidRPr="00C75E2E" w:rsidRDefault="007424C4" w:rsidP="00E75F2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5 ปีย้อนหลัง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(พ.ศ. 2565 - 2561)</w:t>
            </w:r>
          </w:p>
          <w:p w14:paraId="5C0069F8" w14:textId="486B78D5" w:rsidR="007424C4" w:rsidRPr="00C75E2E" w:rsidRDefault="007424C4" w:rsidP="00E75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82">
              <w:rPr>
                <w:rFonts w:ascii="TH SarabunPSK" w:hAnsi="TH SarabunPSK" w:cs="TH SarabunPSK"/>
                <w:color w:val="FF0000"/>
                <w:sz w:val="28"/>
                <w:cs/>
              </w:rPr>
              <w:t>// นับ 5 ปี ย้อนหลังจาก พ.ศ. หน้าปก</w:t>
            </w:r>
            <w:r w:rsidR="001A1B26" w:rsidRPr="00B35882">
              <w:rPr>
                <w:rFonts w:ascii="TH SarabunPSK" w:hAnsi="TH SarabunPSK" w:cs="TH SarabunPSK"/>
                <w:color w:val="FF0000"/>
                <w:sz w:val="28"/>
                <w:cs/>
              </w:rPr>
              <w:t>รายละเอียดของหลักสูตร</w:t>
            </w:r>
            <w:r w:rsidRPr="00B35882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  <w:t>เช่น หน้าปก พ.ศ. 2566 ให้นับผลงาน พ.ศ. 2565-2561</w:t>
            </w:r>
          </w:p>
        </w:tc>
      </w:tr>
      <w:tr w:rsidR="007424C4" w:rsidRPr="00C75E2E" w14:paraId="2B32B483" w14:textId="77777777" w:rsidTr="00E04B4E">
        <w:trPr>
          <w:tblHeader/>
        </w:trPr>
        <w:tc>
          <w:tcPr>
            <w:tcW w:w="421" w:type="dxa"/>
            <w:vMerge/>
          </w:tcPr>
          <w:p w14:paraId="4C348D02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1712729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9C32E8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2565</w:t>
            </w:r>
          </w:p>
        </w:tc>
        <w:tc>
          <w:tcPr>
            <w:tcW w:w="993" w:type="dxa"/>
          </w:tcPr>
          <w:p w14:paraId="0FDBB2F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2564</w:t>
            </w:r>
          </w:p>
        </w:tc>
        <w:tc>
          <w:tcPr>
            <w:tcW w:w="992" w:type="dxa"/>
          </w:tcPr>
          <w:p w14:paraId="7A6CF4EE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2563</w:t>
            </w:r>
          </w:p>
        </w:tc>
        <w:tc>
          <w:tcPr>
            <w:tcW w:w="992" w:type="dxa"/>
          </w:tcPr>
          <w:p w14:paraId="40FD5AC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2562</w:t>
            </w:r>
          </w:p>
        </w:tc>
        <w:tc>
          <w:tcPr>
            <w:tcW w:w="992" w:type="dxa"/>
          </w:tcPr>
          <w:p w14:paraId="52914C8E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2561</w:t>
            </w:r>
          </w:p>
        </w:tc>
      </w:tr>
      <w:tr w:rsidR="007424C4" w:rsidRPr="00C75E2E" w14:paraId="237E0C09" w14:textId="77777777" w:rsidTr="00E04B4E">
        <w:tc>
          <w:tcPr>
            <w:tcW w:w="421" w:type="dxa"/>
          </w:tcPr>
          <w:p w14:paraId="5343BFA9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691C8777" w14:textId="6842D456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992" w:type="dxa"/>
          </w:tcPr>
          <w:p w14:paraId="0685CE9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653B2C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3FE450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CABC583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4C4F87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288E4001" w14:textId="77777777" w:rsidTr="00E04B4E">
        <w:tc>
          <w:tcPr>
            <w:tcW w:w="421" w:type="dxa"/>
          </w:tcPr>
          <w:p w14:paraId="35A07E53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118" w:type="dxa"/>
          </w:tcPr>
          <w:p w14:paraId="691B13CF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4ED3EE5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36BB9B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6C0F5E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3A676E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42B9F6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8679787" w14:textId="77777777" w:rsidTr="00E04B4E">
        <w:tc>
          <w:tcPr>
            <w:tcW w:w="421" w:type="dxa"/>
          </w:tcPr>
          <w:p w14:paraId="743A3230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77A454BE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14:paraId="7654003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F9966A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B039CF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4AA4F9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BCC1E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179238F4" w14:textId="77777777" w:rsidTr="00E04B4E">
        <w:tc>
          <w:tcPr>
            <w:tcW w:w="421" w:type="dxa"/>
          </w:tcPr>
          <w:p w14:paraId="492D035D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5EE6E126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14:paraId="5A584AE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83DEFB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B22D02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97F4E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0D9B3D7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28898057" w14:textId="77777777" w:rsidTr="00E04B4E">
        <w:tc>
          <w:tcPr>
            <w:tcW w:w="421" w:type="dxa"/>
          </w:tcPr>
          <w:p w14:paraId="5F9FB4FE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14:paraId="0CEF51A3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541B9A2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1F4BB8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4CA23B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9C849B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3C0DA7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536FA3BF" w14:textId="77777777" w:rsidTr="00E04B4E">
        <w:tc>
          <w:tcPr>
            <w:tcW w:w="421" w:type="dxa"/>
          </w:tcPr>
          <w:p w14:paraId="3E0D482C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14:paraId="1E968D2A" w14:textId="66D8DAB4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14:paraId="10B23B2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095330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6D3227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CDD9B9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1CA7262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2FC2A910" w14:textId="77777777" w:rsidTr="00E04B4E">
        <w:tc>
          <w:tcPr>
            <w:tcW w:w="421" w:type="dxa"/>
          </w:tcPr>
          <w:p w14:paraId="7CE9C0B5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14:paraId="2E92D64B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14:paraId="5233BC8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D3A91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40A6D03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F04D28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70D2EA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00E44E3C" w14:textId="77777777" w:rsidTr="00E04B4E">
        <w:tc>
          <w:tcPr>
            <w:tcW w:w="421" w:type="dxa"/>
          </w:tcPr>
          <w:p w14:paraId="59DC84B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7BDCE36E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14:paraId="640DE99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4C6749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C7268B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C281B5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9AE5AF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37633BF7" w14:textId="77777777" w:rsidTr="00E04B4E">
        <w:tc>
          <w:tcPr>
            <w:tcW w:w="421" w:type="dxa"/>
          </w:tcPr>
          <w:p w14:paraId="519A167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14:paraId="1F5D5FDA" w14:textId="664D1DF8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</w:tc>
        <w:tc>
          <w:tcPr>
            <w:tcW w:w="992" w:type="dxa"/>
          </w:tcPr>
          <w:p w14:paraId="5C32F41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9CB755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D617A0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F9315D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B9B50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6FAC227" w14:textId="77777777" w:rsidTr="00E04B4E">
        <w:tc>
          <w:tcPr>
            <w:tcW w:w="421" w:type="dxa"/>
          </w:tcPr>
          <w:p w14:paraId="75004BD1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14:paraId="27699002" w14:textId="37838E5B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2" w:type="dxa"/>
          </w:tcPr>
          <w:p w14:paraId="17C6529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E5BA86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D59263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01B731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281BA0F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3C6E37F9" w14:textId="77777777" w:rsidTr="00E04B4E">
        <w:tc>
          <w:tcPr>
            <w:tcW w:w="421" w:type="dxa"/>
          </w:tcPr>
          <w:p w14:paraId="1CF72245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3118" w:type="dxa"/>
          </w:tcPr>
          <w:p w14:paraId="4FEA6B36" w14:textId="0BB58374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 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      </w:r>
          </w:p>
        </w:tc>
        <w:tc>
          <w:tcPr>
            <w:tcW w:w="992" w:type="dxa"/>
          </w:tcPr>
          <w:p w14:paraId="6F1FCEA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3247ED4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C66AC8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9F4F0C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4C5342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ADB255E" w14:textId="77777777" w:rsidTr="00E04B4E">
        <w:tc>
          <w:tcPr>
            <w:tcW w:w="421" w:type="dxa"/>
          </w:tcPr>
          <w:p w14:paraId="6B661EB3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14:paraId="47B4B1A9" w14:textId="4D80A81F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พ.ศ. 2556</w:t>
            </w:r>
          </w:p>
        </w:tc>
        <w:tc>
          <w:tcPr>
            <w:tcW w:w="992" w:type="dxa"/>
          </w:tcPr>
          <w:p w14:paraId="7A108B5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7BD83F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C7D213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76FACB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3242E1B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5C734047" w14:textId="77777777" w:rsidTr="00E04B4E">
        <w:tc>
          <w:tcPr>
            <w:tcW w:w="421" w:type="dxa"/>
          </w:tcPr>
          <w:p w14:paraId="54355DD7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14:paraId="1E5DE104" w14:textId="36ADE97D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(ซึ่งไม่อยู่ใน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92" w:type="dxa"/>
          </w:tcPr>
          <w:p w14:paraId="128E1D1D" w14:textId="77777777" w:rsidR="007424C4" w:rsidRPr="00C75E2E" w:rsidRDefault="007424C4" w:rsidP="00E75F24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14:paraId="70FFA00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9AAF2C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E2F913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E36A5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303C618A" w14:textId="77777777" w:rsidTr="00E04B4E">
        <w:tc>
          <w:tcPr>
            <w:tcW w:w="421" w:type="dxa"/>
          </w:tcPr>
          <w:p w14:paraId="4C75D83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</w:tcPr>
          <w:p w14:paraId="5FF5339C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5CC9E241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5E2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14:paraId="47F9B7B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20AF5F3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98A43C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856A3E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EDA856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7A8DF2F9" w14:textId="77777777" w:rsidTr="00E04B4E">
        <w:tc>
          <w:tcPr>
            <w:tcW w:w="421" w:type="dxa"/>
          </w:tcPr>
          <w:p w14:paraId="1776A98D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</w:tcPr>
          <w:p w14:paraId="3E534576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14:paraId="1B9CA56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381F24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B3763E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0183C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028DC0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0DBFFE45" w14:textId="77777777" w:rsidTr="00E04B4E">
        <w:tc>
          <w:tcPr>
            <w:tcW w:w="421" w:type="dxa"/>
          </w:tcPr>
          <w:p w14:paraId="32AF3305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</w:tcPr>
          <w:p w14:paraId="06450456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14:paraId="20C40F9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C96DE1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2D3B23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698E5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6287C5E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51D84ABC" w14:textId="77777777" w:rsidTr="00E04B4E">
        <w:tc>
          <w:tcPr>
            <w:tcW w:w="421" w:type="dxa"/>
          </w:tcPr>
          <w:p w14:paraId="198A5E42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</w:tcPr>
          <w:p w14:paraId="6C4EBE80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14:paraId="23EF1B0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6EBBB6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C81F1B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0226D9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3D2321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636EA1C" w14:textId="77777777" w:rsidTr="00E04B4E">
        <w:tc>
          <w:tcPr>
            <w:tcW w:w="421" w:type="dxa"/>
          </w:tcPr>
          <w:p w14:paraId="71B7F8D8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8" w:type="dxa"/>
          </w:tcPr>
          <w:p w14:paraId="39D25B8C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14:paraId="560EE50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475D96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820ED7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24229BE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6F485D7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1B3B73F6" w14:textId="77777777" w:rsidTr="00E04B4E">
        <w:tc>
          <w:tcPr>
            <w:tcW w:w="421" w:type="dxa"/>
          </w:tcPr>
          <w:p w14:paraId="43C01774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</w:tcPr>
          <w:p w14:paraId="3B508A78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14:paraId="1BDCE27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3E8533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2CCF4A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BD20FF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4BC6A0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14:paraId="52DC532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96F2339" w14:textId="48E33E85" w:rsidR="007424C4" w:rsidRPr="00C75E2E" w:rsidRDefault="001A1B26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 รายละเอียดผลงานทางวิชาการ/งานสร้างสรรค์ </w:t>
      </w:r>
      <w:r w:rsidR="007424C4" w:rsidRPr="00C75E2E">
        <w:rPr>
          <w:rFonts w:ascii="TH SarabunPSK" w:hAnsi="TH SarabunPSK" w:cs="TH SarabunPSK"/>
          <w:color w:val="FF0000"/>
          <w:cs/>
        </w:rPr>
        <w:t>//เกณฑ์ใดถ้าไม่มีให้ตัดออก โดยไม่ต้องเรียงลำดับใหม่ ให้คงลำดับของเกณฑ์ผลงานทางวิชาการ/งานสร้างสรรค์ ไว้</w:t>
      </w:r>
    </w:p>
    <w:p w14:paraId="67A72343" w14:textId="6035FEFA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.1 งานสร้างสรรค์ที่ได้รับการเผยแพร่ในระดับความร่วมมือในต่างประเทศ </w:t>
      </w:r>
      <w:r w:rsidR="007424C4" w:rsidRPr="00C75E2E">
        <w:rPr>
          <w:rFonts w:ascii="TH SarabunPSK" w:hAnsi="TH SarabunPSK" w:cs="TH SarabunPSK"/>
          <w:color w:val="FF0000"/>
          <w:cs/>
        </w:rPr>
        <w:t>// โครงการร่วมมือ</w:t>
      </w:r>
    </w:p>
    <w:p w14:paraId="1200AE37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14:paraId="3F282489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20E6A3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E0DC6FF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19830F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769BDFD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54E6AF5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30E1890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752A50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8914B4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19014E1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621E8347" w14:textId="77777777" w:rsidR="007424C4" w:rsidRPr="00C75E2E" w:rsidRDefault="007424C4" w:rsidP="00EB00B8">
      <w:pPr>
        <w:spacing w:after="0"/>
        <w:ind w:right="-285"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479F2557" w14:textId="77777777" w:rsidR="007424C4" w:rsidRPr="00C75E2E" w:rsidRDefault="007424C4" w:rsidP="00EB00B8">
      <w:pPr>
        <w:spacing w:after="0"/>
        <w:ind w:right="-285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3F685FA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222B97B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D670FF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75DCF03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37F94F4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7262CE5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5392323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2A9CA5AC" w14:textId="6233E9A5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.2 งานสร้างสรรค์ที่ได้รับการเผยแพร่ในระดับชาติ </w:t>
      </w:r>
    </w:p>
    <w:p w14:paraId="568C747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55D409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84AE2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E194C29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7B8B7365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FD6D3D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F8AADF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64086B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47C0359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34995F60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7AECAAE1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464851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7F5330F3" w14:textId="52194EEE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.3 งานสร้างสรรค์ที่ได้รับการเผยแพร่ในระดับนานาชาติ </w:t>
      </w:r>
      <w:r w:rsidR="007424C4" w:rsidRPr="00C75E2E">
        <w:rPr>
          <w:rFonts w:ascii="TH SarabunPSK" w:hAnsi="TH SarabunPSK" w:cs="TH SarabunPSK"/>
          <w:color w:val="FF0000"/>
          <w:cs/>
        </w:rPr>
        <w:t>// การเผยแพร่ที่เปิดกว้างสำหรับทุกประเทศ</w:t>
      </w:r>
    </w:p>
    <w:p w14:paraId="3589D9CE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14:paraId="047593A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DAEED2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ACD99F6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C98383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66B0E174" w14:textId="77777777" w:rsidR="007424C4" w:rsidRPr="00C75E2E" w:rsidRDefault="007424C4" w:rsidP="00EB00B8">
      <w:pPr>
        <w:spacing w:after="0"/>
        <w:ind w:right="-285"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AC612AF" w14:textId="77777777" w:rsidR="007424C4" w:rsidRPr="00C75E2E" w:rsidRDefault="007424C4" w:rsidP="00EB00B8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0BC77A8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7EB3397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CAFA60D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39822042" w14:textId="77777777" w:rsidR="007424C4" w:rsidRPr="00C75E2E" w:rsidRDefault="007424C4" w:rsidP="00E75F24">
      <w:pPr>
        <w:pStyle w:val="a6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501C4E2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EF27A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39D00FD3" w14:textId="050C95ED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.4 งานสร้างสรรค์ที่ได้รับการเผยแพร่ในระดับภูมิภาคอาเซียน </w:t>
      </w:r>
      <w:r w:rsidR="007424C4" w:rsidRPr="00C75E2E">
        <w:rPr>
          <w:rFonts w:ascii="TH SarabunPSK" w:hAnsi="TH SarabunPSK" w:cs="TH SarabunPSK"/>
          <w:color w:val="FF0000"/>
          <w:cs/>
        </w:rPr>
        <w:t xml:space="preserve">// การเผยแพร่เฉพาะในกลุ่มอาเซียน </w:t>
      </w:r>
      <w:r w:rsidR="007424C4" w:rsidRPr="00C75E2E">
        <w:rPr>
          <w:rFonts w:ascii="TH SarabunPSK" w:hAnsi="TH SarabunPSK" w:cs="TH SarabunPSK"/>
          <w:color w:val="FF0000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</w:t>
      </w:r>
      <w:r w:rsidR="007424C4" w:rsidRPr="00C75E2E">
        <w:rPr>
          <w:rFonts w:ascii="TH SarabunPSK" w:hAnsi="TH SarabunPSK" w:cs="TH SarabunPSK"/>
          <w:color w:val="FF0000"/>
          <w:cs/>
        </w:rPr>
        <w:lastRenderedPageBreak/>
        <w:t>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14:paraId="7DFBDE4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28C293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615AC3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87BE11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23780568" w14:textId="77777777" w:rsidR="007424C4" w:rsidRPr="00C75E2E" w:rsidRDefault="007424C4" w:rsidP="00EB00B8">
      <w:pPr>
        <w:spacing w:after="0"/>
        <w:ind w:right="-285"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E742186" w14:textId="77777777" w:rsidR="007424C4" w:rsidRPr="00C75E2E" w:rsidRDefault="007424C4" w:rsidP="00EB00B8">
      <w:pPr>
        <w:spacing w:after="0"/>
        <w:ind w:right="-285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836FB1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504C0416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F45B290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7FDFE75F" w14:textId="77777777" w:rsidR="007424C4" w:rsidRPr="00C75E2E" w:rsidRDefault="007424C4" w:rsidP="00E75F24">
      <w:pPr>
        <w:pStyle w:val="a6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4BBC160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09A607C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4184183B" w14:textId="0EE99A21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.5 งานสร้างสรรค์ที่ได้รับการเผยแพร่ในระดับสถาบัน</w:t>
      </w:r>
    </w:p>
    <w:p w14:paraId="03A2743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A51213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57446DF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8CFB79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13C23EB9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1DECFB2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276BC6A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CB008E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85317EE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66C9E957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6B098D5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7F26A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70FBBB59" w14:textId="240CE048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7424C4" w:rsidRPr="00C75E2E">
        <w:rPr>
          <w:rFonts w:ascii="TH SarabunPSK" w:hAnsi="TH SarabunPSK" w:cs="TH SarabunPSK"/>
          <w:color w:val="FF0000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7424C4" w:rsidRPr="00C75E2E">
        <w:rPr>
          <w:rFonts w:ascii="TH SarabunPSK" w:hAnsi="TH SarabunPSK" w:cs="TH SarabunPSK"/>
          <w:color w:val="FF0000"/>
        </w:rPr>
        <w:t>Peer review</w:t>
      </w:r>
      <w:r w:rsidR="007424C4" w:rsidRPr="00C75E2E">
        <w:rPr>
          <w:rFonts w:ascii="TH SarabunPSK" w:hAnsi="TH SarabunPSK" w:cs="TH SarabunPSK"/>
          <w:color w:val="FF0000"/>
          <w:cs/>
        </w:rPr>
        <w:t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14:paraId="044F32E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D5FAAC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A280B6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D4A70B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 [ประเภทของสื่อ/วัสดุ].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6BD317C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1C455FA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 [ประเภทของสื่อ].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2C73627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619505B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D08DD7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 [ประเภทของสื่อ/วัสดุ].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48255A4D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5C0612A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7006E3AA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5358DDC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</w:p>
    <w:p w14:paraId="13410039" w14:textId="5F0D9DA4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.7 ตำราหรือหนังสือที่ได้รับการประเมินผ่านเกณฑ์การขอรับตำแหน่งทางวิชาการแล้ว</w:t>
      </w:r>
    </w:p>
    <w:p w14:paraId="3FB257E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7E2566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118F34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539A011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ชื่อเรื่อง...........................................................................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7EBE8BA2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EFFBAED" w14:textId="77777777" w:rsidR="007424C4" w:rsidRPr="00C75E2E" w:rsidRDefault="007424C4" w:rsidP="00E75F24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</w:t>
      </w:r>
    </w:p>
    <w:p w14:paraId="63B2FC13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47D46F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519027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1B80960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2F085B9E" w14:textId="5BE385D9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14:paraId="6EAF846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E77529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2A919C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C4F428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17B847AE" w14:textId="77777777" w:rsidR="007424C4" w:rsidRPr="00C75E2E" w:rsidRDefault="007424C4" w:rsidP="00EB00B8">
      <w:pPr>
        <w:spacing w:after="0"/>
        <w:ind w:right="-285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.เมืองที่พิมพ์:</w:t>
      </w:r>
    </w:p>
    <w:p w14:paraId="13A2A3B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1709F7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8A18FB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291314E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5C15CF50" w14:textId="0FB7F32D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14:paraId="4BBF116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C0B27A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2FD3B4F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7D9397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437E560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0B8506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  <w:cs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19F10F7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4FEAAA09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7889ED63" w14:textId="4A919D63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14:paraId="5E64F22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1AB113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ABF802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FA3717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5C43D4D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31491F5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D43066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6F5A263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7078E2AB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89CC077" w14:textId="424EB30A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14:paraId="6090894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3EFE9F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EED1B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5F11DEB" w14:textId="77777777" w:rsidR="007424C4" w:rsidRPr="00C75E2E" w:rsidRDefault="007424C4" w:rsidP="00EB00B8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</w:t>
      </w:r>
    </w:p>
    <w:p w14:paraId="3E15AD8B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ที่ประชุม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60AF79F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46E816E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0C4ACD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4284C3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</w:t>
      </w:r>
    </w:p>
    <w:p w14:paraId="38FFA63A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14:paraId="4298E24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7E2D842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3333952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5CEDA9A5" w14:textId="4862C948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.12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7424C4" w:rsidRPr="00C75E2E">
        <w:rPr>
          <w:rFonts w:ascii="TH SarabunPSK" w:hAnsi="TH SarabunPSK" w:cs="TH SarabunPSK"/>
          <w:b/>
          <w:bCs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="007424C4" w:rsidRPr="00C75E2E">
        <w:rPr>
          <w:rFonts w:ascii="TH SarabunPSK" w:hAnsi="TH SarabunPSK" w:cs="TH SarabunPSK"/>
          <w:b/>
          <w:bCs/>
          <w:cs/>
        </w:rPr>
        <w:br/>
        <w:t>ทางวิชาการสำหรับการเผยแพร่ผลงานทางวิชาการ พ.ศ. 2556</w:t>
      </w:r>
    </w:p>
    <w:p w14:paraId="24920CC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2015FC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>รูปแบบการเขียนอ้างอิง</w:t>
      </w:r>
    </w:p>
    <w:p w14:paraId="59C4FAB6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4D2FDA4" w14:textId="77777777" w:rsidR="007424C4" w:rsidRPr="00C75E2E" w:rsidRDefault="007424C4" w:rsidP="00EB00B8">
      <w:pPr>
        <w:spacing w:after="0"/>
        <w:ind w:right="-285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D59818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4DC9EE54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6C8FCC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77957C0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3CC546A2" w14:textId="3234B630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.13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7424C4" w:rsidRPr="00C75E2E">
        <w:rPr>
          <w:rFonts w:ascii="TH SarabunPSK" w:hAnsi="TH SarabunPSK" w:cs="TH SarabunPSK"/>
          <w:b/>
          <w:bCs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 w:rsidR="007424C4" w:rsidRPr="00C75E2E">
        <w:rPr>
          <w:rFonts w:ascii="TH SarabunPSK" w:hAnsi="TH SarabunPSK" w:cs="TH SarabunPSK"/>
          <w:b/>
          <w:bCs/>
          <w:cs/>
        </w:rPr>
        <w:br/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 w:rsidR="007424C4" w:rsidRPr="00C75E2E">
        <w:rPr>
          <w:rFonts w:ascii="TH SarabunPSK" w:hAnsi="TH SarabunPSK" w:cs="TH SarabunPSK"/>
          <w:b/>
          <w:bCs/>
          <w:cs/>
        </w:rPr>
        <w:br/>
        <w:t xml:space="preserve">(ซึ่งไม่อยู่ใน </w:t>
      </w:r>
      <w:r w:rsidR="007424C4" w:rsidRPr="00C75E2E">
        <w:rPr>
          <w:rFonts w:ascii="TH SarabunPSK" w:hAnsi="TH SarabunPSK" w:cs="TH SarabunPSK"/>
          <w:b/>
          <w:bCs/>
        </w:rPr>
        <w:t>Beall's List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) หรือตีพิมพ์ในวารสารวิชาการที่ปรากฎในฐานข้อมูล </w:t>
      </w:r>
      <w:r w:rsidR="007424C4" w:rsidRPr="00C75E2E">
        <w:rPr>
          <w:rFonts w:ascii="TH SarabunPSK" w:hAnsi="TH SarabunPSK" w:cs="TH SarabunPSK"/>
          <w:b/>
          <w:bCs/>
        </w:rPr>
        <w:t xml:space="preserve">TCI </w:t>
      </w:r>
      <w:r w:rsidR="007424C4" w:rsidRPr="00C75E2E">
        <w:rPr>
          <w:rFonts w:ascii="TH SarabunPSK" w:hAnsi="TH SarabunPSK" w:cs="TH SarabunPSK"/>
          <w:b/>
          <w:bCs/>
          <w:cs/>
        </w:rPr>
        <w:t>กลุ่มที่ 1</w:t>
      </w:r>
    </w:p>
    <w:p w14:paraId="7733800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DC2875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ACE306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324A50E" w14:textId="77777777" w:rsidR="007424C4" w:rsidRPr="00C75E2E" w:rsidRDefault="007424C4" w:rsidP="00EB00B8">
      <w:pPr>
        <w:spacing w:after="0"/>
        <w:ind w:right="-427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3FDCF3C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A82315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FAC2BC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5B18423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4CB1186A" w14:textId="06AC098B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.14 ประสบการณ์จากสถานประกอบการ</w:t>
      </w:r>
    </w:p>
    <w:p w14:paraId="41026B9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4E5FB2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5E0368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599619E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14:paraId="3842AC3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0D47358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14:paraId="2159E2DE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ab/>
        <w:t>ชื่อสถานประกอบการ.</w:t>
      </w:r>
    </w:p>
    <w:p w14:paraId="106127B5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</w:p>
    <w:p w14:paraId="7A3D020C" w14:textId="67A6782E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.15 ผลงานค้นพบพันธุ์พืช พันธุ์สัตว์ ที่ค้นพบใหม่และได้รับการจดทะเบียน</w:t>
      </w:r>
    </w:p>
    <w:p w14:paraId="1184888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475D0B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6D424F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39AEB9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14:paraId="094C4A10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เลขที่หนังสือรับรอง. วัน เดือน(ย่อ) ปีที่จดทะเบียน.</w:t>
      </w:r>
    </w:p>
    <w:p w14:paraId="4EC1EB4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06AF33C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14:paraId="2201F760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ประเทศที่จดทะเบียน(ใช้ชื่อย่อ). เลขที่หนังสือรับรอง. </w:t>
      </w:r>
    </w:p>
    <w:p w14:paraId="407BE8A8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C993EA5" w14:textId="30132DCB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.16 ผลงานที่ได้รับการจดสิทธิบัตร</w:t>
      </w:r>
    </w:p>
    <w:p w14:paraId="4E053EB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A43FF92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DB05F0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2397078" w14:textId="77777777" w:rsidR="007424C4" w:rsidRPr="00C75E2E" w:rsidRDefault="007424C4" w:rsidP="00EB00B8">
      <w:pPr>
        <w:spacing w:after="0"/>
        <w:ind w:right="-427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ประเทศที่ออกสิทธิบัตร(ใช้ชื่อย่อ)</w:t>
      </w:r>
    </w:p>
    <w:p w14:paraId="009C93E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หมายเลขสิทธิบัตร. วัน เดือน(ย่อ) ปีที่รับจดสิทธิบัตร.</w:t>
      </w:r>
    </w:p>
    <w:p w14:paraId="11E28C0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B2318ED" w14:textId="77777777" w:rsidR="007424C4" w:rsidRPr="00C75E2E" w:rsidRDefault="007424C4" w:rsidP="00EB00B8">
      <w:pPr>
        <w:spacing w:after="0"/>
        <w:ind w:right="-56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ปีที่รับจดสิทธิบัตร. ชื่อเรื่อง. </w:t>
      </w:r>
    </w:p>
    <w:p w14:paraId="4C80116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ประเทศที่ออกสิทธิบัตร(ใช้ชื่อย่อ). หมายเลขสิทธิบัตร. </w:t>
      </w:r>
    </w:p>
    <w:p w14:paraId="682881B8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75055FDC" w14:textId="5D0258F6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.17 ผลงานวิจัยที่ได้รับการจดอนุสิทธิบัตร</w:t>
      </w:r>
    </w:p>
    <w:p w14:paraId="6A3B69F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45D0A1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057DFC8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630B89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ประเทศที่ออกอนุสิทธิบัตร</w:t>
      </w:r>
    </w:p>
    <w:p w14:paraId="5625ACBB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14:paraId="7E60552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0B097F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ปีที่รับจดอนุสิทธิบัตร. </w:t>
      </w:r>
    </w:p>
    <w:p w14:paraId="21C3631C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14:paraId="5FBDE45D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12EEB0A9" w14:textId="485F4771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.18 ผลงานวิจัยที่หน่วยงานหรือองค์กรระดับชาติว่าจ้างให้ดำเนินการ</w:t>
      </w:r>
    </w:p>
    <w:p w14:paraId="69FBF3F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1CA7FB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092E33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E240E0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83BDB5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เอกสารที่จัดพิมพ์โดยเจ้าของทุน</w:t>
      </w:r>
    </w:p>
    <w:p w14:paraId="6B5B8C6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2260A6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หน่วยงานผู้จัดทำรายงาน. </w:t>
      </w: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เอกสารที่จัดพิมพ์โดยหน่วยงานผู้จัดทำรายงาน</w:t>
      </w:r>
    </w:p>
    <w:p w14:paraId="786B150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F1252B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สถานที่พิมพ์: ผู้จัดพิมพ์.</w:t>
      </w:r>
    </w:p>
    <w:p w14:paraId="3CFBC731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สืบค้นจากเว็บไซต์หน่วยงาน </w:t>
      </w:r>
      <w:r w:rsidRPr="00C75E2E">
        <w:rPr>
          <w:rFonts w:ascii="TH SarabunPSK" w:hAnsi="TH SarabunPSK" w:cs="TH SarabunPSK"/>
          <w:color w:val="0000FF"/>
        </w:rPr>
        <w:t>http</w:t>
      </w:r>
      <w:r w:rsidRPr="00C75E2E">
        <w:rPr>
          <w:rFonts w:ascii="TH SarabunPSK" w:hAnsi="TH SarabunPSK" w:cs="TH SarabunPSK"/>
          <w:color w:val="0000FF"/>
          <w:cs/>
        </w:rPr>
        <w:t>://</w:t>
      </w:r>
      <w:r w:rsidRPr="00C75E2E">
        <w:rPr>
          <w:rFonts w:ascii="TH SarabunPSK" w:hAnsi="TH SarabunPSK" w:cs="TH SarabunPSK"/>
          <w:color w:val="0000FF"/>
        </w:rPr>
        <w:t>www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221569A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//กรณีรายงานสืบค้นทางออนไลน์</w:t>
      </w:r>
    </w:p>
    <w:p w14:paraId="2A8431F9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  <w:cs/>
        </w:rPr>
      </w:pPr>
    </w:p>
    <w:p w14:paraId="2C7DD74E" w14:textId="03AB2659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.19 ผลงานวิชาการรับใช้สังคมที่ได้รับการประเมินผ่านเกณฑ์การขอตำแหน่งทางวิชาการแล้ว</w:t>
      </w:r>
    </w:p>
    <w:p w14:paraId="72B9878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 xml:space="preserve">// </w:t>
      </w:r>
      <w:r w:rsidRPr="00C75E2E">
        <w:rPr>
          <w:rFonts w:ascii="TH SarabunPSK" w:hAnsi="TH SarabunPSK" w:cs="TH SarabunPSK"/>
          <w:color w:val="FF0000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Pr="00C75E2E">
        <w:rPr>
          <w:rFonts w:ascii="TH SarabunPSK" w:hAnsi="TH SarabunPSK" w:cs="TH SarabunPSK"/>
          <w:b/>
          <w:bCs/>
          <w:color w:val="FF0000"/>
          <w:cs/>
        </w:rPr>
        <w:t>การเผยแพร่</w:t>
      </w:r>
      <w:r w:rsidRPr="00C75E2E">
        <w:rPr>
          <w:rFonts w:ascii="TH SarabunPSK" w:hAnsi="TH SarabunPSK" w:cs="TH SarabunPSK"/>
          <w:color w:val="FF0000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</w:t>
      </w:r>
      <w:r w:rsidRPr="00C75E2E">
        <w:rPr>
          <w:rFonts w:ascii="TH SarabunPSK" w:hAnsi="TH SarabunPSK" w:cs="TH SarabunPSK"/>
          <w:color w:val="FF0000"/>
          <w:cs/>
        </w:rPr>
        <w:lastRenderedPageBreak/>
        <w:t>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14:paraId="5290343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130A9A8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2E94CE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B38F11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2286189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0D69F76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3545EEA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56E0951E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0C578B1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32B3DB25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8EAE0C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25BEECF5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</w:p>
    <w:p w14:paraId="289531F2" w14:textId="77777777" w:rsidR="007424C4" w:rsidRPr="00C75E2E" w:rsidRDefault="007424C4" w:rsidP="00E75F24">
      <w:pPr>
        <w:spacing w:after="0"/>
        <w:ind w:left="36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14:paraId="7EA9DA9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เดียวกันทั้งฉบับ</w:t>
      </w:r>
    </w:p>
    <w:p w14:paraId="15AC1CE5" w14:textId="77777777" w:rsidR="00E04B4E" w:rsidRDefault="00E04B4E" w:rsidP="007424C4">
      <w:pPr>
        <w:autoSpaceDE w:val="0"/>
        <w:autoSpaceDN w:val="0"/>
        <w:adjustRightInd w:val="0"/>
        <w:ind w:left="1418"/>
        <w:jc w:val="center"/>
        <w:rPr>
          <w:rFonts w:ascii="TH SarabunPSK" w:eastAsia="Calibri" w:hAnsi="TH SarabunPSK" w:cs="TH SarabunPSK"/>
          <w:color w:val="05812B"/>
        </w:rPr>
        <w:sectPr w:rsidR="00E04B4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498C5B2A" w14:textId="14800AB2" w:rsidR="007424C4" w:rsidRPr="00C75E2E" w:rsidRDefault="007424C4" w:rsidP="007424C4">
      <w:pPr>
        <w:pStyle w:val="1"/>
        <w:rPr>
          <w:cs/>
        </w:rPr>
      </w:pPr>
      <w:bookmarkStart w:id="18" w:name="_Toc32313602"/>
      <w:r w:rsidRPr="00C75E2E">
        <w:rPr>
          <w:cs/>
        </w:rPr>
        <w:lastRenderedPageBreak/>
        <w:t xml:space="preserve">ภาคผนวกที่ </w:t>
      </w:r>
      <w:bookmarkStart w:id="19" w:name="_Toc32313603"/>
      <w:bookmarkEnd w:id="18"/>
      <w:r w:rsidR="001A1B26" w:rsidRPr="00C75E2E">
        <w:rPr>
          <w:cs/>
        </w:rPr>
        <w:t>6</w:t>
      </w:r>
    </w:p>
    <w:p w14:paraId="28923646" w14:textId="45205085" w:rsidR="007424C4" w:rsidRPr="00C75E2E" w:rsidRDefault="007424C4" w:rsidP="007424C4">
      <w:pPr>
        <w:pStyle w:val="1"/>
        <w:rPr>
          <w:cs/>
        </w:rPr>
      </w:pPr>
      <w:r w:rsidRPr="00C75E2E">
        <w:rPr>
          <w:cs/>
        </w:rPr>
        <w:t>คำสั่งแต่งตั้งคณะกรรมการพัฒนาหลักสูตร/</w:t>
      </w:r>
      <w:r w:rsidR="00B35882">
        <w:rPr>
          <w:rFonts w:hint="cs"/>
          <w:cs/>
        </w:rPr>
        <w:t xml:space="preserve"> </w:t>
      </w:r>
      <w:r w:rsidRPr="00C75E2E">
        <w:rPr>
          <w:cs/>
        </w:rPr>
        <w:t>อาจารย์ผู้รับผิดชอบหลักสูตร</w:t>
      </w:r>
      <w:r w:rsidRPr="00C75E2E">
        <w:rPr>
          <w:cs/>
        </w:rPr>
        <w:br/>
        <w:t>/</w:t>
      </w:r>
      <w:r w:rsidR="00B35882">
        <w:rPr>
          <w:rFonts w:hint="cs"/>
          <w:cs/>
        </w:rPr>
        <w:t xml:space="preserve"> </w:t>
      </w:r>
      <w:r w:rsidRPr="00C75E2E">
        <w:rPr>
          <w:cs/>
        </w:rPr>
        <w:t>อาจารย์ประจำหลักสูตร</w:t>
      </w:r>
      <w:bookmarkEnd w:id="19"/>
    </w:p>
    <w:p w14:paraId="0C38D102" w14:textId="77777777" w:rsidR="007424C4" w:rsidRPr="00C75E2E" w:rsidRDefault="007424C4" w:rsidP="007424C4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75E2E">
        <w:rPr>
          <w:rFonts w:ascii="TH SarabunPSK" w:hAnsi="TH SarabunPSK" w:cs="TH SarabunPSK"/>
          <w:color w:val="FF0000"/>
          <w:cs/>
        </w:rPr>
        <w:t>ให้แนบสำเนาคำสั่งคณะกรรมการที่เกี่ยวข้อง</w:t>
      </w:r>
    </w:p>
    <w:p w14:paraId="7D90AC01" w14:textId="77777777" w:rsidR="00E04B4E" w:rsidRDefault="00E04B4E" w:rsidP="00E04B4E">
      <w:pPr>
        <w:pStyle w:val="1"/>
        <w:jc w:val="left"/>
        <w:sectPr w:rsidR="00E04B4E" w:rsidSect="00EB00B8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  <w:bookmarkStart w:id="20" w:name="_Toc32313604"/>
    </w:p>
    <w:p w14:paraId="408F004F" w14:textId="557574C9" w:rsidR="007424C4" w:rsidRPr="00C75E2E" w:rsidRDefault="007424C4" w:rsidP="001A1B26">
      <w:pPr>
        <w:pStyle w:val="1"/>
      </w:pPr>
      <w:r w:rsidRPr="00C75E2E">
        <w:rPr>
          <w:cs/>
        </w:rPr>
        <w:lastRenderedPageBreak/>
        <w:t xml:space="preserve">ภาคผนวกที่ </w:t>
      </w:r>
      <w:bookmarkEnd w:id="20"/>
      <w:r w:rsidR="001A1B26" w:rsidRPr="00C75E2E">
        <w:rPr>
          <w:cs/>
        </w:rPr>
        <w:t>7</w:t>
      </w:r>
    </w:p>
    <w:p w14:paraId="490B9D0F" w14:textId="77777777" w:rsidR="007424C4" w:rsidRPr="00C75E2E" w:rsidRDefault="007424C4" w:rsidP="007424C4">
      <w:pPr>
        <w:pStyle w:val="1"/>
      </w:pPr>
      <w:bookmarkStart w:id="21" w:name="_Toc32313605"/>
      <w:r w:rsidRPr="00C75E2E">
        <w:rPr>
          <w:cs/>
        </w:rPr>
        <w:t>กฎ ระเบียบ ข้อบังคับที่เกี่ยวข้อง</w:t>
      </w:r>
      <w:bookmarkEnd w:id="21"/>
    </w:p>
    <w:p w14:paraId="6A7AE526" w14:textId="77777777" w:rsidR="00E04B4E" w:rsidRDefault="00E04B4E" w:rsidP="00E04B4E">
      <w:pPr>
        <w:spacing w:after="0"/>
        <w:rPr>
          <w:rFonts w:ascii="TH SarabunPSK" w:hAnsi="TH SarabunPSK" w:cs="TH SarabunPSK"/>
          <w:b/>
          <w:bCs/>
          <w:color w:val="0000FF"/>
        </w:rPr>
      </w:pPr>
    </w:p>
    <w:p w14:paraId="5D95116E" w14:textId="13F2E73A" w:rsidR="007424C4" w:rsidRPr="00E04B4E" w:rsidRDefault="00E04B4E" w:rsidP="00E04B4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E04B4E">
        <w:rPr>
          <w:rFonts w:ascii="TH SarabunPSK" w:hAnsi="TH SarabunPSK" w:cs="TH SarabunPSK" w:hint="cs"/>
          <w:b/>
          <w:bCs/>
          <w:color w:val="FF0000"/>
          <w:cs/>
        </w:rPr>
        <w:t xml:space="preserve">เช่น </w:t>
      </w:r>
      <w:r w:rsidR="007424C4" w:rsidRPr="00E04B4E">
        <w:rPr>
          <w:rFonts w:ascii="TH SarabunPSK" w:hAnsi="TH SarabunPSK" w:cs="TH SarabunPSK"/>
          <w:b/>
          <w:bCs/>
          <w:color w:val="FF0000"/>
          <w:cs/>
        </w:rPr>
        <w:t>ข้อบังคับมหาวิทยาลัยอุบลราชธานี ว่าด้วย การศึกษาระดับ</w:t>
      </w:r>
      <w:r w:rsidR="007B2A6A">
        <w:rPr>
          <w:rFonts w:ascii="TH SarabunPSK" w:hAnsi="TH SarabunPSK" w:cs="TH SarabunPSK" w:hint="cs"/>
          <w:b/>
          <w:bCs/>
          <w:color w:val="FF0000"/>
          <w:cs/>
        </w:rPr>
        <w:t>บัณฑิตศึกษา</w:t>
      </w:r>
      <w:r w:rsidR="007424C4" w:rsidRPr="00E04B4E">
        <w:rPr>
          <w:rFonts w:ascii="TH SarabunPSK" w:hAnsi="TH SarabunPSK" w:cs="TH SarabunPSK"/>
          <w:b/>
          <w:bCs/>
          <w:color w:val="FF0000"/>
          <w:cs/>
        </w:rPr>
        <w:t xml:space="preserve">  พ.ศ. ........</w:t>
      </w:r>
    </w:p>
    <w:p w14:paraId="506FACFE" w14:textId="77777777" w:rsidR="00E04B4E" w:rsidRPr="00E04B4E" w:rsidRDefault="00E04B4E" w:rsidP="00E04B4E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14:paraId="05900994" w14:textId="77777777" w:rsidR="007424C4" w:rsidRPr="00E04B4E" w:rsidRDefault="007424C4" w:rsidP="00E04B4E">
      <w:pPr>
        <w:spacing w:after="0"/>
        <w:rPr>
          <w:rFonts w:ascii="TH SarabunPSK" w:hAnsi="TH SarabunPSK" w:cs="TH SarabunPSK"/>
          <w:color w:val="FF0000"/>
        </w:rPr>
      </w:pPr>
      <w:r w:rsidRPr="00E04B4E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E04B4E">
        <w:rPr>
          <w:rFonts w:ascii="TH SarabunPSK" w:hAnsi="TH SarabunPSK" w:cs="TH SarabunPSK"/>
          <w:color w:val="FF0000"/>
          <w:cs/>
        </w:rPr>
        <w:br/>
        <w:t>1. ในการเสนอกรรมการพิจารณากลั่นกรองหรือสภามหาวิทยาลัยยังไม่ต้องแนบส่วนนี้มา</w:t>
      </w:r>
    </w:p>
    <w:p w14:paraId="01CC396D" w14:textId="77777777" w:rsidR="007424C4" w:rsidRPr="00C75E2E" w:rsidRDefault="007424C4" w:rsidP="00E04B4E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04B4E">
        <w:rPr>
          <w:rFonts w:ascii="TH SarabunPSK" w:hAnsi="TH SarabunPSK" w:cs="TH SarabunPSK"/>
          <w:color w:val="FF0000"/>
          <w:cs/>
        </w:rPr>
        <w:t>2. ให้แนบสำเนาข้อบังคับ/ประกาศ เมื่อจะเสนอหลักสูตรไปสำนักงานปลัดกระทรวงการอุดมศึกษา วิทยาศาสตร์ วิจัยและนวัตกรรม</w:t>
      </w:r>
      <w:r w:rsidRPr="00E04B4E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14:paraId="12C3C917" w14:textId="77777777" w:rsidR="007424C4" w:rsidRPr="00C75E2E" w:rsidRDefault="007424C4" w:rsidP="007424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063D90" w14:textId="77777777" w:rsidR="007424C4" w:rsidRPr="00C75E2E" w:rsidRDefault="007424C4" w:rsidP="00E04B4E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424C4" w:rsidRPr="00C75E2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6C0F04DD" w14:textId="77777777" w:rsidR="00E04B4E" w:rsidRDefault="007424C4" w:rsidP="00E04B4E">
      <w:pPr>
        <w:pStyle w:val="1"/>
      </w:pPr>
      <w:bookmarkStart w:id="22" w:name="_Toc32313606"/>
      <w:r w:rsidRPr="00C75E2E">
        <w:rPr>
          <w:cs/>
        </w:rPr>
        <w:lastRenderedPageBreak/>
        <w:t xml:space="preserve">ภาคผนวกที่ </w:t>
      </w:r>
      <w:bookmarkEnd w:id="22"/>
      <w:r w:rsidR="001A1B26" w:rsidRPr="00C75E2E">
        <w:rPr>
          <w:cs/>
        </w:rPr>
        <w:t>8</w:t>
      </w:r>
      <w:bookmarkStart w:id="23" w:name="_Toc32313607"/>
    </w:p>
    <w:p w14:paraId="544BA8C1" w14:textId="199F9C5D" w:rsidR="007424C4" w:rsidRPr="00E04B4E" w:rsidRDefault="007424C4" w:rsidP="00E04B4E">
      <w:pPr>
        <w:pStyle w:val="1"/>
      </w:pPr>
      <w:r w:rsidRPr="00C75E2E">
        <w:rPr>
          <w:cs/>
        </w:rPr>
        <w:t xml:space="preserve">เอกสารที่สถาบันทำความร่วมมือ </w:t>
      </w:r>
      <w:r w:rsidRPr="00E04B4E">
        <w:rPr>
          <w:color w:val="FF0000"/>
          <w:cs/>
        </w:rPr>
        <w:t>(ถ้ามี)</w:t>
      </w:r>
      <w:bookmarkEnd w:id="23"/>
    </w:p>
    <w:p w14:paraId="7595E3FA" w14:textId="77777777" w:rsidR="007424C4" w:rsidRPr="00C75E2E" w:rsidRDefault="007424C4" w:rsidP="007424C4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257F54B" w14:textId="77777777" w:rsidR="007424C4" w:rsidRPr="00C75E2E" w:rsidRDefault="007424C4" w:rsidP="00E04B4E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7424C4" w:rsidRPr="00C75E2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31BD31E4" w14:textId="77777777" w:rsidR="00276FA5" w:rsidRPr="00C75E2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24" w:name="_Toc32313608"/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ภาคผนวกที่ 9</w:t>
      </w:r>
    </w:p>
    <w:p w14:paraId="4D89EBCE" w14:textId="77777777" w:rsidR="00B35882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ตารางเปรียบเทียบการปรับปรุงแก้ไขหลักสูตร</w:t>
      </w:r>
    </w:p>
    <w:p w14:paraId="0B6DE0D8" w14:textId="643B2F14" w:rsidR="00276FA5" w:rsidRPr="00B35882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3588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(กรณีปรับปรุงหลักสูตร)</w:t>
      </w:r>
    </w:p>
    <w:p w14:paraId="445D8748" w14:textId="77777777" w:rsidR="00E04B4E" w:rsidRDefault="00E04B4E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E04B4E" w:rsidSect="00E04B4E">
          <w:pgSz w:w="11906" w:h="16838" w:code="9"/>
          <w:pgMar w:top="7230" w:right="1276" w:bottom="1418" w:left="2126" w:header="1418" w:footer="709" w:gutter="0"/>
          <w:cols w:space="708"/>
          <w:docGrid w:linePitch="360"/>
        </w:sectPr>
      </w:pPr>
    </w:p>
    <w:p w14:paraId="7480026A" w14:textId="1D39A418" w:rsidR="00276FA5" w:rsidRPr="00C75E2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10</w:t>
      </w:r>
    </w:p>
    <w:p w14:paraId="2CE3D57E" w14:textId="3B820157" w:rsidR="00276FA5" w:rsidRPr="00C75E2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ตารางเปรียบเทียบรายวิชากับรายวิชาตามมาตรฐานวิชาชีพ </w:t>
      </w:r>
      <w:r w:rsidRPr="00E04B4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(ถ้ามี)</w:t>
      </w:r>
    </w:p>
    <w:p w14:paraId="11577E76" w14:textId="15BB3051" w:rsidR="00276FA5" w:rsidRPr="00E04B4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E04B4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สาขาวิชา ................................. พ.ศ. ...........</w:t>
      </w:r>
    </w:p>
    <w:p w14:paraId="28AA9DB9" w14:textId="77777777" w:rsidR="00E04B4E" w:rsidRDefault="00E04B4E" w:rsidP="007424C4">
      <w:pPr>
        <w:pStyle w:val="1"/>
        <w:sectPr w:rsidR="00E04B4E" w:rsidSect="00E04B4E">
          <w:pgSz w:w="11906" w:h="16838" w:code="9"/>
          <w:pgMar w:top="7230" w:right="1276" w:bottom="1418" w:left="2126" w:header="1418" w:footer="709" w:gutter="0"/>
          <w:cols w:space="708"/>
          <w:docGrid w:linePitch="360"/>
        </w:sectPr>
      </w:pPr>
    </w:p>
    <w:p w14:paraId="536A014E" w14:textId="6B18EC09" w:rsidR="007424C4" w:rsidRPr="00C75E2E" w:rsidRDefault="007424C4" w:rsidP="007424C4">
      <w:pPr>
        <w:pStyle w:val="1"/>
      </w:pPr>
      <w:r w:rsidRPr="00C75E2E">
        <w:rPr>
          <w:cs/>
        </w:rPr>
        <w:lastRenderedPageBreak/>
        <w:t xml:space="preserve">ภาคผนวกที่ </w:t>
      </w:r>
      <w:bookmarkEnd w:id="24"/>
      <w:r w:rsidR="00276FA5" w:rsidRPr="00C75E2E">
        <w:t>11</w:t>
      </w:r>
    </w:p>
    <w:p w14:paraId="24C0FCFB" w14:textId="77777777" w:rsidR="007424C4" w:rsidRPr="00C75E2E" w:rsidRDefault="007424C4" w:rsidP="007424C4">
      <w:pPr>
        <w:pStyle w:val="1"/>
        <w:rPr>
          <w:cs/>
        </w:rPr>
      </w:pPr>
      <w:bookmarkStart w:id="25" w:name="_Toc32313609"/>
      <w:r w:rsidRPr="00C75E2E">
        <w:rPr>
          <w:cs/>
        </w:rPr>
        <w:t xml:space="preserve">สำเนาการรับรองหลักสูตรโดยองค์กรวิชาชีพ </w:t>
      </w:r>
      <w:r w:rsidRPr="00E04B4E">
        <w:rPr>
          <w:color w:val="FF0000"/>
          <w:cs/>
        </w:rPr>
        <w:t>(ถ้ามี)</w:t>
      </w:r>
      <w:bookmarkEnd w:id="25"/>
    </w:p>
    <w:bookmarkEnd w:id="0"/>
    <w:p w14:paraId="2863127C" w14:textId="2072B2E7" w:rsidR="007424C4" w:rsidRPr="00E04B4E" w:rsidRDefault="007424C4" w:rsidP="00E04B4E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คำชี้แจง </w:t>
      </w:r>
      <w:r w:rsidRPr="00C75E2E">
        <w:rPr>
          <w:rFonts w:ascii="TH SarabunPSK" w:hAnsi="TH SarabunPSK" w:cs="TH SarabunPSK"/>
          <w:color w:val="0000FF"/>
          <w:cs/>
        </w:rPr>
        <w:t>ให้แนบสำเนาการรับรองหลักสูตร</w:t>
      </w:r>
      <w:r w:rsidRPr="00C75E2E">
        <w:rPr>
          <w:rStyle w:val="a8"/>
          <w:rFonts w:ascii="TH SarabunPSK" w:hAnsi="TH SarabunPSK" w:cs="TH SarabunPSK"/>
          <w:color w:val="0000FF"/>
          <w:szCs w:val="36"/>
          <w:cs/>
        </w:rPr>
        <w:t>เ</w:t>
      </w:r>
      <w:r w:rsidRPr="00C75E2E">
        <w:rPr>
          <w:rStyle w:val="a8"/>
          <w:rFonts w:ascii="TH SarabunPSK" w:hAnsi="TH SarabunPSK" w:cs="TH SarabunPSK"/>
          <w:color w:val="0000FF"/>
          <w:cs/>
        </w:rPr>
        <w:t>ม</w:t>
      </w:r>
      <w:r w:rsidRPr="00C75E2E">
        <w:rPr>
          <w:rFonts w:ascii="TH SarabunPSK" w:hAnsi="TH SarabunPSK" w:cs="TH SarabunPSK"/>
          <w:color w:val="0000FF"/>
          <w:cs/>
        </w:rPr>
        <w:t>ื่อจะเสนอหลักสูตรไปสำนักงานปลัดกระทรวงการอุดมศึกษา วิทยาศาสตร์ วิจัยและนวัตกรรม ในการเสนอ</w:t>
      </w:r>
      <w:r w:rsidR="00E04B4E">
        <w:rPr>
          <w:rFonts w:ascii="TH SarabunPSK" w:hAnsi="TH SarabunPSK" w:cs="TH SarabunPSK" w:hint="cs"/>
          <w:color w:val="0000FF"/>
          <w:cs/>
        </w:rPr>
        <w:t>คณะ</w:t>
      </w:r>
      <w:r w:rsidRPr="00C75E2E">
        <w:rPr>
          <w:rFonts w:ascii="TH SarabunPSK" w:hAnsi="TH SarabunPSK" w:cs="TH SarabunPSK"/>
          <w:color w:val="0000FF"/>
          <w:cs/>
        </w:rPr>
        <w:t>กรรมการพิจารณากลั่นกรอง</w:t>
      </w:r>
      <w:r w:rsidR="00E04B4E">
        <w:rPr>
          <w:rFonts w:ascii="TH SarabunPSK" w:hAnsi="TH SarabunPSK" w:cs="TH SarabunPSK" w:hint="cs"/>
          <w:color w:val="0000FF"/>
          <w:cs/>
        </w:rPr>
        <w:t xml:space="preserve">ฯ </w:t>
      </w:r>
      <w:r w:rsidRPr="00C75E2E">
        <w:rPr>
          <w:rFonts w:ascii="TH SarabunPSK" w:hAnsi="TH SarabunPSK" w:cs="TH SarabunPSK"/>
          <w:color w:val="0000FF"/>
          <w:cs/>
        </w:rPr>
        <w:t>หรือ</w:t>
      </w:r>
      <w:r w:rsidR="00E04B4E">
        <w:rPr>
          <w:rFonts w:ascii="TH SarabunPSK" w:hAnsi="TH SarabunPSK" w:cs="TH SarabunPSK"/>
          <w:color w:val="0000FF"/>
          <w:cs/>
        </w:rPr>
        <w:br/>
      </w:r>
      <w:r w:rsidRPr="00C75E2E">
        <w:rPr>
          <w:rFonts w:ascii="TH SarabunPSK" w:hAnsi="TH SarabunPSK" w:cs="TH SarabunPSK"/>
          <w:color w:val="0000FF"/>
          <w:cs/>
        </w:rPr>
        <w:t>สภามหาวิทยาลัยยังไม่ต้องแนบส่วนนี้มา</w:t>
      </w:r>
    </w:p>
    <w:p w14:paraId="7BC8F5CF" w14:textId="77777777" w:rsidR="0002710D" w:rsidRPr="00C75E2E" w:rsidRDefault="0002710D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sectPr w:rsidR="0002710D" w:rsidRPr="00C75E2E" w:rsidSect="00E04B4E">
      <w:pgSz w:w="11906" w:h="16838" w:code="9"/>
      <w:pgMar w:top="7230" w:right="1276" w:bottom="1418" w:left="2126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454D" w14:textId="77777777" w:rsidR="00E902F4" w:rsidRDefault="00E902F4">
      <w:pPr>
        <w:spacing w:after="0" w:line="240" w:lineRule="auto"/>
      </w:pPr>
      <w:r>
        <w:separator/>
      </w:r>
    </w:p>
  </w:endnote>
  <w:endnote w:type="continuationSeparator" w:id="0">
    <w:p w14:paraId="2158F8B8" w14:textId="77777777" w:rsidR="00E902F4" w:rsidRDefault="00E9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2CAE" w14:textId="77777777" w:rsidR="00C20508" w:rsidRPr="00E95F52" w:rsidRDefault="00C20508" w:rsidP="005C5C04">
    <w:pPr>
      <w:ind w:right="-896"/>
      <w:rPr>
        <w:rFonts w:ascii="TH SarabunPSK" w:hAnsi="TH SarabunPSK" w:cs="TH SarabunPSK"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35C7" w14:textId="3CF24097" w:rsidR="00C20508" w:rsidRPr="00E95F52" w:rsidRDefault="00C20508" w:rsidP="00064BC5">
    <w:pPr>
      <w:ind w:right="-896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C286D" w14:textId="77777777" w:rsidR="00E902F4" w:rsidRDefault="00E902F4">
      <w:pPr>
        <w:spacing w:after="0" w:line="240" w:lineRule="auto"/>
      </w:pPr>
      <w:r>
        <w:separator/>
      </w:r>
    </w:p>
  </w:footnote>
  <w:footnote w:type="continuationSeparator" w:id="0">
    <w:p w14:paraId="7ED85D19" w14:textId="77777777" w:rsidR="00E902F4" w:rsidRDefault="00E9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8F52" w14:textId="77777777" w:rsidR="00C20508" w:rsidRDefault="00C20508" w:rsidP="000336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0B071E" w14:textId="77777777" w:rsidR="00C20508" w:rsidRDefault="00C205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8EEC" w14:textId="77777777" w:rsidR="00C20508" w:rsidRDefault="00C20508">
    <w:pPr>
      <w:pStyle w:val="a3"/>
      <w:jc w:val="center"/>
    </w:pPr>
  </w:p>
  <w:p w14:paraId="40109AC6" w14:textId="77777777" w:rsidR="00C20508" w:rsidRPr="00423552" w:rsidRDefault="00C20508" w:rsidP="00033623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5911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B74D332" w14:textId="77777777" w:rsidR="00C20508" w:rsidRPr="00272B6D" w:rsidRDefault="00C20508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07853">
          <w:rPr>
            <w:rFonts w:ascii="TH SarabunPSK" w:hAnsi="TH SarabunPSK" w:cs="TH SarabunPSK"/>
            <w:noProof/>
            <w:sz w:val="32"/>
            <w:szCs w:val="32"/>
            <w:lang w:val="th-TH"/>
          </w:rPr>
          <w:t>84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BD70945" w14:textId="77777777" w:rsidR="00C20508" w:rsidRPr="00423552" w:rsidRDefault="00C20508" w:rsidP="005C5C04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4056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BFC216D" w14:textId="77777777" w:rsidR="00C20508" w:rsidRPr="00272B6D" w:rsidRDefault="00C20508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07853">
          <w:rPr>
            <w:rFonts w:ascii="TH SarabunPSK" w:hAnsi="TH SarabunPSK" w:cs="TH SarabunPSK"/>
            <w:noProof/>
            <w:sz w:val="32"/>
            <w:szCs w:val="32"/>
            <w:lang w:val="th-TH"/>
          </w:rPr>
          <w:t>84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9B264B" w14:textId="77777777" w:rsidR="00C20508" w:rsidRPr="00423552" w:rsidRDefault="00C20508" w:rsidP="00064BC5">
    <w:pPr>
      <w:pStyle w:val="a3"/>
      <w:jc w:val="right"/>
      <w:rPr>
        <w:rFonts w:ascii="Angsana New" w:hAnsi="Angsana New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041"/>
    <w:multiLevelType w:val="hybridMultilevel"/>
    <w:tmpl w:val="AD4A941E"/>
    <w:name w:val="WW8Num723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C0D34"/>
    <w:multiLevelType w:val="hybridMultilevel"/>
    <w:tmpl w:val="BD283CF4"/>
    <w:lvl w:ilvl="0" w:tplc="F59E4A16">
      <w:start w:val="4"/>
      <w:numFmt w:val="bullet"/>
      <w:lvlText w:val="-"/>
      <w:lvlJc w:val="left"/>
      <w:pPr>
        <w:ind w:left="64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922F54"/>
    <w:multiLevelType w:val="multilevel"/>
    <w:tmpl w:val="CFCC646E"/>
    <w:name w:val="WW8Num723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ABE5485"/>
    <w:multiLevelType w:val="hybridMultilevel"/>
    <w:tmpl w:val="75441B1C"/>
    <w:name w:val="WW8Num7233223227222"/>
    <w:lvl w:ilvl="0" w:tplc="040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2027E4F"/>
    <w:multiLevelType w:val="multilevel"/>
    <w:tmpl w:val="E71E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935622"/>
    <w:multiLevelType w:val="multilevel"/>
    <w:tmpl w:val="59DE0850"/>
    <w:numStyleLink w:val="ImportedStyle2"/>
  </w:abstractNum>
  <w:abstractNum w:abstractNumId="6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376"/>
    <w:multiLevelType w:val="multilevel"/>
    <w:tmpl w:val="AD729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425DD"/>
    <w:multiLevelType w:val="hybridMultilevel"/>
    <w:tmpl w:val="CC40572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 w15:restartNumberingAfterBreak="0">
    <w:nsid w:val="1FD729C1"/>
    <w:multiLevelType w:val="hybridMultilevel"/>
    <w:tmpl w:val="5C709126"/>
    <w:lvl w:ilvl="0" w:tplc="0CD46858">
      <w:start w:val="2"/>
      <w:numFmt w:val="bullet"/>
      <w:lvlText w:val="-"/>
      <w:lvlJc w:val="left"/>
      <w:pPr>
        <w:ind w:left="816" w:hanging="360"/>
      </w:pPr>
      <w:rPr>
        <w:rFonts w:ascii="TH SarabunPSK" w:eastAsia="MS Mincho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21B60876"/>
    <w:multiLevelType w:val="hybridMultilevel"/>
    <w:tmpl w:val="E514F568"/>
    <w:lvl w:ilvl="0" w:tplc="820A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53A5B"/>
    <w:multiLevelType w:val="hybridMultilevel"/>
    <w:tmpl w:val="60C4B270"/>
    <w:name w:val="WW8Num7233223227222224"/>
    <w:lvl w:ilvl="0" w:tplc="EC5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D621D"/>
    <w:multiLevelType w:val="hybridMultilevel"/>
    <w:tmpl w:val="50E27EEC"/>
    <w:lvl w:ilvl="0" w:tplc="B526F3F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A3BC2"/>
    <w:multiLevelType w:val="multilevel"/>
    <w:tmpl w:val="CD2ED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3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 w15:restartNumberingAfterBreak="0">
    <w:nsid w:val="2AAA6D2C"/>
    <w:multiLevelType w:val="multilevel"/>
    <w:tmpl w:val="48F8AE98"/>
    <w:name w:val="WW8Num7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7C58D7"/>
    <w:multiLevelType w:val="hybridMultilevel"/>
    <w:tmpl w:val="D0CA57F8"/>
    <w:name w:val="WW8Num723322322722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463BC"/>
    <w:multiLevelType w:val="multilevel"/>
    <w:tmpl w:val="FC10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F403A"/>
    <w:multiLevelType w:val="multilevel"/>
    <w:tmpl w:val="FE66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36A17936"/>
    <w:multiLevelType w:val="hybridMultilevel"/>
    <w:tmpl w:val="DE60BD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70731"/>
    <w:multiLevelType w:val="hybridMultilevel"/>
    <w:tmpl w:val="2A34682E"/>
    <w:name w:val="WW8Num72332232272222"/>
    <w:lvl w:ilvl="0" w:tplc="04090011">
      <w:start w:val="1"/>
      <w:numFmt w:val="decimal"/>
      <w:lvlText w:val="%1)"/>
      <w:lvlJc w:val="left"/>
      <w:pPr>
        <w:tabs>
          <w:tab w:val="num" w:pos="1490"/>
        </w:tabs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0" w15:restartNumberingAfterBreak="0">
    <w:nsid w:val="387C2AB9"/>
    <w:multiLevelType w:val="multilevel"/>
    <w:tmpl w:val="223A9010"/>
    <w:name w:val="WW8Num72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1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8178A"/>
    <w:multiLevelType w:val="multilevel"/>
    <w:tmpl w:val="8C3A0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23" w15:restartNumberingAfterBreak="0">
    <w:nsid w:val="3FD45C4A"/>
    <w:multiLevelType w:val="multilevel"/>
    <w:tmpl w:val="9E4A191C"/>
    <w:name w:val="WW8Num7233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4" w15:restartNumberingAfterBreak="0">
    <w:nsid w:val="40107503"/>
    <w:multiLevelType w:val="multilevel"/>
    <w:tmpl w:val="59DE0850"/>
    <w:styleLink w:val="ImportedStyle2"/>
    <w:lvl w:ilvl="0">
      <w:start w:val="1"/>
      <w:numFmt w:val="decimal"/>
      <w:lvlText w:val="%1."/>
      <w:lvlJc w:val="left"/>
      <w:pPr>
        <w:ind w:left="699" w:hanging="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426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11B2"/>
    <w:multiLevelType w:val="hybridMultilevel"/>
    <w:tmpl w:val="F9D033C8"/>
    <w:name w:val="WW8Num72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E657A"/>
    <w:multiLevelType w:val="multilevel"/>
    <w:tmpl w:val="37E484C0"/>
    <w:name w:val="WW8Num7233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9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46BB1"/>
    <w:multiLevelType w:val="hybridMultilevel"/>
    <w:tmpl w:val="80B074AE"/>
    <w:lvl w:ilvl="0" w:tplc="04090011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1" w15:restartNumberingAfterBreak="0">
    <w:nsid w:val="58446659"/>
    <w:multiLevelType w:val="multilevel"/>
    <w:tmpl w:val="445011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2" w15:restartNumberingAfterBreak="0">
    <w:nsid w:val="62466EFB"/>
    <w:multiLevelType w:val="hybridMultilevel"/>
    <w:tmpl w:val="A6D4A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E3F31"/>
    <w:multiLevelType w:val="hybridMultilevel"/>
    <w:tmpl w:val="712C1940"/>
    <w:numStyleLink w:val="Bullets"/>
  </w:abstractNum>
  <w:abstractNum w:abstractNumId="34" w15:restartNumberingAfterBreak="0">
    <w:nsid w:val="682F2D58"/>
    <w:multiLevelType w:val="hybridMultilevel"/>
    <w:tmpl w:val="87449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E1451"/>
    <w:multiLevelType w:val="multilevel"/>
    <w:tmpl w:val="165289C2"/>
    <w:name w:val="WW8Num7233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6" w15:restartNumberingAfterBreak="0">
    <w:nsid w:val="71B62DA5"/>
    <w:multiLevelType w:val="hybridMultilevel"/>
    <w:tmpl w:val="8B8AC2B8"/>
    <w:name w:val="WW8Num723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00C73"/>
    <w:multiLevelType w:val="hybridMultilevel"/>
    <w:tmpl w:val="9B9AFD2C"/>
    <w:name w:val="WW8Num7233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EE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47E1F"/>
    <w:multiLevelType w:val="hybridMultilevel"/>
    <w:tmpl w:val="712C1940"/>
    <w:styleLink w:val="Bullets"/>
    <w:lvl w:ilvl="0" w:tplc="EE3C24B4">
      <w:start w:val="1"/>
      <w:numFmt w:val="bullet"/>
      <w:lvlText w:val="•"/>
      <w:lvlJc w:val="left"/>
      <w:pPr>
        <w:tabs>
          <w:tab w:val="left" w:pos="426"/>
        </w:tabs>
        <w:ind w:left="337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0609C">
      <w:start w:val="1"/>
      <w:numFmt w:val="bullet"/>
      <w:lvlText w:val="•"/>
      <w:lvlJc w:val="left"/>
      <w:pPr>
        <w:tabs>
          <w:tab w:val="left" w:pos="426"/>
        </w:tabs>
        <w:ind w:left="110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45ECE">
      <w:start w:val="1"/>
      <w:numFmt w:val="bullet"/>
      <w:lvlText w:val="•"/>
      <w:lvlJc w:val="left"/>
      <w:pPr>
        <w:tabs>
          <w:tab w:val="left" w:pos="426"/>
        </w:tabs>
        <w:ind w:left="14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E4D9A">
      <w:start w:val="1"/>
      <w:numFmt w:val="bullet"/>
      <w:lvlText w:val="•"/>
      <w:lvlJc w:val="left"/>
      <w:pPr>
        <w:tabs>
          <w:tab w:val="left" w:pos="426"/>
        </w:tabs>
        <w:ind w:left="20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41056">
      <w:start w:val="1"/>
      <w:numFmt w:val="bullet"/>
      <w:lvlText w:val="•"/>
      <w:lvlJc w:val="left"/>
      <w:pPr>
        <w:tabs>
          <w:tab w:val="left" w:pos="426"/>
        </w:tabs>
        <w:ind w:left="26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E1AA8">
      <w:start w:val="1"/>
      <w:numFmt w:val="bullet"/>
      <w:lvlText w:val="•"/>
      <w:lvlJc w:val="left"/>
      <w:pPr>
        <w:tabs>
          <w:tab w:val="left" w:pos="426"/>
        </w:tabs>
        <w:ind w:left="32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2833C">
      <w:start w:val="1"/>
      <w:numFmt w:val="bullet"/>
      <w:lvlText w:val="•"/>
      <w:lvlJc w:val="left"/>
      <w:pPr>
        <w:tabs>
          <w:tab w:val="left" w:pos="426"/>
        </w:tabs>
        <w:ind w:left="38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EF65A">
      <w:start w:val="1"/>
      <w:numFmt w:val="bullet"/>
      <w:lvlText w:val="•"/>
      <w:lvlJc w:val="left"/>
      <w:pPr>
        <w:tabs>
          <w:tab w:val="left" w:pos="426"/>
        </w:tabs>
        <w:ind w:left="44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0229C">
      <w:start w:val="1"/>
      <w:numFmt w:val="bullet"/>
      <w:lvlText w:val="•"/>
      <w:lvlJc w:val="left"/>
      <w:pPr>
        <w:tabs>
          <w:tab w:val="left" w:pos="426"/>
        </w:tabs>
        <w:ind w:left="50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51362"/>
    <w:multiLevelType w:val="multilevel"/>
    <w:tmpl w:val="91AA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29"/>
  </w:num>
  <w:num w:numId="5">
    <w:abstractNumId w:val="6"/>
  </w:num>
  <w:num w:numId="6">
    <w:abstractNumId w:val="26"/>
  </w:num>
  <w:num w:numId="7">
    <w:abstractNumId w:val="40"/>
  </w:num>
  <w:num w:numId="8">
    <w:abstractNumId w:val="7"/>
  </w:num>
  <w:num w:numId="9">
    <w:abstractNumId w:val="10"/>
  </w:num>
  <w:num w:numId="10">
    <w:abstractNumId w:val="0"/>
  </w:num>
  <w:num w:numId="11">
    <w:abstractNumId w:val="35"/>
  </w:num>
  <w:num w:numId="12">
    <w:abstractNumId w:val="2"/>
  </w:num>
  <w:num w:numId="13">
    <w:abstractNumId w:val="14"/>
  </w:num>
  <w:num w:numId="14">
    <w:abstractNumId w:val="36"/>
  </w:num>
  <w:num w:numId="15">
    <w:abstractNumId w:val="23"/>
  </w:num>
  <w:num w:numId="16">
    <w:abstractNumId w:val="37"/>
  </w:num>
  <w:num w:numId="17">
    <w:abstractNumId w:val="20"/>
  </w:num>
  <w:num w:numId="18">
    <w:abstractNumId w:val="28"/>
  </w:num>
  <w:num w:numId="19">
    <w:abstractNumId w:val="31"/>
  </w:num>
  <w:num w:numId="20">
    <w:abstractNumId w:val="34"/>
  </w:num>
  <w:num w:numId="21">
    <w:abstractNumId w:val="30"/>
  </w:num>
  <w:num w:numId="22">
    <w:abstractNumId w:val="18"/>
  </w:num>
  <w:num w:numId="23">
    <w:abstractNumId w:val="13"/>
  </w:num>
  <w:num w:numId="24">
    <w:abstractNumId w:val="17"/>
  </w:num>
  <w:num w:numId="25">
    <w:abstractNumId w:val="27"/>
  </w:num>
  <w:num w:numId="26">
    <w:abstractNumId w:val="32"/>
  </w:num>
  <w:num w:numId="27">
    <w:abstractNumId w:val="3"/>
  </w:num>
  <w:num w:numId="28">
    <w:abstractNumId w:val="19"/>
  </w:num>
  <w:num w:numId="29">
    <w:abstractNumId w:val="15"/>
  </w:num>
  <w:num w:numId="30">
    <w:abstractNumId w:val="11"/>
  </w:num>
  <w:num w:numId="31">
    <w:abstractNumId w:val="9"/>
  </w:num>
  <w:num w:numId="32">
    <w:abstractNumId w:val="8"/>
  </w:num>
  <w:num w:numId="33">
    <w:abstractNumId w:val="24"/>
  </w:num>
  <w:num w:numId="34">
    <w:abstractNumId w:val="5"/>
  </w:num>
  <w:num w:numId="35">
    <w:abstractNumId w:val="12"/>
  </w:num>
  <w:num w:numId="36">
    <w:abstractNumId w:val="38"/>
  </w:num>
  <w:num w:numId="37">
    <w:abstractNumId w:val="33"/>
    <w:lvlOverride w:ilvl="0">
      <w:lvl w:ilvl="0" w:tplc="CE96E124">
        <w:start w:val="1"/>
        <w:numFmt w:val="bullet"/>
        <w:lvlText w:val="-"/>
        <w:lvlJc w:val="left"/>
        <w:pPr>
          <w:tabs>
            <w:tab w:val="left" w:pos="426"/>
            <w:tab w:val="num" w:pos="993"/>
          </w:tabs>
          <w:ind w:left="273" w:firstLine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AC7EFC">
        <w:start w:val="1"/>
        <w:numFmt w:val="bullet"/>
        <w:lvlText w:val="-"/>
        <w:lvlJc w:val="left"/>
        <w:pPr>
          <w:tabs>
            <w:tab w:val="left" w:pos="426"/>
          </w:tabs>
          <w:ind w:left="840" w:hanging="1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E6F448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2094"/>
          </w:tabs>
          <w:ind w:left="1374" w:firstLine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D2F7B8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2694"/>
          </w:tabs>
          <w:ind w:left="1974" w:firstLine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56D886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3294"/>
          </w:tabs>
          <w:ind w:left="2574" w:firstLine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FA6622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3894"/>
          </w:tabs>
          <w:ind w:left="3174" w:firstLine="1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D01D1E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4494"/>
          </w:tabs>
          <w:ind w:left="3774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6C48E0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</w:tabs>
          <w:ind w:left="4374" w:hanging="1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EC92C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5694"/>
          </w:tabs>
          <w:ind w:left="4974" w:firstLine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33"/>
  </w:num>
  <w:num w:numId="40">
    <w:abstractNumId w:val="16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78"/>
    <w:rsid w:val="00015B08"/>
    <w:rsid w:val="00015D10"/>
    <w:rsid w:val="00017BDE"/>
    <w:rsid w:val="0002053A"/>
    <w:rsid w:val="000215D7"/>
    <w:rsid w:val="0002710D"/>
    <w:rsid w:val="00033411"/>
    <w:rsid w:val="00033623"/>
    <w:rsid w:val="00051594"/>
    <w:rsid w:val="00053E80"/>
    <w:rsid w:val="00064BC5"/>
    <w:rsid w:val="00065D9E"/>
    <w:rsid w:val="000731A3"/>
    <w:rsid w:val="00073DB3"/>
    <w:rsid w:val="0007578B"/>
    <w:rsid w:val="00087A06"/>
    <w:rsid w:val="000966B4"/>
    <w:rsid w:val="00096AEA"/>
    <w:rsid w:val="000A45A3"/>
    <w:rsid w:val="000A6D0D"/>
    <w:rsid w:val="000B73D9"/>
    <w:rsid w:val="000C57CD"/>
    <w:rsid w:val="000C67C4"/>
    <w:rsid w:val="000C72F4"/>
    <w:rsid w:val="000D74E9"/>
    <w:rsid w:val="000E5B89"/>
    <w:rsid w:val="00102BA6"/>
    <w:rsid w:val="00105EB3"/>
    <w:rsid w:val="00115F2F"/>
    <w:rsid w:val="001168AA"/>
    <w:rsid w:val="00127EA7"/>
    <w:rsid w:val="00145E84"/>
    <w:rsid w:val="00172A60"/>
    <w:rsid w:val="001829CB"/>
    <w:rsid w:val="00183CDD"/>
    <w:rsid w:val="001859A3"/>
    <w:rsid w:val="001A1B26"/>
    <w:rsid w:val="001A4045"/>
    <w:rsid w:val="001A7BAA"/>
    <w:rsid w:val="001B748A"/>
    <w:rsid w:val="001C0278"/>
    <w:rsid w:val="001C17AA"/>
    <w:rsid w:val="001C44D6"/>
    <w:rsid w:val="001C64BE"/>
    <w:rsid w:val="001C6AB0"/>
    <w:rsid w:val="001D24C7"/>
    <w:rsid w:val="001D29E7"/>
    <w:rsid w:val="001F0B01"/>
    <w:rsid w:val="001F1B50"/>
    <w:rsid w:val="002037CE"/>
    <w:rsid w:val="002058C5"/>
    <w:rsid w:val="00211D06"/>
    <w:rsid w:val="002272E7"/>
    <w:rsid w:val="00260397"/>
    <w:rsid w:val="00262745"/>
    <w:rsid w:val="00266A1A"/>
    <w:rsid w:val="00275BCB"/>
    <w:rsid w:val="00276FA5"/>
    <w:rsid w:val="00280036"/>
    <w:rsid w:val="00290393"/>
    <w:rsid w:val="00295658"/>
    <w:rsid w:val="00297BE3"/>
    <w:rsid w:val="002A648F"/>
    <w:rsid w:val="002B1813"/>
    <w:rsid w:val="002B1CB0"/>
    <w:rsid w:val="002C0FF5"/>
    <w:rsid w:val="002C323D"/>
    <w:rsid w:val="002D395D"/>
    <w:rsid w:val="002D563F"/>
    <w:rsid w:val="002D5E1F"/>
    <w:rsid w:val="002F284E"/>
    <w:rsid w:val="002F366E"/>
    <w:rsid w:val="00301192"/>
    <w:rsid w:val="0030474B"/>
    <w:rsid w:val="0031472B"/>
    <w:rsid w:val="00315F09"/>
    <w:rsid w:val="0031718F"/>
    <w:rsid w:val="00337299"/>
    <w:rsid w:val="003406AE"/>
    <w:rsid w:val="00340E83"/>
    <w:rsid w:val="00352320"/>
    <w:rsid w:val="00354183"/>
    <w:rsid w:val="003541A8"/>
    <w:rsid w:val="00355505"/>
    <w:rsid w:val="00367012"/>
    <w:rsid w:val="00374136"/>
    <w:rsid w:val="00377444"/>
    <w:rsid w:val="003834FC"/>
    <w:rsid w:val="00384C73"/>
    <w:rsid w:val="00384F2E"/>
    <w:rsid w:val="003874B3"/>
    <w:rsid w:val="00396254"/>
    <w:rsid w:val="003B1B0C"/>
    <w:rsid w:val="003C0AC6"/>
    <w:rsid w:val="003D5260"/>
    <w:rsid w:val="003D569F"/>
    <w:rsid w:val="003F3B99"/>
    <w:rsid w:val="003F40F0"/>
    <w:rsid w:val="00401B65"/>
    <w:rsid w:val="0040777F"/>
    <w:rsid w:val="00410ADC"/>
    <w:rsid w:val="00416EA7"/>
    <w:rsid w:val="00416FC7"/>
    <w:rsid w:val="004224F9"/>
    <w:rsid w:val="00424DC0"/>
    <w:rsid w:val="0043278B"/>
    <w:rsid w:val="00437E1C"/>
    <w:rsid w:val="004422A2"/>
    <w:rsid w:val="0044413E"/>
    <w:rsid w:val="00446C9D"/>
    <w:rsid w:val="00447DD8"/>
    <w:rsid w:val="0045035B"/>
    <w:rsid w:val="00456BCE"/>
    <w:rsid w:val="00457C9F"/>
    <w:rsid w:val="004638E9"/>
    <w:rsid w:val="00467A95"/>
    <w:rsid w:val="00483F13"/>
    <w:rsid w:val="004B6309"/>
    <w:rsid w:val="004C0CEF"/>
    <w:rsid w:val="004D257A"/>
    <w:rsid w:val="004D5779"/>
    <w:rsid w:val="004D7047"/>
    <w:rsid w:val="004E6507"/>
    <w:rsid w:val="004F0189"/>
    <w:rsid w:val="005147CC"/>
    <w:rsid w:val="00517AAE"/>
    <w:rsid w:val="0052384C"/>
    <w:rsid w:val="005312F8"/>
    <w:rsid w:val="0054336E"/>
    <w:rsid w:val="00551BB5"/>
    <w:rsid w:val="005611F7"/>
    <w:rsid w:val="00583E11"/>
    <w:rsid w:val="00592BA3"/>
    <w:rsid w:val="00593A8B"/>
    <w:rsid w:val="00597682"/>
    <w:rsid w:val="005A7A31"/>
    <w:rsid w:val="005B4B18"/>
    <w:rsid w:val="005C2210"/>
    <w:rsid w:val="005C3A53"/>
    <w:rsid w:val="005C3AA1"/>
    <w:rsid w:val="005C491D"/>
    <w:rsid w:val="005C59AD"/>
    <w:rsid w:val="005C5C04"/>
    <w:rsid w:val="005C7C23"/>
    <w:rsid w:val="005D36AB"/>
    <w:rsid w:val="005E601A"/>
    <w:rsid w:val="00600740"/>
    <w:rsid w:val="00605B4C"/>
    <w:rsid w:val="0061040B"/>
    <w:rsid w:val="00613B83"/>
    <w:rsid w:val="00617680"/>
    <w:rsid w:val="00627E14"/>
    <w:rsid w:val="00634ACA"/>
    <w:rsid w:val="006419FC"/>
    <w:rsid w:val="00641BCA"/>
    <w:rsid w:val="006446A0"/>
    <w:rsid w:val="006520E7"/>
    <w:rsid w:val="00657C0A"/>
    <w:rsid w:val="00673490"/>
    <w:rsid w:val="00690F04"/>
    <w:rsid w:val="006916EE"/>
    <w:rsid w:val="00696ED1"/>
    <w:rsid w:val="006A4432"/>
    <w:rsid w:val="006B0B52"/>
    <w:rsid w:val="006B36F8"/>
    <w:rsid w:val="006B683F"/>
    <w:rsid w:val="006D4FAA"/>
    <w:rsid w:val="006E1CE0"/>
    <w:rsid w:val="006E1CFE"/>
    <w:rsid w:val="006F6BDA"/>
    <w:rsid w:val="007133DF"/>
    <w:rsid w:val="00714270"/>
    <w:rsid w:val="00722A91"/>
    <w:rsid w:val="00723319"/>
    <w:rsid w:val="007255D4"/>
    <w:rsid w:val="0073004D"/>
    <w:rsid w:val="00735477"/>
    <w:rsid w:val="00741593"/>
    <w:rsid w:val="007424C4"/>
    <w:rsid w:val="0075197D"/>
    <w:rsid w:val="00775BC2"/>
    <w:rsid w:val="007A0A5E"/>
    <w:rsid w:val="007A1F11"/>
    <w:rsid w:val="007B2A6A"/>
    <w:rsid w:val="007B2CF5"/>
    <w:rsid w:val="007C136F"/>
    <w:rsid w:val="007D0225"/>
    <w:rsid w:val="007D4BA8"/>
    <w:rsid w:val="007E2C72"/>
    <w:rsid w:val="007E728A"/>
    <w:rsid w:val="007F168C"/>
    <w:rsid w:val="007F4688"/>
    <w:rsid w:val="008108AB"/>
    <w:rsid w:val="008171A1"/>
    <w:rsid w:val="0082099B"/>
    <w:rsid w:val="00820FF3"/>
    <w:rsid w:val="00821290"/>
    <w:rsid w:val="00831285"/>
    <w:rsid w:val="00834685"/>
    <w:rsid w:val="00836028"/>
    <w:rsid w:val="00836748"/>
    <w:rsid w:val="00844AA6"/>
    <w:rsid w:val="008469B1"/>
    <w:rsid w:val="00854A4C"/>
    <w:rsid w:val="00855629"/>
    <w:rsid w:val="0086539C"/>
    <w:rsid w:val="00870B4E"/>
    <w:rsid w:val="00882BB2"/>
    <w:rsid w:val="00884CF4"/>
    <w:rsid w:val="00890CB3"/>
    <w:rsid w:val="008B6410"/>
    <w:rsid w:val="008D535C"/>
    <w:rsid w:val="008F4B1E"/>
    <w:rsid w:val="00902DC0"/>
    <w:rsid w:val="00903699"/>
    <w:rsid w:val="009226A7"/>
    <w:rsid w:val="00923D5A"/>
    <w:rsid w:val="0092761B"/>
    <w:rsid w:val="009335E4"/>
    <w:rsid w:val="00937218"/>
    <w:rsid w:val="00940E76"/>
    <w:rsid w:val="009431EE"/>
    <w:rsid w:val="00945118"/>
    <w:rsid w:val="00957C15"/>
    <w:rsid w:val="009602D3"/>
    <w:rsid w:val="00964D38"/>
    <w:rsid w:val="00965929"/>
    <w:rsid w:val="00970D81"/>
    <w:rsid w:val="0097712A"/>
    <w:rsid w:val="0098111E"/>
    <w:rsid w:val="00983268"/>
    <w:rsid w:val="00984FA3"/>
    <w:rsid w:val="00997019"/>
    <w:rsid w:val="00997029"/>
    <w:rsid w:val="009A3031"/>
    <w:rsid w:val="009A720A"/>
    <w:rsid w:val="009D3F25"/>
    <w:rsid w:val="009E6641"/>
    <w:rsid w:val="009F5D9D"/>
    <w:rsid w:val="00A00CB1"/>
    <w:rsid w:val="00A02A8E"/>
    <w:rsid w:val="00A030F3"/>
    <w:rsid w:val="00A0665C"/>
    <w:rsid w:val="00A14EFD"/>
    <w:rsid w:val="00A16440"/>
    <w:rsid w:val="00A23926"/>
    <w:rsid w:val="00A318A5"/>
    <w:rsid w:val="00A37760"/>
    <w:rsid w:val="00A4435D"/>
    <w:rsid w:val="00A45949"/>
    <w:rsid w:val="00A45E78"/>
    <w:rsid w:val="00A467F3"/>
    <w:rsid w:val="00A57940"/>
    <w:rsid w:val="00A57CDA"/>
    <w:rsid w:val="00A66AE9"/>
    <w:rsid w:val="00A7430E"/>
    <w:rsid w:val="00A80B33"/>
    <w:rsid w:val="00A83D0B"/>
    <w:rsid w:val="00A84008"/>
    <w:rsid w:val="00A8449D"/>
    <w:rsid w:val="00A91032"/>
    <w:rsid w:val="00AB1D77"/>
    <w:rsid w:val="00AB2DAC"/>
    <w:rsid w:val="00AB2F28"/>
    <w:rsid w:val="00AC4886"/>
    <w:rsid w:val="00AD2468"/>
    <w:rsid w:val="00AD5DD1"/>
    <w:rsid w:val="00AD5E6B"/>
    <w:rsid w:val="00AD7E00"/>
    <w:rsid w:val="00AE2EE6"/>
    <w:rsid w:val="00AE7658"/>
    <w:rsid w:val="00B0692D"/>
    <w:rsid w:val="00B10D36"/>
    <w:rsid w:val="00B2709F"/>
    <w:rsid w:val="00B34746"/>
    <w:rsid w:val="00B35882"/>
    <w:rsid w:val="00B4238B"/>
    <w:rsid w:val="00B5233F"/>
    <w:rsid w:val="00B525B8"/>
    <w:rsid w:val="00B57353"/>
    <w:rsid w:val="00B624A2"/>
    <w:rsid w:val="00B62F30"/>
    <w:rsid w:val="00B740BE"/>
    <w:rsid w:val="00B7629F"/>
    <w:rsid w:val="00BA0296"/>
    <w:rsid w:val="00BA0CAE"/>
    <w:rsid w:val="00BC006D"/>
    <w:rsid w:val="00BC160E"/>
    <w:rsid w:val="00BC4385"/>
    <w:rsid w:val="00BC5756"/>
    <w:rsid w:val="00BD6B5C"/>
    <w:rsid w:val="00BF0F03"/>
    <w:rsid w:val="00BF20CA"/>
    <w:rsid w:val="00BF50D5"/>
    <w:rsid w:val="00C02B10"/>
    <w:rsid w:val="00C13139"/>
    <w:rsid w:val="00C200AD"/>
    <w:rsid w:val="00C20508"/>
    <w:rsid w:val="00C20AFC"/>
    <w:rsid w:val="00C31C98"/>
    <w:rsid w:val="00C74CDC"/>
    <w:rsid w:val="00C75758"/>
    <w:rsid w:val="00C75E2E"/>
    <w:rsid w:val="00C771F3"/>
    <w:rsid w:val="00C82829"/>
    <w:rsid w:val="00C95DE3"/>
    <w:rsid w:val="00CA7C27"/>
    <w:rsid w:val="00CC688B"/>
    <w:rsid w:val="00CF07FA"/>
    <w:rsid w:val="00CF42FD"/>
    <w:rsid w:val="00CF7957"/>
    <w:rsid w:val="00CF7C8F"/>
    <w:rsid w:val="00CF7FD9"/>
    <w:rsid w:val="00D068CE"/>
    <w:rsid w:val="00D24E42"/>
    <w:rsid w:val="00D25520"/>
    <w:rsid w:val="00D26A88"/>
    <w:rsid w:val="00D30120"/>
    <w:rsid w:val="00D343C1"/>
    <w:rsid w:val="00D44A3C"/>
    <w:rsid w:val="00D51094"/>
    <w:rsid w:val="00D56236"/>
    <w:rsid w:val="00D66863"/>
    <w:rsid w:val="00D7155F"/>
    <w:rsid w:val="00D72BA9"/>
    <w:rsid w:val="00D75572"/>
    <w:rsid w:val="00D75BFD"/>
    <w:rsid w:val="00D83218"/>
    <w:rsid w:val="00D86210"/>
    <w:rsid w:val="00D878E5"/>
    <w:rsid w:val="00DA756D"/>
    <w:rsid w:val="00DD1165"/>
    <w:rsid w:val="00DE7F47"/>
    <w:rsid w:val="00DF1B39"/>
    <w:rsid w:val="00DF58E7"/>
    <w:rsid w:val="00DF5A05"/>
    <w:rsid w:val="00E03140"/>
    <w:rsid w:val="00E04B4E"/>
    <w:rsid w:val="00E06F95"/>
    <w:rsid w:val="00E0756D"/>
    <w:rsid w:val="00E076AC"/>
    <w:rsid w:val="00E22612"/>
    <w:rsid w:val="00E247B2"/>
    <w:rsid w:val="00E2654C"/>
    <w:rsid w:val="00E406E5"/>
    <w:rsid w:val="00E407B6"/>
    <w:rsid w:val="00E40C13"/>
    <w:rsid w:val="00E422AC"/>
    <w:rsid w:val="00E461AB"/>
    <w:rsid w:val="00E73747"/>
    <w:rsid w:val="00E75F24"/>
    <w:rsid w:val="00E82928"/>
    <w:rsid w:val="00E86350"/>
    <w:rsid w:val="00E902F4"/>
    <w:rsid w:val="00E90DD7"/>
    <w:rsid w:val="00EA569D"/>
    <w:rsid w:val="00EB00B8"/>
    <w:rsid w:val="00EB4BF2"/>
    <w:rsid w:val="00EB7264"/>
    <w:rsid w:val="00EE063C"/>
    <w:rsid w:val="00EE0F3D"/>
    <w:rsid w:val="00EE1682"/>
    <w:rsid w:val="00EE4C78"/>
    <w:rsid w:val="00EF1424"/>
    <w:rsid w:val="00EF5405"/>
    <w:rsid w:val="00F04B55"/>
    <w:rsid w:val="00F22E5B"/>
    <w:rsid w:val="00F232DB"/>
    <w:rsid w:val="00F25884"/>
    <w:rsid w:val="00F2756F"/>
    <w:rsid w:val="00F278FE"/>
    <w:rsid w:val="00F355D0"/>
    <w:rsid w:val="00F43625"/>
    <w:rsid w:val="00F436C5"/>
    <w:rsid w:val="00F44F01"/>
    <w:rsid w:val="00F5216D"/>
    <w:rsid w:val="00F564E8"/>
    <w:rsid w:val="00F570BE"/>
    <w:rsid w:val="00F60AAF"/>
    <w:rsid w:val="00F61148"/>
    <w:rsid w:val="00F82411"/>
    <w:rsid w:val="00F83CEB"/>
    <w:rsid w:val="00F84EEB"/>
    <w:rsid w:val="00F930A3"/>
    <w:rsid w:val="00FA019F"/>
    <w:rsid w:val="00FA3529"/>
    <w:rsid w:val="00FB2BFA"/>
    <w:rsid w:val="00FB2C36"/>
    <w:rsid w:val="00FC7CC2"/>
    <w:rsid w:val="00FD3401"/>
    <w:rsid w:val="00FE11AB"/>
    <w:rsid w:val="00FE4DF7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BF95"/>
  <w15:chartTrackingRefBased/>
  <w15:docId w15:val="{99172D72-DCF0-4EC9-9D41-C135867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qFormat/>
    <w:rsid w:val="001C44D6"/>
    <w:pPr>
      <w:keepNext/>
      <w:spacing w:after="0" w:line="240" w:lineRule="auto"/>
      <w:jc w:val="center"/>
      <w:outlineLvl w:val="0"/>
    </w:pPr>
    <w:rPr>
      <w:rFonts w:ascii="TH SarabunPSK" w:eastAsia="Cordia New" w:hAnsi="TH SarabunPSK" w:cs="TH SarabunPSK"/>
      <w:b/>
      <w:bCs/>
      <w:noProof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C44D6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noProof w:val="0"/>
      <w:sz w:val="28"/>
    </w:rPr>
  </w:style>
  <w:style w:type="paragraph" w:styleId="3">
    <w:name w:val="heading 3"/>
    <w:basedOn w:val="a"/>
    <w:next w:val="a"/>
    <w:link w:val="30"/>
    <w:qFormat/>
    <w:rsid w:val="001C44D6"/>
    <w:pPr>
      <w:keepNext/>
      <w:spacing w:after="0" w:line="240" w:lineRule="auto"/>
      <w:ind w:left="90"/>
      <w:jc w:val="center"/>
      <w:outlineLvl w:val="2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C44D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noProof w:val="0"/>
      <w:sz w:val="28"/>
    </w:rPr>
  </w:style>
  <w:style w:type="paragraph" w:styleId="5">
    <w:name w:val="heading 5"/>
    <w:basedOn w:val="a"/>
    <w:next w:val="a"/>
    <w:link w:val="50"/>
    <w:qFormat/>
    <w:rsid w:val="00064BC5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noProof w:val="0"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1C44D6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1C44D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noProof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0C67C4"/>
    <w:rPr>
      <w:rFonts w:ascii="Times New Roman" w:eastAsia="MS Mincho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0C67C4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rsid w:val="00064BC5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styleId="a6">
    <w:name w:val="List Paragraph"/>
    <w:basedOn w:val="a"/>
    <w:link w:val="a7"/>
    <w:qFormat/>
    <w:rsid w:val="00064BC5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7">
    <w:name w:val="ย่อหน้ารายการ อักขระ"/>
    <w:basedOn w:val="a0"/>
    <w:link w:val="a6"/>
    <w:uiPriority w:val="34"/>
    <w:rsid w:val="00064BC5"/>
    <w:rPr>
      <w:rFonts w:ascii="Times New Roman" w:eastAsia="MS Mincho" w:hAnsi="Times New Roman" w:cs="Angsana New"/>
      <w:sz w:val="24"/>
      <w:szCs w:val="28"/>
    </w:rPr>
  </w:style>
  <w:style w:type="table" w:styleId="-2">
    <w:name w:val="Light List Accent 2"/>
    <w:basedOn w:val="a1"/>
    <w:uiPriority w:val="61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8">
    <w:name w:val="page number"/>
    <w:basedOn w:val="a0"/>
    <w:rsid w:val="001C44D6"/>
  </w:style>
  <w:style w:type="character" w:customStyle="1" w:styleId="10">
    <w:name w:val="หัวเรื่อง 1 อักขระ"/>
    <w:basedOn w:val="a0"/>
    <w:link w:val="1"/>
    <w:rsid w:val="001C44D6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C44D6"/>
    <w:rPr>
      <w:rFonts w:ascii="Arial" w:eastAsia="MS Mincho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1C44D6"/>
    <w:rPr>
      <w:rFonts w:ascii="Times New Roman" w:eastAsia="MS Mincho" w:hAnsi="Times New Roman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1C44D6"/>
    <w:rPr>
      <w:rFonts w:ascii="EucrosiaUPC" w:eastAsia="Angsana New" w:hAnsi="EucrosiaUPC" w:cs="EucrosiaUPC"/>
      <w:b/>
      <w:bCs/>
      <w:sz w:val="30"/>
      <w:szCs w:val="30"/>
    </w:rPr>
  </w:style>
  <w:style w:type="paragraph" w:styleId="a9">
    <w:name w:val="Body Text"/>
    <w:basedOn w:val="a"/>
    <w:link w:val="aa"/>
    <w:rsid w:val="001C44D6"/>
    <w:pPr>
      <w:spacing w:after="0" w:line="240" w:lineRule="auto"/>
      <w:jc w:val="center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aa">
    <w:name w:val="เนื้อความ อักขระ"/>
    <w:basedOn w:val="a0"/>
    <w:link w:val="a9"/>
    <w:rsid w:val="001C44D6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1C44D6"/>
    <w:pPr>
      <w:spacing w:after="0" w:line="240" w:lineRule="auto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1C44D6"/>
    <w:rPr>
      <w:rFonts w:ascii="EucrosiaUPC" w:eastAsia="Cordia New" w:hAnsi="EucrosiaUPC" w:cs="EucrosiaUPC"/>
      <w:sz w:val="24"/>
      <w:szCs w:val="24"/>
    </w:rPr>
  </w:style>
  <w:style w:type="paragraph" w:styleId="ab">
    <w:name w:val="footer"/>
    <w:aliases w:val="·éÒÂ¡ÃÐ´ÒÉ"/>
    <w:basedOn w:val="a"/>
    <w:link w:val="ac"/>
    <w:uiPriority w:val="99"/>
    <w:rsid w:val="001C4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c">
    <w:name w:val="ท้ายกระดาษ อักขระ"/>
    <w:aliases w:val="·éÒÂ¡ÃÐ´ÒÉ อักขระ"/>
    <w:basedOn w:val="a0"/>
    <w:link w:val="ab"/>
    <w:uiPriority w:val="99"/>
    <w:rsid w:val="001C44D6"/>
    <w:rPr>
      <w:rFonts w:ascii="Times New Roman" w:eastAsia="MS Mincho" w:hAnsi="Times New Roman" w:cs="Angsana New"/>
      <w:sz w:val="24"/>
      <w:szCs w:val="28"/>
    </w:rPr>
  </w:style>
  <w:style w:type="table" w:styleId="ad">
    <w:name w:val="Table Grid"/>
    <w:basedOn w:val="a1"/>
    <w:uiPriority w:val="59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1C44D6"/>
    <w:pPr>
      <w:spacing w:after="0" w:line="240" w:lineRule="auto"/>
      <w:jc w:val="center"/>
    </w:pPr>
    <w:rPr>
      <w:rFonts w:ascii="DilleniaUPC" w:eastAsia="Cordia New" w:hAnsi="DilleniaUPC" w:cs="DilleniaUPC"/>
      <w:b/>
      <w:bCs/>
      <w:noProof w:val="0"/>
      <w:lang w:eastAsia="zh-CN"/>
    </w:rPr>
  </w:style>
  <w:style w:type="character" w:customStyle="1" w:styleId="af">
    <w:name w:val="ชื่อเรื่อง อักขระ"/>
    <w:basedOn w:val="a0"/>
    <w:link w:val="ae"/>
    <w:rsid w:val="001C44D6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1C44D6"/>
    <w:pPr>
      <w:spacing w:after="120" w:line="240" w:lineRule="auto"/>
    </w:pPr>
    <w:rPr>
      <w:rFonts w:ascii="Angsana New" w:eastAsia="Cordia New" w:hAnsi="Angsana New" w:cs="Angsana New"/>
      <w:noProof w:val="0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1C44D6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1C44D6"/>
    <w:pPr>
      <w:spacing w:after="120" w:line="48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0">
    <w:name w:val="Body Text Indent"/>
    <w:basedOn w:val="a"/>
    <w:link w:val="af1"/>
    <w:rsid w:val="001C44D6"/>
    <w:pPr>
      <w:spacing w:after="120" w:line="24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2">
    <w:name w:val="Subtitle"/>
    <w:basedOn w:val="a"/>
    <w:next w:val="a"/>
    <w:link w:val="af3"/>
    <w:qFormat/>
    <w:rsid w:val="001C44D6"/>
    <w:pPr>
      <w:spacing w:after="60" w:line="240" w:lineRule="auto"/>
      <w:jc w:val="center"/>
      <w:outlineLvl w:val="1"/>
    </w:pPr>
    <w:rPr>
      <w:rFonts w:ascii="Cambria" w:eastAsia="MS Mincho" w:hAnsi="Cambria" w:cs="Angsana New"/>
      <w:noProof w:val="0"/>
      <w:sz w:val="24"/>
      <w:szCs w:val="30"/>
    </w:rPr>
  </w:style>
  <w:style w:type="character" w:customStyle="1" w:styleId="af3">
    <w:name w:val="ชื่อเรื่องรอง อักขระ"/>
    <w:basedOn w:val="a0"/>
    <w:link w:val="af2"/>
    <w:rsid w:val="001C44D6"/>
    <w:rPr>
      <w:rFonts w:ascii="Cambria" w:eastAsia="MS Mincho" w:hAnsi="Cambria" w:cs="Angsana New"/>
      <w:sz w:val="24"/>
      <w:szCs w:val="30"/>
    </w:rPr>
  </w:style>
  <w:style w:type="character" w:styleId="af4">
    <w:name w:val="Strong"/>
    <w:basedOn w:val="a0"/>
    <w:uiPriority w:val="22"/>
    <w:qFormat/>
    <w:rsid w:val="001C44D6"/>
    <w:rPr>
      <w:b/>
      <w:bCs/>
    </w:rPr>
  </w:style>
  <w:style w:type="paragraph" w:customStyle="1" w:styleId="Default">
    <w:name w:val="Default"/>
    <w:rsid w:val="001C44D6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paragraph" w:styleId="af5">
    <w:name w:val="Balloon Text"/>
    <w:basedOn w:val="a"/>
    <w:link w:val="af6"/>
    <w:rsid w:val="001C44D6"/>
    <w:pPr>
      <w:spacing w:after="0" w:line="240" w:lineRule="auto"/>
    </w:pPr>
    <w:rPr>
      <w:rFonts w:ascii="Tahoma" w:eastAsia="MS Mincho" w:hAnsi="Tahoma" w:cs="Angsana New"/>
      <w:noProof w:val="0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1C44D6"/>
    <w:rPr>
      <w:rFonts w:ascii="Tahoma" w:eastAsia="MS Mincho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1C44D6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noProof w:val="0"/>
      <w:sz w:val="28"/>
      <w:szCs w:val="28"/>
    </w:rPr>
  </w:style>
  <w:style w:type="character" w:customStyle="1" w:styleId="longtext">
    <w:name w:val="long_text"/>
    <w:basedOn w:val="a0"/>
    <w:rsid w:val="001C44D6"/>
  </w:style>
  <w:style w:type="character" w:customStyle="1" w:styleId="hps">
    <w:name w:val="hps"/>
    <w:basedOn w:val="a0"/>
    <w:rsid w:val="001C44D6"/>
  </w:style>
  <w:style w:type="character" w:customStyle="1" w:styleId="apple-style-span">
    <w:name w:val="apple-style-span"/>
    <w:basedOn w:val="a0"/>
    <w:rsid w:val="001C44D6"/>
  </w:style>
  <w:style w:type="paragraph" w:styleId="af8">
    <w:name w:val="Document Map"/>
    <w:basedOn w:val="a"/>
    <w:link w:val="af9"/>
    <w:rsid w:val="001C44D6"/>
    <w:pPr>
      <w:shd w:val="clear" w:color="auto" w:fill="000080"/>
      <w:spacing w:after="0" w:line="240" w:lineRule="auto"/>
    </w:pPr>
    <w:rPr>
      <w:rFonts w:ascii="Tahoma" w:eastAsia="Cordia New" w:hAnsi="Tahoma" w:cs="Angsana New"/>
      <w:noProof w:val="0"/>
      <w:szCs w:val="24"/>
      <w:lang w:eastAsia="zh-CN"/>
    </w:rPr>
  </w:style>
  <w:style w:type="character" w:customStyle="1" w:styleId="af9">
    <w:name w:val="ผังเอกสาร อักขระ"/>
    <w:basedOn w:val="a0"/>
    <w:link w:val="af8"/>
    <w:rsid w:val="001C44D6"/>
    <w:rPr>
      <w:rFonts w:ascii="Tahoma" w:eastAsia="Cordia New" w:hAnsi="Tahoma" w:cs="Angsana New"/>
      <w:szCs w:val="24"/>
      <w:shd w:val="clear" w:color="auto" w:fill="000080"/>
      <w:lang w:eastAsia="zh-CN"/>
    </w:rPr>
  </w:style>
  <w:style w:type="character" w:styleId="afa">
    <w:name w:val="Emphasis"/>
    <w:basedOn w:val="a0"/>
    <w:uiPriority w:val="20"/>
    <w:qFormat/>
    <w:rsid w:val="001C44D6"/>
    <w:rPr>
      <w:i/>
      <w:iCs/>
    </w:rPr>
  </w:style>
  <w:style w:type="paragraph" w:customStyle="1" w:styleId="11">
    <w:name w:val="ปกติ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customStyle="1" w:styleId="TableNormal1">
    <w:name w:val="Table 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1C44D6"/>
    <w:pPr>
      <w:spacing w:after="0" w:line="240" w:lineRule="auto"/>
    </w:pPr>
    <w:rPr>
      <w:rFonts w:ascii="Times New Roman" w:eastAsia="MS Mincho" w:hAnsi="Times New Roman" w:cs="Angsana New"/>
      <w:color w:val="000000"/>
      <w:sz w:val="24"/>
      <w:szCs w:val="30"/>
    </w:rPr>
  </w:style>
  <w:style w:type="paragraph" w:styleId="afc">
    <w:name w:val="annotation text"/>
    <w:basedOn w:val="a"/>
    <w:link w:val="afd"/>
    <w:uiPriority w:val="99"/>
    <w:unhideWhenUsed/>
    <w:rsid w:val="001C44D6"/>
    <w:pPr>
      <w:spacing w:after="0" w:line="240" w:lineRule="auto"/>
    </w:pPr>
    <w:rPr>
      <w:rFonts w:ascii="Times New Roman" w:eastAsia="MS Mincho" w:hAnsi="Times New Roman" w:cs="Angsana New"/>
      <w:noProof w:val="0"/>
      <w:color w:val="000000"/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sid w:val="001C44D6"/>
    <w:rPr>
      <w:rFonts w:ascii="Times New Roman" w:eastAsia="MS Mincho" w:hAnsi="Times New Roman" w:cs="Angsana New"/>
      <w:color w:val="000000"/>
      <w:sz w:val="20"/>
      <w:szCs w:val="25"/>
    </w:rPr>
  </w:style>
  <w:style w:type="character" w:styleId="afe">
    <w:name w:val="line number"/>
    <w:basedOn w:val="a0"/>
    <w:rsid w:val="001C44D6"/>
  </w:style>
  <w:style w:type="character" w:customStyle="1" w:styleId="apple-converted-space">
    <w:name w:val="apple-converted-space"/>
    <w:basedOn w:val="a0"/>
    <w:rsid w:val="001C44D6"/>
  </w:style>
  <w:style w:type="character" w:customStyle="1" w:styleId="5yl5">
    <w:name w:val="_5yl5"/>
    <w:basedOn w:val="a0"/>
    <w:rsid w:val="001C44D6"/>
  </w:style>
  <w:style w:type="character" w:customStyle="1" w:styleId="il">
    <w:name w:val="il"/>
    <w:basedOn w:val="a0"/>
    <w:rsid w:val="001C44D6"/>
  </w:style>
  <w:style w:type="paragraph" w:customStyle="1" w:styleId="aff">
    <w:name w:val="à¹×éÍàÃ×èÍ§"/>
    <w:basedOn w:val="a"/>
    <w:rsid w:val="001C44D6"/>
    <w:pPr>
      <w:overflowPunct w:val="0"/>
      <w:autoSpaceDE w:val="0"/>
      <w:autoSpaceDN w:val="0"/>
      <w:adjustRightInd w:val="0"/>
      <w:spacing w:after="0" w:line="240" w:lineRule="auto"/>
      <w:ind w:right="386"/>
    </w:pPr>
    <w:rPr>
      <w:rFonts w:ascii="CordiaUPC" w:eastAsia="MS Mincho" w:hAnsi="CordiaUPC" w:cs="Angsana New"/>
      <w:noProof w:val="0"/>
      <w:sz w:val="28"/>
      <w:szCs w:val="20"/>
      <w:lang w:val="th-TH" w:eastAsia="ja-JP"/>
    </w:rPr>
  </w:style>
  <w:style w:type="paragraph" w:customStyle="1" w:styleId="25">
    <w:name w:val="ปกติ2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1C44D6"/>
    <w:rPr>
      <w:color w:val="954F72" w:themeColor="followedHyperlink"/>
      <w:u w:val="single"/>
    </w:rPr>
  </w:style>
  <w:style w:type="table" w:customStyle="1" w:styleId="1-21">
    <w:name w:val="ตารางที่มีเส้น 1 แบบบาง - เน้น 21"/>
    <w:basedOn w:val="a1"/>
    <w:uiPriority w:val="46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A">
    <w:name w:val="Body A"/>
    <w:rsid w:val="001C4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44D6"/>
  </w:style>
  <w:style w:type="paragraph" w:styleId="HTML">
    <w:name w:val="HTML Preformatted"/>
    <w:basedOn w:val="a"/>
    <w:link w:val="HTML0"/>
    <w:unhideWhenUsed/>
    <w:rsid w:val="001C44D6"/>
    <w:pPr>
      <w:spacing w:after="0" w:line="240" w:lineRule="auto"/>
    </w:pPr>
    <w:rPr>
      <w:rFonts w:ascii="Consolas" w:eastAsia="MS Mincho" w:hAnsi="Consolas" w:cs="Angsana New"/>
      <w:noProof w:val="0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1C44D6"/>
    <w:rPr>
      <w:rFonts w:ascii="Consolas" w:eastAsia="MS Mincho" w:hAnsi="Consolas" w:cs="Angsana New"/>
      <w:sz w:val="20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1C44D6"/>
    <w:pPr>
      <w:spacing w:after="100" w:line="240" w:lineRule="auto"/>
    </w:pPr>
    <w:rPr>
      <w:rFonts w:ascii="TH SarabunPSK" w:eastAsia="MS Mincho" w:hAnsi="TH SarabunPSK" w:cs="TH SarabunPSK"/>
      <w:noProof w:val="0"/>
    </w:rPr>
  </w:style>
  <w:style w:type="character" w:styleId="aff1">
    <w:name w:val="Unresolved Mention"/>
    <w:basedOn w:val="a0"/>
    <w:uiPriority w:val="99"/>
    <w:semiHidden/>
    <w:unhideWhenUsed/>
    <w:rsid w:val="001C44D6"/>
    <w:rPr>
      <w:color w:val="605E5C"/>
      <w:shd w:val="clear" w:color="auto" w:fill="E1DFDD"/>
    </w:rPr>
  </w:style>
  <w:style w:type="character" w:customStyle="1" w:styleId="WW-Absatz-Standardschriftart111">
    <w:name w:val="WW-Absatz-Standardschriftart111"/>
    <w:rsid w:val="001C44D6"/>
  </w:style>
  <w:style w:type="numbering" w:customStyle="1" w:styleId="ImportedStyle2">
    <w:name w:val="Imported Style 2"/>
    <w:rsid w:val="001C44D6"/>
    <w:pPr>
      <w:numPr>
        <w:numId w:val="33"/>
      </w:numPr>
    </w:pPr>
  </w:style>
  <w:style w:type="numbering" w:customStyle="1" w:styleId="Bullets">
    <w:name w:val="Bullets"/>
    <w:rsid w:val="001C44D6"/>
    <w:pPr>
      <w:numPr>
        <w:numId w:val="36"/>
      </w:numPr>
    </w:pPr>
  </w:style>
  <w:style w:type="paragraph" w:customStyle="1" w:styleId="default0">
    <w:name w:val="default"/>
    <w:basedOn w:val="a"/>
    <w:rsid w:val="001C44D6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sz w:val="24"/>
      <w:szCs w:val="24"/>
    </w:rPr>
  </w:style>
  <w:style w:type="character" w:styleId="aff2">
    <w:name w:val="annotation reference"/>
    <w:basedOn w:val="a0"/>
    <w:semiHidden/>
    <w:unhideWhenUsed/>
    <w:rsid w:val="001C44D6"/>
    <w:rPr>
      <w:sz w:val="16"/>
      <w:szCs w:val="18"/>
    </w:rPr>
  </w:style>
  <w:style w:type="paragraph" w:styleId="aff3">
    <w:name w:val="annotation subject"/>
    <w:basedOn w:val="afc"/>
    <w:next w:val="afc"/>
    <w:link w:val="aff4"/>
    <w:semiHidden/>
    <w:unhideWhenUsed/>
    <w:rsid w:val="001C44D6"/>
    <w:rPr>
      <w:b/>
      <w:bCs/>
      <w:color w:val="auto"/>
    </w:rPr>
  </w:style>
  <w:style w:type="character" w:customStyle="1" w:styleId="aff4">
    <w:name w:val="ชื่อเรื่องของข้อคิดเห็น อักขระ"/>
    <w:basedOn w:val="afd"/>
    <w:link w:val="aff3"/>
    <w:semiHidden/>
    <w:rsid w:val="001C44D6"/>
    <w:rPr>
      <w:rFonts w:ascii="Times New Roman" w:eastAsia="MS Mincho" w:hAnsi="Times New Roman" w:cs="Angsana New"/>
      <w:b/>
      <w:bCs/>
      <w:color w:val="000000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D9BF-18F6-4783-A29E-E6330BD1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81</Pages>
  <Words>16689</Words>
  <Characters>95128</Characters>
  <Application>Microsoft Office Word</Application>
  <DocSecurity>0</DocSecurity>
  <Lines>792</Lines>
  <Paragraphs>223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5</cp:revision>
  <cp:lastPrinted>2023-03-14T08:28:00Z</cp:lastPrinted>
  <dcterms:created xsi:type="dcterms:W3CDTF">2023-06-09T06:49:00Z</dcterms:created>
  <dcterms:modified xsi:type="dcterms:W3CDTF">2023-08-21T07:09:00Z</dcterms:modified>
</cp:coreProperties>
</file>