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3E" w:rsidRPr="00285FEC" w:rsidRDefault="00653A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42311" cy="1371600"/>
            <wp:effectExtent l="0" t="0" r="0" b="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8A" w:rsidRPr="00285FEC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285FE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285FEC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285FEC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39FD" w:rsidRDefault="000939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39FD" w:rsidRPr="00285FEC" w:rsidRDefault="000939FD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653E2" w:rsidRPr="00285FEC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285FEC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612B" w:rsidRPr="00285FEC" w:rsidRDefault="004B612B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7F733E" w:rsidRPr="00285FEC" w:rsidRDefault="00353822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39FD" w:rsidRPr="00285FEC" w:rsidRDefault="000939FD" w:rsidP="004E75B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85C91" w:rsidRPr="00285FEC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7713" w:rsidRPr="00285FEC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7F733E" w:rsidRPr="00285FEC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215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D17713" w:rsidRPr="00285FEC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C653E2" w:rsidRPr="00285FEC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0939FD">
          <w:headerReference w:type="even" r:id="rId9"/>
          <w:headerReference w:type="default" r:id="rId10"/>
          <w:pgSz w:w="11906" w:h="16838" w:code="9"/>
          <w:pgMar w:top="1276" w:right="1588" w:bottom="1134" w:left="2013" w:header="1418" w:footer="709" w:gutter="0"/>
          <w:cols w:space="708"/>
          <w:titlePg/>
          <w:docGrid w:linePitch="360"/>
        </w:sectPr>
      </w:pPr>
    </w:p>
    <w:p w:rsidR="00554F8A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175C7" w:rsidRPr="00285FEC" w:rsidRDefault="00D175C7" w:rsidP="00554F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00835" w:rsidRPr="00285FEC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85FEC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285FEC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285FE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285FEC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285FEC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285FEC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939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7393B" w:rsidRPr="00285F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27393B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="00AA672B"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939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A0B1E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:rsidR="00285C91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285C91" w:rsidP="009405D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E1607" w:rsidRPr="00285FEC" w:rsidRDefault="008E1607" w:rsidP="009405D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5C91" w:rsidRPr="000939FD" w:rsidRDefault="00271D9B" w:rsidP="009405DC">
      <w:pPr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0939FD">
        <w:rPr>
          <w:rFonts w:ascii="TH SarabunPSK" w:hAnsi="TH SarabunPSK" w:cs="TH SarabunPSK"/>
          <w:sz w:val="32"/>
          <w:szCs w:val="32"/>
        </w:rPr>
        <w:t>:</w:t>
      </w:r>
      <w:r w:rsidR="00940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8E1607" w:rsidRDefault="00285C91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ab/>
      </w:r>
      <w:r w:rsidR="00F16126"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   </w:t>
      </w:r>
      <w:r w:rsidR="003E3C1A"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9405DC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                       </w:t>
      </w:r>
      <w:r w:rsidR="00A508B3" w:rsidRPr="000939FD">
        <w:rPr>
          <w:rFonts w:ascii="TH SarabunPSK" w:hAnsi="TH SarabunPSK" w:cs="TH SarabunPSK" w:hint="cs"/>
          <w:color w:val="3333CC"/>
          <w:sz w:val="32"/>
          <w:szCs w:val="32"/>
          <w:cs/>
        </w:rPr>
        <w:t>(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คลิกพิมพ์ชื่อวิชาภาษาอังกฤษ]</w:instrTex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>)</w:t>
      </w:r>
    </w:p>
    <w:p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proofErr w:type="spellStart"/>
      <w:r w:rsidRPr="009405DC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9405DC"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</w:t>
      </w:r>
    </w:p>
    <w:p w:rsid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(ชื่อรายวิชาภาษาอังกฤษ)</w:t>
      </w:r>
    </w:p>
    <w:p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8E1607" w:rsidRDefault="00271D9B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(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proofErr w:type="gramStart"/>
      <w:r w:rsidR="007B7FB2" w:rsidRPr="00285FEC">
        <w:rPr>
          <w:rFonts w:ascii="TH SarabunPSK" w:hAnsi="TH SarabunPSK" w:cs="TH SarabunPSK"/>
          <w:sz w:val="32"/>
          <w:szCs w:val="32"/>
        </w:rPr>
        <w:t xml:space="preserve">- </w:t>
      </w:r>
      <w:proofErr w:type="gramEnd"/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:rsid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x (x-x-x)</w:t>
      </w:r>
    </w:p>
    <w:p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3079EC" w:rsidRPr="000939FD" w:rsidRDefault="00271D9B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827"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A0B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5A0827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5A0827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5A0827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5A0827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ระบุบังคับหรือเลือก</w:t>
      </w:r>
      <w:r w:rsidR="005A08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C27FB" w:rsidRPr="00285FEC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285FEC">
        <w:rPr>
          <w:rFonts w:ascii="TH SarabunPSK" w:hAnsi="TH SarabunPSK" w:cs="TH SarabunPSK"/>
          <w:sz w:val="32"/>
          <w:szCs w:val="32"/>
          <w:cs/>
        </w:rPr>
        <w:t>หมวด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701EA" w:rsidRPr="00285FEC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285FEC">
        <w:rPr>
          <w:rFonts w:ascii="TH SarabunPSK" w:hAnsi="TH SarabunPSK" w:cs="TH SarabunPSK"/>
          <w:sz w:val="32"/>
          <w:szCs w:val="32"/>
          <w:cs/>
        </w:rPr>
        <w:t>วิชา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FC27F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FC27FB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FC27F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3079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3079EC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3079EC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3079EC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8E1607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เป็นรายวิชาบังคับ ในหมวดวิชาเฉพาะ กลุ่มวิชาพื้นฐานวิชาชีพ ในหลักสูตร................สาขาวิชา.................................</w:t>
      </w:r>
    </w:p>
    <w:p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CD38B3" w:rsidRPr="00285FEC" w:rsidRDefault="00FC27FB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431E" w:rsidRPr="00285FEC" w:rsidRDefault="00285C91" w:rsidP="009405DC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8B3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285FEC" w:rsidRDefault="00285C91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>1)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85C91" w:rsidRPr="00285FEC" w:rsidRDefault="00CD38B3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D38B3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CD38B3" w:rsidRPr="00285FEC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D38B3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="00CD38B3" w:rsidRPr="00285FEC">
        <w:rPr>
          <w:rFonts w:ascii="TH SarabunPSK" w:hAnsi="TH SarabunPSK" w:cs="TH SarabunPSK"/>
          <w:sz w:val="32"/>
          <w:szCs w:val="32"/>
        </w:rPr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250A7" w:rsidRPr="00285FEC" w:rsidRDefault="00285C91" w:rsidP="009405DC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E1607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405DC" w:rsidRPr="009405DC" w:rsidRDefault="009405DC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 w:hint="cs"/>
          <w:color w:val="3333CC"/>
          <w:sz w:val="32"/>
          <w:szCs w:val="32"/>
        </w:rPr>
      </w:pPr>
    </w:p>
    <w:p w:rsidR="009405DC" w:rsidRPr="00285FEC" w:rsidRDefault="00FC27FB" w:rsidP="009405DC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774F" w:rsidRPr="009405D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55772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55772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55772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74F" w:rsidRPr="009405D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85774F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85774F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85774F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110A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</w:t>
      </w:r>
      <w:r w:rsidR="003B3013" w:rsidRPr="009405DC">
        <w:rPr>
          <w:rFonts w:ascii="TH SarabunPSK" w:hAnsi="TH SarabunPSK" w:cs="TH SarabunPSK"/>
          <w:color w:val="FF0000"/>
          <w:sz w:val="32"/>
          <w:szCs w:val="32"/>
          <w:cs/>
        </w:rPr>
        <w:t>/ หรือที่เปิดจริง</w:t>
      </w:r>
    </w:p>
    <w:p w:rsidR="008E1607" w:rsidRDefault="00FC27FB" w:rsidP="009405DC">
      <w:pPr>
        <w:spacing w:line="276" w:lineRule="auto"/>
        <w:ind w:right="-342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05678C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05678C" w:rsidRPr="00285FEC">
        <w:rPr>
          <w:rFonts w:ascii="TH SarabunPSK" w:hAnsi="TH SarabunPSK" w:cs="TH SarabunPSK"/>
          <w:sz w:val="32"/>
          <w:szCs w:val="32"/>
          <w:cs/>
        </w:rPr>
        <w:t>หรือ</w:t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>ระบุ</w:t>
      </w:r>
      <w:r w:rsidR="00BE5EF0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78C" w:rsidRPr="00285FE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405DC" w:rsidRPr="000939FD" w:rsidRDefault="009405DC" w:rsidP="009405DC">
      <w:pPr>
        <w:spacing w:line="276" w:lineRule="auto"/>
        <w:ind w:right="-342"/>
        <w:rPr>
          <w:rFonts w:ascii="TH SarabunPSK" w:hAnsi="TH SarabunPSK" w:cs="TH SarabunPSK" w:hint="cs"/>
          <w:sz w:val="32"/>
          <w:szCs w:val="32"/>
          <w:cs/>
        </w:rPr>
      </w:pPr>
    </w:p>
    <w:p w:rsidR="008E1607" w:rsidRDefault="00FC27FB" w:rsidP="009405DC">
      <w:pPr>
        <w:spacing w:line="276" w:lineRule="auto"/>
        <w:ind w:right="-342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proofErr w:type="gramStart"/>
      <w:r w:rsidR="001D110A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หรือระบุ  ไม่มี</w:t>
      </w:r>
      <w:proofErr w:type="gramEnd"/>
    </w:p>
    <w:p w:rsidR="009405DC" w:rsidRPr="00285FEC" w:rsidRDefault="009405DC" w:rsidP="009405DC">
      <w:pPr>
        <w:spacing w:line="276" w:lineRule="auto"/>
        <w:ind w:right="-342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8E1607" w:rsidRDefault="00FC27FB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5577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5577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5577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10A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</w:p>
    <w:p w:rsidR="009405DC" w:rsidRPr="00285FEC" w:rsidRDefault="009405DC" w:rsidP="009405DC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FC27FB" w:rsidRPr="00285FEC" w:rsidRDefault="00FC27FB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B5141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B5141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B5141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FC27FB" w:rsidRDefault="00FC27FB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939FD" w:rsidRDefault="000939FD" w:rsidP="00C76BD1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0939FD" w:rsidSect="00D175C7">
          <w:pgSz w:w="11906" w:h="16838" w:code="9"/>
          <w:pgMar w:top="2126" w:right="1588" w:bottom="1134" w:left="2013" w:header="993" w:footer="709" w:gutter="0"/>
          <w:pgNumType w:start="1"/>
          <w:cols w:space="708"/>
          <w:docGrid w:linePitch="360"/>
        </w:sectPr>
      </w:pPr>
    </w:p>
    <w:p w:rsidR="00FC27FB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8E1607" w:rsidRPr="00285FEC" w:rsidRDefault="008E1607" w:rsidP="009405D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3DCE" w:rsidRPr="00285FEC" w:rsidRDefault="005405DF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6DC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33E" w:rsidRPr="00F9633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เขียนจุดมุ่งหมายของรายวิชาเป็นคำบรรยายหรือเป็นข้อๆ ก็ได้</w:t>
      </w:r>
    </w:p>
    <w:p w:rsidR="00900AB6" w:rsidRPr="00285FEC" w:rsidRDefault="00900AB6" w:rsidP="009405D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EC7F9C" w:rsidRPr="00285FEC" w:rsidRDefault="009B6B11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</w:t>
      </w:r>
      <w:proofErr w:type="gramStart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0A647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0A647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0A647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อธิบายโดยย่อเกี่ยวกับวัตถุประสงค์ในการพัฒนารายวิชานี้หรือการเปลี่ยนแปลงสำคัญ ๆ  ที่เกิดขึ้น  เช่น  </w:t>
      </w:r>
      <w:r w:rsidR="00C3583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ปรับเนื้อหาให้ทันสมัย ทันความเปลี่ยนแปลงทางวิชาการ 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เพิ่มการใช้เทคโนโลยีสารสนเทศ หรือ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</w:rPr>
        <w:t xml:space="preserve">web based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การเปลี่ยนแปลงเนื้อหาของรายวิชาซึ่งเป็นผลจากงา</w:t>
      </w:r>
      <w:r w:rsidR="00C3583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นวิจัยใหม่ ๆ 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ในสาขา</w:t>
      </w:r>
    </w:p>
    <w:p w:rsidR="000939FD" w:rsidRDefault="000939FD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939FD" w:rsidSect="000939FD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C76BD1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8E1607" w:rsidRPr="00285FEC" w:rsidRDefault="008E1607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7795" w:rsidRPr="00285FEC" w:rsidRDefault="008F5C08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5CA0" w:rsidRPr="00285FE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C55CA0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โดยนำหัวข้อการสอน 15 สัปดาห์มาเขียน</w:t>
      </w:r>
      <w:r w:rsidR="006B455E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496ECB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คลิกพิมพ์คำอธิบายภาษาไทย]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7061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การเขียนคำอธิบายรายวิชาเป็นภาษาไทย ให้วิเคราะห์เนื้อหาเพื่อกำหนดหัวข้อการสอนโดยนำหัวข้อการสอน 15 สัปดาห์มาเขียนเป็น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>Concept/ Key word/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นามวลี ให้กระชับ  เชื่อมโยงตามลำดับ  ไม่ต้องเขียนแสดงกระบวนการ วิธีการ ขั้นตอน  ไม่ต้องขึ้นต้นรูปประโยคด้วยคำว่า  ศึกษา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หร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ือ เป็นวิชาที่ว่าด้วย...หรือ ให้นักศึกษา......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BE58F5" w:rsidRPr="00D11051" w:rsidRDefault="00BE58F5" w:rsidP="009405DC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>ารเว้นวรรคระหว่างหัวข้อหากเป็นหั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วข้อแต่ละหัวข้อ ให้เว้นวรรค </w:t>
      </w:r>
      <w:r w:rsidR="00D1214D" w:rsidRPr="00D11051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หากเป็นหัวข้อย่อยภายในหัวข้อใหญ่ให้เว้นวรรค 1 ตัวอักษร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E58F5" w:rsidRPr="00D11051" w:rsidRDefault="00BE58F5" w:rsidP="009405DC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</w:t>
      </w:r>
      <w:r w:rsidR="00D11051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หัวข้อย่อย 1.1 หัวข้อย่อย 1.2  หัวข้อใหญ่ 2  หัวข้อใหญ่ 3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4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BE58F5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คลิกพิมพ์คำอธิบายภาษาอังกฤษ]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วลีนำให้ขึ้นต้นอักษรแรกของคำอธิบายรายวิชาด้วยตัวพิมพ์ใหญ่ ยกเว้นศัพท์เฉพาะใช้ตัวพิมพ์ใหญ่ในคำอธิบายรายวิชาได้  เมื่อจบหัวข้อให้คั่นด้วย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หากมีหัวข้อย่อยภายในหัวข้อใหญ่ให้คั่นด้วย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เมื่อจบคำอธิบายรายวิชาไม่ต้องใส่จุดท้ายข้อความ </w:t>
      </w:r>
      <w:r w:rsidR="00D11051">
        <w:rPr>
          <w:rFonts w:ascii="TH SarabunPSK" w:hAnsi="TH SarabunPSK" w:cs="TH SarabunPSK"/>
          <w:color w:val="0000FF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="00BE58F5"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727061" w:rsidRPr="00D11051" w:rsidRDefault="00BE58F5" w:rsidP="009405DC">
      <w:pPr>
        <w:spacing w:line="276" w:lineRule="auto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>Topic 1</w:t>
      </w:r>
      <w:proofErr w:type="gramStart"/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>;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</w:t>
      </w:r>
      <w:proofErr w:type="gramEnd"/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2,</w:t>
      </w:r>
      <w:r w:rsidR="00496ECB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 2.1, topic 2.2;</w:t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 xml:space="preserve">  topic 3;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topic 4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E1607" w:rsidRPr="00285FEC" w:rsidRDefault="008E1607" w:rsidP="009405DC">
      <w:pPr>
        <w:spacing w:line="276" w:lineRule="auto"/>
        <w:ind w:firstLine="360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</w:p>
    <w:p w:rsidR="007B7FB2" w:rsidRPr="00285FEC" w:rsidRDefault="00B6424A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4E0883" w:rsidRPr="00285FEC" w:rsidRDefault="006411F8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285FEC">
        <w:rPr>
          <w:rFonts w:ascii="TH SarabunPSK" w:hAnsi="TH SarabunPSK" w:cs="TH SarabunPSK"/>
          <w:sz w:val="32"/>
          <w:szCs w:val="32"/>
          <w:cs/>
        </w:rPr>
        <w:tab/>
      </w:r>
      <w:r w:rsidR="00A701D7">
        <w:rPr>
          <w:rFonts w:ascii="TH SarabunPSK" w:hAnsi="TH SarabunPSK" w:cs="TH SarabunPSK"/>
          <w:color w:val="3333CC"/>
          <w:sz w:val="32"/>
          <w:szCs w:val="32"/>
        </w:rPr>
        <w:t xml:space="preserve">         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E08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E088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E08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:rsidR="004E0883" w:rsidRPr="00285FEC" w:rsidRDefault="004E0883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53A5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B7F1C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:rsidR="001A34A2" w:rsidRPr="00285FEC" w:rsidRDefault="004E0883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:rsidR="00B6424A" w:rsidRDefault="007B7FB2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6411F8" w:rsidRPr="00285FEC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จำนวนชั่วโมงที่สอนเสริมในรายวิชา 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6411F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6411F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6411F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90D08">
        <w:rPr>
          <w:rFonts w:ascii="TH SarabunPSK" w:hAnsi="TH SarabunPSK" w:cs="TH SarabunPSK" w:hint="cs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EA6744" w:rsidRPr="00285FEC" w:rsidRDefault="00EA6744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11051" w:rsidRDefault="00B719A2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12592" w:rsidRPr="00285FEC" w:rsidRDefault="00D11051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D110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>ิธีการสื่อสารให้นักศึกษาได้ทราบ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กำหนดเวลาล่วงหน้า 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เช่น จัดให้นิสิตพบอาจารย์เพื่อขอคำปรึกษาและแนะนำสัปดาห์ละ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ชั่วโมง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โดยระบุวัน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เวลา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ไว้ในประมวลการสอน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และแจ้งให้</w:t>
      </w:r>
      <w:r w:rsidR="003B3013" w:rsidRPr="00285FEC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ทราบ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ในชั่วโมงแรกของการสอน</w:t>
      </w:r>
      <w:r w:rsidR="003B301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  <w:r w:rsidR="00D702B4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702B4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719A2" w:rsidRPr="00285FEC" w:rsidRDefault="00B719A2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 xml:space="preserve"> วันจันทร์ พุธ ศุกร์ เวลา 15.00 - 16.30 น. ห้อง......โทร...</w:t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205B" w:rsidRPr="00285FEC" w:rsidRDefault="002E205B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285FEC">
        <w:rPr>
          <w:rFonts w:ascii="TH SarabunPSK" w:hAnsi="TH SarabunPSK" w:cs="TH SarabunPSK"/>
          <w:sz w:val="32"/>
          <w:szCs w:val="32"/>
        </w:rPr>
        <w:t xml:space="preserve">e-mail;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557656" w:rsidRPr="00285FEC" w:rsidRDefault="00557656" w:rsidP="009405DC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57656" w:rsidRPr="00285FEC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285FEC" w:rsidRDefault="00557656" w:rsidP="001A2D69">
      <w:pPr>
        <w:rPr>
          <w:rFonts w:ascii="TH SarabunPSK" w:hAnsi="TH SarabunPSK" w:cs="TH SarabunPSK" w:hint="cs"/>
          <w:color w:val="FF0000"/>
          <w:sz w:val="32"/>
          <w:szCs w:val="32"/>
          <w:cs/>
        </w:rPr>
        <w:sectPr w:rsidR="00557656" w:rsidRPr="00285FEC" w:rsidSect="000939FD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E47618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8E1607" w:rsidRDefault="008E1607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Pr="00285FEC" w:rsidRDefault="00922157" w:rsidP="00922157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ให้อธิบายการพัฒนาผลการเรียนรู้ในมาตรฐานผลการเรียนรู้แต่ละด้านที่มุ่งหวัง ซึ่งต้องสอดคล้องกับรายละเอียดของหลักสูตร (มคอ.2) เพื่อการกระจายความรับผิดชอบมาตรฐานผลการเรียนรู้จากหลักสูตรสู่รายวิชา </w:t>
      </w:r>
      <w:bookmarkStart w:id="0" w:name="OLE_LINK57"/>
      <w:bookmarkStart w:id="1" w:name="OLE_LINK58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bookmarkEnd w:id="0"/>
      <w:bookmarkEnd w:id="1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โดยเลือกมาตรฐานตามที่กำหนด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(ปรับตารางเป็นหน้าขวางได้)</w:t>
      </w:r>
    </w:p>
    <w:p w:rsidR="007D59E6" w:rsidRPr="00285FEC" w:rsidRDefault="00922157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8"/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A"/>
      </w:r>
      <w:r w:rsidR="00285FEC" w:rsidRPr="00285FEC">
        <w:rPr>
          <w:rFonts w:ascii="TH SarabunPSK" w:hAnsi="TH SarabunPSK" w:cs="TH SarabunPSK"/>
          <w:color w:val="FF0000"/>
          <w:sz w:val="40"/>
          <w:szCs w:val="40"/>
        </w:rPr>
        <w:t xml:space="preserve"> </w:t>
      </w:r>
      <w:r w:rsidR="00285FEC" w:rsidRPr="00285FE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-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ที่กำหนดหรือเลือกไว้ มาวางไว้หน้ามาตรฐานผลการเรียนรู้ให้ตรงกัน</w:t>
      </w:r>
      <w:r w:rsidR="00A701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  <w:gridCol w:w="4678"/>
      </w:tblGrid>
      <w:tr w:rsidR="00A449BD" w:rsidRPr="001634D8" w:rsidTr="00557656">
        <w:trPr>
          <w:tblHeader/>
        </w:trPr>
        <w:tc>
          <w:tcPr>
            <w:tcW w:w="4786" w:type="dxa"/>
          </w:tcPr>
          <w:p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069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1634D8" w:rsidTr="00557656">
        <w:tc>
          <w:tcPr>
            <w:tcW w:w="4786" w:type="dxa"/>
          </w:tcPr>
          <w:p w:rsidR="008B07B7" w:rsidRPr="001634D8" w:rsidRDefault="00826E6A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1325" w:rsidRPr="001634D8" w:rsidRDefault="00DC6FF3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มีคุณธรรมจริยธรรมในการดำเนินชีวิต 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อย่างพอเพียง รับผิดชอบ อดทน อดกลั้น</w:t>
            </w:r>
            <w:r w:rsidR="007B1325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 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 ไม่มีอคติ</w:t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B1325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  <w:r w:rsidR="009F51F4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B1325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1.2 ตระหนักและสำนึกในความเป็นไทย โดยเฉพาะ มีความสุภาพ และรู้จักกาลเทศะ</w:t>
            </w:r>
          </w:p>
          <w:p w:rsidR="00DC4776" w:rsidRPr="001634D8" w:rsidRDefault="001D7161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เพิ่ม</w:t>
            </w:r>
            <w:r w:rsidR="00DC4776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หมวดวิชาเฉพาะ</w:t>
            </w:r>
            <w:r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ต่อ (ถ้ามี)</w:t>
            </w:r>
          </w:p>
          <w:p w:rsidR="00B10F7F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0939FD"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 w:rsidR="000939FD" w:rsidRPr="000939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B1325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7B1325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3</w:t>
            </w:r>
            <w:r w:rsidR="00B10F7F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มีจิตสำนึกและตระหนักในการปฏิบัติตามจรรยาบรรณวิชาชีพ</w:t>
            </w:r>
          </w:p>
          <w:p w:rsidR="008B07B7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0939FD"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DC4776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DC4776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4</w:t>
            </w:r>
            <w:r w:rsidR="00B10F7F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เคารพและปฏิบัติตามกฎระเบียบข้อบังคับขององค์กรและสังคม</w:t>
            </w:r>
            <w:r w:rsidR="008B07B7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7688" w:rsidRPr="001634D8" w:rsidRDefault="000F768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018EF" w:rsidRPr="001634D8" w:rsidRDefault="006733F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(Role Model</w:t>
            </w:r>
            <w:proofErr w:type="gramStart"/>
            <w:r w:rsidRPr="001634D8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การอภิปราย/รายงาน/การนำเสนอ/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นักศึกษาประเมินเพื่อร่วมร่วมกิจกรรม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FA247C" w:rsidRPr="001634D8" w:rsidRDefault="00FA247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ให้ระบุวิธีการวัดและประเมินผลให้สอดคล้องกับวิธีการสอน</w:t>
            </w:r>
          </w:p>
          <w:p w:rsidR="00FA247C" w:rsidRPr="001634D8" w:rsidRDefault="00FA247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วิธีการวัดและประเมินผล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1.งานที่ให้ปฏิบัติตามสภาพจริง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2.สถานการณ์จำลอง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3.แฟ้มสะสมงาน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4.การเขียนบันทึก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5.โครงการกลุ่ม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6.นิทรรศการ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7.การสังเกต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8.การสัมภาษณ์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9.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การฝึกตีความ</w:t>
            </w:r>
          </w:p>
          <w:p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11.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111E6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อัตนัย</w:t>
            </w:r>
          </w:p>
          <w:p w:rsidR="00C111E6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12.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ข้อสอบปรนัย</w:t>
            </w:r>
          </w:p>
          <w:p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การประเมินโดยเพื่อน</w:t>
            </w:r>
          </w:p>
          <w:p w:rsidR="00FA247C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16. อื่น ๆ โปรดระบุ  </w:t>
            </w:r>
          </w:p>
          <w:p w:rsidR="00BB3501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เน้นการใช้วิธีการวัดหลากหลายตามเนื้อหาและกิจกรรมเพื่อพัฒนาผู้เรียน ผลการประเมินต้องสะท้อนให้เห็นความก้าวหน้าของผู้เรียน</w:t>
            </w:r>
          </w:p>
        </w:tc>
      </w:tr>
      <w:tr w:rsidR="00BB6F41" w:rsidRPr="001634D8" w:rsidTr="00557656">
        <w:tc>
          <w:tcPr>
            <w:tcW w:w="4786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BB6F41" w:rsidRPr="001634D8" w:rsidRDefault="00A701D7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161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มีความรอบรู้อย่างกว้างขวาง </w:t>
            </w:r>
            <w:r w:rsidR="00190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มีโลกทัศน์กว้างไกล </w:t>
            </w:r>
            <w:r w:rsidR="001D7161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เห็นคุณค่าของมนุษย์ สังคม ศิลปะ วัฒนธรรม ธรรมชาติ และสิ่งแวดล้อม</w:t>
            </w:r>
            <w:r w:rsidR="00BB6F41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6F41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F41" w:rsidRPr="001634D8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="00BB6F41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มีความรู้พื้นฐานเพื่อศึกษาต่อในหลักสูตรได้</w:t>
            </w:r>
            <w:r w:rsidR="00BB6F41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2EEF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(สำหรับวิชาพื้นฐาน) ถ้ามี</w:t>
            </w:r>
            <w:r w:rsidR="00BB6F41" w:rsidRPr="001634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B6F41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2.3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มีความรู้ตามหลักการ ทฤษฎีในสาขาวิชา....(สำหรับวิชาเฉพาะ)</w:t>
            </w:r>
          </w:p>
          <w:p w:rsidR="00BB6F41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proofErr w:type="gramStart"/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2.4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มีความรู้ในสาขาอื่น</w:t>
            </w:r>
            <w:proofErr w:type="gramEnd"/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เช่น..</w:t>
            </w:r>
          </w:p>
          <w:p w:rsidR="00D21383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2.5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รู้กฎระเบียบ ข้อกำหนดทาง เทคนิค</w:t>
            </w:r>
          </w:p>
        </w:tc>
        <w:tc>
          <w:tcPr>
            <w:tcW w:w="5245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proofErr w:type="spellStart"/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</w:t>
            </w:r>
            <w:proofErr w:type="spellEnd"/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1634D8" w:rsidTr="00557656">
        <w:tc>
          <w:tcPr>
            <w:tcW w:w="4786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0EEC" w:rsidRPr="001634D8" w:rsidRDefault="00A701D7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3.1 มีทักษะการแสวงหาและการเรียนรู้ด้วยตนเอง</w:t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ตลอดชีวิต 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 ได้แก่ การคิดแบบองค์รวม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การคิดสร้างสรรค์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การคิดวิจารณญาณ และแก้ไขปัญหาต่างๆ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80EE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3.3 นำความรู้ไปประยุกต์ใช้ในการดำเนินชีวิตได้</w:t>
            </w:r>
          </w:p>
          <w:p w:rsidR="00BB6F41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3.4</w:t>
            </w:r>
            <w:r w:rsidR="007A7719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 xml:space="preserve">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ค้นหาข้อเท็จจริง สรุป ทำความเข้าใจเกี่ยวกับวิชาชีพได้ </w:t>
            </w:r>
          </w:p>
          <w:p w:rsid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E78BC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3..</w:t>
            </w:r>
            <w:r w:rsidR="007A7719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5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ศึกษาวิเคราะห์ปัญหา และหาแนวทางแก้ไขเกี่ยวกับวิชาชีพได้</w:t>
            </w:r>
          </w:p>
          <w:p w:rsidR="0019006C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3.6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มีทักษะภาคปฏิบัติตามที่ได้รับการฝึกฝน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ปฏิบัติการในห้องปฏิบัติการ  ภาคสนาม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การใช้เครื่องมืออุปกรณ์   การวิจัย  ค้นคว้าอิสระ โครงงาน</w:t>
            </w:r>
            <w:r w:rsidR="0019006C" w:rsidRPr="001634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9006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19006C" w:rsidRPr="00163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45" w:type="dxa"/>
          </w:tcPr>
          <w:p w:rsidR="001634D8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  <w:p w:rsidR="00BB6F41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การสาธิต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1634D8" w:rsidTr="00557656">
        <w:tc>
          <w:tcPr>
            <w:tcW w:w="4786" w:type="dxa"/>
          </w:tcPr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294A4A" w:rsidRPr="001634D8" w:rsidRDefault="00A701D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 2" w:char="F098"/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มีจิตอาสา เสียสละ สำนึกดีต่อสังคมและสาธารณะ </w:t>
            </w:r>
            <w:r w:rsidR="007A7719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4.2 เป็นพลเมืองที่มีคุณค่าของสังคมและเข้าใจสังคมพหุวัฒนธรรม</w:t>
            </w:r>
            <w:r w:rsidR="007A7719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มีความเป็นผู้นำ ผู้ตามที่ดีสามัคคีและมีส่วนร่วมในการทำงานเป็นทีม 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มีมนุษยสัมพันธ์ที่ดี รับฟังความคิดเห็นของผู้อื่น </w:t>
            </w:r>
            <w:r w:rsidR="007A7719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4.5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มีความรับผิดชอบในงานที่ได้รับมอบหมาย</w:t>
            </w:r>
          </w:p>
          <w:p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4.6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ปรับตัวและทำงานร่วมกับผู้อื่น </w:t>
            </w:r>
          </w:p>
          <w:p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4.7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วางตัวและแสดงความคิดเห็นได้เหมาะสมกับบทบาท หน้าที่ ความรับผิดชอบ</w:t>
            </w:r>
          </w:p>
          <w:p w:rsidR="0019006C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4.8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วางแผนและรับผิดชอบการเรียนรู้และพัฒนาตนเองอย่างต่อเนื่อง</w:t>
            </w:r>
          </w:p>
        </w:tc>
        <w:tc>
          <w:tcPr>
            <w:tcW w:w="5245" w:type="dxa"/>
          </w:tcPr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การเรียนรู้โดยใช้ชุมชนเป็นหลัก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การอภิปราย/รายงาน/การนำเสนอและ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ประเมินสื่อ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 ประเม</w:t>
            </w:r>
            <w:r w:rsid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1634D8" w:rsidTr="00557656">
        <w:tc>
          <w:tcPr>
            <w:tcW w:w="4786" w:type="dxa"/>
          </w:tcPr>
          <w:p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:rsidR="00547A34" w:rsidRPr="001634D8" w:rsidRDefault="00A701D7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B666D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มีทักษะการใช้ภาษาเพื่อการสื่อสาร </w:t>
            </w:r>
            <w:r w:rsidR="00B666D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6D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5.2 คิดคำนวณและวิเคราะห์เชิงตัวเลขได้</w:t>
            </w:r>
            <w:r w:rsidR="00B666D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="001900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6DC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5.3 ใช้คอมพิวเตอร์และเทคโนโลยีสารสนเทศได้อย่างรู้เท่าทัน</w:t>
            </w:r>
          </w:p>
        </w:tc>
        <w:tc>
          <w:tcPr>
            <w:tcW w:w="5245" w:type="dxa"/>
          </w:tcPr>
          <w:p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proofErr w:type="spellStart"/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</w:t>
            </w:r>
            <w:proofErr w:type="spellEnd"/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การประเมินโครงงาน</w:t>
            </w:r>
          </w:p>
        </w:tc>
      </w:tr>
      <w:tr w:rsidR="00FF0BEC" w:rsidRPr="001634D8" w:rsidTr="00557656">
        <w:tc>
          <w:tcPr>
            <w:tcW w:w="4786" w:type="dxa"/>
          </w:tcPr>
          <w:p w:rsidR="00FF0BEC" w:rsidRPr="001634D8" w:rsidRDefault="00FF0BEC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10BEA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ด้านทักษะปฏิบัติ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(Psychomotor Skill)</w:t>
            </w:r>
            <w:r w:rsidR="00A10BEA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10BEA"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A10BEA"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  <w:p w:rsidR="000051D5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  6.1  มีทักษะปฏิบัติ  และสามารถแก้ไขปัญหาในการปฏิบัติงานตามสภาพจริงได้</w:t>
            </w:r>
          </w:p>
          <w:p w:rsidR="00922157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คำชี้แจง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1.ทักษะปฏิบัติหมายถึงทักษะทางกายภาพสูง เช่น การเต้นรำ ดนตรี การวาดภาพ การแกะสลัก </w:t>
            </w:r>
          </w:p>
          <w:p w:rsidR="00FF0BEC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พลศึกษา การแพทย์ วิทยาศาสตร์การแพทย์ พยาบาล  สัตวแพทย์</w:t>
            </w:r>
            <w:r w:rsidR="00A17662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เทคนิคการแพทย์ </w:t>
            </w:r>
          </w:p>
        </w:tc>
        <w:tc>
          <w:tcPr>
            <w:tcW w:w="5245" w:type="dxa"/>
          </w:tcPr>
          <w:p w:rsidR="00CC729B" w:rsidRPr="001634D8" w:rsidRDefault="00F50E89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CC729B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22157" w:rsidRPr="001634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0231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780231"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</w:p>
          <w:p w:rsidR="00CC729B" w:rsidRPr="001634D8" w:rsidRDefault="003160C8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ทักษะทางกายภาพขั้นสูง เช่น แพทย์ พยาบาล กีฬา ดนตรี ศิลปะ</w:t>
            </w:r>
          </w:p>
          <w:p w:rsidR="003160C8" w:rsidRPr="001634D8" w:rsidRDefault="003160C8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80231" w:rsidRPr="001634D8" w:rsidRDefault="0078023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0BEC" w:rsidRPr="001634D8" w:rsidRDefault="0078023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ประเมินการปฏิบัติ (พฤติกรรม ทัศนคติ จริยธรรม)</w:t>
            </w: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81" w:rsidRPr="001634D8" w:rsidTr="00557656">
        <w:tc>
          <w:tcPr>
            <w:tcW w:w="4786" w:type="dxa"/>
          </w:tcPr>
          <w:p w:rsidR="00911881" w:rsidRPr="001634D8" w:rsidRDefault="00911881" w:rsidP="009405DC">
            <w:pPr>
              <w:pStyle w:val="ad"/>
              <w:numPr>
                <w:ilvl w:val="1"/>
                <w:numId w:val="37"/>
              </w:num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การฝึกงาน หรือสหกิจศึกษา </w:t>
            </w:r>
          </w:p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การเรียนรู้โดยการปฏิบัติในสถานประกอบการ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การประเมินโครงงาน</w:t>
            </w:r>
          </w:p>
        </w:tc>
      </w:tr>
    </w:tbl>
    <w:p w:rsidR="003E3C1A" w:rsidRPr="00285FEC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285FEC" w:rsidSect="00D175C7">
          <w:pgSz w:w="16838" w:h="11906" w:orient="landscape" w:code="9"/>
          <w:pgMar w:top="2013" w:right="2126" w:bottom="993" w:left="1134" w:header="1418" w:footer="709" w:gutter="0"/>
          <w:cols w:space="708"/>
          <w:docGrid w:linePitch="360"/>
        </w:sectPr>
      </w:pPr>
    </w:p>
    <w:p w:rsidR="001C2ADB" w:rsidRPr="00285FEC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2" w:name="OLE_LINK37"/>
      <w:bookmarkStart w:id="3" w:name="OLE_LINK38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285FEC">
        <w:rPr>
          <w:rFonts w:ascii="TH SarabunPSK" w:hAnsi="TH SarabunPSK" w:cs="TH SarabunPSK"/>
          <w:b/>
          <w:bCs/>
        </w:rPr>
        <w:t xml:space="preserve">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C2ADB" w:rsidRPr="00285FEC" w:rsidRDefault="001C2ADB" w:rsidP="001C2AD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แสดงรายละเอียดตามที่กำหนดในรายละเอียดของหลักสูตร (มคอ.</w:t>
      </w:r>
      <w:r w:rsidR="00084F4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2)</w:t>
      </w:r>
    </w:p>
    <w:p w:rsidR="001C2ADB" w:rsidRPr="00285FEC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285FEC">
        <w:rPr>
          <w:rFonts w:ascii="TH SarabunPSK" w:hAnsi="TH SarabunPSK" w:cs="TH SarabunPSK"/>
        </w:rPr>
        <w:sym w:font="Wingdings 2" w:char="F098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285FEC">
        <w:rPr>
          <w:rFonts w:ascii="TH SarabunPSK" w:hAnsi="TH SarabunPSK" w:cs="TH SarabunPSK"/>
        </w:rPr>
        <w:sym w:font="Wingdings 2" w:char="F09A"/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285FEC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2"/>
    <w:bookmarkEnd w:id="3"/>
    <w:p w:rsidR="001C2ADB" w:rsidRPr="00285FEC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425"/>
        <w:gridCol w:w="425"/>
        <w:gridCol w:w="425"/>
        <w:gridCol w:w="424"/>
        <w:gridCol w:w="468"/>
        <w:gridCol w:w="427"/>
        <w:gridCol w:w="427"/>
        <w:gridCol w:w="427"/>
        <w:gridCol w:w="427"/>
        <w:gridCol w:w="427"/>
        <w:gridCol w:w="582"/>
        <w:gridCol w:w="433"/>
        <w:gridCol w:w="562"/>
        <w:gridCol w:w="559"/>
        <w:gridCol w:w="424"/>
        <w:gridCol w:w="559"/>
        <w:gridCol w:w="562"/>
        <w:gridCol w:w="559"/>
        <w:gridCol w:w="568"/>
        <w:gridCol w:w="421"/>
        <w:gridCol w:w="421"/>
        <w:gridCol w:w="424"/>
        <w:gridCol w:w="536"/>
        <w:gridCol w:w="559"/>
        <w:gridCol w:w="527"/>
      </w:tblGrid>
      <w:tr w:rsidR="00001A12" w:rsidRPr="00001A12" w:rsidTr="009405DC">
        <w:trPr>
          <w:tblHeader/>
        </w:trPr>
        <w:tc>
          <w:tcPr>
            <w:tcW w:w="900" w:type="pct"/>
            <w:vMerge w:val="restart"/>
            <w:vAlign w:val="center"/>
          </w:tcPr>
          <w:p w:rsidR="00D42093" w:rsidRPr="00001A12" w:rsidRDefault="00D42093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4" w:name="OLE_LINK39"/>
            <w:bookmarkStart w:id="5" w:name="OLE_LINK40"/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39" w:type="pct"/>
            <w:gridSpan w:val="5"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D42093" w:rsidRPr="00001A12" w:rsidRDefault="00D42093" w:rsidP="008B7C1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0" w:type="pct"/>
            <w:gridSpan w:val="5"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75" w:type="pct"/>
            <w:gridSpan w:val="5"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68" w:type="pct"/>
            <w:gridSpan w:val="4"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5" w:type="pct"/>
            <w:gridSpan w:val="4"/>
          </w:tcPr>
          <w:p w:rsidR="00D42093" w:rsidRPr="00922157" w:rsidRDefault="00D42093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73" w:type="pct"/>
            <w:gridSpan w:val="2"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6.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ทักษะปฏิบัติ</w:t>
            </w:r>
          </w:p>
          <w:p w:rsidR="00D42093" w:rsidRPr="00001A12" w:rsidRDefault="00D42093" w:rsidP="008B7C11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</w:tr>
      <w:tr w:rsidR="00001A12" w:rsidRPr="00001A12" w:rsidTr="009405DC">
        <w:trPr>
          <w:tblHeader/>
        </w:trPr>
        <w:tc>
          <w:tcPr>
            <w:tcW w:w="900" w:type="pct"/>
            <w:vMerge/>
          </w:tcPr>
          <w:p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60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46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46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46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46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46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99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48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92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91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91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92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91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94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44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44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45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83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91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82" w:type="pct"/>
          </w:tcPr>
          <w:p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6.2</w:t>
            </w:r>
          </w:p>
        </w:tc>
      </w:tr>
      <w:tr w:rsidR="00001A12" w:rsidRPr="00001A12" w:rsidTr="009405DC">
        <w:tc>
          <w:tcPr>
            <w:tcW w:w="900" w:type="pct"/>
          </w:tcPr>
          <w:p w:rsidR="00881AF2" w:rsidRDefault="002E7F3C" w:rsidP="008B7C1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E7F3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ทุกรายวิชาต้องมีครบทุกด้าน</w:t>
            </w:r>
          </w:p>
          <w:p w:rsidR="00D42093" w:rsidRDefault="002E7F3C" w:rsidP="008B7C1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E7F3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จะเป็นจุดดำหรือจุดขาวก็ได้</w:t>
            </w:r>
          </w:p>
          <w:p w:rsidR="00D70C19" w:rsidRPr="002E7F3C" w:rsidRDefault="00D70C19" w:rsidP="008B7C1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ยกเว้นด้านทักษะปฏิบัติ ให้กำหนดเฉพาะรายวิชาที่เน้นด้านปฏิบัติ</w:t>
            </w:r>
          </w:p>
        </w:tc>
        <w:tc>
          <w:tcPr>
            <w:tcW w:w="145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5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60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46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9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8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2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1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2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4" w:type="pct"/>
          </w:tcPr>
          <w:p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4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4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83" w:type="pct"/>
          </w:tcPr>
          <w:p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:rsidR="00D42093" w:rsidRPr="00001A12" w:rsidRDefault="001E5CE3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2" w:type="pct"/>
          </w:tcPr>
          <w:p w:rsidR="00D42093" w:rsidRPr="00001A12" w:rsidRDefault="001E5CE3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bookmarkEnd w:id="4"/>
      <w:bookmarkEnd w:id="5"/>
    </w:tbl>
    <w:p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39FD" w:rsidRDefault="000939FD" w:rsidP="00922157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0939FD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9405DC" w:rsidRPr="00285FEC" w:rsidRDefault="009405DC" w:rsidP="00CC7BD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7BDE" w:rsidRPr="00285FEC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285F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285F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E27F7D" w:rsidRPr="00285FEC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8"/>
        <w:tblW w:w="160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9"/>
        <w:gridCol w:w="1710"/>
        <w:gridCol w:w="2430"/>
        <w:gridCol w:w="2610"/>
        <w:gridCol w:w="2340"/>
        <w:gridCol w:w="900"/>
        <w:gridCol w:w="990"/>
        <w:gridCol w:w="990"/>
        <w:gridCol w:w="1800"/>
        <w:gridCol w:w="1350"/>
      </w:tblGrid>
      <w:tr w:rsidR="008E1607" w:rsidRPr="00285FEC" w:rsidTr="008E1607">
        <w:trPr>
          <w:tblHeader/>
        </w:trPr>
        <w:tc>
          <w:tcPr>
            <w:tcW w:w="979" w:type="dxa"/>
            <w:vMerge w:val="restart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(1)</w:t>
            </w:r>
          </w:p>
        </w:tc>
        <w:tc>
          <w:tcPr>
            <w:tcW w:w="1710" w:type="dxa"/>
            <w:vMerge w:val="restart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ผลลัพธ์การเรียนรู้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 xml:space="preserve"> (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OBE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)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br/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(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2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30" w:type="dxa"/>
            <w:vMerge w:val="restart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3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610" w:type="dxa"/>
            <w:vMerge w:val="restart"/>
          </w:tcPr>
          <w:p w:rsidR="008E1607" w:rsidRPr="00FC404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C404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FC404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4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340" w:type="dxa"/>
            <w:vMerge w:val="restart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5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880" w:type="dxa"/>
            <w:gridSpan w:val="3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6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7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1350" w:type="dxa"/>
            <w:vMerge w:val="restart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8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</w:tr>
      <w:tr w:rsidR="008E1607" w:rsidRPr="00285FEC" w:rsidTr="008E1607">
        <w:trPr>
          <w:tblHeader/>
        </w:trPr>
        <w:tc>
          <w:tcPr>
            <w:tcW w:w="979" w:type="dxa"/>
            <w:vMerge/>
            <w:vAlign w:val="center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10" w:type="dxa"/>
            <w:vMerge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1800" w:type="dxa"/>
            <w:vMerge/>
            <w:vAlign w:val="center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50" w:type="dxa"/>
            <w:vMerge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</w:t>
            </w:r>
          </w:p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710" w:type="dxa"/>
          </w:tcPr>
          <w:p w:rsidR="008E1607" w:rsidRPr="00285FEC" w:rsidRDefault="000939FD" w:rsidP="009405DC">
            <w:pPr>
              <w:spacing w:line="276" w:lineRule="auto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นักศึกษาทำอะไรได้ ทำอะไรเป็น</w:t>
            </w: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หัวข้อที่สอน</w:t>
            </w:r>
            <w:r w:rsidRPr="00285FEC">
              <w:rPr>
                <w:rFonts w:ascii="TH SarabunPSK" w:hAnsi="TH SarabunPSK" w:cs="TH SarabunPSK"/>
                <w:szCs w:val="24"/>
              </w:rPr>
              <w:t>…….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กำหนดรูปแบบวิธีการสอน</w:t>
            </w:r>
            <w:r w:rsidRPr="00285FE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 xml:space="preserve">ให้สอดคล้องกับ </w:t>
            </w:r>
            <w:r w:rsidR="009740E0">
              <w:rPr>
                <w:rFonts w:ascii="TH SarabunPSK" w:hAnsi="TH SarabunPSK" w:cs="TH SarabunPSK"/>
                <w:szCs w:val="24"/>
                <w:cs/>
              </w:rPr>
              <w:t>(2</w:t>
            </w:r>
            <w:r w:rsidR="009740E0" w:rsidRPr="00285FEC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9740E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เลือกใช้รูปแบบและวิธีการเรียนรู้ที่เน้นผู้เรียนเป็นสำคัญ   และ ให้มีส่วนร่วมในกิจกรรมการเรียนรู้ให้มากที่สุด เช่น เปิดโอกาสให้ศึกษาค้นคว้าวิจัย เลือกศึกษา ฝึกปฏิบัติการ สัมมนา การใช้สื่อเทคโนโลยีต่าง ๆ เป็นต้น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 xml:space="preserve">กำหนดสื่อให้สอดคล้องกับ </w:t>
            </w:r>
            <w:r w:rsidR="009740E0">
              <w:rPr>
                <w:rFonts w:ascii="TH SarabunPSK" w:hAnsi="TH SarabunPSK" w:cs="TH SarabunPSK" w:hint="cs"/>
                <w:szCs w:val="24"/>
                <w:cs/>
              </w:rPr>
              <w:t xml:space="preserve">(3) และ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85FE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เช่น ภาพนิ่ง ภาพยนตร์ วิดีทัศน์ สไลด์ รูปปั้น ของจริง ฯลฯ</w:t>
            </w: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กำหนดชั่วโมงให้เหมาะสมกับ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9740E0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90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990" w:type="dxa"/>
          </w:tcPr>
          <w:p w:rsidR="008E1607" w:rsidRPr="00F048E3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กำหนดการวัดและประเมินผลให้สอดคล้องกับ (</w:t>
            </w:r>
            <w:r w:rsidR="009740E0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),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),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ตัวอย่างการประเมิน เช่น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งานที่ให้ปฏิบัติตามสภาพจริง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สถานการณ์จำลอง แฟ้มสะสมงานการเขียนบันทึก โครงการกลุ่ม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นิทรรศการ  การสังเกต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การสัมภาษณ์  การนำเสนองานการฝึกตีความ คำถามอัตนัย</w:t>
            </w:r>
          </w:p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szCs w:val="24"/>
                <w:cs/>
              </w:rPr>
              <w:t>การประเมินตนเอง การประเมินโดยเพื่อน ฯลฯ</w:t>
            </w: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-นามสกุล </w:t>
            </w:r>
            <w:r w:rsidRPr="00285FEC">
              <w:rPr>
                <w:rFonts w:ascii="TH SarabunPSK" w:hAnsi="TH SarabunPSK" w:cs="TH SarabunPSK"/>
                <w:color w:val="FF0000"/>
                <w:szCs w:val="24"/>
                <w:cs/>
              </w:rPr>
              <w:t>ผู้สอนแต่ละสัปดาห์</w:t>
            </w: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lastRenderedPageBreak/>
              <w:t>6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7</w:t>
            </w:r>
          </w:p>
        </w:tc>
        <w:tc>
          <w:tcPr>
            <w:tcW w:w="17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7380" w:type="dxa"/>
            <w:gridSpan w:val="3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0D24E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10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12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14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16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979" w:type="dxa"/>
          </w:tcPr>
          <w:p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17</w:t>
            </w:r>
          </w:p>
        </w:tc>
        <w:tc>
          <w:tcPr>
            <w:tcW w:w="1710" w:type="dxa"/>
          </w:tcPr>
          <w:p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7380" w:type="dxa"/>
            <w:gridSpan w:val="3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0D24E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สอบปลายภาค</w:t>
            </w: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:rsidTr="008E1607">
        <w:tc>
          <w:tcPr>
            <w:tcW w:w="10069" w:type="dxa"/>
            <w:gridSpan w:val="5"/>
          </w:tcPr>
          <w:p w:rsidR="008E1607" w:rsidRPr="00285FEC" w:rsidRDefault="008E1607" w:rsidP="009405DC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285FEC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285FEC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285FEC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285FEC" w:rsidRDefault="00CC7BDE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</w:rPr>
        <w:t>(Curriculum Mapping</w:t>
      </w:r>
      <w:proofErr w:type="gramStart"/>
      <w:r w:rsidR="00E27F7D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ตามที่กำหนดในรายละเอียดของหลักสูตร</w:t>
      </w:r>
      <w:proofErr w:type="gramEnd"/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(มคอ.2) สัปดาห์ที่ประเมินและสัดส่วนของการประเมิน</w:t>
      </w:r>
    </w:p>
    <w:p w:rsidR="00205B6A" w:rsidRPr="00285FEC" w:rsidRDefault="00205B6A" w:rsidP="009405DC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1276"/>
        <w:gridCol w:w="1559"/>
      </w:tblGrid>
      <w:tr w:rsidR="00205B6A" w:rsidRPr="00285FEC" w:rsidTr="00001A12">
        <w:tc>
          <w:tcPr>
            <w:tcW w:w="2376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05B6A" w:rsidRPr="00285FEC" w:rsidTr="00001A12">
        <w:tc>
          <w:tcPr>
            <w:tcW w:w="2376" w:type="dxa"/>
          </w:tcPr>
          <w:p w:rsidR="00001A12" w:rsidRDefault="00F70DBD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15996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ให้ระบุหมายเลขข้อ</w:t>
            </w:r>
            <w:r w:rsidR="00E27F7D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ย่อย</w:t>
            </w:r>
            <w:r w:rsidR="00615996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ตามผลการเรียนรู้</w:t>
            </w:r>
            <w:r w:rsidR="00E27F7D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ทักษะ 5 ด้าน</w:t>
            </w:r>
            <w:r w:rsidR="00653A55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เช่น </w:t>
            </w:r>
          </w:p>
          <w:p w:rsidR="00205B6A" w:rsidRPr="00285FEC" w:rsidRDefault="00653A5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, 1.2, 1.3, ….</w:t>
            </w:r>
          </w:p>
        </w:tc>
        <w:tc>
          <w:tcPr>
            <w:tcW w:w="3544" w:type="dxa"/>
          </w:tcPr>
          <w:p w:rsidR="00205B6A" w:rsidRPr="00285FEC" w:rsidRDefault="0030778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การเข้าชั้นเรียน</w:t>
            </w:r>
            <w:r w:rsidR="00C65CEC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C65CEC" w:rsidRPr="00285FEC" w:rsidRDefault="00C65CE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การส่งรายงานตรงเวลา</w:t>
            </w:r>
          </w:p>
          <w:p w:rsidR="0030263C" w:rsidRPr="00285FEC" w:rsidRDefault="0030263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05B6A" w:rsidRPr="00285FEC" w:rsidTr="00001A12">
        <w:tc>
          <w:tcPr>
            <w:tcW w:w="2376" w:type="dxa"/>
          </w:tcPr>
          <w:p w:rsidR="00205B6A" w:rsidRPr="00285FEC" w:rsidRDefault="00205B6A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05B6A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76" w:type="dxa"/>
          </w:tcPr>
          <w:p w:rsidR="00205B6A" w:rsidRPr="00285FEC" w:rsidRDefault="00E27F7D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24F12" w:rsidRPr="00285FEC" w:rsidTr="00001A12">
        <w:tc>
          <w:tcPr>
            <w:tcW w:w="2376" w:type="dxa"/>
          </w:tcPr>
          <w:p w:rsidR="00224F12" w:rsidRPr="00285FEC" w:rsidRDefault="00F70DBD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การทดสอบย่อย </w:t>
            </w:r>
            <w:r w:rsidR="00C65CEC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24F12" w:rsidRPr="00285FEC" w:rsidTr="00001A12">
        <w:tc>
          <w:tcPr>
            <w:tcW w:w="2376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224F12" w:rsidRPr="00285FEC" w:rsidRDefault="0092215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24F12" w:rsidRPr="00285FEC" w:rsidTr="00001A12">
        <w:tc>
          <w:tcPr>
            <w:tcW w:w="2376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:rsidR="00224F12" w:rsidRPr="00285FEC" w:rsidRDefault="00224F12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20%</w:t>
            </w:r>
          </w:p>
        </w:tc>
      </w:tr>
      <w:tr w:rsidR="00224F12" w:rsidRPr="00285FEC" w:rsidTr="00001A12">
        <w:tc>
          <w:tcPr>
            <w:tcW w:w="2376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</w:t>
            </w:r>
            <w:r w:rsidR="009221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224F12" w:rsidRPr="00285FEC" w:rsidRDefault="0092215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65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%</w:t>
            </w:r>
          </w:p>
        </w:tc>
      </w:tr>
      <w:tr w:rsidR="00E27F7D" w:rsidRPr="00285FEC" w:rsidTr="00001A12">
        <w:tc>
          <w:tcPr>
            <w:tcW w:w="7196" w:type="dxa"/>
            <w:gridSpan w:val="3"/>
          </w:tcPr>
          <w:p w:rsidR="00E27F7D" w:rsidRPr="00285FEC" w:rsidRDefault="00E27F7D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7F7D" w:rsidRPr="00285FEC" w:rsidRDefault="00001A12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="00E27F7D"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Default="00204605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39FD" w:rsidRDefault="000939FD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939FD" w:rsidSect="00055251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C76BD1" w:rsidRDefault="00285C91" w:rsidP="009405D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</w:t>
      </w:r>
      <w:bookmarkStart w:id="6" w:name="_GoBack"/>
      <w:bookmarkEnd w:id="6"/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ะกอบการเรียนการสอน</w:t>
      </w:r>
    </w:p>
    <w:p w:rsidR="009405DC" w:rsidRPr="00285FEC" w:rsidRDefault="009405DC" w:rsidP="009405DC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F4692" w:rsidRPr="00285FEC" w:rsidRDefault="001B263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C21E47" w:rsidRDefault="004A0B1E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ให้ระบุตำราและเอกสารหลัก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ที่ใช้ในการเรียนการสอน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ควรเป็นผลงานการเขียนของผู้สอนด้วย 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เอกสารอ้างอิงหรือ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บรรณานุกรม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กลุ่มวิทยาศาสตร์ เทคโนโลยี วิทยาศาสตร์สุขภาพ ให้เขียนแบบ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9B0F1E" w:rsidRPr="00285FEC">
        <w:rPr>
          <w:rFonts w:ascii="TH SarabunPSK" w:hAnsi="TH SarabunPSK" w:cs="TH SarabunPSK"/>
          <w:color w:val="FF0000"/>
          <w:sz w:val="32"/>
          <w:szCs w:val="32"/>
        </w:rPr>
        <w:t>vancuver</w:t>
      </w:r>
      <w:proofErr w:type="spellEnd"/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กลุ่มมนุษยศาสตร์ สังคมศาสตร์ให้เขียนแบบ</w:t>
      </w:r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และตามหลักเกณฑ์การเขี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ยนตามประเภทเอกสาร เช่นหนังสือ ตำรา วารสาร บทความ สารานุกร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ม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สิทธิบัตร แผนที่ 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>โสตทัศนวัสดุ สื่ออิเล็กทรอ</w:t>
      </w:r>
      <w:r w:rsidR="0055652C" w:rsidRPr="00285FEC">
        <w:rPr>
          <w:rFonts w:ascii="TH SarabunPSK" w:hAnsi="TH SarabunPSK" w:cs="TH SarabunPSK"/>
          <w:color w:val="FF0000"/>
          <w:sz w:val="32"/>
          <w:szCs w:val="32"/>
          <w:cs/>
        </w:rPr>
        <w:t>นิกส์ จุลสาร รายงานการประชุม ฯลฯ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ให้เลือกใช้ตามความเหมาะสมและเขี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ยนให้ถูกต้องตามประเภทการเขียนนั้น ๆ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9681C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และเป็นรูปแบบเดียวทั้งเอกสาร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ให้เรียงรายการเอกสารภาษาไทยก่อนภา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>ษา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อังกฤษ และให้เรียงลำดับตามตัวอักษร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34D8" w:rsidRPr="00285FEC" w:rsidRDefault="001634D8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6BF7" w:rsidRPr="00285FEC" w:rsidRDefault="006F4692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285FEC">
        <w:rPr>
          <w:rFonts w:ascii="TH SarabunPSK" w:hAnsi="TH SarabunPSK" w:cs="TH SarabunPSK"/>
          <w:color w:val="FF0000"/>
          <w:sz w:val="31"/>
          <w:szCs w:val="31"/>
          <w:u w:val="single"/>
          <w:cs/>
        </w:rPr>
        <w:t xml:space="preserve"> </w:t>
      </w:r>
    </w:p>
    <w:p w:rsidR="001B2633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ให้ระบุหนังสือ วารสารรายงาน สื่ออิเล็กท</w:t>
      </w:r>
      <w:r w:rsidR="00FD3036">
        <w:rPr>
          <w:rFonts w:ascii="TH SarabunPSK" w:hAnsi="TH SarabunPSK" w:cs="TH SarabunPSK"/>
          <w:color w:val="FF0000"/>
          <w:sz w:val="32"/>
          <w:szCs w:val="32"/>
          <w:cs/>
        </w:rPr>
        <w:t>รอนิกส์ เว็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บไซต์ กฎระเบียบต่าง ๆ โปรแกรมคอมพิวเตอร์ และแหล่งอ้างอิงที่สำคัญอื่น ๆ ซึ่งนักศึกษา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จำเป็นต้อง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ศึกษา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</w:t>
      </w:r>
      <w:r w:rsidR="001B2633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6744" w:rsidRDefault="00C21E47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เขียนตามแบบการเขียนบรรณานุกรม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ให้เป็นระบบเดียวกันทั้งแบบฟอร์ม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8E1607" w:rsidRDefault="008E1607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F4692" w:rsidRPr="00285FEC" w:rsidRDefault="006F4692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561546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ให้ระบุหนังสือ วาร</w:t>
      </w:r>
      <w:r w:rsidR="008E1607">
        <w:rPr>
          <w:rFonts w:ascii="TH SarabunPSK" w:hAnsi="TH SarabunPSK" w:cs="TH SarabunPSK"/>
          <w:color w:val="FF0000"/>
          <w:sz w:val="32"/>
          <w:szCs w:val="32"/>
          <w:cs/>
        </w:rPr>
        <w:t>สารรายงาน สื่ออิเล็กทรอนิกส์ เว็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>บไซต์ กฎระเบียบต่าง ๆ โปรแกรมคอมพิวเตอร์ และแหล่งอ้างอิงที่สำคัญอื่น ๆ ซึ่งนักศึกษา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ควรศึกษาเพิ่มเติม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90AF4" w:rsidRDefault="00561546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ให้เขียนตามแบบการเขียนบรรณานุกรมให้เป็นระบบเดียวกันทั้งแบบฟอร์ม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922157" w:rsidRDefault="00922157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39FD" w:rsidRDefault="000939FD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0939FD" w:rsidSect="00055251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C76BD1" w:rsidRDefault="00285C91" w:rsidP="009405D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9405DC" w:rsidRPr="00285FEC" w:rsidRDefault="009405DC" w:rsidP="009405DC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D2A05" w:rsidRPr="00285FEC" w:rsidRDefault="00A270AA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2A05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</w:t>
      </w:r>
      <w:r w:rsidR="001D2A05" w:rsidRPr="00495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</w:t>
      </w:r>
      <w:r w:rsidR="00495210" w:rsidRPr="0049521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D2A05" w:rsidRPr="00495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952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ให้ระบุกลยุทธ์การประเมินประสิทธิผลของนักศึกษา เช่น </w:t>
      </w:r>
      <w:r w:rsidR="001D2A05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ให้นักศึกษาทุกคนประเมินประสิทธิผลของรายวิชา ทั้งด้านวิธีการสอน การจัดกิจกรรมในและห้องนอกเรียน สิ่งสนับสนุนการเรียนการสอนที่ส่งผลกระทบต่อการเรียนรู้ และผลการเรียนรู้ที่ได้รับ ข้อเสนอแนะเพื่อปรับปรุงรายวิชา ด้วยระบบเครือข่ายของมหาวิทยาลัย</w:t>
      </w:r>
      <w:r w:rsidR="00590A4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A4B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</w:p>
    <w:p w:rsidR="00C76BD1" w:rsidRPr="00285FEC" w:rsidRDefault="001D2A05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1.1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1D2A05" w:rsidRDefault="001D2A05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1.2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8E1607" w:rsidRPr="00285FEC" w:rsidRDefault="008E1607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D3227" w:rsidRDefault="00F05BF6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5BAD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285FEC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C55A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ระบุวิธีการประเมินที่จะได้ข้อมูลการสอน </w:t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747B37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หลักสูตร/ภาควิชา/คณะกำหนดให้มีการประเมินการสอนโดยคณะกรรมการประเมินการสอนที่แต่งตั้งโดย.....จาก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747B37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สังเกตการณ์สอน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หรือทีมผู้สอน หรือผลการเรียนของนักศึกษา </w:t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</w:p>
    <w:p w:rsidR="008E1607" w:rsidRPr="00285FEC" w:rsidRDefault="008E1607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36BAA" w:rsidRDefault="0059098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55A2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อธิบายกลไกและวิธีการปรับปรุงการสอน เช่น </w:t>
      </w:r>
      <w:r w:rsidR="00286108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หลักสูตร/ภาควิชา/คณะ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</w:t>
      </w:r>
      <w:r w:rsidR="00286108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กำหนด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ฯลฯ </w:t>
      </w:r>
    </w:p>
    <w:p w:rsidR="008E1607" w:rsidRPr="00285FEC" w:rsidRDefault="008E160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6BAA" w:rsidRDefault="0059098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285FEC">
        <w:rPr>
          <w:rFonts w:ascii="TH SarabunPSK" w:hAnsi="TH SarabunPSK" w:cs="TH SarabunPSK"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gramStart"/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 เช่น</w:t>
      </w:r>
      <w:proofErr w:type="gramEnd"/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br/>
        <w:t>ตั้งกรรมการทวนสอบ</w:t>
      </w:r>
      <w:r w:rsidR="004D6A14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ทวนสอบจากคะแนนข้อสอบหรืองานที่มอบหมาย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8E1607" w:rsidRPr="00285FEC" w:rsidRDefault="008E160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285FEC" w:rsidRDefault="00F36BAA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495210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259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5909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59098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5909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F259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อธิบายกระบวนการในการนำข้อมูลที่ได้จากการประเมินจากข้อ 1 และ 2 มาวางแผนเพื่อปรับปรุง </w:t>
      </w:r>
    </w:p>
    <w:p w:rsidR="00653A55" w:rsidRDefault="00F855E3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</w:p>
    <w:p w:rsidR="000939FD" w:rsidRPr="00285FEC" w:rsidRDefault="000939FD" w:rsidP="009405D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E55AC4" w:rsidRPr="00285FEC" w:rsidRDefault="00E55AC4" w:rsidP="009405D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38766E" w:rsidRPr="00285FEC" w:rsidRDefault="009B2F21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Default="00E55AC4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285FEC" w:rsidRDefault="0092215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285FEC" w:rsidRDefault="009B2F21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285FEC" w:rsidRDefault="00E55AC4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285FEC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A6" w:rsidRDefault="00763EA6" w:rsidP="001D5AA2">
      <w:pPr>
        <w:pStyle w:val="a3"/>
      </w:pPr>
      <w:r>
        <w:separator/>
      </w:r>
    </w:p>
  </w:endnote>
  <w:endnote w:type="continuationSeparator" w:id="0">
    <w:p w:rsidR="00763EA6" w:rsidRDefault="00763EA6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A6" w:rsidRDefault="00763EA6" w:rsidP="001D5AA2">
      <w:pPr>
        <w:pStyle w:val="a3"/>
      </w:pPr>
      <w:r>
        <w:separator/>
      </w:r>
    </w:p>
  </w:footnote>
  <w:footnote w:type="continuationSeparator" w:id="0">
    <w:p w:rsidR="00763EA6" w:rsidRDefault="00763EA6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51" w:rsidRDefault="00D11051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051" w:rsidRDefault="00D11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1051" w:rsidRPr="00D175C7" w:rsidRDefault="00D11051" w:rsidP="00D175C7">
        <w:pPr>
          <w:pStyle w:val="a3"/>
          <w:jc w:val="center"/>
          <w:rPr>
            <w:rFonts w:ascii="TH SarabunPSK" w:hAnsi="TH SarabunPSK" w:cs="TH SarabunPSK" w:hint="cs"/>
            <w:sz w:val="28"/>
            <w:cs/>
          </w:rPr>
        </w:pPr>
        <w:r w:rsidRPr="000939FD">
          <w:rPr>
            <w:rFonts w:ascii="TH SarabunPSK" w:hAnsi="TH SarabunPSK" w:cs="TH SarabunPSK"/>
            <w:sz w:val="28"/>
          </w:rPr>
          <w:fldChar w:fldCharType="begin"/>
        </w:r>
        <w:r w:rsidRPr="000939F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939FD">
          <w:rPr>
            <w:rFonts w:ascii="TH SarabunPSK" w:hAnsi="TH SarabunPSK" w:cs="TH SarabunPSK"/>
            <w:sz w:val="28"/>
          </w:rPr>
          <w:fldChar w:fldCharType="separate"/>
        </w:r>
        <w:r w:rsidR="00D175C7" w:rsidRPr="00D175C7">
          <w:rPr>
            <w:rFonts w:ascii="TH SarabunPSK" w:hAnsi="TH SarabunPSK" w:cs="TH SarabunPSK"/>
            <w:noProof/>
            <w:sz w:val="28"/>
            <w:lang w:val="th-TH"/>
          </w:rPr>
          <w:t>16</w:t>
        </w:r>
        <w:r w:rsidRPr="000939FD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4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7"/>
  </w:num>
  <w:num w:numId="4">
    <w:abstractNumId w:val="30"/>
  </w:num>
  <w:num w:numId="5">
    <w:abstractNumId w:val="9"/>
  </w:num>
  <w:num w:numId="6">
    <w:abstractNumId w:val="33"/>
  </w:num>
  <w:num w:numId="7">
    <w:abstractNumId w:val="11"/>
  </w:num>
  <w:num w:numId="8">
    <w:abstractNumId w:val="22"/>
  </w:num>
  <w:num w:numId="9">
    <w:abstractNumId w:val="34"/>
  </w:num>
  <w:num w:numId="10">
    <w:abstractNumId w:val="31"/>
  </w:num>
  <w:num w:numId="11">
    <w:abstractNumId w:val="5"/>
  </w:num>
  <w:num w:numId="12">
    <w:abstractNumId w:val="3"/>
  </w:num>
  <w:num w:numId="13">
    <w:abstractNumId w:val="12"/>
  </w:num>
  <w:num w:numId="14">
    <w:abstractNumId w:val="21"/>
  </w:num>
  <w:num w:numId="15">
    <w:abstractNumId w:val="29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3"/>
  </w:num>
  <w:num w:numId="22">
    <w:abstractNumId w:val="28"/>
  </w:num>
  <w:num w:numId="23">
    <w:abstractNumId w:val="1"/>
  </w:num>
  <w:num w:numId="24">
    <w:abstractNumId w:val="19"/>
  </w:num>
  <w:num w:numId="25">
    <w:abstractNumId w:val="20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35"/>
  </w:num>
  <w:num w:numId="31">
    <w:abstractNumId w:val="32"/>
  </w:num>
  <w:num w:numId="32">
    <w:abstractNumId w:val="26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9C0"/>
    <w:rsid w:val="00084F4E"/>
    <w:rsid w:val="00085C71"/>
    <w:rsid w:val="0009092A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C0E11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5210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9F2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743C4"/>
    <w:rsid w:val="00B849A2"/>
    <w:rsid w:val="00B859D1"/>
    <w:rsid w:val="00B86587"/>
    <w:rsid w:val="00B91EE1"/>
    <w:rsid w:val="00B94184"/>
    <w:rsid w:val="00B94A9C"/>
    <w:rsid w:val="00BA1272"/>
    <w:rsid w:val="00BA30C3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1051"/>
    <w:rsid w:val="00D1214D"/>
    <w:rsid w:val="00D1431E"/>
    <w:rsid w:val="00D15846"/>
    <w:rsid w:val="00D159B4"/>
    <w:rsid w:val="00D15FF0"/>
    <w:rsid w:val="00D16D39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897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17614"/>
    <w:rsid w:val="00F21D39"/>
    <w:rsid w:val="00F23C17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1713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EBE7-D64C-4120-AD26-2B347B4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4</cp:revision>
  <cp:lastPrinted>2015-08-20T03:34:00Z</cp:lastPrinted>
  <dcterms:created xsi:type="dcterms:W3CDTF">2020-02-11T08:27:00Z</dcterms:created>
  <dcterms:modified xsi:type="dcterms:W3CDTF">2020-02-11T08:31:00Z</dcterms:modified>
</cp:coreProperties>
</file>