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B523" w14:textId="0083099C" w:rsidR="007C7A4C" w:rsidRPr="00086B3B" w:rsidRDefault="00F90CA6" w:rsidP="00491C85">
      <w:pPr>
        <w:tabs>
          <w:tab w:val="right" w:pos="8931"/>
        </w:tabs>
        <w:spacing w:after="0" w:line="240" w:lineRule="auto"/>
        <w:contextualSpacing/>
        <w:jc w:val="center"/>
        <w:rPr>
          <w:rFonts w:ascii="Times New Roman" w:eastAsia="SimSun" w:hAnsi="Times New Roman" w:cs="Times New Roman"/>
          <w:b/>
          <w:sz w:val="24"/>
          <w:szCs w:val="24"/>
        </w:rPr>
      </w:pPr>
      <w:r w:rsidRPr="00086B3B">
        <w:rPr>
          <w:rFonts w:ascii="Times New Roman" w:eastAsia="SimSun" w:hAnsi="Times New Roman" w:cs="Times New Roman"/>
          <w:b/>
          <w:noProof/>
          <w:sz w:val="24"/>
          <w:szCs w:val="24"/>
        </w:rPr>
        <w:drawing>
          <wp:inline distT="0" distB="0" distL="0" distR="0" wp14:anchorId="18FAA83E" wp14:editId="28025D28">
            <wp:extent cx="913340" cy="1080000"/>
            <wp:effectExtent l="0" t="0" r="1270" b="635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_logo_big_nobg.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340" cy="1080000"/>
                    </a:xfrm>
                    <a:prstGeom prst="rect">
                      <a:avLst/>
                    </a:prstGeom>
                  </pic:spPr>
                </pic:pic>
              </a:graphicData>
            </a:graphic>
          </wp:inline>
        </w:drawing>
      </w:r>
      <w:commentRangeStart w:id="0"/>
      <w:r w:rsidR="003E0229">
        <w:rPr>
          <w:rFonts w:ascii="Times New Roman" w:eastAsia="SimSun" w:hAnsi="Times New Roman" w:cs="Times New Roman"/>
          <w:b/>
          <w:sz w:val="24"/>
          <w:szCs w:val="24"/>
        </w:rPr>
        <w:t>[Logo]</w:t>
      </w:r>
      <w:commentRangeEnd w:id="0"/>
      <w:r w:rsidR="005C249D">
        <w:rPr>
          <w:rStyle w:val="CommentReference"/>
          <w:rFonts w:ascii="Times New Roman" w:eastAsia="Times New Roman" w:hAnsi="Times New Roman" w:cs="Angsana New"/>
        </w:rPr>
        <w:commentReference w:id="0"/>
      </w:r>
    </w:p>
    <w:p w14:paraId="4F605FD6" w14:textId="77777777" w:rsidR="00086B3B" w:rsidRPr="00086B3B" w:rsidRDefault="00086B3B" w:rsidP="007C7A4C">
      <w:pPr>
        <w:spacing w:after="0" w:line="240" w:lineRule="auto"/>
        <w:contextualSpacing/>
        <w:jc w:val="center"/>
        <w:rPr>
          <w:rFonts w:ascii="Times New Roman" w:hAnsi="Times New Roman" w:cs="Times New Roman"/>
          <w:b/>
          <w:bCs/>
          <w:sz w:val="16"/>
          <w:szCs w:val="16"/>
        </w:rPr>
      </w:pPr>
    </w:p>
    <w:p w14:paraId="1A17CA32" w14:textId="08930F2B"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 xml:space="preserve">MEMORANDUM OF </w:t>
      </w:r>
      <w:r w:rsidR="00F63A14">
        <w:rPr>
          <w:rFonts w:ascii="Times New Roman" w:hAnsi="Times New Roman" w:cs="Times New Roman"/>
          <w:b/>
          <w:bCs/>
          <w:sz w:val="24"/>
          <w:szCs w:val="24"/>
        </w:rPr>
        <w:t>AGREEMENT</w:t>
      </w:r>
    </w:p>
    <w:p w14:paraId="1DB4A8C6" w14:textId="3A9114A6"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BETWEEN</w:t>
      </w:r>
    </w:p>
    <w:p w14:paraId="36BB67C8" w14:textId="13D93115"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UBON RATCHATHANI UNIVERSITY, KINGDOM OF THAILAND</w:t>
      </w:r>
    </w:p>
    <w:p w14:paraId="4E8931CE" w14:textId="4B27042A"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AND</w:t>
      </w:r>
    </w:p>
    <w:p w14:paraId="004896FD" w14:textId="2B709DFC" w:rsidR="00F14421" w:rsidRPr="00086B3B" w:rsidRDefault="003E0229" w:rsidP="007C7A4C">
      <w:pPr>
        <w:spacing w:after="0" w:line="240" w:lineRule="auto"/>
        <w:contextualSpacing/>
        <w:jc w:val="center"/>
        <w:rPr>
          <w:rFonts w:ascii="Times New Roman" w:hAnsi="Times New Roman" w:cs="Times New Roman"/>
          <w:b/>
          <w:bCs/>
          <w:sz w:val="24"/>
          <w:szCs w:val="24"/>
        </w:rPr>
      </w:pPr>
      <w:commentRangeStart w:id="1"/>
      <w:r>
        <w:rPr>
          <w:rFonts w:ascii="Times New Roman" w:hAnsi="Times New Roman" w:cs="Times New Roman"/>
          <w:b/>
          <w:bCs/>
          <w:sz w:val="24"/>
          <w:szCs w:val="24"/>
        </w:rPr>
        <w:t>………………………………</w:t>
      </w:r>
      <w:commentRangeEnd w:id="1"/>
      <w:r>
        <w:rPr>
          <w:rStyle w:val="CommentReference"/>
          <w:rFonts w:ascii="Times New Roman" w:eastAsia="Times New Roman" w:hAnsi="Times New Roman" w:cs="Angsana New"/>
        </w:rPr>
        <w:commentReference w:id="1"/>
      </w:r>
      <w:r>
        <w:rPr>
          <w:rFonts w:ascii="Times New Roman" w:hAnsi="Times New Roman" w:cs="Times New Roman"/>
          <w:b/>
          <w:bCs/>
          <w:sz w:val="24"/>
          <w:szCs w:val="24"/>
        </w:rPr>
        <w:t xml:space="preserve"> , </w:t>
      </w:r>
      <w:commentRangeStart w:id="2"/>
      <w:r>
        <w:rPr>
          <w:rFonts w:ascii="Times New Roman" w:hAnsi="Times New Roman" w:cs="Times New Roman"/>
          <w:b/>
          <w:bCs/>
          <w:sz w:val="24"/>
          <w:szCs w:val="24"/>
        </w:rPr>
        <w:t>……………….</w:t>
      </w:r>
      <w:commentRangeEnd w:id="2"/>
      <w:r>
        <w:rPr>
          <w:rStyle w:val="CommentReference"/>
          <w:rFonts w:ascii="Times New Roman" w:eastAsia="Times New Roman" w:hAnsi="Times New Roman" w:cs="Angsana New"/>
        </w:rPr>
        <w:commentReference w:id="2"/>
      </w:r>
    </w:p>
    <w:p w14:paraId="7BD511A4" w14:textId="77777777" w:rsidR="00F14421" w:rsidRPr="00086B3B" w:rsidRDefault="00F14421" w:rsidP="007C7A4C">
      <w:pPr>
        <w:spacing w:after="0" w:line="240" w:lineRule="auto"/>
        <w:contextualSpacing/>
        <w:rPr>
          <w:rFonts w:ascii="Times New Roman" w:hAnsi="Times New Roman" w:cs="Times New Roman"/>
          <w:b/>
          <w:sz w:val="24"/>
          <w:szCs w:val="24"/>
        </w:rPr>
      </w:pPr>
    </w:p>
    <w:p w14:paraId="3812C774" w14:textId="6A65371F" w:rsidR="00C2348A" w:rsidRPr="00086B3B" w:rsidRDefault="00F14421" w:rsidP="009B1BDD">
      <w:pPr>
        <w:spacing w:after="0" w:line="240" w:lineRule="auto"/>
        <w:contextualSpacing/>
        <w:rPr>
          <w:rFonts w:ascii="Times New Roman" w:hAnsi="Times New Roman" w:cs="Times New Roman"/>
          <w:sz w:val="24"/>
          <w:szCs w:val="24"/>
        </w:rPr>
      </w:pPr>
      <w:r w:rsidRPr="00086B3B">
        <w:rPr>
          <w:rFonts w:ascii="Times New Roman" w:hAnsi="Times New Roman" w:cs="Times New Roman"/>
          <w:sz w:val="24"/>
          <w:szCs w:val="24"/>
        </w:rPr>
        <w:t xml:space="preserve">This </w:t>
      </w:r>
      <w:r w:rsidRPr="00086B3B">
        <w:rPr>
          <w:rFonts w:ascii="Times New Roman" w:hAnsi="Times New Roman" w:cs="Times New Roman"/>
          <w:bCs/>
          <w:sz w:val="24"/>
          <w:szCs w:val="24"/>
        </w:rPr>
        <w:t xml:space="preserve">Memorandum of </w:t>
      </w:r>
      <w:r w:rsidR="00F63A14">
        <w:rPr>
          <w:rFonts w:ascii="Times New Roman" w:hAnsi="Times New Roman" w:cs="Times New Roman"/>
          <w:bCs/>
          <w:sz w:val="24"/>
          <w:szCs w:val="24"/>
        </w:rPr>
        <w:t>Agreement</w:t>
      </w:r>
      <w:r w:rsidR="00AE6DF7" w:rsidRPr="00086B3B">
        <w:rPr>
          <w:rFonts w:ascii="Times New Roman" w:hAnsi="Times New Roman" w:cs="Times New Roman"/>
          <w:bCs/>
          <w:sz w:val="24"/>
          <w:szCs w:val="24"/>
        </w:rPr>
        <w:t>, hereinafter referred to as MO</w:t>
      </w:r>
      <w:r w:rsidR="00F63A14">
        <w:rPr>
          <w:rFonts w:ascii="Times New Roman" w:hAnsi="Times New Roman" w:cs="Times New Roman"/>
          <w:bCs/>
          <w:sz w:val="24"/>
          <w:szCs w:val="24"/>
        </w:rPr>
        <w:t>A</w:t>
      </w:r>
      <w:r w:rsidR="00AE6DF7" w:rsidRPr="00086B3B">
        <w:rPr>
          <w:rFonts w:ascii="Times New Roman" w:hAnsi="Times New Roman" w:cs="Times New Roman"/>
          <w:bCs/>
          <w:sz w:val="24"/>
          <w:szCs w:val="24"/>
        </w:rPr>
        <w:t>,</w:t>
      </w:r>
      <w:r w:rsidRPr="00086B3B">
        <w:rPr>
          <w:rFonts w:ascii="Times New Roman" w:hAnsi="Times New Roman" w:cs="Times New Roman"/>
          <w:sz w:val="24"/>
          <w:szCs w:val="24"/>
        </w:rPr>
        <w:t xml:space="preserve"> is entered into by and between </w:t>
      </w:r>
      <w:r w:rsidR="00FF6992" w:rsidRPr="00086B3B">
        <w:rPr>
          <w:rFonts w:ascii="Times New Roman" w:hAnsi="Times New Roman" w:cs="Times New Roman"/>
          <w:sz w:val="24"/>
          <w:szCs w:val="24"/>
        </w:rPr>
        <w:t xml:space="preserve">Ubon Ratchathani University, Kingdom of Thailand, hereinafter referred to as UBU, </w:t>
      </w:r>
      <w:r w:rsidR="003F1F7E" w:rsidRPr="00086B3B">
        <w:rPr>
          <w:rFonts w:ascii="Times New Roman" w:hAnsi="Times New Roman" w:cs="Times New Roman"/>
          <w:sz w:val="24"/>
          <w:szCs w:val="24"/>
        </w:rPr>
        <w:t xml:space="preserve">address </w:t>
      </w:r>
      <w:r w:rsidR="007C7A4C" w:rsidRPr="00086B3B">
        <w:rPr>
          <w:rFonts w:ascii="Times New Roman" w:hAnsi="Times New Roman" w:cs="Times New Roman"/>
          <w:sz w:val="24"/>
          <w:szCs w:val="24"/>
        </w:rPr>
        <w:t>85 Sathonlamark Road, Warin Chamrap District, Ubon Ratchathani Province, Thailand,</w:t>
      </w:r>
      <w:r w:rsidR="003F1F7E" w:rsidRPr="00086B3B">
        <w:rPr>
          <w:rFonts w:ascii="Times New Roman" w:hAnsi="Times New Roman" w:cs="Times New Roman"/>
          <w:sz w:val="24"/>
          <w:szCs w:val="24"/>
        </w:rPr>
        <w:t xml:space="preserve"> </w:t>
      </w:r>
      <w:r w:rsidR="00FF6992" w:rsidRPr="00086B3B">
        <w:rPr>
          <w:rFonts w:ascii="Times New Roman" w:hAnsi="Times New Roman" w:cs="Times New Roman"/>
          <w:sz w:val="24"/>
          <w:szCs w:val="24"/>
        </w:rPr>
        <w:t xml:space="preserve">represented by </w:t>
      </w:r>
      <w:r w:rsidR="00FF6992" w:rsidRPr="00535853">
        <w:rPr>
          <w:rFonts w:ascii="Times New Roman" w:hAnsi="Times New Roman" w:cs="Times New Roman"/>
          <w:b/>
          <w:bCs/>
          <w:sz w:val="24"/>
          <w:szCs w:val="24"/>
        </w:rPr>
        <w:t>Assistant Professor Dr. Chutinun Prasitpuriprecha</w:t>
      </w:r>
      <w:r w:rsidR="00FF6992" w:rsidRPr="002D5C6E">
        <w:rPr>
          <w:rFonts w:ascii="Times New Roman" w:hAnsi="Times New Roman" w:cs="Times New Roman"/>
          <w:sz w:val="24"/>
          <w:szCs w:val="24"/>
        </w:rPr>
        <w:t>,</w:t>
      </w:r>
      <w:r w:rsidR="00FF6992" w:rsidRPr="003E0229">
        <w:rPr>
          <w:rFonts w:ascii="Times New Roman" w:hAnsi="Times New Roman" w:cs="Times New Roman"/>
          <w:b/>
          <w:bCs/>
          <w:sz w:val="24"/>
          <w:szCs w:val="24"/>
        </w:rPr>
        <w:t xml:space="preserve"> President</w:t>
      </w:r>
      <w:r w:rsidR="00FF6992" w:rsidRPr="00086B3B">
        <w:rPr>
          <w:rFonts w:ascii="Times New Roman" w:hAnsi="Times New Roman" w:cs="Times New Roman"/>
          <w:sz w:val="24"/>
          <w:szCs w:val="24"/>
        </w:rPr>
        <w:t xml:space="preserve">, </w:t>
      </w:r>
      <w:r w:rsidR="00FF6992" w:rsidRPr="00B42EB6">
        <w:rPr>
          <w:rFonts w:ascii="Times New Roman" w:hAnsi="Times New Roman" w:cs="Times New Roman"/>
          <w:sz w:val="24"/>
          <w:szCs w:val="24"/>
        </w:rPr>
        <w:t xml:space="preserve">and </w:t>
      </w:r>
      <w:commentRangeStart w:id="3"/>
      <w:r w:rsidR="003E0229">
        <w:rPr>
          <w:rFonts w:ascii="Times New Roman" w:hAnsi="Times New Roman" w:cs="Times New Roman"/>
          <w:sz w:val="24"/>
          <w:szCs w:val="24"/>
        </w:rPr>
        <w:t>………………….</w:t>
      </w:r>
      <w:commentRangeEnd w:id="3"/>
      <w:r w:rsidR="003E0229">
        <w:rPr>
          <w:rStyle w:val="CommentReference"/>
          <w:rFonts w:ascii="Times New Roman" w:eastAsia="Times New Roman" w:hAnsi="Times New Roman" w:cs="Angsana New"/>
        </w:rPr>
        <w:commentReference w:id="3"/>
      </w:r>
      <w:r w:rsidR="00086B3B" w:rsidRPr="00B42EB6">
        <w:rPr>
          <w:rFonts w:ascii="Times New Roman" w:hAnsi="Times New Roman" w:cs="Times New Roman"/>
          <w:sz w:val="24"/>
          <w:szCs w:val="24"/>
        </w:rPr>
        <w:t xml:space="preserve">, </w:t>
      </w:r>
      <w:commentRangeStart w:id="4"/>
      <w:r w:rsidR="003E0229">
        <w:rPr>
          <w:rFonts w:ascii="Times New Roman" w:hAnsi="Times New Roman" w:cs="Times New Roman"/>
          <w:sz w:val="24"/>
          <w:szCs w:val="24"/>
        </w:rPr>
        <w:t>…………</w:t>
      </w:r>
      <w:commentRangeEnd w:id="4"/>
      <w:r w:rsidR="003E0229">
        <w:rPr>
          <w:rStyle w:val="CommentReference"/>
          <w:rFonts w:ascii="Times New Roman" w:eastAsia="Times New Roman" w:hAnsi="Times New Roman" w:cs="Angsana New"/>
        </w:rPr>
        <w:commentReference w:id="4"/>
      </w:r>
      <w:r w:rsidR="00086B3B" w:rsidRPr="00B42EB6">
        <w:rPr>
          <w:rFonts w:ascii="Times New Roman" w:hAnsi="Times New Roman" w:cs="Times New Roman"/>
          <w:sz w:val="24"/>
          <w:szCs w:val="24"/>
        </w:rPr>
        <w:t>,</w:t>
      </w:r>
      <w:r w:rsidRPr="00B42EB6">
        <w:rPr>
          <w:rFonts w:ascii="Times New Roman" w:hAnsi="Times New Roman" w:cs="Times New Roman"/>
          <w:sz w:val="24"/>
          <w:szCs w:val="24"/>
        </w:rPr>
        <w:t xml:space="preserve"> hereinafter referred to as </w:t>
      </w:r>
      <w:commentRangeStart w:id="5"/>
      <w:r w:rsidR="003E0229">
        <w:rPr>
          <w:rFonts w:ascii="Times New Roman" w:hAnsi="Times New Roman" w:cs="Times New Roman"/>
          <w:sz w:val="24"/>
          <w:szCs w:val="24"/>
        </w:rPr>
        <w:t>…………</w:t>
      </w:r>
      <w:commentRangeEnd w:id="5"/>
      <w:r w:rsidR="003E0229">
        <w:rPr>
          <w:rStyle w:val="CommentReference"/>
          <w:rFonts w:ascii="Times New Roman" w:eastAsia="Times New Roman" w:hAnsi="Times New Roman" w:cs="Angsana New"/>
        </w:rPr>
        <w:commentReference w:id="5"/>
      </w:r>
      <w:r w:rsidRPr="00B42EB6">
        <w:rPr>
          <w:rFonts w:ascii="Times New Roman" w:hAnsi="Times New Roman" w:cs="Times New Roman"/>
          <w:sz w:val="24"/>
          <w:szCs w:val="24"/>
        </w:rPr>
        <w:t xml:space="preserve">, </w:t>
      </w:r>
      <w:r w:rsidR="003F1F7E" w:rsidRPr="00B42EB6">
        <w:rPr>
          <w:rFonts w:ascii="Times New Roman" w:hAnsi="Times New Roman" w:cs="Times New Roman"/>
          <w:sz w:val="24"/>
          <w:szCs w:val="24"/>
        </w:rPr>
        <w:t xml:space="preserve">address </w:t>
      </w:r>
      <w:commentRangeStart w:id="6"/>
      <w:r w:rsidR="003E0229">
        <w:rPr>
          <w:rFonts w:ascii="Times New Roman" w:hAnsi="Times New Roman" w:cs="Times New Roman"/>
          <w:sz w:val="24"/>
          <w:szCs w:val="24"/>
          <w:shd w:val="clear" w:color="auto" w:fill="FFFFFF"/>
        </w:rPr>
        <w:t>………………………………………………………………….</w:t>
      </w:r>
      <w:commentRangeEnd w:id="6"/>
      <w:r w:rsidR="003E0229">
        <w:rPr>
          <w:rStyle w:val="CommentReference"/>
          <w:rFonts w:ascii="Times New Roman" w:eastAsia="Times New Roman" w:hAnsi="Times New Roman" w:cs="Angsana New"/>
        </w:rPr>
        <w:commentReference w:id="6"/>
      </w:r>
      <w:r w:rsidR="00AF499A" w:rsidRPr="00B42EB6">
        <w:rPr>
          <w:rFonts w:ascii="Times New Roman" w:hAnsi="Times New Roman" w:cs="Times New Roman"/>
          <w:sz w:val="24"/>
          <w:szCs w:val="24"/>
          <w:shd w:val="clear" w:color="auto" w:fill="FFFFFF"/>
        </w:rPr>
        <w:t xml:space="preserve">, </w:t>
      </w:r>
      <w:r w:rsidRPr="00B42EB6">
        <w:rPr>
          <w:rFonts w:ascii="Times New Roman" w:hAnsi="Times New Roman" w:cs="Times New Roman"/>
          <w:sz w:val="24"/>
          <w:szCs w:val="24"/>
        </w:rPr>
        <w:t xml:space="preserve">represented by </w:t>
      </w:r>
      <w:commentRangeStart w:id="7"/>
      <w:r w:rsidR="003E0229" w:rsidRPr="003E0229">
        <w:rPr>
          <w:rFonts w:ascii="Times New Roman" w:hAnsi="Times New Roman" w:cs="Times New Roman"/>
          <w:sz w:val="24"/>
          <w:szCs w:val="24"/>
        </w:rPr>
        <w:t>……………………….</w:t>
      </w:r>
      <w:commentRangeEnd w:id="7"/>
      <w:r w:rsidR="003E0229">
        <w:rPr>
          <w:rStyle w:val="CommentReference"/>
          <w:rFonts w:ascii="Times New Roman" w:eastAsia="Times New Roman" w:hAnsi="Times New Roman" w:cs="Angsana New"/>
        </w:rPr>
        <w:commentReference w:id="7"/>
      </w:r>
      <w:r w:rsidR="003E0229" w:rsidRPr="003E0229">
        <w:rPr>
          <w:rFonts w:ascii="Times New Roman" w:hAnsi="Times New Roman" w:cs="Times New Roman"/>
          <w:sz w:val="24"/>
          <w:szCs w:val="24"/>
        </w:rPr>
        <w:t xml:space="preserve">, </w:t>
      </w:r>
      <w:commentRangeStart w:id="8"/>
      <w:r w:rsidR="003E0229" w:rsidRPr="003E0229">
        <w:rPr>
          <w:rFonts w:ascii="Times New Roman" w:hAnsi="Times New Roman" w:cs="Times New Roman"/>
          <w:sz w:val="24"/>
          <w:szCs w:val="24"/>
        </w:rPr>
        <w:t>……………</w:t>
      </w:r>
      <w:r w:rsidR="00FF6992" w:rsidRPr="003E0229">
        <w:rPr>
          <w:rFonts w:ascii="Times New Roman" w:hAnsi="Times New Roman" w:cs="Times New Roman"/>
          <w:sz w:val="24"/>
          <w:szCs w:val="24"/>
        </w:rPr>
        <w:t>.</w:t>
      </w:r>
      <w:commentRangeEnd w:id="8"/>
      <w:r w:rsidR="003E0229">
        <w:rPr>
          <w:rStyle w:val="CommentReference"/>
          <w:rFonts w:ascii="Times New Roman" w:eastAsia="Times New Roman" w:hAnsi="Times New Roman" w:cs="Angsana New"/>
        </w:rPr>
        <w:commentReference w:id="8"/>
      </w:r>
      <w:r w:rsidR="00FF6992" w:rsidRPr="00B42EB6">
        <w:rPr>
          <w:rFonts w:ascii="Times New Roman" w:hAnsi="Times New Roman" w:cs="Times New Roman"/>
          <w:sz w:val="24"/>
          <w:szCs w:val="24"/>
        </w:rPr>
        <w:t xml:space="preserve"> This </w:t>
      </w:r>
      <w:r w:rsidR="00AE6DF7" w:rsidRPr="00B42EB6">
        <w:rPr>
          <w:rFonts w:ascii="Times New Roman" w:hAnsi="Times New Roman" w:cs="Times New Roman"/>
          <w:sz w:val="24"/>
          <w:szCs w:val="24"/>
        </w:rPr>
        <w:t>MO</w:t>
      </w:r>
      <w:r w:rsidR="00F63A14">
        <w:rPr>
          <w:rFonts w:ascii="Times New Roman" w:hAnsi="Times New Roman" w:cs="Times New Roman"/>
          <w:sz w:val="24"/>
          <w:szCs w:val="24"/>
        </w:rPr>
        <w:t>A</w:t>
      </w:r>
      <w:r w:rsidR="00FF6992" w:rsidRPr="00B42EB6">
        <w:rPr>
          <w:rFonts w:ascii="Times New Roman" w:hAnsi="Times New Roman" w:cs="Times New Roman"/>
          <w:sz w:val="24"/>
          <w:szCs w:val="24"/>
        </w:rPr>
        <w:t xml:space="preserve">, therefore, is made </w:t>
      </w:r>
      <w:r w:rsidR="00FF6992" w:rsidRPr="00086B3B">
        <w:rPr>
          <w:rFonts w:ascii="Times New Roman" w:hAnsi="Times New Roman" w:cs="Times New Roman"/>
          <w:sz w:val="24"/>
          <w:szCs w:val="24"/>
        </w:rPr>
        <w:t>as a gesture of goodwill between</w:t>
      </w:r>
      <w:r w:rsidR="00C2348A" w:rsidRPr="00086B3B">
        <w:rPr>
          <w:rFonts w:ascii="Times New Roman" w:hAnsi="Times New Roman" w:cs="Times New Roman"/>
          <w:sz w:val="24"/>
          <w:szCs w:val="24"/>
        </w:rPr>
        <w:t xml:space="preserve"> the two universities agree as follows:</w:t>
      </w:r>
      <w:r w:rsidR="00FF6992" w:rsidRPr="00086B3B">
        <w:rPr>
          <w:rFonts w:ascii="Times New Roman" w:hAnsi="Times New Roman" w:cs="Times New Roman"/>
          <w:sz w:val="24"/>
          <w:szCs w:val="24"/>
        </w:rPr>
        <w:t xml:space="preserve"> </w:t>
      </w:r>
    </w:p>
    <w:p w14:paraId="437A6D34" w14:textId="77777777" w:rsidR="007C7A4C" w:rsidRPr="00086B3B" w:rsidRDefault="007C7A4C" w:rsidP="007C7A4C">
      <w:pPr>
        <w:spacing w:after="0" w:line="240" w:lineRule="auto"/>
        <w:contextualSpacing/>
        <w:rPr>
          <w:rFonts w:ascii="Times New Roman" w:hAnsi="Times New Roman" w:cs="Times New Roman"/>
          <w:b/>
          <w:bCs/>
          <w:sz w:val="24"/>
          <w:szCs w:val="24"/>
        </w:rPr>
      </w:pPr>
    </w:p>
    <w:p w14:paraId="4ABC4958" w14:textId="77777777" w:rsidR="00C2348A" w:rsidRPr="00086B3B" w:rsidRDefault="00C2348A" w:rsidP="007C7A4C">
      <w:pPr>
        <w:spacing w:after="0" w:line="240" w:lineRule="auto"/>
        <w:contextualSpacing/>
        <w:rPr>
          <w:rFonts w:ascii="Times New Roman" w:hAnsi="Times New Roman" w:cs="Times New Roman"/>
          <w:sz w:val="24"/>
          <w:szCs w:val="24"/>
        </w:rPr>
      </w:pPr>
      <w:r w:rsidRPr="00086B3B">
        <w:rPr>
          <w:rFonts w:ascii="Times New Roman" w:hAnsi="Times New Roman" w:cs="Times New Roman"/>
          <w:b/>
          <w:bCs/>
          <w:sz w:val="24"/>
          <w:szCs w:val="24"/>
        </w:rPr>
        <w:t>1. Objectives</w:t>
      </w:r>
      <w:r w:rsidRPr="00086B3B">
        <w:rPr>
          <w:rFonts w:ascii="Times New Roman" w:hAnsi="Times New Roman" w:cs="Times New Roman"/>
          <w:sz w:val="24"/>
          <w:szCs w:val="24"/>
        </w:rPr>
        <w:t xml:space="preserve"> </w:t>
      </w:r>
    </w:p>
    <w:p w14:paraId="34568C90" w14:textId="16A7EA41" w:rsidR="00C2348A" w:rsidRPr="00086B3B" w:rsidRDefault="00C2348A" w:rsidP="007C7A4C">
      <w:pPr>
        <w:spacing w:after="0" w:line="240" w:lineRule="auto"/>
        <w:contextualSpacing/>
        <w:rPr>
          <w:rFonts w:ascii="Times New Roman" w:hAnsi="Times New Roman" w:cs="Times New Roman"/>
          <w:b/>
          <w:bCs/>
          <w:sz w:val="24"/>
          <w:szCs w:val="24"/>
        </w:rPr>
      </w:pPr>
      <w:r w:rsidRPr="00086B3B">
        <w:rPr>
          <w:rFonts w:ascii="Times New Roman" w:hAnsi="Times New Roman" w:cs="Times New Roman"/>
          <w:sz w:val="24"/>
          <w:szCs w:val="24"/>
        </w:rPr>
        <w:t xml:space="preserve">UBU and </w:t>
      </w:r>
      <w:commentRangeStart w:id="9"/>
      <w:r w:rsidR="003E0229">
        <w:rPr>
          <w:rFonts w:ascii="Times New Roman" w:hAnsi="Times New Roman" w:cs="Times New Roman"/>
          <w:sz w:val="24"/>
          <w:szCs w:val="24"/>
        </w:rPr>
        <w:t>………….</w:t>
      </w:r>
      <w:r w:rsidR="00B42EB6" w:rsidRPr="00086B3B">
        <w:rPr>
          <w:rFonts w:ascii="Times New Roman" w:hAnsi="Times New Roman" w:cs="Times New Roman"/>
          <w:sz w:val="24"/>
          <w:szCs w:val="24"/>
        </w:rPr>
        <w:t xml:space="preserve"> </w:t>
      </w:r>
      <w:commentRangeEnd w:id="9"/>
      <w:r w:rsidR="003E0229">
        <w:rPr>
          <w:rStyle w:val="CommentReference"/>
          <w:rFonts w:ascii="Times New Roman" w:eastAsia="Times New Roman" w:hAnsi="Times New Roman" w:cs="Angsana New"/>
        </w:rPr>
        <w:commentReference w:id="9"/>
      </w:r>
      <w:r w:rsidRPr="00086B3B">
        <w:rPr>
          <w:rFonts w:ascii="Times New Roman" w:hAnsi="Times New Roman" w:cs="Times New Roman"/>
          <w:sz w:val="24"/>
          <w:szCs w:val="24"/>
        </w:rPr>
        <w:t>agree to cooperate in</w:t>
      </w:r>
      <w:r w:rsidR="00561F95">
        <w:rPr>
          <w:rFonts w:ascii="Times New Roman" w:hAnsi="Times New Roman" w:cs="Times New Roman"/>
          <w:sz w:val="24"/>
          <w:szCs w:val="24"/>
        </w:rPr>
        <w:t xml:space="preserve"> exploring the feasibility of</w:t>
      </w:r>
      <w:r w:rsidRPr="00086B3B">
        <w:rPr>
          <w:rFonts w:ascii="Times New Roman" w:hAnsi="Times New Roman" w:cs="Times New Roman"/>
          <w:sz w:val="24"/>
          <w:szCs w:val="24"/>
        </w:rPr>
        <w:t xml:space="preserve"> the following activities:</w:t>
      </w:r>
    </w:p>
    <w:p w14:paraId="323ACDCE" w14:textId="77777777" w:rsidR="002F7F2F" w:rsidRPr="002F7F2F" w:rsidRDefault="002F7F2F" w:rsidP="002F7F2F">
      <w:pPr>
        <w:pStyle w:val="ListParagraph"/>
        <w:numPr>
          <w:ilvl w:val="0"/>
          <w:numId w:val="5"/>
        </w:numPr>
      </w:pPr>
      <w:commentRangeStart w:id="10"/>
      <w:r w:rsidRPr="002F7F2F">
        <w:t>Exchange of undergraduate and graduate students</w:t>
      </w:r>
    </w:p>
    <w:p w14:paraId="14F62AC9" w14:textId="77777777" w:rsidR="002F7F2F" w:rsidRPr="002F7F2F" w:rsidRDefault="002F7F2F" w:rsidP="002F7F2F">
      <w:pPr>
        <w:pStyle w:val="ListParagraph"/>
        <w:numPr>
          <w:ilvl w:val="0"/>
          <w:numId w:val="5"/>
        </w:numPr>
      </w:pPr>
      <w:r w:rsidRPr="002F7F2F">
        <w:t>Exchange of academic and administrative staff</w:t>
      </w:r>
    </w:p>
    <w:p w14:paraId="5D9B6990" w14:textId="77777777" w:rsidR="002F7F2F" w:rsidRDefault="002F7F2F" w:rsidP="002F7F2F">
      <w:pPr>
        <w:pStyle w:val="ListParagraph"/>
        <w:numPr>
          <w:ilvl w:val="0"/>
          <w:numId w:val="5"/>
        </w:numPr>
      </w:pPr>
      <w:r w:rsidRPr="002F7F2F">
        <w:t>Academic collaboration (degree/non-degree programs and collaborative staff development programs)</w:t>
      </w:r>
    </w:p>
    <w:p w14:paraId="58CCF812" w14:textId="2E2DB1B9" w:rsidR="002F7F2F" w:rsidRDefault="002F7F2F" w:rsidP="002F7F2F">
      <w:pPr>
        <w:pStyle w:val="ListParagraph"/>
        <w:numPr>
          <w:ilvl w:val="0"/>
          <w:numId w:val="5"/>
        </w:numPr>
      </w:pPr>
      <w:r w:rsidRPr="002F7F2F">
        <w:t>Exchange of academic information and materials of mutual interest</w:t>
      </w:r>
    </w:p>
    <w:p w14:paraId="27CD11FC" w14:textId="77777777" w:rsidR="00680492" w:rsidRDefault="002F7F2F" w:rsidP="002F7F2F">
      <w:pPr>
        <w:pStyle w:val="ListParagraph"/>
        <w:numPr>
          <w:ilvl w:val="0"/>
          <w:numId w:val="5"/>
        </w:numPr>
      </w:pPr>
      <w:r w:rsidRPr="002F7F2F">
        <w:t>Organization of joint research and conference program</w:t>
      </w:r>
    </w:p>
    <w:p w14:paraId="745ACCD6" w14:textId="33BD5D2E" w:rsidR="00FF6992" w:rsidRPr="00B42EB6" w:rsidRDefault="00680492" w:rsidP="002F7F2F">
      <w:pPr>
        <w:pStyle w:val="ListParagraph"/>
        <w:numPr>
          <w:ilvl w:val="0"/>
          <w:numId w:val="5"/>
        </w:numPr>
      </w:pPr>
      <w:r>
        <w:t>Other activities deemed appropriate by mutual consent</w:t>
      </w:r>
      <w:commentRangeEnd w:id="10"/>
      <w:r w:rsidR="003E0229">
        <w:rPr>
          <w:rStyle w:val="CommentReference"/>
          <w:rFonts w:cs="Angsana New"/>
          <w:lang w:bidi="th-TH"/>
        </w:rPr>
        <w:commentReference w:id="10"/>
      </w:r>
    </w:p>
    <w:p w14:paraId="717CFA0E" w14:textId="77777777" w:rsidR="002F7F2F" w:rsidRDefault="002F7F2F" w:rsidP="007C7A4C">
      <w:pPr>
        <w:spacing w:after="0" w:line="240" w:lineRule="auto"/>
        <w:contextualSpacing/>
        <w:rPr>
          <w:rFonts w:ascii="Times New Roman" w:hAnsi="Times New Roman" w:cs="Times New Roman"/>
          <w:b/>
          <w:bCs/>
          <w:sz w:val="24"/>
          <w:szCs w:val="24"/>
        </w:rPr>
      </w:pPr>
    </w:p>
    <w:p w14:paraId="402C5F18" w14:textId="77777777" w:rsidR="00C2348A" w:rsidRPr="00086B3B" w:rsidRDefault="00C2348A" w:rsidP="007C7A4C">
      <w:pPr>
        <w:spacing w:after="0" w:line="240" w:lineRule="auto"/>
        <w:contextualSpacing/>
        <w:rPr>
          <w:rFonts w:ascii="Times New Roman" w:hAnsi="Times New Roman" w:cs="Times New Roman"/>
          <w:b/>
          <w:bCs/>
          <w:sz w:val="24"/>
          <w:szCs w:val="24"/>
        </w:rPr>
      </w:pPr>
      <w:r w:rsidRPr="00086B3B">
        <w:rPr>
          <w:rFonts w:ascii="Times New Roman" w:hAnsi="Times New Roman" w:cs="Times New Roman"/>
          <w:b/>
          <w:bCs/>
          <w:sz w:val="24"/>
          <w:szCs w:val="24"/>
        </w:rPr>
        <w:t>2. Execution of activities</w:t>
      </w:r>
    </w:p>
    <w:p w14:paraId="0148FC15" w14:textId="78D6B571" w:rsidR="00FF6992" w:rsidRPr="00086B3B" w:rsidRDefault="00FF6992" w:rsidP="007C7A4C">
      <w:pPr>
        <w:spacing w:after="0" w:line="240" w:lineRule="auto"/>
        <w:contextualSpacing/>
        <w:rPr>
          <w:rFonts w:ascii="Times New Roman" w:hAnsi="Times New Roman" w:cs="Times New Roman"/>
          <w:sz w:val="24"/>
          <w:szCs w:val="24"/>
        </w:rPr>
      </w:pPr>
      <w:r w:rsidRPr="00086B3B">
        <w:rPr>
          <w:rFonts w:ascii="Times New Roman" w:hAnsi="Times New Roman" w:cs="Times New Roman"/>
          <w:sz w:val="24"/>
          <w:szCs w:val="24"/>
        </w:rPr>
        <w:t xml:space="preserve">Before any activities are carried out as a result of this </w:t>
      </w:r>
      <w:r w:rsidR="00AE6DF7" w:rsidRPr="00086B3B">
        <w:rPr>
          <w:rFonts w:ascii="Times New Roman" w:hAnsi="Times New Roman" w:cs="Times New Roman"/>
          <w:sz w:val="24"/>
          <w:szCs w:val="24"/>
        </w:rPr>
        <w:t>MO</w:t>
      </w:r>
      <w:r w:rsidR="00F63A14">
        <w:rPr>
          <w:rFonts w:ascii="Times New Roman" w:hAnsi="Times New Roman" w:cs="Times New Roman"/>
          <w:sz w:val="24"/>
          <w:szCs w:val="24"/>
        </w:rPr>
        <w:t>A</w:t>
      </w:r>
      <w:r w:rsidRPr="00086B3B">
        <w:rPr>
          <w:rFonts w:ascii="Times New Roman" w:hAnsi="Times New Roman" w:cs="Times New Roman"/>
          <w:sz w:val="24"/>
          <w:szCs w:val="24"/>
        </w:rPr>
        <w:t>, details of these activities</w:t>
      </w:r>
      <w:r w:rsidR="00561F95">
        <w:rPr>
          <w:rFonts w:ascii="Times New Roman" w:hAnsi="Times New Roman" w:cs="Times New Roman"/>
          <w:sz w:val="24"/>
          <w:szCs w:val="24"/>
        </w:rPr>
        <w:t xml:space="preserve"> and any commitment of resources</w:t>
      </w:r>
      <w:r w:rsidRPr="00086B3B">
        <w:rPr>
          <w:rFonts w:ascii="Times New Roman" w:hAnsi="Times New Roman" w:cs="Times New Roman"/>
          <w:sz w:val="24"/>
          <w:szCs w:val="24"/>
        </w:rPr>
        <w:t xml:space="preserve"> namely </w:t>
      </w:r>
      <w:r w:rsidR="00561F95">
        <w:rPr>
          <w:rFonts w:ascii="Times New Roman" w:hAnsi="Times New Roman" w:cs="Times New Roman"/>
          <w:sz w:val="24"/>
          <w:szCs w:val="24"/>
        </w:rPr>
        <w:t xml:space="preserve">but not limited to </w:t>
      </w:r>
      <w:r w:rsidRPr="00086B3B">
        <w:rPr>
          <w:rFonts w:ascii="Times New Roman" w:hAnsi="Times New Roman" w:cs="Times New Roman"/>
          <w:sz w:val="24"/>
          <w:szCs w:val="24"/>
        </w:rPr>
        <w:t xml:space="preserve">relevant costs, incomes, or ownership </w:t>
      </w:r>
      <w:r w:rsidR="00C2348A" w:rsidRPr="00086B3B">
        <w:rPr>
          <w:rFonts w:ascii="Times New Roman" w:hAnsi="Times New Roman" w:cs="Times New Roman"/>
          <w:sz w:val="24"/>
          <w:szCs w:val="24"/>
        </w:rPr>
        <w:t xml:space="preserve">and use </w:t>
      </w:r>
      <w:r w:rsidRPr="00086B3B">
        <w:rPr>
          <w:rFonts w:ascii="Times New Roman" w:hAnsi="Times New Roman" w:cs="Times New Roman"/>
          <w:sz w:val="24"/>
          <w:szCs w:val="24"/>
        </w:rPr>
        <w:t>of co-created intellectu</w:t>
      </w:r>
      <w:r w:rsidR="00C2348A" w:rsidRPr="00086B3B">
        <w:rPr>
          <w:rFonts w:ascii="Times New Roman" w:hAnsi="Times New Roman" w:cs="Times New Roman"/>
          <w:sz w:val="24"/>
          <w:szCs w:val="24"/>
        </w:rPr>
        <w:t>al property shall</w:t>
      </w:r>
      <w:r w:rsidR="00AE6DF7" w:rsidRPr="00086B3B">
        <w:rPr>
          <w:rFonts w:ascii="Times New Roman" w:hAnsi="Times New Roman" w:cs="Times New Roman"/>
          <w:sz w:val="24"/>
          <w:szCs w:val="24"/>
        </w:rPr>
        <w:t xml:space="preserve"> be negotiated</w:t>
      </w:r>
      <w:r w:rsidR="00412277" w:rsidRPr="00086B3B">
        <w:rPr>
          <w:rFonts w:ascii="Times New Roman" w:hAnsi="Times New Roman" w:cs="Times New Roman"/>
          <w:sz w:val="24"/>
          <w:szCs w:val="24"/>
        </w:rPr>
        <w:t xml:space="preserve"> and</w:t>
      </w:r>
      <w:r w:rsidR="00AE6DF7" w:rsidRPr="00086B3B">
        <w:rPr>
          <w:rFonts w:ascii="Times New Roman" w:hAnsi="Times New Roman" w:cs="Times New Roman"/>
          <w:sz w:val="24"/>
          <w:szCs w:val="24"/>
        </w:rPr>
        <w:t xml:space="preserve"> </w:t>
      </w:r>
      <w:r w:rsidR="00C2348A" w:rsidRPr="00086B3B">
        <w:rPr>
          <w:rFonts w:ascii="Times New Roman" w:hAnsi="Times New Roman" w:cs="Times New Roman"/>
          <w:sz w:val="24"/>
          <w:szCs w:val="24"/>
        </w:rPr>
        <w:t>agreed on by both parties</w:t>
      </w:r>
      <w:r w:rsidR="00412277" w:rsidRPr="00086B3B">
        <w:rPr>
          <w:rFonts w:ascii="Times New Roman" w:hAnsi="Times New Roman" w:cs="Times New Roman"/>
          <w:sz w:val="24"/>
          <w:szCs w:val="24"/>
        </w:rPr>
        <w:t xml:space="preserve"> in writing</w:t>
      </w:r>
      <w:r w:rsidR="00561F95">
        <w:rPr>
          <w:rFonts w:ascii="Times New Roman" w:hAnsi="Times New Roman" w:cs="Times New Roman"/>
          <w:sz w:val="24"/>
          <w:szCs w:val="24"/>
        </w:rPr>
        <w:t xml:space="preserve"> with review of each party’s relevant bodies according to each party’s regulations</w:t>
      </w:r>
      <w:r w:rsidR="00412277" w:rsidRPr="00086B3B">
        <w:rPr>
          <w:rFonts w:ascii="Times New Roman" w:hAnsi="Times New Roman" w:cs="Times New Roman"/>
          <w:sz w:val="24"/>
          <w:szCs w:val="24"/>
        </w:rPr>
        <w:t xml:space="preserve"> as attachment </w:t>
      </w:r>
      <w:r w:rsidR="00561F95">
        <w:rPr>
          <w:rFonts w:ascii="Times New Roman" w:hAnsi="Times New Roman" w:cs="Times New Roman"/>
          <w:sz w:val="24"/>
          <w:szCs w:val="24"/>
        </w:rPr>
        <w:t>to</w:t>
      </w:r>
      <w:r w:rsidR="00561F95" w:rsidRPr="00086B3B">
        <w:rPr>
          <w:rFonts w:ascii="Times New Roman" w:hAnsi="Times New Roman" w:cs="Times New Roman"/>
          <w:sz w:val="24"/>
          <w:szCs w:val="24"/>
        </w:rPr>
        <w:t xml:space="preserve"> </w:t>
      </w:r>
      <w:r w:rsidR="00412277" w:rsidRPr="00086B3B">
        <w:rPr>
          <w:rFonts w:ascii="Times New Roman" w:hAnsi="Times New Roman" w:cs="Times New Roman"/>
          <w:sz w:val="24"/>
          <w:szCs w:val="24"/>
        </w:rPr>
        <w:t>this MO</w:t>
      </w:r>
      <w:r w:rsidR="00F63A14">
        <w:rPr>
          <w:rFonts w:ascii="Times New Roman" w:hAnsi="Times New Roman" w:cs="Times New Roman"/>
          <w:sz w:val="24"/>
          <w:szCs w:val="24"/>
        </w:rPr>
        <w:t>A</w:t>
      </w:r>
      <w:r w:rsidR="00412277" w:rsidRPr="00086B3B">
        <w:rPr>
          <w:rFonts w:ascii="Times New Roman" w:hAnsi="Times New Roman" w:cs="Times New Roman"/>
          <w:sz w:val="24"/>
          <w:szCs w:val="24"/>
        </w:rPr>
        <w:t xml:space="preserve">. </w:t>
      </w:r>
    </w:p>
    <w:p w14:paraId="67FB555E" w14:textId="77777777" w:rsidR="007C7A4C" w:rsidRPr="00086B3B" w:rsidRDefault="007C7A4C" w:rsidP="007C7A4C">
      <w:pPr>
        <w:spacing w:after="0" w:line="240" w:lineRule="auto"/>
        <w:contextualSpacing/>
        <w:rPr>
          <w:rFonts w:ascii="Times New Roman" w:eastAsia="Times New Roman" w:hAnsi="Times New Roman" w:cs="Times New Roman"/>
          <w:b/>
          <w:sz w:val="24"/>
          <w:szCs w:val="24"/>
          <w:highlight w:val="white"/>
        </w:rPr>
      </w:pPr>
    </w:p>
    <w:p w14:paraId="3006E9A4" w14:textId="77777777" w:rsidR="00AE6DF7" w:rsidRPr="00086B3B" w:rsidRDefault="00AE6DF7" w:rsidP="007C7A4C">
      <w:pPr>
        <w:spacing w:after="0" w:line="240" w:lineRule="auto"/>
        <w:contextualSpacing/>
        <w:rPr>
          <w:rFonts w:ascii="Times New Roman" w:eastAsia="Times New Roman" w:hAnsi="Times New Roman" w:cs="Times New Roman"/>
          <w:b/>
          <w:sz w:val="24"/>
          <w:szCs w:val="24"/>
          <w:highlight w:val="white"/>
        </w:rPr>
      </w:pPr>
      <w:r w:rsidRPr="00086B3B">
        <w:rPr>
          <w:rFonts w:ascii="Times New Roman" w:eastAsia="Times New Roman" w:hAnsi="Times New Roman" w:cs="Times New Roman"/>
          <w:b/>
          <w:sz w:val="24"/>
          <w:szCs w:val="24"/>
          <w:highlight w:val="white"/>
        </w:rPr>
        <w:t>3. Entirety and amendment</w:t>
      </w:r>
    </w:p>
    <w:p w14:paraId="143E0C80" w14:textId="6ECFAC82" w:rsidR="00AE6DF7" w:rsidRPr="00086B3B" w:rsidRDefault="00412277" w:rsidP="00EA7595">
      <w:pPr>
        <w:spacing w:after="0" w:line="240" w:lineRule="auto"/>
        <w:contextualSpacing/>
        <w:rPr>
          <w:rFonts w:ascii="Times New Roman" w:eastAsia="Times New Roman" w:hAnsi="Times New Roman" w:cs="Times New Roman"/>
          <w:sz w:val="24"/>
          <w:szCs w:val="24"/>
          <w:highlight w:val="white"/>
        </w:rPr>
      </w:pPr>
      <w:r w:rsidRPr="00086B3B">
        <w:rPr>
          <w:rFonts w:ascii="Times New Roman" w:eastAsia="Times New Roman" w:hAnsi="Times New Roman" w:cs="Times New Roman"/>
          <w:sz w:val="24"/>
          <w:szCs w:val="24"/>
          <w:highlight w:val="white"/>
        </w:rPr>
        <w:t xml:space="preserve">UBU and </w:t>
      </w:r>
      <w:commentRangeStart w:id="11"/>
      <w:r w:rsidR="003E0229">
        <w:rPr>
          <w:rFonts w:ascii="Times New Roman" w:hAnsi="Times New Roman" w:cs="Times New Roman"/>
          <w:sz w:val="24"/>
          <w:szCs w:val="24"/>
        </w:rPr>
        <w:t>………</w:t>
      </w:r>
      <w:r w:rsidR="00B42EB6" w:rsidRPr="00086B3B">
        <w:rPr>
          <w:rFonts w:ascii="Times New Roman" w:eastAsia="Times New Roman" w:hAnsi="Times New Roman" w:cs="Times New Roman"/>
          <w:sz w:val="24"/>
          <w:szCs w:val="24"/>
          <w:highlight w:val="white"/>
        </w:rPr>
        <w:t xml:space="preserve"> </w:t>
      </w:r>
      <w:commentRangeEnd w:id="11"/>
      <w:r w:rsidR="003E0229">
        <w:rPr>
          <w:rStyle w:val="CommentReference"/>
          <w:rFonts w:ascii="Times New Roman" w:eastAsia="Times New Roman" w:hAnsi="Times New Roman" w:cs="Angsana New"/>
        </w:rPr>
        <w:commentReference w:id="11"/>
      </w:r>
      <w:r w:rsidR="00AE6DF7" w:rsidRPr="00086B3B">
        <w:rPr>
          <w:rFonts w:ascii="Times New Roman" w:eastAsia="Times New Roman" w:hAnsi="Times New Roman" w:cs="Times New Roman"/>
          <w:sz w:val="24"/>
          <w:szCs w:val="24"/>
          <w:highlight w:val="white"/>
        </w:rPr>
        <w:t>hereby agree that all provisions in this MO</w:t>
      </w:r>
      <w:r w:rsidR="00F63A14">
        <w:rPr>
          <w:rFonts w:ascii="Times New Roman" w:eastAsia="Times New Roman" w:hAnsi="Times New Roman" w:cs="Times New Roman"/>
          <w:sz w:val="24"/>
          <w:szCs w:val="24"/>
          <w:highlight w:val="white"/>
        </w:rPr>
        <w:t>A</w:t>
      </w:r>
      <w:r w:rsidR="00AE6DF7" w:rsidRPr="00086B3B">
        <w:rPr>
          <w:rFonts w:ascii="Times New Roman" w:eastAsia="Times New Roman" w:hAnsi="Times New Roman" w:cs="Times New Roman"/>
          <w:sz w:val="24"/>
          <w:szCs w:val="24"/>
          <w:highlight w:val="white"/>
        </w:rPr>
        <w:t xml:space="preserve"> are complete and reflective of the interests and purposes of the Partners. This MO</w:t>
      </w:r>
      <w:r w:rsidR="00F63A14">
        <w:rPr>
          <w:rFonts w:ascii="Times New Roman" w:eastAsia="Times New Roman" w:hAnsi="Times New Roman" w:cs="Times New Roman"/>
          <w:sz w:val="24"/>
          <w:szCs w:val="24"/>
          <w:highlight w:val="white"/>
        </w:rPr>
        <w:t>A</w:t>
      </w:r>
      <w:r w:rsidR="00AE6DF7" w:rsidRPr="00086B3B">
        <w:rPr>
          <w:rFonts w:ascii="Times New Roman" w:eastAsia="Times New Roman" w:hAnsi="Times New Roman" w:cs="Times New Roman"/>
          <w:sz w:val="24"/>
          <w:szCs w:val="24"/>
          <w:highlight w:val="white"/>
        </w:rPr>
        <w:t xml:space="preserve"> may be amended </w:t>
      </w:r>
      <w:r w:rsidR="002C140D">
        <w:rPr>
          <w:rFonts w:ascii="Times New Roman" w:eastAsia="Times New Roman" w:hAnsi="Times New Roman" w:cs="Times New Roman"/>
          <w:sz w:val="24"/>
          <w:szCs w:val="24"/>
          <w:highlight w:val="white"/>
        </w:rPr>
        <w:t xml:space="preserve">only </w:t>
      </w:r>
      <w:r w:rsidR="00AE6DF7" w:rsidRPr="00086B3B">
        <w:rPr>
          <w:rFonts w:ascii="Times New Roman" w:eastAsia="Times New Roman" w:hAnsi="Times New Roman" w:cs="Times New Roman"/>
          <w:sz w:val="24"/>
          <w:szCs w:val="24"/>
          <w:highlight w:val="white"/>
        </w:rPr>
        <w:t xml:space="preserve">by </w:t>
      </w:r>
      <w:r w:rsidR="002C140D">
        <w:rPr>
          <w:rFonts w:ascii="Times New Roman" w:eastAsia="Times New Roman" w:hAnsi="Times New Roman" w:cs="Times New Roman"/>
          <w:sz w:val="24"/>
          <w:szCs w:val="24"/>
          <w:highlight w:val="white"/>
        </w:rPr>
        <w:t>written agreement</w:t>
      </w:r>
      <w:r w:rsidR="00AE6DF7" w:rsidRPr="00086B3B">
        <w:rPr>
          <w:rFonts w:ascii="Times New Roman" w:eastAsia="Times New Roman" w:hAnsi="Times New Roman" w:cs="Times New Roman"/>
          <w:sz w:val="24"/>
          <w:szCs w:val="24"/>
          <w:highlight w:val="white"/>
        </w:rPr>
        <w:t xml:space="preserve"> of the </w:t>
      </w:r>
      <w:r w:rsidRPr="00086B3B">
        <w:rPr>
          <w:rFonts w:ascii="Times New Roman" w:eastAsia="Times New Roman" w:hAnsi="Times New Roman" w:cs="Times New Roman"/>
          <w:sz w:val="24"/>
          <w:szCs w:val="24"/>
          <w:highlight w:val="white"/>
        </w:rPr>
        <w:t xml:space="preserve">UBU and </w:t>
      </w:r>
      <w:commentRangeStart w:id="12"/>
      <w:r w:rsidR="003E0229">
        <w:rPr>
          <w:rFonts w:ascii="Times New Roman" w:hAnsi="Times New Roman" w:cs="Times New Roman"/>
          <w:sz w:val="24"/>
          <w:szCs w:val="24"/>
        </w:rPr>
        <w:t xml:space="preserve">……….. </w:t>
      </w:r>
      <w:commentRangeEnd w:id="12"/>
      <w:r w:rsidR="003E0229">
        <w:rPr>
          <w:rStyle w:val="CommentReference"/>
          <w:rFonts w:ascii="Times New Roman" w:eastAsia="Times New Roman" w:hAnsi="Times New Roman" w:cs="Angsana New"/>
        </w:rPr>
        <w:commentReference w:id="12"/>
      </w:r>
      <w:r w:rsidR="00AE6DF7" w:rsidRPr="00086B3B">
        <w:rPr>
          <w:rFonts w:ascii="Times New Roman" w:eastAsia="Times New Roman" w:hAnsi="Times New Roman" w:cs="Times New Roman"/>
          <w:sz w:val="24"/>
          <w:szCs w:val="24"/>
          <w:highlight w:val="white"/>
        </w:rPr>
        <w:t>.</w:t>
      </w:r>
    </w:p>
    <w:p w14:paraId="2B724EC3" w14:textId="77777777" w:rsidR="007C7A4C" w:rsidRPr="00086B3B" w:rsidRDefault="007C7A4C" w:rsidP="007C7A4C">
      <w:pPr>
        <w:spacing w:after="0" w:line="240" w:lineRule="auto"/>
        <w:contextualSpacing/>
        <w:rPr>
          <w:rFonts w:ascii="Times New Roman" w:eastAsia="Times New Roman" w:hAnsi="Times New Roman" w:cs="Times New Roman"/>
          <w:b/>
          <w:bCs/>
          <w:sz w:val="24"/>
          <w:szCs w:val="24"/>
        </w:rPr>
      </w:pPr>
    </w:p>
    <w:p w14:paraId="1FA7EEE8" w14:textId="77777777" w:rsidR="00412277" w:rsidRPr="00086B3B" w:rsidRDefault="00412277" w:rsidP="007C7A4C">
      <w:pPr>
        <w:spacing w:after="0" w:line="240" w:lineRule="auto"/>
        <w:contextualSpacing/>
        <w:rPr>
          <w:rFonts w:ascii="Times New Roman" w:eastAsia="Times New Roman" w:hAnsi="Times New Roman" w:cs="Times New Roman"/>
          <w:b/>
          <w:bCs/>
          <w:sz w:val="24"/>
          <w:szCs w:val="24"/>
        </w:rPr>
      </w:pPr>
      <w:r w:rsidRPr="00086B3B">
        <w:rPr>
          <w:rFonts w:ascii="Times New Roman" w:eastAsia="Times New Roman" w:hAnsi="Times New Roman" w:cs="Times New Roman"/>
          <w:b/>
          <w:bCs/>
          <w:sz w:val="24"/>
          <w:szCs w:val="24"/>
        </w:rPr>
        <w:t>4. Term</w:t>
      </w:r>
      <w:r w:rsidR="003F1F7E" w:rsidRPr="00086B3B">
        <w:rPr>
          <w:rFonts w:ascii="Times New Roman" w:eastAsia="Times New Roman" w:hAnsi="Times New Roman" w:cs="Times New Roman"/>
          <w:b/>
          <w:bCs/>
          <w:sz w:val="24"/>
          <w:szCs w:val="24"/>
        </w:rPr>
        <w:t xml:space="preserve"> and termination</w:t>
      </w:r>
    </w:p>
    <w:p w14:paraId="0884F075" w14:textId="4D23D172" w:rsidR="00412277" w:rsidRPr="00086B3B" w:rsidRDefault="00412277" w:rsidP="007C7A4C">
      <w:pPr>
        <w:spacing w:after="0" w:line="240" w:lineRule="auto"/>
        <w:contextualSpacing/>
        <w:rPr>
          <w:rFonts w:ascii="Times New Roman" w:hAnsi="Times New Roman" w:cs="Times New Roman"/>
          <w:sz w:val="24"/>
          <w:szCs w:val="24"/>
        </w:rPr>
      </w:pPr>
      <w:r w:rsidRPr="00086B3B">
        <w:rPr>
          <w:rFonts w:ascii="Times New Roman" w:eastAsia="Times New Roman" w:hAnsi="Times New Roman" w:cs="Times New Roman"/>
          <w:sz w:val="24"/>
          <w:szCs w:val="24"/>
        </w:rPr>
        <w:t>This MO</w:t>
      </w:r>
      <w:r w:rsidR="00F63A14">
        <w:rPr>
          <w:rFonts w:ascii="Times New Roman" w:eastAsia="Times New Roman" w:hAnsi="Times New Roman" w:cs="Times New Roman"/>
          <w:sz w:val="24"/>
          <w:szCs w:val="24"/>
        </w:rPr>
        <w:t>A</w:t>
      </w:r>
      <w:r w:rsidRPr="00086B3B">
        <w:rPr>
          <w:rFonts w:ascii="Times New Roman" w:eastAsia="Times New Roman" w:hAnsi="Times New Roman" w:cs="Times New Roman"/>
          <w:sz w:val="24"/>
          <w:szCs w:val="24"/>
        </w:rPr>
        <w:t xml:space="preserve"> is valid for five years and is subject to revision and renewal by mutual consent. Either party may terminate the MO</w:t>
      </w:r>
      <w:r w:rsidR="00F63A14">
        <w:rPr>
          <w:rFonts w:ascii="Times New Roman" w:eastAsia="Times New Roman" w:hAnsi="Times New Roman" w:cs="Times New Roman"/>
          <w:sz w:val="24"/>
          <w:szCs w:val="24"/>
        </w:rPr>
        <w:t>A</w:t>
      </w:r>
      <w:r w:rsidRPr="00086B3B">
        <w:rPr>
          <w:rFonts w:ascii="Times New Roman" w:eastAsia="Times New Roman" w:hAnsi="Times New Roman" w:cs="Times New Roman"/>
          <w:sz w:val="24"/>
          <w:szCs w:val="24"/>
        </w:rPr>
        <w:t xml:space="preserve"> at any time by written notice signed by the appropriate official of the party initiating the notice. The notice must be received by the other party at least </w:t>
      </w:r>
      <w:r w:rsidR="00E2265C">
        <w:rPr>
          <w:rFonts w:ascii="Times New Roman" w:eastAsia="Times New Roman" w:hAnsi="Times New Roman" w:cs="Times New Roman"/>
          <w:sz w:val="24"/>
          <w:szCs w:val="24"/>
        </w:rPr>
        <w:t>thirty days</w:t>
      </w:r>
      <w:r w:rsidRPr="00086B3B">
        <w:rPr>
          <w:rFonts w:ascii="Times New Roman" w:eastAsia="Times New Roman" w:hAnsi="Times New Roman" w:cs="Times New Roman"/>
          <w:sz w:val="24"/>
          <w:szCs w:val="24"/>
        </w:rPr>
        <w:t xml:space="preserve"> prior to the effective date of termination.</w:t>
      </w:r>
      <w:r w:rsidR="002C140D">
        <w:rPr>
          <w:rFonts w:ascii="Times New Roman" w:eastAsia="Times New Roman" w:hAnsi="Times New Roman" w:cs="Times New Roman"/>
          <w:sz w:val="24"/>
          <w:szCs w:val="24"/>
        </w:rPr>
        <w:t xml:space="preserve"> In the event of termination, any </w:t>
      </w:r>
      <w:r w:rsidR="002C140D">
        <w:rPr>
          <w:rFonts w:ascii="Times New Roman" w:eastAsia="Times New Roman" w:hAnsi="Times New Roman" w:cs="Times New Roman"/>
          <w:sz w:val="24"/>
          <w:szCs w:val="24"/>
        </w:rPr>
        <w:lastRenderedPageBreak/>
        <w:t xml:space="preserve">students </w:t>
      </w:r>
      <w:r w:rsidR="00030D5C">
        <w:rPr>
          <w:rFonts w:ascii="Times New Roman" w:eastAsia="Times New Roman" w:hAnsi="Times New Roman" w:cs="Times New Roman"/>
          <w:sz w:val="24"/>
          <w:szCs w:val="24"/>
        </w:rPr>
        <w:t>pursuing an activity under this MO</w:t>
      </w:r>
      <w:r w:rsidR="00F63A14">
        <w:rPr>
          <w:rFonts w:ascii="Times New Roman" w:eastAsia="Times New Roman" w:hAnsi="Times New Roman" w:cs="Times New Roman"/>
          <w:sz w:val="24"/>
          <w:szCs w:val="24"/>
        </w:rPr>
        <w:t>A</w:t>
      </w:r>
      <w:r w:rsidR="002C140D">
        <w:rPr>
          <w:rFonts w:ascii="Times New Roman" w:eastAsia="Times New Roman" w:hAnsi="Times New Roman" w:cs="Times New Roman"/>
          <w:sz w:val="24"/>
          <w:szCs w:val="24"/>
        </w:rPr>
        <w:t xml:space="preserve"> may complete their activities in connection with the </w:t>
      </w:r>
      <w:r w:rsidR="00030D5C">
        <w:rPr>
          <w:rFonts w:ascii="Times New Roman" w:eastAsia="Times New Roman" w:hAnsi="Times New Roman" w:cs="Times New Roman"/>
          <w:sz w:val="24"/>
          <w:szCs w:val="24"/>
        </w:rPr>
        <w:t>MO</w:t>
      </w:r>
      <w:r w:rsidR="00F63A14">
        <w:rPr>
          <w:rFonts w:ascii="Times New Roman" w:eastAsia="Times New Roman" w:hAnsi="Times New Roman" w:cs="Times New Roman"/>
          <w:sz w:val="24"/>
          <w:szCs w:val="24"/>
        </w:rPr>
        <w:t>A</w:t>
      </w:r>
      <w:r w:rsidR="002C140D">
        <w:rPr>
          <w:rFonts w:ascii="Times New Roman" w:eastAsia="Times New Roman" w:hAnsi="Times New Roman" w:cs="Times New Roman"/>
          <w:sz w:val="24"/>
          <w:szCs w:val="24"/>
        </w:rPr>
        <w:t>.</w:t>
      </w:r>
    </w:p>
    <w:p w14:paraId="2CEEC73D" w14:textId="77777777" w:rsidR="00724E03" w:rsidRPr="00086B3B" w:rsidRDefault="00724E03" w:rsidP="007C7A4C">
      <w:pPr>
        <w:spacing w:after="0" w:line="240" w:lineRule="auto"/>
        <w:contextualSpacing/>
        <w:rPr>
          <w:rFonts w:ascii="Times New Roman" w:hAnsi="Times New Roman" w:cs="Times New Roman"/>
          <w:sz w:val="24"/>
          <w:szCs w:val="24"/>
        </w:rPr>
      </w:pPr>
    </w:p>
    <w:p w14:paraId="6CE71976" w14:textId="77777777" w:rsidR="00724E03" w:rsidRPr="00086B3B" w:rsidRDefault="00724E03" w:rsidP="007C7A4C">
      <w:pPr>
        <w:spacing w:after="0" w:line="240" w:lineRule="auto"/>
        <w:contextualSpacing/>
        <w:rPr>
          <w:rFonts w:ascii="Times New Roman" w:hAnsi="Times New Roman" w:cs="Times New Roman"/>
          <w:b/>
          <w:bCs/>
          <w:sz w:val="24"/>
          <w:szCs w:val="24"/>
        </w:rPr>
      </w:pPr>
      <w:r w:rsidRPr="00086B3B">
        <w:rPr>
          <w:rFonts w:ascii="Times New Roman" w:hAnsi="Times New Roman" w:cs="Times New Roman"/>
          <w:b/>
          <w:bCs/>
          <w:sz w:val="24"/>
          <w:szCs w:val="24"/>
        </w:rPr>
        <w:t>5. Dispute settlement</w:t>
      </w:r>
    </w:p>
    <w:p w14:paraId="5F5E4C5F" w14:textId="5A26E0E7" w:rsidR="00724E03" w:rsidRPr="00E2265C" w:rsidRDefault="00945D77" w:rsidP="007C7A4C">
      <w:pPr>
        <w:spacing w:after="0" w:line="240" w:lineRule="auto"/>
        <w:contextualSpacing/>
        <w:rPr>
          <w:rFonts w:ascii="Times New Roman" w:hAnsi="Times New Roman"/>
          <w:sz w:val="24"/>
          <w:szCs w:val="24"/>
          <w:cs/>
        </w:rPr>
      </w:pPr>
      <w:r w:rsidRPr="00086B3B">
        <w:rPr>
          <w:rFonts w:ascii="Times New Roman" w:hAnsi="Times New Roman" w:cs="Times New Roman"/>
          <w:sz w:val="24"/>
          <w:szCs w:val="24"/>
        </w:rPr>
        <w:t>Consensual agreement shall settle any differences or disputes arising from the interpretation or implementation of this MO</w:t>
      </w:r>
      <w:r w:rsidR="00F63A14">
        <w:rPr>
          <w:rFonts w:ascii="Times New Roman" w:hAnsi="Times New Roman" w:cs="Times New Roman"/>
          <w:sz w:val="24"/>
          <w:szCs w:val="24"/>
        </w:rPr>
        <w:t>A</w:t>
      </w:r>
      <w:r w:rsidRPr="00086B3B">
        <w:rPr>
          <w:rFonts w:ascii="Times New Roman" w:hAnsi="Times New Roman" w:cs="Times New Roman"/>
          <w:sz w:val="24"/>
          <w:szCs w:val="24"/>
        </w:rPr>
        <w:t>.</w:t>
      </w:r>
    </w:p>
    <w:p w14:paraId="6F09787D" w14:textId="77777777" w:rsidR="00412277" w:rsidRPr="00086B3B" w:rsidRDefault="00412277" w:rsidP="007C7A4C">
      <w:pPr>
        <w:spacing w:after="0" w:line="240" w:lineRule="auto"/>
        <w:contextualSpacing/>
        <w:rPr>
          <w:rFonts w:ascii="Times New Roman" w:hAnsi="Times New Roman" w:cs="Times New Roman"/>
          <w:sz w:val="24"/>
          <w:szCs w:val="24"/>
        </w:rPr>
      </w:pPr>
    </w:p>
    <w:p w14:paraId="59605842" w14:textId="236AF9FA" w:rsidR="003F1F7E" w:rsidRPr="00086B3B" w:rsidRDefault="003F1F7E" w:rsidP="007C7A4C">
      <w:pPr>
        <w:spacing w:after="0" w:line="240" w:lineRule="auto"/>
        <w:contextualSpacing/>
        <w:rPr>
          <w:rFonts w:ascii="Times New Roman" w:hAnsi="Times New Roman" w:cs="Times New Roman"/>
          <w:sz w:val="24"/>
          <w:szCs w:val="24"/>
        </w:rPr>
      </w:pPr>
      <w:r w:rsidRPr="00086B3B">
        <w:rPr>
          <w:rFonts w:ascii="Times New Roman" w:eastAsia="Times New Roman" w:hAnsi="Times New Roman" w:cs="Times New Roman"/>
          <w:sz w:val="24"/>
          <w:szCs w:val="24"/>
          <w:highlight w:val="white"/>
        </w:rPr>
        <w:t xml:space="preserve">This </w:t>
      </w:r>
      <w:r w:rsidR="002168B8" w:rsidRPr="00086B3B">
        <w:rPr>
          <w:rFonts w:ascii="Times New Roman" w:eastAsia="Times New Roman" w:hAnsi="Times New Roman" w:cs="Times New Roman"/>
          <w:sz w:val="24"/>
          <w:szCs w:val="24"/>
          <w:highlight w:val="white"/>
        </w:rPr>
        <w:t>MO</w:t>
      </w:r>
      <w:r w:rsidR="00F63A14">
        <w:rPr>
          <w:rFonts w:ascii="Times New Roman" w:eastAsia="Times New Roman" w:hAnsi="Times New Roman" w:cs="Times New Roman"/>
          <w:sz w:val="24"/>
          <w:szCs w:val="24"/>
          <w:highlight w:val="white"/>
        </w:rPr>
        <w:t>A</w:t>
      </w:r>
      <w:r w:rsidRPr="00086B3B">
        <w:rPr>
          <w:rFonts w:ascii="Times New Roman" w:eastAsia="Times New Roman" w:hAnsi="Times New Roman" w:cs="Times New Roman"/>
          <w:sz w:val="24"/>
          <w:szCs w:val="24"/>
          <w:highlight w:val="white"/>
        </w:rPr>
        <w:t xml:space="preserve"> is executed in two identical original copies. UBU and </w:t>
      </w:r>
      <w:commentRangeStart w:id="13"/>
      <w:r w:rsidR="003E0229">
        <w:rPr>
          <w:rFonts w:ascii="Times New Roman" w:hAnsi="Times New Roman" w:cs="Times New Roman"/>
          <w:sz w:val="24"/>
          <w:szCs w:val="24"/>
        </w:rPr>
        <w:t xml:space="preserve">……….. </w:t>
      </w:r>
      <w:commentRangeEnd w:id="13"/>
      <w:r w:rsidR="003E0229">
        <w:rPr>
          <w:rStyle w:val="CommentReference"/>
          <w:rFonts w:ascii="Times New Roman" w:eastAsia="Times New Roman" w:hAnsi="Times New Roman" w:cs="Angsana New"/>
        </w:rPr>
        <w:commentReference w:id="13"/>
      </w:r>
      <w:r w:rsidRPr="00086B3B">
        <w:rPr>
          <w:rFonts w:ascii="Times New Roman" w:eastAsia="Times New Roman" w:hAnsi="Times New Roman" w:cs="Times New Roman"/>
          <w:sz w:val="24"/>
          <w:szCs w:val="24"/>
          <w:highlight w:val="white"/>
        </w:rPr>
        <w:t xml:space="preserve"> have read and fully understood the content of the agreement and thereby provides a signature of agreement and seals (if any) herewith as an affidavit in front of witnesses. Each party holds one signed copy.</w:t>
      </w:r>
    </w:p>
    <w:p w14:paraId="6026B7C3" w14:textId="77777777" w:rsidR="003F1F7E" w:rsidRPr="00086B3B" w:rsidRDefault="003F1F7E" w:rsidP="007C7A4C">
      <w:pPr>
        <w:spacing w:after="0" w:line="240" w:lineRule="auto"/>
        <w:contextualSpacing/>
        <w:rPr>
          <w:rFonts w:ascii="Times New Roman" w:hAnsi="Times New Roman" w:cs="Times New Roman"/>
          <w:sz w:val="24"/>
          <w:szCs w:val="24"/>
        </w:rPr>
      </w:pPr>
    </w:p>
    <w:p w14:paraId="4864A13C" w14:textId="02598A81" w:rsidR="003F1F7E" w:rsidRPr="00086B3B" w:rsidRDefault="003F1F7E" w:rsidP="002168B8">
      <w:pPr>
        <w:tabs>
          <w:tab w:val="left" w:pos="360"/>
          <w:tab w:val="left" w:pos="520"/>
        </w:tabs>
        <w:spacing w:after="0" w:line="360" w:lineRule="auto"/>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This MO</w:t>
      </w:r>
      <w:r w:rsidR="00F63A14">
        <w:rPr>
          <w:rFonts w:ascii="Times New Roman" w:eastAsia="Times New Roman" w:hAnsi="Times New Roman" w:cs="Times New Roman"/>
          <w:sz w:val="24"/>
          <w:szCs w:val="24"/>
        </w:rPr>
        <w:t>A</w:t>
      </w:r>
      <w:r w:rsidRPr="00086B3B">
        <w:rPr>
          <w:rFonts w:ascii="Times New Roman" w:eastAsia="Times New Roman" w:hAnsi="Times New Roman" w:cs="Times New Roman"/>
          <w:sz w:val="24"/>
          <w:szCs w:val="24"/>
        </w:rPr>
        <w:t xml:space="preserve"> takes effect from the date of signing by representatives of the two universities</w:t>
      </w:r>
      <w:r w:rsidR="00030D5C">
        <w:rPr>
          <w:rFonts w:ascii="Times New Roman" w:eastAsia="Times New Roman" w:hAnsi="Times New Roman" w:cs="Times New Roman"/>
          <w:sz w:val="24"/>
          <w:szCs w:val="24"/>
        </w:rPr>
        <w:t>:</w:t>
      </w:r>
      <w:r w:rsidRPr="00086B3B">
        <w:rPr>
          <w:rFonts w:ascii="Times New Roman" w:eastAsia="Times New Roman" w:hAnsi="Times New Roman" w:cs="Times New Roman"/>
          <w:sz w:val="24"/>
          <w:szCs w:val="24"/>
        </w:rPr>
        <w:t xml:space="preserve"> _______________________. </w:t>
      </w:r>
    </w:p>
    <w:p w14:paraId="578A5C21" w14:textId="77777777" w:rsidR="00F14421" w:rsidRPr="00086B3B" w:rsidRDefault="00F14421" w:rsidP="007C7A4C">
      <w:pPr>
        <w:spacing w:after="0" w:line="240" w:lineRule="auto"/>
        <w:contextualSpacing/>
        <w:rPr>
          <w:rFonts w:ascii="Times New Roman" w:hAnsi="Times New Roman" w:cs="Times New Roman"/>
          <w:sz w:val="24"/>
          <w:szCs w:val="24"/>
        </w:rPr>
      </w:pPr>
    </w:p>
    <w:p w14:paraId="71FD35F4" w14:textId="77777777" w:rsidR="00AF499A" w:rsidRPr="00086B3B" w:rsidRDefault="00AF499A" w:rsidP="007C7A4C">
      <w:pPr>
        <w:spacing w:after="0" w:line="240" w:lineRule="auto"/>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F1F7E" w:rsidRPr="00086B3B" w14:paraId="3730786A" w14:textId="77777777" w:rsidTr="003F1F7E">
        <w:tc>
          <w:tcPr>
            <w:tcW w:w="4508" w:type="dxa"/>
          </w:tcPr>
          <w:p w14:paraId="1A0BB4EC"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Signed for and on behalf of</w:t>
            </w:r>
          </w:p>
          <w:p w14:paraId="4E288F22"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 xml:space="preserve">Ubon Ratchathani University </w:t>
            </w:r>
            <w:r w:rsidRPr="00086B3B">
              <w:rPr>
                <w:rFonts w:ascii="Times New Roman" w:eastAsia="Times New Roman" w:hAnsi="Times New Roman" w:cs="Times New Roman"/>
                <w:sz w:val="24"/>
                <w:szCs w:val="24"/>
                <w:lang w:val="id-ID" w:eastAsia="zh-CN"/>
              </w:rPr>
              <w:t>by</w:t>
            </w:r>
          </w:p>
          <w:p w14:paraId="0507FD8C" w14:textId="77777777" w:rsidR="003F1F7E" w:rsidRPr="00086B3B" w:rsidRDefault="003F1F7E" w:rsidP="007C7A4C">
            <w:pPr>
              <w:contextualSpacing/>
              <w:rPr>
                <w:rFonts w:ascii="Times New Roman" w:eastAsia="Times New Roman" w:hAnsi="Times New Roman" w:cs="Times New Roman"/>
                <w:sz w:val="24"/>
                <w:szCs w:val="24"/>
              </w:rPr>
            </w:pPr>
          </w:p>
          <w:p w14:paraId="1E969072" w14:textId="77777777" w:rsidR="00EA7595" w:rsidRPr="00086B3B" w:rsidRDefault="00EA7595" w:rsidP="007C7A4C">
            <w:pPr>
              <w:contextualSpacing/>
              <w:rPr>
                <w:rFonts w:ascii="Times New Roman" w:eastAsia="Times New Roman" w:hAnsi="Times New Roman" w:cs="Times New Roman"/>
                <w:sz w:val="24"/>
                <w:szCs w:val="24"/>
              </w:rPr>
            </w:pPr>
          </w:p>
          <w:p w14:paraId="11301BD1" w14:textId="77777777" w:rsidR="00EA7595" w:rsidRPr="00086B3B" w:rsidRDefault="00EA7595" w:rsidP="007C7A4C">
            <w:pPr>
              <w:contextualSpacing/>
              <w:rPr>
                <w:rFonts w:ascii="Times New Roman" w:eastAsia="Times New Roman" w:hAnsi="Times New Roman" w:cs="Times New Roman"/>
                <w:sz w:val="24"/>
                <w:szCs w:val="24"/>
              </w:rPr>
            </w:pPr>
          </w:p>
          <w:p w14:paraId="7DA7CF74" w14:textId="77777777" w:rsidR="003F1F7E" w:rsidRPr="00086B3B" w:rsidRDefault="003F1F7E" w:rsidP="007C7A4C">
            <w:pPr>
              <w:contextualSpacing/>
              <w:rPr>
                <w:rFonts w:ascii="Times New Roman" w:eastAsia="Times New Roman" w:hAnsi="Times New Roman" w:cs="Times New Roman"/>
                <w:sz w:val="24"/>
                <w:szCs w:val="24"/>
              </w:rPr>
            </w:pPr>
          </w:p>
          <w:p w14:paraId="29CE8DA1"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Chutinun Prasitpuriprecha</w:t>
            </w:r>
            <w:r w:rsidR="00AF499A" w:rsidRPr="00086B3B">
              <w:rPr>
                <w:rFonts w:ascii="Times New Roman" w:eastAsia="Times New Roman" w:hAnsi="Times New Roman" w:cs="Times New Roman"/>
                <w:sz w:val="24"/>
                <w:szCs w:val="24"/>
                <w:lang w:eastAsia="zh-CN"/>
              </w:rPr>
              <w:t>, Ph.D.</w:t>
            </w:r>
          </w:p>
          <w:p w14:paraId="741C0FF5"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Assistant Professor</w:t>
            </w:r>
          </w:p>
          <w:p w14:paraId="739D2C3A"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President</w:t>
            </w:r>
          </w:p>
        </w:tc>
        <w:tc>
          <w:tcPr>
            <w:tcW w:w="4508" w:type="dxa"/>
          </w:tcPr>
          <w:p w14:paraId="6FB6A195"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Signed for and on behalf of</w:t>
            </w:r>
          </w:p>
          <w:p w14:paraId="4C61BC5A" w14:textId="64AFA5C8" w:rsidR="003F1F7E" w:rsidRPr="00086B3B" w:rsidRDefault="003E0229" w:rsidP="007C7A4C">
            <w:pPr>
              <w:contextualSpacing/>
              <w:rPr>
                <w:rFonts w:ascii="Times New Roman" w:eastAsia="Times New Roman" w:hAnsi="Times New Roman" w:cs="Times New Roman"/>
                <w:sz w:val="24"/>
                <w:szCs w:val="24"/>
              </w:rPr>
            </w:pPr>
            <w:commentRangeStart w:id="14"/>
            <w:r>
              <w:rPr>
                <w:rFonts w:ascii="Times New Roman" w:hAnsi="Times New Roman" w:cs="Times New Roman"/>
                <w:sz w:val="24"/>
                <w:szCs w:val="24"/>
              </w:rPr>
              <w:t>……………………..</w:t>
            </w:r>
            <w:r w:rsidR="003F1F7E" w:rsidRPr="00086B3B">
              <w:rPr>
                <w:rFonts w:ascii="Times New Roman" w:eastAsia="Times New Roman" w:hAnsi="Times New Roman" w:cs="Times New Roman"/>
                <w:sz w:val="24"/>
                <w:szCs w:val="24"/>
                <w:lang w:val="id-ID" w:eastAsia="zh-CN"/>
              </w:rPr>
              <w:t xml:space="preserve"> </w:t>
            </w:r>
            <w:commentRangeEnd w:id="14"/>
            <w:r>
              <w:rPr>
                <w:rStyle w:val="CommentReference"/>
                <w:rFonts w:ascii="Times New Roman" w:eastAsia="Times New Roman" w:hAnsi="Times New Roman" w:cs="Angsana New"/>
              </w:rPr>
              <w:commentReference w:id="14"/>
            </w:r>
            <w:r w:rsidR="003F1F7E" w:rsidRPr="00086B3B">
              <w:rPr>
                <w:rFonts w:ascii="Times New Roman" w:eastAsia="Times New Roman" w:hAnsi="Times New Roman" w:cs="Times New Roman"/>
                <w:bCs/>
                <w:sz w:val="24"/>
                <w:szCs w:val="24"/>
                <w:lang w:eastAsia="zh-CN"/>
              </w:rPr>
              <w:t>by</w:t>
            </w:r>
          </w:p>
          <w:p w14:paraId="5C839FD6" w14:textId="77777777" w:rsidR="003F1F7E" w:rsidRPr="00086B3B" w:rsidRDefault="003F1F7E" w:rsidP="007C7A4C">
            <w:pPr>
              <w:contextualSpacing/>
              <w:rPr>
                <w:rFonts w:ascii="Times New Roman" w:eastAsia="Times New Roman" w:hAnsi="Times New Roman" w:cs="Times New Roman"/>
                <w:sz w:val="24"/>
                <w:szCs w:val="24"/>
              </w:rPr>
            </w:pPr>
          </w:p>
          <w:p w14:paraId="4097B819" w14:textId="77777777" w:rsidR="00EA7595" w:rsidRPr="00086B3B" w:rsidRDefault="00EA7595" w:rsidP="007C7A4C">
            <w:pPr>
              <w:contextualSpacing/>
              <w:rPr>
                <w:rFonts w:ascii="Times New Roman" w:eastAsia="Times New Roman" w:hAnsi="Times New Roman" w:cs="Times New Roman"/>
                <w:sz w:val="24"/>
                <w:szCs w:val="24"/>
              </w:rPr>
            </w:pPr>
          </w:p>
          <w:p w14:paraId="177E6B61" w14:textId="77777777" w:rsidR="00EA7595" w:rsidRPr="00086B3B" w:rsidRDefault="00EA7595" w:rsidP="007C7A4C">
            <w:pPr>
              <w:contextualSpacing/>
              <w:rPr>
                <w:rFonts w:ascii="Times New Roman" w:eastAsia="Times New Roman" w:hAnsi="Times New Roman" w:cs="Times New Roman"/>
                <w:sz w:val="24"/>
                <w:szCs w:val="24"/>
              </w:rPr>
            </w:pPr>
          </w:p>
          <w:p w14:paraId="67EA28F9" w14:textId="77777777" w:rsidR="003F1F7E" w:rsidRPr="00086B3B" w:rsidRDefault="003F1F7E" w:rsidP="007C7A4C">
            <w:pPr>
              <w:contextualSpacing/>
              <w:rPr>
                <w:rFonts w:ascii="Times New Roman" w:eastAsia="Times New Roman" w:hAnsi="Times New Roman" w:cs="Times New Roman"/>
                <w:sz w:val="24"/>
                <w:szCs w:val="24"/>
              </w:rPr>
            </w:pPr>
          </w:p>
          <w:p w14:paraId="0034B2AA" w14:textId="069EAA87" w:rsidR="00E2265C" w:rsidRDefault="003E0229" w:rsidP="007C7A4C">
            <w:pPr>
              <w:contextualSpacing/>
              <w:rPr>
                <w:rFonts w:ascii="Times New Roman" w:hAnsi="Times New Roman" w:cs="Times New Roman"/>
                <w:sz w:val="24"/>
                <w:szCs w:val="24"/>
              </w:rPr>
            </w:pPr>
            <w:commentRangeStart w:id="15"/>
            <w:r w:rsidRPr="003E0229">
              <w:rPr>
                <w:rFonts w:ascii="Times New Roman" w:hAnsi="Times New Roman" w:cs="Times New Roman"/>
                <w:sz w:val="24"/>
                <w:szCs w:val="24"/>
              </w:rPr>
              <w:t>……………………….</w:t>
            </w:r>
            <w:commentRangeEnd w:id="15"/>
            <w:r>
              <w:rPr>
                <w:rStyle w:val="CommentReference"/>
                <w:rFonts w:ascii="Times New Roman" w:eastAsia="Times New Roman" w:hAnsi="Times New Roman" w:cs="Angsana New"/>
              </w:rPr>
              <w:commentReference w:id="15"/>
            </w:r>
          </w:p>
          <w:p w14:paraId="7E32EF95" w14:textId="271D7546" w:rsidR="00E2265C" w:rsidRDefault="003E0229" w:rsidP="007C7A4C">
            <w:pPr>
              <w:contextualSpacing/>
              <w:rPr>
                <w:rFonts w:ascii="Times New Roman" w:hAnsi="Times New Roman" w:cs="Times New Roman"/>
                <w:sz w:val="24"/>
                <w:szCs w:val="24"/>
              </w:rPr>
            </w:pPr>
            <w:commentRangeStart w:id="16"/>
            <w:r>
              <w:rPr>
                <w:rFonts w:ascii="Times New Roman" w:hAnsi="Times New Roman" w:cs="Times New Roman"/>
                <w:sz w:val="24"/>
                <w:szCs w:val="24"/>
              </w:rPr>
              <w:t>……………….</w:t>
            </w:r>
            <w:commentRangeEnd w:id="16"/>
            <w:r>
              <w:rPr>
                <w:rStyle w:val="CommentReference"/>
                <w:rFonts w:ascii="Times New Roman" w:eastAsia="Times New Roman" w:hAnsi="Times New Roman" w:cs="Angsana New"/>
              </w:rPr>
              <w:commentReference w:id="16"/>
            </w:r>
          </w:p>
          <w:p w14:paraId="76FF3210" w14:textId="5265FFAF" w:rsidR="003F1F7E" w:rsidRPr="00086B3B" w:rsidRDefault="003E0229" w:rsidP="007C7A4C">
            <w:pPr>
              <w:contextualSpacing/>
              <w:rPr>
                <w:rFonts w:ascii="Times New Roman" w:eastAsia="Times New Roman" w:hAnsi="Times New Roman" w:cs="Times New Roman"/>
                <w:sz w:val="24"/>
                <w:szCs w:val="24"/>
              </w:rPr>
            </w:pPr>
            <w:commentRangeStart w:id="17"/>
            <w:r w:rsidRPr="003E0229">
              <w:rPr>
                <w:rFonts w:ascii="Times New Roman" w:hAnsi="Times New Roman" w:cs="Times New Roman"/>
                <w:sz w:val="24"/>
                <w:szCs w:val="24"/>
              </w:rPr>
              <w:t>……………</w:t>
            </w:r>
            <w:commentRangeEnd w:id="17"/>
            <w:r>
              <w:rPr>
                <w:rStyle w:val="CommentReference"/>
                <w:rFonts w:ascii="Times New Roman" w:eastAsia="Times New Roman" w:hAnsi="Times New Roman" w:cs="Angsana New"/>
              </w:rPr>
              <w:commentReference w:id="17"/>
            </w:r>
          </w:p>
        </w:tc>
      </w:tr>
      <w:tr w:rsidR="003F1F7E" w:rsidRPr="00086B3B" w14:paraId="6697AF02" w14:textId="77777777" w:rsidTr="003F1F7E">
        <w:tc>
          <w:tcPr>
            <w:tcW w:w="4508" w:type="dxa"/>
          </w:tcPr>
          <w:p w14:paraId="47203629" w14:textId="77777777" w:rsidR="00E2265C" w:rsidRPr="00086B3B" w:rsidRDefault="00E2265C" w:rsidP="00E2265C">
            <w:pPr>
              <w:contextualSpacing/>
              <w:rPr>
                <w:rFonts w:ascii="Times New Roman" w:eastAsia="Times New Roman" w:hAnsi="Times New Roman" w:cs="Times New Roman"/>
                <w:sz w:val="24"/>
                <w:szCs w:val="24"/>
              </w:rPr>
            </w:pPr>
          </w:p>
          <w:p w14:paraId="39CAAEB8" w14:textId="77777777" w:rsidR="00E2265C" w:rsidRPr="00086B3B" w:rsidRDefault="00E2265C" w:rsidP="00E2265C">
            <w:pPr>
              <w:contextualSpacing/>
              <w:rPr>
                <w:rFonts w:ascii="Times New Roman" w:eastAsia="Times New Roman" w:hAnsi="Times New Roman" w:cs="Times New Roman"/>
                <w:sz w:val="24"/>
                <w:szCs w:val="24"/>
              </w:rPr>
            </w:pPr>
          </w:p>
          <w:p w14:paraId="2F9D8AEF" w14:textId="77777777" w:rsidR="00E2265C" w:rsidRPr="00086B3B" w:rsidRDefault="00E2265C" w:rsidP="00E2265C">
            <w:pPr>
              <w:contextualSpacing/>
              <w:rPr>
                <w:rFonts w:ascii="Times New Roman" w:eastAsia="Times New Roman" w:hAnsi="Times New Roman" w:cs="Times New Roman"/>
                <w:sz w:val="24"/>
                <w:szCs w:val="24"/>
              </w:rPr>
            </w:pPr>
          </w:p>
          <w:p w14:paraId="49E7AE3E" w14:textId="77777777" w:rsidR="00E2265C" w:rsidRPr="00086B3B" w:rsidRDefault="00E2265C" w:rsidP="00E2265C">
            <w:pPr>
              <w:contextualSpacing/>
              <w:rPr>
                <w:rFonts w:ascii="Times New Roman" w:eastAsia="Times New Roman" w:hAnsi="Times New Roman" w:cs="Times New Roman"/>
                <w:sz w:val="24"/>
                <w:szCs w:val="24"/>
              </w:rPr>
            </w:pPr>
          </w:p>
          <w:p w14:paraId="1F68CF7B" w14:textId="3D07C0A6" w:rsidR="002168B8" w:rsidRPr="00E2265C" w:rsidRDefault="003E0229" w:rsidP="002168B8">
            <w:pPr>
              <w:contextualSpacing/>
              <w:rPr>
                <w:rFonts w:ascii="Times New Roman" w:hAnsi="Times New Roman" w:cs="Times New Roman"/>
                <w:sz w:val="24"/>
                <w:szCs w:val="24"/>
              </w:rPr>
            </w:pPr>
            <w:r>
              <w:rPr>
                <w:rFonts w:ascii="Times New Roman" w:hAnsi="Times New Roman" w:cs="Times New Roman"/>
                <w:sz w:val="24"/>
                <w:szCs w:val="24"/>
              </w:rPr>
              <w:t>Oranuch Puangsuk</w:t>
            </w:r>
            <w:r w:rsidR="002168B8" w:rsidRPr="00E2265C">
              <w:rPr>
                <w:rFonts w:ascii="Times New Roman" w:hAnsi="Times New Roman" w:cs="Times New Roman"/>
                <w:sz w:val="24"/>
                <w:szCs w:val="24"/>
              </w:rPr>
              <w:t>,</w:t>
            </w:r>
            <w:r w:rsidR="00E2265C" w:rsidRPr="00E2265C">
              <w:rPr>
                <w:rFonts w:ascii="Times New Roman" w:hAnsi="Times New Roman" w:cs="Times New Roman"/>
                <w:sz w:val="24"/>
                <w:szCs w:val="24"/>
              </w:rPr>
              <w:t xml:space="preserve"> Ph.D.</w:t>
            </w:r>
          </w:p>
          <w:p w14:paraId="2E9146DE" w14:textId="091DD9E1" w:rsidR="00E2265C" w:rsidRPr="00E2265C" w:rsidRDefault="00E2265C" w:rsidP="002168B8">
            <w:pPr>
              <w:contextualSpacing/>
              <w:rPr>
                <w:rFonts w:ascii="Times New Roman" w:hAnsi="Times New Roman" w:cs="Times New Roman"/>
                <w:sz w:val="24"/>
                <w:szCs w:val="24"/>
              </w:rPr>
            </w:pPr>
            <w:r w:rsidRPr="00E2265C">
              <w:rPr>
                <w:rFonts w:ascii="Times New Roman" w:hAnsi="Times New Roman" w:cs="Times New Roman"/>
                <w:sz w:val="24"/>
                <w:szCs w:val="24"/>
              </w:rPr>
              <w:t>Assistant Professor</w:t>
            </w:r>
          </w:p>
          <w:p w14:paraId="18EF4321" w14:textId="1FE29FDE" w:rsidR="00240AE4" w:rsidRDefault="003E0229" w:rsidP="002168B8">
            <w:pPr>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Assistant to the President for International Relations and </w:t>
            </w:r>
            <w:r w:rsidR="00F63A14">
              <w:rPr>
                <w:rFonts w:ascii="Times New Roman" w:hAnsi="Times New Roman" w:cs="Times New Roman"/>
                <w:sz w:val="24"/>
                <w:szCs w:val="24"/>
              </w:rPr>
              <w:t>Education</w:t>
            </w:r>
          </w:p>
          <w:p w14:paraId="1E773E63" w14:textId="773F04F0" w:rsidR="003F1F7E" w:rsidRPr="00086B3B" w:rsidRDefault="002168B8" w:rsidP="002168B8">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Witness</w:t>
            </w:r>
          </w:p>
        </w:tc>
        <w:tc>
          <w:tcPr>
            <w:tcW w:w="4508" w:type="dxa"/>
          </w:tcPr>
          <w:p w14:paraId="58145BEF" w14:textId="77777777" w:rsidR="00E2265C" w:rsidRPr="00E2265C" w:rsidRDefault="00E2265C" w:rsidP="00E2265C">
            <w:pPr>
              <w:contextualSpacing/>
              <w:rPr>
                <w:rFonts w:ascii="Times New Roman" w:eastAsia="Times New Roman" w:hAnsi="Times New Roman" w:cs="Times New Roman"/>
                <w:sz w:val="24"/>
                <w:szCs w:val="24"/>
              </w:rPr>
            </w:pPr>
          </w:p>
          <w:p w14:paraId="2017D0BE" w14:textId="77777777" w:rsidR="00E2265C" w:rsidRPr="00E2265C" w:rsidRDefault="00E2265C" w:rsidP="00E2265C">
            <w:pPr>
              <w:contextualSpacing/>
              <w:rPr>
                <w:rFonts w:ascii="Times New Roman" w:eastAsia="Times New Roman" w:hAnsi="Times New Roman" w:cs="Times New Roman"/>
                <w:sz w:val="24"/>
                <w:szCs w:val="24"/>
              </w:rPr>
            </w:pPr>
          </w:p>
          <w:p w14:paraId="4CAFD899" w14:textId="77777777" w:rsidR="00E2265C" w:rsidRPr="00E2265C" w:rsidRDefault="00E2265C" w:rsidP="00E2265C">
            <w:pPr>
              <w:contextualSpacing/>
              <w:rPr>
                <w:rFonts w:ascii="Times New Roman" w:eastAsia="Times New Roman" w:hAnsi="Times New Roman" w:cs="Times New Roman"/>
                <w:sz w:val="24"/>
                <w:szCs w:val="24"/>
              </w:rPr>
            </w:pPr>
          </w:p>
          <w:p w14:paraId="11153BAE" w14:textId="77777777" w:rsidR="00E2265C" w:rsidRPr="00E2265C" w:rsidRDefault="00E2265C" w:rsidP="00E2265C">
            <w:pPr>
              <w:contextualSpacing/>
              <w:rPr>
                <w:rFonts w:ascii="Times New Roman" w:eastAsia="Times New Roman" w:hAnsi="Times New Roman" w:cs="Times New Roman"/>
                <w:sz w:val="24"/>
                <w:szCs w:val="24"/>
              </w:rPr>
            </w:pPr>
          </w:p>
          <w:p w14:paraId="22A312B4" w14:textId="77777777" w:rsidR="005C249D" w:rsidRDefault="005C249D" w:rsidP="005C249D">
            <w:pPr>
              <w:contextualSpacing/>
              <w:rPr>
                <w:rFonts w:ascii="Times New Roman" w:hAnsi="Times New Roman" w:cs="Times New Roman"/>
                <w:sz w:val="24"/>
                <w:szCs w:val="24"/>
              </w:rPr>
            </w:pPr>
            <w:commentRangeStart w:id="18"/>
            <w:r w:rsidRPr="003E0229">
              <w:rPr>
                <w:rFonts w:ascii="Times New Roman" w:hAnsi="Times New Roman" w:cs="Times New Roman"/>
                <w:sz w:val="24"/>
                <w:szCs w:val="24"/>
              </w:rPr>
              <w:t>……………………….</w:t>
            </w:r>
            <w:commentRangeEnd w:id="18"/>
            <w:r>
              <w:rPr>
                <w:rStyle w:val="CommentReference"/>
                <w:rFonts w:ascii="Times New Roman" w:eastAsia="Times New Roman" w:hAnsi="Times New Roman" w:cs="Angsana New"/>
              </w:rPr>
              <w:commentReference w:id="18"/>
            </w:r>
          </w:p>
          <w:p w14:paraId="65115B6E" w14:textId="77777777" w:rsidR="005C249D" w:rsidRDefault="005C249D" w:rsidP="005C249D">
            <w:pPr>
              <w:contextualSpacing/>
              <w:rPr>
                <w:rFonts w:ascii="Times New Roman" w:hAnsi="Times New Roman" w:cs="Times New Roman"/>
                <w:sz w:val="24"/>
                <w:szCs w:val="24"/>
              </w:rPr>
            </w:pPr>
            <w:commentRangeStart w:id="19"/>
            <w:r>
              <w:rPr>
                <w:rFonts w:ascii="Times New Roman" w:hAnsi="Times New Roman" w:cs="Times New Roman"/>
                <w:sz w:val="24"/>
                <w:szCs w:val="24"/>
              </w:rPr>
              <w:t>……………….</w:t>
            </w:r>
            <w:commentRangeEnd w:id="19"/>
            <w:r>
              <w:rPr>
                <w:rStyle w:val="CommentReference"/>
                <w:rFonts w:ascii="Times New Roman" w:eastAsia="Times New Roman" w:hAnsi="Times New Roman" w:cs="Angsana New"/>
              </w:rPr>
              <w:commentReference w:id="19"/>
            </w:r>
          </w:p>
          <w:p w14:paraId="3E1F32AD" w14:textId="65ED7535" w:rsidR="002168B8" w:rsidRPr="00E2265C" w:rsidRDefault="005C249D" w:rsidP="005C249D">
            <w:pPr>
              <w:contextualSpacing/>
              <w:rPr>
                <w:rFonts w:ascii="Times New Roman" w:hAnsi="Times New Roman" w:cs="Times New Roman"/>
                <w:sz w:val="24"/>
                <w:szCs w:val="24"/>
                <w:lang w:eastAsia="ja-JP"/>
              </w:rPr>
            </w:pPr>
            <w:commentRangeStart w:id="20"/>
            <w:r w:rsidRPr="003E0229">
              <w:rPr>
                <w:rFonts w:ascii="Times New Roman" w:hAnsi="Times New Roman" w:cs="Times New Roman"/>
                <w:sz w:val="24"/>
                <w:szCs w:val="24"/>
              </w:rPr>
              <w:t>……………</w:t>
            </w:r>
            <w:commentRangeEnd w:id="20"/>
            <w:r>
              <w:rPr>
                <w:rStyle w:val="CommentReference"/>
                <w:rFonts w:ascii="Times New Roman" w:eastAsia="Times New Roman" w:hAnsi="Times New Roman" w:cs="Angsana New"/>
              </w:rPr>
              <w:commentReference w:id="20"/>
            </w:r>
          </w:p>
          <w:p w14:paraId="48A46A88" w14:textId="77777777" w:rsidR="003F1F7E" w:rsidRPr="00E2265C" w:rsidRDefault="003F1F7E" w:rsidP="007C7A4C">
            <w:pPr>
              <w:contextualSpacing/>
              <w:rPr>
                <w:rFonts w:ascii="Times New Roman" w:eastAsia="Times New Roman" w:hAnsi="Times New Roman" w:cs="Times New Roman"/>
                <w:sz w:val="24"/>
                <w:szCs w:val="24"/>
              </w:rPr>
            </w:pPr>
            <w:r w:rsidRPr="00E2265C">
              <w:rPr>
                <w:rFonts w:ascii="Times New Roman" w:eastAsia="Times New Roman" w:hAnsi="Times New Roman" w:cs="Times New Roman"/>
                <w:sz w:val="24"/>
                <w:szCs w:val="24"/>
              </w:rPr>
              <w:t>Witness</w:t>
            </w:r>
          </w:p>
        </w:tc>
      </w:tr>
    </w:tbl>
    <w:p w14:paraId="6421C421" w14:textId="795176BC" w:rsidR="003F1F7E" w:rsidRPr="00086B3B" w:rsidRDefault="003F1F7E" w:rsidP="007C7A4C">
      <w:pPr>
        <w:spacing w:after="0" w:line="240" w:lineRule="auto"/>
        <w:contextualSpacing/>
        <w:rPr>
          <w:rFonts w:ascii="Times New Roman" w:hAnsi="Times New Roman" w:cs="Times New Roman"/>
          <w:sz w:val="24"/>
          <w:szCs w:val="24"/>
        </w:rPr>
      </w:pPr>
    </w:p>
    <w:p w14:paraId="7E6E0F1C" w14:textId="5266169A" w:rsidR="00E10F7F" w:rsidRDefault="00E10F7F">
      <w:pPr>
        <w:rPr>
          <w:rFonts w:ascii="Times New Roman" w:hAnsi="Times New Roman" w:cs="Times New Roman"/>
          <w:sz w:val="24"/>
          <w:szCs w:val="24"/>
        </w:rPr>
      </w:pPr>
      <w:r>
        <w:rPr>
          <w:rFonts w:ascii="Times New Roman" w:hAnsi="Times New Roman" w:cs="Times New Roman"/>
          <w:sz w:val="24"/>
          <w:szCs w:val="24"/>
        </w:rPr>
        <w:br w:type="page"/>
      </w:r>
    </w:p>
    <w:p w14:paraId="49E78BDE" w14:textId="77777777" w:rsidR="00E10F7F" w:rsidRDefault="00E10F7F" w:rsidP="00E10F7F">
      <w:pPr>
        <w:spacing w:after="0" w:line="240" w:lineRule="auto"/>
        <w:contextualSpacing/>
        <w:jc w:val="center"/>
        <w:rPr>
          <w:rFonts w:ascii="Times New Roman" w:eastAsia="SimSun" w:hAnsi="Times New Roman" w:cs="Times New Roman"/>
          <w:b/>
          <w:bCs/>
          <w:caps/>
          <w:sz w:val="24"/>
          <w:szCs w:val="24"/>
          <w:lang w:eastAsia="zh-CN"/>
        </w:rPr>
      </w:pPr>
      <w:r w:rsidRPr="00663139">
        <w:rPr>
          <w:rFonts w:ascii="Times New Roman" w:eastAsia="SimSun" w:hAnsi="Times New Roman" w:cs="Times New Roman"/>
          <w:b/>
          <w:bCs/>
          <w:caps/>
          <w:sz w:val="24"/>
          <w:szCs w:val="24"/>
          <w:lang w:eastAsia="zh-CN"/>
        </w:rPr>
        <w:lastRenderedPageBreak/>
        <w:t>Attachment A</w:t>
      </w:r>
    </w:p>
    <w:p w14:paraId="52EDA667" w14:textId="77777777" w:rsidR="00E10F7F" w:rsidRDefault="00E10F7F" w:rsidP="00E10F7F">
      <w:pPr>
        <w:spacing w:after="0" w:line="240" w:lineRule="auto"/>
        <w:contextualSpacing/>
        <w:jc w:val="center"/>
        <w:rPr>
          <w:rFonts w:ascii="Times New Roman" w:eastAsia="SimSun" w:hAnsi="Times New Roman" w:cs="Times New Roman"/>
          <w:b/>
          <w:bCs/>
          <w:caps/>
          <w:sz w:val="24"/>
          <w:szCs w:val="24"/>
          <w:lang w:eastAsia="zh-CN"/>
        </w:rPr>
      </w:pPr>
    </w:p>
    <w:p w14:paraId="0215A6B2" w14:textId="77777777" w:rsidR="00E10F7F" w:rsidRPr="00035129" w:rsidRDefault="00E10F7F" w:rsidP="00E10F7F">
      <w:pPr>
        <w:spacing w:after="0" w:line="240" w:lineRule="auto"/>
        <w:contextualSpacing/>
        <w:jc w:val="center"/>
        <w:rPr>
          <w:rFonts w:ascii="Times New Roman" w:eastAsia="SimSun" w:hAnsi="Times New Roman" w:cs="Times New Roman"/>
          <w:b/>
          <w:bCs/>
          <w:caps/>
          <w:sz w:val="24"/>
          <w:szCs w:val="24"/>
          <w:lang w:eastAsia="zh-CN"/>
        </w:rPr>
      </w:pPr>
      <w:r w:rsidRPr="00035129">
        <w:rPr>
          <w:rFonts w:ascii="Times New Roman" w:eastAsia="SimSun" w:hAnsi="Times New Roman" w:cs="Times New Roman"/>
          <w:b/>
          <w:bCs/>
          <w:sz w:val="24"/>
          <w:szCs w:val="24"/>
          <w:lang w:eastAsia="zh-CN"/>
        </w:rPr>
        <w:t>Student Exchange Agreement</w:t>
      </w:r>
    </w:p>
    <w:p w14:paraId="13A8B603" w14:textId="0ECC0CF9" w:rsidR="00E10F7F" w:rsidRPr="00035129" w:rsidRDefault="00E10F7F" w:rsidP="00E10F7F">
      <w:pPr>
        <w:spacing w:after="0" w:line="240" w:lineRule="auto"/>
        <w:contextualSpacing/>
        <w:jc w:val="center"/>
        <w:rPr>
          <w:rFonts w:ascii="Times New Roman" w:eastAsia="SimSun" w:hAnsi="Times New Roman" w:cs="Times New Roman"/>
          <w:b/>
          <w:sz w:val="24"/>
          <w:szCs w:val="24"/>
        </w:rPr>
      </w:pPr>
      <w:r>
        <w:rPr>
          <w:rFonts w:ascii="Times New Roman" w:eastAsia="SimSun" w:hAnsi="Times New Roman" w:cs="Times New Roman"/>
          <w:b/>
          <w:sz w:val="24"/>
          <w:szCs w:val="24"/>
        </w:rPr>
        <w:t>b</w:t>
      </w:r>
      <w:r w:rsidRPr="00035129">
        <w:rPr>
          <w:rFonts w:ascii="Times New Roman" w:eastAsia="SimSun" w:hAnsi="Times New Roman" w:cs="Times New Roman"/>
          <w:b/>
          <w:sz w:val="24"/>
          <w:szCs w:val="24"/>
        </w:rPr>
        <w:t>etween</w:t>
      </w:r>
    </w:p>
    <w:p w14:paraId="4A5B3F2C" w14:textId="77777777" w:rsidR="00E10F7F" w:rsidRPr="00035129" w:rsidRDefault="00E10F7F" w:rsidP="00E10F7F">
      <w:pPr>
        <w:spacing w:after="0" w:line="240" w:lineRule="auto"/>
        <w:contextualSpacing/>
        <w:jc w:val="center"/>
        <w:rPr>
          <w:rFonts w:ascii="Times New Roman" w:eastAsia="SimSun" w:hAnsi="Times New Roman" w:cs="Times New Roman"/>
          <w:b/>
          <w:bCs/>
          <w:sz w:val="24"/>
          <w:szCs w:val="24"/>
          <w:lang w:eastAsia="zh-CN"/>
        </w:rPr>
      </w:pPr>
      <w:r w:rsidRPr="00035129">
        <w:rPr>
          <w:rFonts w:ascii="Times New Roman" w:eastAsia="SimSun" w:hAnsi="Times New Roman" w:cs="Times New Roman"/>
          <w:b/>
          <w:bCs/>
          <w:sz w:val="24"/>
          <w:szCs w:val="24"/>
          <w:lang w:eastAsia="zh-CN"/>
        </w:rPr>
        <w:t>Ubon Ratchathani University, Thailand</w:t>
      </w:r>
    </w:p>
    <w:p w14:paraId="299360AA" w14:textId="22408A15" w:rsidR="00E10F7F" w:rsidRPr="00035129" w:rsidRDefault="00E10F7F" w:rsidP="00E10F7F">
      <w:pPr>
        <w:spacing w:after="0" w:line="240" w:lineRule="auto"/>
        <w:contextualSpacing/>
        <w:jc w:val="center"/>
        <w:rPr>
          <w:rFonts w:ascii="Times New Roman" w:eastAsia="SimSun" w:hAnsi="Times New Roman" w:cs="Times New Roman"/>
          <w:b/>
          <w:sz w:val="24"/>
          <w:szCs w:val="24"/>
        </w:rPr>
      </w:pPr>
      <w:r>
        <w:rPr>
          <w:rFonts w:ascii="Times New Roman" w:eastAsia="SimSun" w:hAnsi="Times New Roman" w:cs="Times New Roman"/>
          <w:b/>
          <w:sz w:val="24"/>
          <w:szCs w:val="24"/>
        </w:rPr>
        <w:t>a</w:t>
      </w:r>
      <w:r w:rsidRPr="00035129">
        <w:rPr>
          <w:rFonts w:ascii="Times New Roman" w:eastAsia="SimSun" w:hAnsi="Times New Roman" w:cs="Times New Roman"/>
          <w:b/>
          <w:sz w:val="24"/>
          <w:szCs w:val="24"/>
        </w:rPr>
        <w:t>nd</w:t>
      </w:r>
    </w:p>
    <w:p w14:paraId="15F01FE5" w14:textId="79D42302" w:rsidR="00E10F7F" w:rsidRPr="00035129" w:rsidRDefault="00E10F7F" w:rsidP="00E10F7F">
      <w:pPr>
        <w:spacing w:after="0" w:line="240" w:lineRule="auto"/>
        <w:contextualSpacing/>
        <w:jc w:val="center"/>
        <w:rPr>
          <w:rFonts w:ascii="Times New Roman" w:eastAsia="SimSun" w:hAnsi="Times New Roman" w:cs="Times New Roman"/>
          <w:b/>
          <w:sz w:val="24"/>
          <w:szCs w:val="24"/>
        </w:rPr>
      </w:pPr>
      <w:r>
        <w:rPr>
          <w:rFonts w:ascii="Times New Roman" w:eastAsia="SimSun" w:hAnsi="Times New Roman" w:cs="Times New Roman"/>
          <w:b/>
          <w:sz w:val="24"/>
          <w:szCs w:val="24"/>
        </w:rPr>
        <w:t>………………………………………………..</w:t>
      </w:r>
    </w:p>
    <w:p w14:paraId="38044844" w14:textId="77777777" w:rsidR="00E10F7F" w:rsidRPr="00035129" w:rsidRDefault="00E10F7F" w:rsidP="00E10F7F">
      <w:pPr>
        <w:spacing w:after="0" w:line="240" w:lineRule="auto"/>
        <w:jc w:val="center"/>
        <w:rPr>
          <w:rFonts w:ascii="Times New Roman" w:eastAsia="SimSun" w:hAnsi="Times New Roman" w:cs="Times New Roman"/>
          <w:b/>
          <w:bCs/>
          <w:caps/>
          <w:sz w:val="24"/>
          <w:szCs w:val="24"/>
          <w:lang w:eastAsia="zh-CN"/>
        </w:rPr>
      </w:pPr>
    </w:p>
    <w:p w14:paraId="17553BC3" w14:textId="503A1570" w:rsidR="00E10F7F" w:rsidRPr="00035129" w:rsidRDefault="00E10F7F" w:rsidP="00E10F7F">
      <w:pPr>
        <w:spacing w:after="0" w:line="240" w:lineRule="auto"/>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 xml:space="preserve">In order to implement a program of student exchange in accordance with the Memorandum of </w:t>
      </w:r>
      <w:r w:rsidR="00F63A14">
        <w:rPr>
          <w:rFonts w:ascii="Times New Roman" w:eastAsia="Times New Roman" w:hAnsi="Times New Roman" w:cs="Times New Roman"/>
          <w:sz w:val="24"/>
          <w:szCs w:val="24"/>
        </w:rPr>
        <w:t>Agreement</w:t>
      </w:r>
      <w:r w:rsidRPr="00035129">
        <w:rPr>
          <w:rFonts w:ascii="Times New Roman" w:eastAsia="Times New Roman" w:hAnsi="Times New Roman" w:cs="Times New Roman"/>
          <w:sz w:val="24"/>
          <w:szCs w:val="24"/>
        </w:rPr>
        <w:t xml:space="preserve"> between Ubon Ratchathani University, Thailand (UBU) and </w:t>
      </w:r>
      <w:r>
        <w:rPr>
          <w:rFonts w:ascii="Times New Roman" w:eastAsia="Times New Roman" w:hAnsi="Times New Roman" w:cs="Times New Roman"/>
          <w:sz w:val="24"/>
          <w:szCs w:val="24"/>
        </w:rPr>
        <w:t>………………...</w:t>
      </w:r>
      <w:r w:rsidRPr="000351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35129">
        <w:rPr>
          <w:rFonts w:ascii="Times New Roman" w:eastAsia="Times New Roman" w:hAnsi="Times New Roman" w:cs="Times New Roman"/>
          <w:sz w:val="24"/>
          <w:szCs w:val="24"/>
        </w:rPr>
        <w:t xml:space="preserve"> - the two institutions hereby agree that:</w:t>
      </w:r>
    </w:p>
    <w:p w14:paraId="3BE26043" w14:textId="77777777" w:rsidR="00E10F7F" w:rsidRPr="00035129" w:rsidRDefault="00E10F7F" w:rsidP="00E10F7F">
      <w:pPr>
        <w:spacing w:after="0" w:line="240" w:lineRule="auto"/>
        <w:ind w:firstLine="360"/>
        <w:jc w:val="center"/>
        <w:rPr>
          <w:rFonts w:ascii="Times New Roman" w:eastAsia="Times New Roman" w:hAnsi="Times New Roman" w:cs="Times New Roman"/>
          <w:sz w:val="24"/>
          <w:szCs w:val="24"/>
        </w:rPr>
      </w:pPr>
    </w:p>
    <w:p w14:paraId="7693BB8F" w14:textId="0C6814F9"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 xml:space="preserve">The exchange program shall be administered through the </w:t>
      </w:r>
      <w:r>
        <w:rPr>
          <w:rFonts w:ascii="Times New Roman" w:eastAsia="Times New Roman" w:hAnsi="Times New Roman" w:cs="Times New Roman"/>
          <w:sz w:val="24"/>
          <w:szCs w:val="24"/>
        </w:rPr>
        <w:t>……………………………..</w:t>
      </w:r>
      <w:r w:rsidRPr="00035129">
        <w:rPr>
          <w:rFonts w:ascii="Times New Roman" w:eastAsia="Times New Roman" w:hAnsi="Times New Roman" w:cs="Times New Roman"/>
          <w:sz w:val="24"/>
          <w:szCs w:val="24"/>
        </w:rPr>
        <w:t xml:space="preserve"> and the Office of the International Relations at Ubon Ratchathani University.</w:t>
      </w:r>
    </w:p>
    <w:p w14:paraId="1C8F5942" w14:textId="4A444A2E"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 xml:space="preserve">In principle, in any given year, each university may send up to </w:t>
      </w:r>
      <w:r w:rsidR="00D82FC5">
        <w:rPr>
          <w:rFonts w:ascii="Times New Roman" w:eastAsia="Times New Roman" w:hAnsi="Times New Roman" w:cs="Times New Roman"/>
          <w:sz w:val="24"/>
          <w:szCs w:val="24"/>
        </w:rPr>
        <w:t>2</w:t>
      </w:r>
      <w:r w:rsidRPr="00035129">
        <w:rPr>
          <w:rFonts w:ascii="Times New Roman" w:eastAsia="Times New Roman" w:hAnsi="Times New Roman" w:cs="Times New Roman"/>
          <w:sz w:val="24"/>
          <w:szCs w:val="24"/>
        </w:rPr>
        <w:t xml:space="preserve">0 students for one academic year or up to </w:t>
      </w:r>
      <w:r w:rsidR="00D82FC5">
        <w:rPr>
          <w:rFonts w:ascii="Times New Roman" w:eastAsia="Times New Roman" w:hAnsi="Times New Roman" w:cs="Times New Roman"/>
          <w:sz w:val="24"/>
          <w:szCs w:val="24"/>
        </w:rPr>
        <w:t>1</w:t>
      </w:r>
      <w:bookmarkStart w:id="21" w:name="_GoBack"/>
      <w:bookmarkEnd w:id="21"/>
      <w:r w:rsidRPr="00035129">
        <w:rPr>
          <w:rFonts w:ascii="Times New Roman" w:eastAsia="Times New Roman" w:hAnsi="Times New Roman" w:cs="Times New Roman"/>
          <w:sz w:val="24"/>
          <w:szCs w:val="24"/>
        </w:rPr>
        <w:t>0 students for one semester at either the graduate or undergraduate level. However, this number may vary in any given year, if agreeable by both institutions, provided a balance of exchange is obtained over the terms of the agreement. The normal exchange period for each student shall be one semester or one academic year.</w:t>
      </w:r>
    </w:p>
    <w:p w14:paraId="425FF9A4"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The designated student must have completed at least 2 semesters of study at the home institution before beginning the exchange period, have demonstrated superior academic achievement (above 80%), and have a certain level of proficiency in the language of instruction to be determined by the host university. While students nominated by the home university will normally be accepted by the host university, the host university retains the right to review the students nominated for exchange and make the final decision concerning the admission.</w:t>
      </w:r>
    </w:p>
    <w:p w14:paraId="76F8D90C"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Each host institution will issue the appropriate documents for visa purposes in accordance with current laws. However, it is the responsibility of the individual student to obtain the visa in a timely manner.</w:t>
      </w:r>
    </w:p>
    <w:p w14:paraId="43ABA4B5"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Any academic credit that the student receives from the host institution may be transferred back to the home institution in accordance with procedures determined by the home institution.</w:t>
      </w:r>
    </w:p>
    <w:p w14:paraId="2ADA9DA1"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Exchange students will pay their full tuition and dormitory fees for the period exchange to their home institutions at prevailing rates. Neither university shall make charges upon the other or upon the exchange students for tuition and housing. Special class fees or tuition surcharges, however, will be the responsibility of the student.</w:t>
      </w:r>
    </w:p>
    <w:p w14:paraId="1FDDF638"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Each student will be responsible for food, transportation, and miscellaneous costs associated with the exchange unless otherwise specified and arranged by either institution</w:t>
      </w:r>
      <w:r w:rsidRPr="00035129">
        <w:rPr>
          <w:rFonts w:ascii="Times New Roman" w:eastAsia="Times New Roman" w:hAnsi="Times New Roman" w:cs="Times New Roman"/>
          <w:color w:val="0070C0"/>
          <w:sz w:val="24"/>
          <w:szCs w:val="24"/>
        </w:rPr>
        <w:t>.</w:t>
      </w:r>
    </w:p>
    <w:p w14:paraId="213B75D2" w14:textId="63FE811F"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 xml:space="preserve">For Ubon Ratchathani University students participating in this exchange program, </w:t>
      </w:r>
      <w:r>
        <w:rPr>
          <w:rFonts w:ascii="Times New Roman" w:eastAsia="Times New Roman" w:hAnsi="Times New Roman" w:cs="Times New Roman"/>
          <w:sz w:val="24"/>
          <w:szCs w:val="24"/>
        </w:rPr>
        <w:t>……………………</w:t>
      </w:r>
      <w:r w:rsidRPr="00035129">
        <w:rPr>
          <w:rFonts w:ascii="Times New Roman" w:eastAsia="Times New Roman" w:hAnsi="Times New Roman" w:cs="Times New Roman"/>
          <w:sz w:val="24"/>
          <w:szCs w:val="24"/>
        </w:rPr>
        <w:t xml:space="preserve"> will provide the following:</w:t>
      </w:r>
    </w:p>
    <w:p w14:paraId="0123CAF7" w14:textId="62930313" w:rsidR="00E10F7F" w:rsidRPr="00035129" w:rsidRDefault="00E10F7F" w:rsidP="00E10F7F">
      <w:pPr>
        <w:numPr>
          <w:ilvl w:val="0"/>
          <w:numId w:val="3"/>
        </w:numPr>
        <w:spacing w:after="0" w:line="240" w:lineRule="auto"/>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 xml:space="preserve">For 2-4 UBU students who are selected to participate in the Exchange program, </w:t>
      </w:r>
      <w:r>
        <w:rPr>
          <w:rFonts w:ascii="Times New Roman" w:eastAsia="Times New Roman" w:hAnsi="Times New Roman" w:cs="Times New Roman"/>
          <w:sz w:val="24"/>
          <w:szCs w:val="24"/>
        </w:rPr>
        <w:t>……………………</w:t>
      </w:r>
      <w:r w:rsidRPr="00035129">
        <w:rPr>
          <w:rFonts w:ascii="Times New Roman" w:eastAsia="Times New Roman" w:hAnsi="Times New Roman" w:cs="Times New Roman"/>
          <w:sz w:val="24"/>
          <w:szCs w:val="24"/>
        </w:rPr>
        <w:t xml:space="preserve"> will support the room accommodation during the exchange period. In addition, selected participants will engage in all planned cultural and educational programs free of charge.</w:t>
      </w:r>
    </w:p>
    <w:p w14:paraId="552E18C1"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Each institution reserves the right to dismiss any participating student at any time for academic or personal misconduct in violation of established regulations. The dismissal of a participant shall not abrogate the agreement or the arrangements regarding other participants.</w:t>
      </w:r>
    </w:p>
    <w:p w14:paraId="647898B3" w14:textId="77777777" w:rsidR="00E10F7F" w:rsidRPr="00035129" w:rsidRDefault="00E10F7F" w:rsidP="00E10F7F">
      <w:pPr>
        <w:spacing w:after="0" w:line="240" w:lineRule="auto"/>
        <w:ind w:left="426" w:hanging="426"/>
        <w:contextualSpacing/>
        <w:rPr>
          <w:rFonts w:ascii="Times New Roman" w:eastAsia="Times New Roman" w:hAnsi="Times New Roman" w:cs="Times New Roman"/>
          <w:sz w:val="24"/>
          <w:szCs w:val="24"/>
        </w:rPr>
      </w:pPr>
    </w:p>
    <w:p w14:paraId="0187089C"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Upon completion of the exchange period at the host university, the participating students must return to their home university. No extension of stay will be authorized unless otherwise specified by the home institution.</w:t>
      </w:r>
    </w:p>
    <w:p w14:paraId="34620CA2"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Each institution agrees to regularly share information and material about academic offerings and requirements for exchange students with the other institution.</w:t>
      </w:r>
    </w:p>
    <w:p w14:paraId="308B7307"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Each institution requires exchange students to have health insurance that is sufficient to cover the cost of all necessary medical care during the period of exchange study. Students must provide proof of coverage that meets the host university requirements. In addition, exchange students will be able to use the services provided by the host university’s Student Health Center as any other enrolled student.</w:t>
      </w:r>
    </w:p>
    <w:p w14:paraId="70C8A028"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Exchange students are subject to the same rules and regulation as local students.</w:t>
      </w:r>
    </w:p>
    <w:p w14:paraId="5BB50119"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Exchange students at the undergraduate level are to carry a full academic load during the exchange: a minimum of 12 credit hours to a maximum of 18 credit hours per regular academic semester. Exchange students at the graduate level are responsible for taking a minimum of 3 credit hours to a maximum of 9 credit hours per regular semester. Those who showed over 90% academic achievement in the previous semester are allowed to take up to 12 credit hours during the second semester as an exchange student.</w:t>
      </w:r>
    </w:p>
    <w:p w14:paraId="49F80727"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Exchange students are allowed to take online courses being offered by their home universities if there are not enough courses that they desire to take offered at the host university.</w:t>
      </w:r>
    </w:p>
    <w:p w14:paraId="4B3752A9" w14:textId="77777777"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The agreement will take effect from the date of signing this agreement. The universities will confer concerning any further changes to this agreement. It may be amended or terminated at any time by either party based on an exchange of correspondence between authorized signatories of each university.</w:t>
      </w:r>
    </w:p>
    <w:p w14:paraId="246B0206" w14:textId="483EAE18" w:rsidR="00E10F7F" w:rsidRPr="00035129" w:rsidRDefault="00E10F7F" w:rsidP="00E10F7F">
      <w:pPr>
        <w:numPr>
          <w:ilvl w:val="0"/>
          <w:numId w:val="2"/>
        </w:numPr>
        <w:spacing w:after="0" w:line="240" w:lineRule="auto"/>
        <w:ind w:left="426" w:hanging="426"/>
        <w:contextualSpacing/>
        <w:rPr>
          <w:rFonts w:ascii="Times New Roman" w:eastAsia="Times New Roman" w:hAnsi="Times New Roman" w:cs="Times New Roman"/>
          <w:sz w:val="24"/>
          <w:szCs w:val="24"/>
        </w:rPr>
      </w:pPr>
      <w:r w:rsidRPr="00035129">
        <w:rPr>
          <w:rFonts w:ascii="Times New Roman" w:eastAsia="Times New Roman" w:hAnsi="Times New Roman" w:cs="Times New Roman"/>
          <w:sz w:val="24"/>
          <w:szCs w:val="24"/>
        </w:rPr>
        <w:t xml:space="preserve">The duration of this agreement will be for an initial period of five years with a mid-term review in </w:t>
      </w:r>
      <w:r>
        <w:rPr>
          <w:rFonts w:ascii="Times New Roman" w:eastAsia="Times New Roman" w:hAnsi="Times New Roman" w:cs="Times New Roman"/>
          <w:sz w:val="24"/>
          <w:szCs w:val="24"/>
        </w:rPr>
        <w:t>……………..</w:t>
      </w:r>
      <w:r w:rsidRPr="00035129">
        <w:rPr>
          <w:rFonts w:ascii="Times New Roman" w:eastAsia="Times New Roman" w:hAnsi="Times New Roman" w:cs="Times New Roman"/>
          <w:sz w:val="24"/>
          <w:szCs w:val="24"/>
        </w:rPr>
        <w:t>.  Following the initial five years agreement, renewal for an additional five years may occur if agreed upon by both institutions.</w:t>
      </w:r>
    </w:p>
    <w:p w14:paraId="317E008A" w14:textId="0A55AC42" w:rsidR="003F1F7E" w:rsidRPr="00E10F7F" w:rsidRDefault="00E10F7F" w:rsidP="00E10F7F">
      <w:pPr>
        <w:numPr>
          <w:ilvl w:val="0"/>
          <w:numId w:val="2"/>
        </w:numPr>
        <w:spacing w:after="0" w:line="240" w:lineRule="auto"/>
        <w:ind w:left="426" w:hanging="426"/>
        <w:contextualSpacing/>
        <w:rPr>
          <w:rFonts w:ascii="Times New Roman" w:hAnsi="Times New Roman" w:cs="Times New Roman"/>
          <w:sz w:val="24"/>
          <w:szCs w:val="24"/>
          <w:cs/>
        </w:rPr>
      </w:pPr>
      <w:r w:rsidRPr="00035129">
        <w:rPr>
          <w:rFonts w:ascii="Times New Roman" w:eastAsia="Times New Roman" w:hAnsi="Times New Roman" w:cs="Times New Roman"/>
          <w:sz w:val="24"/>
          <w:szCs w:val="24"/>
        </w:rPr>
        <w:t>This agreement ha</w:t>
      </w:r>
      <w:r>
        <w:rPr>
          <w:rFonts w:ascii="Times New Roman" w:eastAsia="Times New Roman" w:hAnsi="Times New Roman" w:cs="Times New Roman"/>
          <w:sz w:val="24"/>
          <w:szCs w:val="24"/>
        </w:rPr>
        <w:t>s</w:t>
      </w:r>
      <w:r w:rsidRPr="00035129">
        <w:rPr>
          <w:rFonts w:ascii="Times New Roman" w:eastAsia="Times New Roman" w:hAnsi="Times New Roman" w:cs="Times New Roman"/>
          <w:sz w:val="24"/>
          <w:szCs w:val="24"/>
        </w:rPr>
        <w:t xml:space="preserve"> been signed in duplicate in which each university has taken a copy.</w:t>
      </w:r>
    </w:p>
    <w:sectPr w:rsidR="003F1F7E" w:rsidRPr="00E10F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1-05T14:50:00Z" w:initials="Ma">
    <w:p w14:paraId="7CBE99E9" w14:textId="2BB87C04" w:rsidR="005C249D" w:rsidRDefault="005C249D">
      <w:pPr>
        <w:pStyle w:val="CommentText"/>
      </w:pPr>
      <w:r>
        <w:rPr>
          <w:rStyle w:val="CommentReference"/>
        </w:rPr>
        <w:annotationRef/>
      </w:r>
      <w:r>
        <w:t>Please apply your institution’s logo here.</w:t>
      </w:r>
    </w:p>
  </w:comment>
  <w:comment w:id="1" w:author="Microsoft account" w:date="2022-01-05T14:39:00Z" w:initials="Ma">
    <w:p w14:paraId="5CFF50BD" w14:textId="34B8B154" w:rsidR="003E0229" w:rsidRDefault="003E0229">
      <w:pPr>
        <w:pStyle w:val="CommentText"/>
      </w:pPr>
      <w:r>
        <w:rPr>
          <w:rStyle w:val="CommentReference"/>
        </w:rPr>
        <w:annotationRef/>
      </w:r>
      <w:r>
        <w:t>Name of the institution</w:t>
      </w:r>
    </w:p>
  </w:comment>
  <w:comment w:id="2" w:author="Microsoft account" w:date="2022-01-05T14:40:00Z" w:initials="Ma">
    <w:p w14:paraId="2C77AEAC" w14:textId="57D3DC96" w:rsidR="003E0229" w:rsidRDefault="003E0229">
      <w:pPr>
        <w:pStyle w:val="CommentText"/>
      </w:pPr>
      <w:r>
        <w:rPr>
          <w:rStyle w:val="CommentReference"/>
        </w:rPr>
        <w:annotationRef/>
      </w:r>
      <w:r>
        <w:t>Name of the Country</w:t>
      </w:r>
    </w:p>
  </w:comment>
  <w:comment w:id="3" w:author="Microsoft account" w:date="2022-01-05T14:41:00Z" w:initials="Ma">
    <w:p w14:paraId="0D8A6115" w14:textId="35C8CA94" w:rsidR="003E0229" w:rsidRDefault="003E0229">
      <w:pPr>
        <w:pStyle w:val="CommentText"/>
      </w:pPr>
      <w:r>
        <w:rPr>
          <w:rStyle w:val="CommentReference"/>
        </w:rPr>
        <w:annotationRef/>
      </w:r>
      <w:r>
        <w:t>Name of the institution</w:t>
      </w:r>
    </w:p>
  </w:comment>
  <w:comment w:id="4" w:author="Microsoft account" w:date="2022-01-05T14:41:00Z" w:initials="Ma">
    <w:p w14:paraId="7310676E" w14:textId="571F2D9E" w:rsidR="003E0229" w:rsidRDefault="003E0229">
      <w:pPr>
        <w:pStyle w:val="CommentText"/>
      </w:pPr>
      <w:r>
        <w:rPr>
          <w:rStyle w:val="CommentReference"/>
        </w:rPr>
        <w:annotationRef/>
      </w:r>
      <w:r>
        <w:t>Name of the country</w:t>
      </w:r>
    </w:p>
  </w:comment>
  <w:comment w:id="5" w:author="Microsoft account" w:date="2022-01-05T14:41:00Z" w:initials="Ma">
    <w:p w14:paraId="10EE4F0F" w14:textId="79A33C9A" w:rsidR="003E0229" w:rsidRDefault="003E0229">
      <w:pPr>
        <w:pStyle w:val="CommentText"/>
      </w:pPr>
      <w:r>
        <w:rPr>
          <w:rStyle w:val="CommentReference"/>
        </w:rPr>
        <w:annotationRef/>
      </w:r>
      <w:r>
        <w:t>Abbreviation of the name of institution</w:t>
      </w:r>
    </w:p>
  </w:comment>
  <w:comment w:id="6" w:author="Microsoft account" w:date="2022-01-05T14:42:00Z" w:initials="Ma">
    <w:p w14:paraId="553C50F1" w14:textId="4D0A9A91" w:rsidR="003E0229" w:rsidRDefault="003E0229">
      <w:pPr>
        <w:pStyle w:val="CommentText"/>
      </w:pPr>
      <w:r>
        <w:rPr>
          <w:rStyle w:val="CommentReference"/>
        </w:rPr>
        <w:annotationRef/>
      </w:r>
      <w:r>
        <w:t>address</w:t>
      </w:r>
    </w:p>
  </w:comment>
  <w:comment w:id="7" w:author="Microsoft account" w:date="2022-01-05T14:42:00Z" w:initials="Ma">
    <w:p w14:paraId="58462D5D" w14:textId="6448EC82" w:rsidR="003E0229" w:rsidRDefault="003E0229">
      <w:pPr>
        <w:pStyle w:val="CommentText"/>
      </w:pPr>
      <w:r>
        <w:rPr>
          <w:rStyle w:val="CommentReference"/>
        </w:rPr>
        <w:annotationRef/>
      </w:r>
      <w:r>
        <w:t>Full name of the authorized person who will sign this Mo</w:t>
      </w:r>
      <w:r w:rsidR="00F63A14">
        <w:t>A</w:t>
      </w:r>
      <w:r>
        <w:t xml:space="preserve"> such as president or rector</w:t>
      </w:r>
    </w:p>
  </w:comment>
  <w:comment w:id="8" w:author="Microsoft account" w:date="2022-01-05T14:43:00Z" w:initials="Ma">
    <w:p w14:paraId="1C42EBF9" w14:textId="6C536C57" w:rsidR="003E0229" w:rsidRDefault="003E0229">
      <w:pPr>
        <w:pStyle w:val="CommentText"/>
      </w:pPr>
      <w:r>
        <w:rPr>
          <w:rStyle w:val="CommentReference"/>
        </w:rPr>
        <w:annotationRef/>
      </w:r>
      <w:r>
        <w:t>Position of the authorized person</w:t>
      </w:r>
    </w:p>
  </w:comment>
  <w:comment w:id="9" w:author="Microsoft account" w:date="2022-01-05T14:43:00Z" w:initials="Ma">
    <w:p w14:paraId="42D281DA" w14:textId="07E22B00" w:rsidR="003E0229" w:rsidRDefault="003E0229">
      <w:pPr>
        <w:pStyle w:val="CommentText"/>
      </w:pPr>
      <w:r>
        <w:rPr>
          <w:rStyle w:val="CommentReference"/>
        </w:rPr>
        <w:annotationRef/>
      </w:r>
      <w:r>
        <w:t>Abbreviation of the institution</w:t>
      </w:r>
    </w:p>
  </w:comment>
  <w:comment w:id="10" w:author="Microsoft account" w:date="2022-01-05T14:44:00Z" w:initials="Ma">
    <w:p w14:paraId="0A98412C" w14:textId="6200BD5B" w:rsidR="003E0229" w:rsidRDefault="003E0229">
      <w:pPr>
        <w:pStyle w:val="CommentText"/>
      </w:pPr>
      <w:r>
        <w:rPr>
          <w:rStyle w:val="CommentReference"/>
        </w:rPr>
        <w:annotationRef/>
      </w:r>
      <w:r>
        <w:t xml:space="preserve">These are the examples. They can be adaptable. </w:t>
      </w:r>
    </w:p>
  </w:comment>
  <w:comment w:id="11" w:author="Microsoft account" w:date="2022-01-05T14:45:00Z" w:initials="Ma">
    <w:p w14:paraId="730F6EDB" w14:textId="1FE90D4B" w:rsidR="003E0229" w:rsidRDefault="003E0229">
      <w:pPr>
        <w:pStyle w:val="CommentText"/>
      </w:pPr>
      <w:r>
        <w:rPr>
          <w:rStyle w:val="CommentReference"/>
        </w:rPr>
        <w:annotationRef/>
      </w:r>
      <w:r>
        <w:t>Abbreviation of the name of institution</w:t>
      </w:r>
    </w:p>
  </w:comment>
  <w:comment w:id="12" w:author="Microsoft account" w:date="2022-01-05T14:45:00Z" w:initials="Ma">
    <w:p w14:paraId="38629CA5" w14:textId="5A756CBB" w:rsidR="003E0229" w:rsidRDefault="003E0229">
      <w:pPr>
        <w:pStyle w:val="CommentText"/>
      </w:pPr>
      <w:r>
        <w:rPr>
          <w:rStyle w:val="CommentReference"/>
        </w:rPr>
        <w:annotationRef/>
      </w:r>
      <w:r>
        <w:t>Abbreviation of the name of institution</w:t>
      </w:r>
    </w:p>
  </w:comment>
  <w:comment w:id="13" w:author="Microsoft account" w:date="2022-01-05T14:45:00Z" w:initials="Ma">
    <w:p w14:paraId="0CE595D7" w14:textId="77777777" w:rsidR="003E0229" w:rsidRDefault="003E0229" w:rsidP="003E0229">
      <w:pPr>
        <w:pStyle w:val="CommentText"/>
      </w:pPr>
      <w:r>
        <w:rPr>
          <w:rStyle w:val="CommentReference"/>
        </w:rPr>
        <w:annotationRef/>
      </w:r>
      <w:r>
        <w:t>Abbreviation of the name of institution</w:t>
      </w:r>
    </w:p>
  </w:comment>
  <w:comment w:id="14" w:author="Microsoft account" w:date="2022-01-05T14:47:00Z" w:initials="Ma">
    <w:p w14:paraId="4177E237" w14:textId="7FE65D37" w:rsidR="003E0229" w:rsidRDefault="003E0229">
      <w:pPr>
        <w:pStyle w:val="CommentText"/>
      </w:pPr>
      <w:r>
        <w:rPr>
          <w:rStyle w:val="CommentReference"/>
        </w:rPr>
        <w:annotationRef/>
      </w:r>
      <w:r>
        <w:t>Name of the institution</w:t>
      </w:r>
    </w:p>
  </w:comment>
  <w:comment w:id="15" w:author="Microsoft account" w:date="2022-01-05T14:42:00Z" w:initials="Ma">
    <w:p w14:paraId="1000C0EE" w14:textId="6B98B772" w:rsidR="003E0229" w:rsidRDefault="003E0229" w:rsidP="003E0229">
      <w:pPr>
        <w:pStyle w:val="CommentText"/>
      </w:pPr>
      <w:r>
        <w:rPr>
          <w:rStyle w:val="CommentReference"/>
        </w:rPr>
        <w:annotationRef/>
      </w:r>
      <w:r>
        <w:t>Full name of the authorized person who will sign this Mo</w:t>
      </w:r>
      <w:r w:rsidR="00F63A14">
        <w:t>A</w:t>
      </w:r>
      <w:r>
        <w:t xml:space="preserve"> such as president or rector</w:t>
      </w:r>
    </w:p>
  </w:comment>
  <w:comment w:id="16" w:author="Microsoft account" w:date="2022-01-05T14:48:00Z" w:initials="Ma">
    <w:p w14:paraId="07F633AB" w14:textId="6EA22C16" w:rsidR="003E0229" w:rsidRDefault="003E0229">
      <w:pPr>
        <w:pStyle w:val="CommentText"/>
      </w:pPr>
      <w:r>
        <w:rPr>
          <w:rStyle w:val="CommentReference"/>
        </w:rPr>
        <w:annotationRef/>
      </w:r>
      <w:r>
        <w:t>Academic position, if any</w:t>
      </w:r>
    </w:p>
  </w:comment>
  <w:comment w:id="17" w:author="Microsoft account" w:date="2022-01-05T14:48:00Z" w:initials="Ma">
    <w:p w14:paraId="461178F6" w14:textId="4F836B94" w:rsidR="003E0229" w:rsidRDefault="003E0229">
      <w:pPr>
        <w:pStyle w:val="CommentText"/>
      </w:pPr>
      <w:r>
        <w:rPr>
          <w:rStyle w:val="CommentReference"/>
        </w:rPr>
        <w:annotationRef/>
      </w:r>
      <w:r>
        <w:t>Position of the authorized person</w:t>
      </w:r>
    </w:p>
  </w:comment>
  <w:comment w:id="18" w:author="Microsoft account" w:date="2022-01-05T14:42:00Z" w:initials="Ma">
    <w:p w14:paraId="61B661D2" w14:textId="0A543A05" w:rsidR="005C249D" w:rsidRDefault="005C249D" w:rsidP="005C249D">
      <w:pPr>
        <w:pStyle w:val="CommentText"/>
      </w:pPr>
      <w:r>
        <w:rPr>
          <w:rStyle w:val="CommentReference"/>
        </w:rPr>
        <w:annotationRef/>
      </w:r>
      <w:r>
        <w:t>Full name of the involved person such as Dean or Head of department</w:t>
      </w:r>
    </w:p>
  </w:comment>
  <w:comment w:id="19" w:author="Microsoft account" w:date="2022-01-05T14:48:00Z" w:initials="Ma">
    <w:p w14:paraId="2CD3A0E3" w14:textId="77777777" w:rsidR="005C249D" w:rsidRDefault="005C249D" w:rsidP="005C249D">
      <w:pPr>
        <w:pStyle w:val="CommentText"/>
      </w:pPr>
      <w:r>
        <w:rPr>
          <w:rStyle w:val="CommentReference"/>
        </w:rPr>
        <w:annotationRef/>
      </w:r>
      <w:r>
        <w:t>Academic position, if any</w:t>
      </w:r>
    </w:p>
  </w:comment>
  <w:comment w:id="20" w:author="Microsoft account" w:date="2022-01-05T14:48:00Z" w:initials="Ma">
    <w:p w14:paraId="4DCFF802" w14:textId="5C42763B" w:rsidR="005C249D" w:rsidRDefault="005C249D" w:rsidP="005C249D">
      <w:pPr>
        <w:pStyle w:val="CommentText"/>
      </w:pPr>
      <w:r>
        <w:rPr>
          <w:rStyle w:val="CommentReference"/>
        </w:rPr>
        <w:annotationRef/>
      </w:r>
      <w:r>
        <w:t>Position of the person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E99E9" w15:done="0"/>
  <w15:commentEx w15:paraId="5CFF50BD" w15:done="0"/>
  <w15:commentEx w15:paraId="2C77AEAC" w15:done="0"/>
  <w15:commentEx w15:paraId="0D8A6115" w15:done="0"/>
  <w15:commentEx w15:paraId="7310676E" w15:done="0"/>
  <w15:commentEx w15:paraId="10EE4F0F" w15:done="0"/>
  <w15:commentEx w15:paraId="553C50F1" w15:done="0"/>
  <w15:commentEx w15:paraId="58462D5D" w15:done="0"/>
  <w15:commentEx w15:paraId="1C42EBF9" w15:done="0"/>
  <w15:commentEx w15:paraId="42D281DA" w15:done="0"/>
  <w15:commentEx w15:paraId="0A98412C" w15:done="0"/>
  <w15:commentEx w15:paraId="730F6EDB" w15:done="0"/>
  <w15:commentEx w15:paraId="38629CA5" w15:done="0"/>
  <w15:commentEx w15:paraId="0CE595D7" w15:done="0"/>
  <w15:commentEx w15:paraId="4177E237" w15:done="0"/>
  <w15:commentEx w15:paraId="1000C0EE" w15:done="0"/>
  <w15:commentEx w15:paraId="07F633AB" w15:done="0"/>
  <w15:commentEx w15:paraId="461178F6" w15:done="0"/>
  <w15:commentEx w15:paraId="61B661D2" w15:done="0"/>
  <w15:commentEx w15:paraId="2CD3A0E3" w15:done="0"/>
  <w15:commentEx w15:paraId="4DCFF8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E99E9" w16cid:durableId="26BAFA2D"/>
  <w16cid:commentId w16cid:paraId="5CFF50BD" w16cid:durableId="26BAFA2E"/>
  <w16cid:commentId w16cid:paraId="2C77AEAC" w16cid:durableId="26BAFA2F"/>
  <w16cid:commentId w16cid:paraId="0D8A6115" w16cid:durableId="26BAFA30"/>
  <w16cid:commentId w16cid:paraId="7310676E" w16cid:durableId="26BAFA31"/>
  <w16cid:commentId w16cid:paraId="10EE4F0F" w16cid:durableId="26BAFA32"/>
  <w16cid:commentId w16cid:paraId="553C50F1" w16cid:durableId="26BAFA33"/>
  <w16cid:commentId w16cid:paraId="58462D5D" w16cid:durableId="26BAFA34"/>
  <w16cid:commentId w16cid:paraId="1C42EBF9" w16cid:durableId="26BAFA35"/>
  <w16cid:commentId w16cid:paraId="42D281DA" w16cid:durableId="26BAFA36"/>
  <w16cid:commentId w16cid:paraId="0A98412C" w16cid:durableId="26BAFA37"/>
  <w16cid:commentId w16cid:paraId="730F6EDB" w16cid:durableId="26BAFA38"/>
  <w16cid:commentId w16cid:paraId="38629CA5" w16cid:durableId="26BAFA39"/>
  <w16cid:commentId w16cid:paraId="0CE595D7" w16cid:durableId="26BAFA3A"/>
  <w16cid:commentId w16cid:paraId="4177E237" w16cid:durableId="26BAFA3B"/>
  <w16cid:commentId w16cid:paraId="1000C0EE" w16cid:durableId="26BAFA3C"/>
  <w16cid:commentId w16cid:paraId="07F633AB" w16cid:durableId="26BAFA3D"/>
  <w16cid:commentId w16cid:paraId="461178F6" w16cid:durableId="26BAFA3E"/>
  <w16cid:commentId w16cid:paraId="61B661D2" w16cid:durableId="26BAFA3F"/>
  <w16cid:commentId w16cid:paraId="2CD3A0E3" w16cid:durableId="26BAFA40"/>
  <w16cid:commentId w16cid:paraId="4DCFF802" w16cid:durableId="26BAFA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77ABD" w14:textId="77777777" w:rsidR="002023B5" w:rsidRDefault="002023B5" w:rsidP="00E92FB3">
      <w:pPr>
        <w:spacing w:after="0" w:line="240" w:lineRule="auto"/>
      </w:pPr>
      <w:r>
        <w:separator/>
      </w:r>
    </w:p>
  </w:endnote>
  <w:endnote w:type="continuationSeparator" w:id="0">
    <w:p w14:paraId="3E687868" w14:textId="77777777" w:rsidR="002023B5" w:rsidRDefault="002023B5" w:rsidP="00E9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7FCB" w14:textId="77777777" w:rsidR="00E92FB3" w:rsidRDefault="00E92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8616" w14:textId="77777777" w:rsidR="00E92FB3" w:rsidRDefault="00E92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0DFD" w14:textId="77777777" w:rsidR="00E92FB3" w:rsidRDefault="00E92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EE0E5" w14:textId="77777777" w:rsidR="002023B5" w:rsidRDefault="002023B5" w:rsidP="00E92FB3">
      <w:pPr>
        <w:spacing w:after="0" w:line="240" w:lineRule="auto"/>
      </w:pPr>
      <w:r>
        <w:separator/>
      </w:r>
    </w:p>
  </w:footnote>
  <w:footnote w:type="continuationSeparator" w:id="0">
    <w:p w14:paraId="7CADE5EB" w14:textId="77777777" w:rsidR="002023B5" w:rsidRDefault="002023B5" w:rsidP="00E92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3038" w14:textId="77777777" w:rsidR="00E92FB3" w:rsidRDefault="00E92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971484"/>
      <w:docPartObj>
        <w:docPartGallery w:val="Watermarks"/>
        <w:docPartUnique/>
      </w:docPartObj>
    </w:sdtPr>
    <w:sdtEndPr/>
    <w:sdtContent>
      <w:p w14:paraId="3889CF62" w14:textId="27D7C4D1" w:rsidR="00E92FB3" w:rsidRDefault="002023B5">
        <w:pPr>
          <w:pStyle w:val="Header"/>
        </w:pPr>
        <w:r>
          <w:rPr>
            <w:noProof/>
          </w:rPr>
          <w:pict w14:anchorId="07E3B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7220" o:spid="_x0000_s2049" type="#_x0000_t136" style="position:absolute;margin-left:0;margin-top:0;width:454.5pt;height:181.8pt;rotation:315;z-index:-251658752;mso-position-horizontal:center;mso-position-horizontal-relative:margin;mso-position-vertical:center;mso-position-vertical-relative:margin" o:allowincell="f" fillcolor="#aeaaaa [2414]"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8844" w14:textId="77777777" w:rsidR="00E92FB3" w:rsidRDefault="00E92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D7737"/>
    <w:multiLevelType w:val="hybridMultilevel"/>
    <w:tmpl w:val="D0EEF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13D98"/>
    <w:multiLevelType w:val="hybridMultilevel"/>
    <w:tmpl w:val="5F501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E1C"/>
    <w:multiLevelType w:val="hybridMultilevel"/>
    <w:tmpl w:val="34B0B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66EBD"/>
    <w:multiLevelType w:val="hybridMultilevel"/>
    <w:tmpl w:val="836429E0"/>
    <w:lvl w:ilvl="0" w:tplc="FA16BA1A">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080"/>
        </w:tabs>
        <w:ind w:left="1080" w:hanging="360"/>
      </w:pPr>
    </w:lvl>
    <w:lvl w:ilvl="2" w:tplc="DA3E013E">
      <w:start w:val="1"/>
      <w:numFmt w:val="low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374102"/>
    <w:multiLevelType w:val="hybridMultilevel"/>
    <w:tmpl w:val="B6D83122"/>
    <w:lvl w:ilvl="0" w:tplc="FDC65C26">
      <w:start w:val="18"/>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3551f5dfadc7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21"/>
    <w:rsid w:val="00030D5C"/>
    <w:rsid w:val="00086B3B"/>
    <w:rsid w:val="001543CC"/>
    <w:rsid w:val="00167268"/>
    <w:rsid w:val="002023B5"/>
    <w:rsid w:val="0020626C"/>
    <w:rsid w:val="002168B8"/>
    <w:rsid w:val="00223044"/>
    <w:rsid w:val="00231B1D"/>
    <w:rsid w:val="00240AE4"/>
    <w:rsid w:val="002454BB"/>
    <w:rsid w:val="00276200"/>
    <w:rsid w:val="002C140D"/>
    <w:rsid w:val="002D5C6E"/>
    <w:rsid w:val="002F7F2F"/>
    <w:rsid w:val="00327623"/>
    <w:rsid w:val="003E0229"/>
    <w:rsid w:val="003F1F7E"/>
    <w:rsid w:val="0040757A"/>
    <w:rsid w:val="00412277"/>
    <w:rsid w:val="00434E12"/>
    <w:rsid w:val="004629B1"/>
    <w:rsid w:val="00491C85"/>
    <w:rsid w:val="004E5F7C"/>
    <w:rsid w:val="00535853"/>
    <w:rsid w:val="00561F95"/>
    <w:rsid w:val="005C249D"/>
    <w:rsid w:val="005F2A03"/>
    <w:rsid w:val="00605601"/>
    <w:rsid w:val="00680492"/>
    <w:rsid w:val="006A41B3"/>
    <w:rsid w:val="00724E03"/>
    <w:rsid w:val="0075703A"/>
    <w:rsid w:val="007C7A4C"/>
    <w:rsid w:val="008E6ADF"/>
    <w:rsid w:val="00945D77"/>
    <w:rsid w:val="009B1BDD"/>
    <w:rsid w:val="009E17F7"/>
    <w:rsid w:val="00A24A6E"/>
    <w:rsid w:val="00A91FE5"/>
    <w:rsid w:val="00AE6DF7"/>
    <w:rsid w:val="00AF499A"/>
    <w:rsid w:val="00B42EB6"/>
    <w:rsid w:val="00C11C80"/>
    <w:rsid w:val="00C2348A"/>
    <w:rsid w:val="00C26EDE"/>
    <w:rsid w:val="00D22AF5"/>
    <w:rsid w:val="00D82FC5"/>
    <w:rsid w:val="00E10F7F"/>
    <w:rsid w:val="00E2265C"/>
    <w:rsid w:val="00E92FB3"/>
    <w:rsid w:val="00EA7595"/>
    <w:rsid w:val="00F14421"/>
    <w:rsid w:val="00F63A14"/>
    <w:rsid w:val="00F90CA6"/>
    <w:rsid w:val="00FC7DDD"/>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F5C1232"/>
  <w15:chartTrackingRefBased/>
  <w15:docId w15:val="{55BC6902-3500-4E9E-A1C2-4D1A6B57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421"/>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39"/>
    <w:rsid w:val="003F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F7E"/>
    <w:rPr>
      <w:sz w:val="16"/>
      <w:szCs w:val="18"/>
    </w:rPr>
  </w:style>
  <w:style w:type="paragraph" w:styleId="CommentText">
    <w:name w:val="annotation text"/>
    <w:basedOn w:val="Normal"/>
    <w:link w:val="CommentTextChar"/>
    <w:uiPriority w:val="99"/>
    <w:semiHidden/>
    <w:unhideWhenUsed/>
    <w:rsid w:val="003F1F7E"/>
    <w:pPr>
      <w:spacing w:after="0" w:line="240" w:lineRule="auto"/>
    </w:pPr>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semiHidden/>
    <w:rsid w:val="003F1F7E"/>
    <w:rPr>
      <w:rFonts w:ascii="Times New Roman" w:eastAsia="Times New Roman" w:hAnsi="Times New Roman" w:cs="Angsana New"/>
      <w:sz w:val="20"/>
      <w:szCs w:val="25"/>
    </w:rPr>
  </w:style>
  <w:style w:type="paragraph" w:styleId="BalloonText">
    <w:name w:val="Balloon Text"/>
    <w:basedOn w:val="Normal"/>
    <w:link w:val="BalloonTextChar"/>
    <w:uiPriority w:val="99"/>
    <w:semiHidden/>
    <w:unhideWhenUsed/>
    <w:rsid w:val="003F1F7E"/>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3F1F7E"/>
    <w:rPr>
      <w:rFonts w:ascii="Leelawadee" w:hAnsi="Leelawadee" w:cs="Angsana New"/>
      <w:sz w:val="18"/>
      <w:szCs w:val="22"/>
    </w:rPr>
  </w:style>
  <w:style w:type="paragraph" w:styleId="CommentSubject">
    <w:name w:val="annotation subject"/>
    <w:basedOn w:val="CommentText"/>
    <w:next w:val="CommentText"/>
    <w:link w:val="CommentSubjectChar"/>
    <w:uiPriority w:val="99"/>
    <w:semiHidden/>
    <w:unhideWhenUsed/>
    <w:rsid w:val="003E0229"/>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E0229"/>
    <w:rPr>
      <w:rFonts w:ascii="Times New Roman" w:eastAsia="Times New Roman" w:hAnsi="Times New Roman" w:cs="Angsana New"/>
      <w:b/>
      <w:bCs/>
      <w:sz w:val="20"/>
      <w:szCs w:val="25"/>
    </w:rPr>
  </w:style>
  <w:style w:type="paragraph" w:styleId="Header">
    <w:name w:val="header"/>
    <w:basedOn w:val="Normal"/>
    <w:link w:val="HeaderChar"/>
    <w:uiPriority w:val="99"/>
    <w:unhideWhenUsed/>
    <w:rsid w:val="00E92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FB3"/>
  </w:style>
  <w:style w:type="paragraph" w:styleId="Footer">
    <w:name w:val="footer"/>
    <w:basedOn w:val="Normal"/>
    <w:link w:val="FooterChar"/>
    <w:uiPriority w:val="99"/>
    <w:unhideWhenUsed/>
    <w:rsid w:val="00E92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7194</Characters>
  <Application>Microsoft Office Word</Application>
  <DocSecurity>0</DocSecurity>
  <Lines>59</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Buntharik</dc:creator>
  <cp:keywords/>
  <dc:description/>
  <cp:lastModifiedBy>Microsoft account</cp:lastModifiedBy>
  <cp:revision>4</cp:revision>
  <cp:lastPrinted>2022-09-07T02:25:00Z</cp:lastPrinted>
  <dcterms:created xsi:type="dcterms:W3CDTF">2022-09-07T02:25:00Z</dcterms:created>
  <dcterms:modified xsi:type="dcterms:W3CDTF">2023-06-01T03:44:00Z</dcterms:modified>
</cp:coreProperties>
</file>