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23" w:rsidRDefault="00335F55" w:rsidP="00335F55">
      <w:pPr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335F55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 xml:space="preserve">เอกสารหมายเลข </w:t>
      </w:r>
      <w:r w:rsidR="001E1A4A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>๑</w:t>
      </w:r>
    </w:p>
    <w:p w:rsidR="00E214C8" w:rsidRDefault="00E214C8" w:rsidP="00E214C8">
      <w:pPr>
        <w:jc w:val="center"/>
        <w:rPr>
          <w:rFonts w:ascii="TH SarabunPSK" w:eastAsia="Angsana New" w:hAnsi="TH SarabunPSK" w:cs="TH SarabunPSK" w:hint="cs"/>
          <w:b/>
          <w:bCs/>
          <w:sz w:val="36"/>
          <w:szCs w:val="36"/>
        </w:rPr>
      </w:pPr>
      <w:r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>ข้อมูลประกอบการพิจารณากำหนดเกณฑ์ขั้นต่ำการเสนอผลงานทางวิชาการ</w:t>
      </w:r>
    </w:p>
    <w:p w:rsidR="003C15BF" w:rsidRDefault="003C15BF" w:rsidP="00E214C8">
      <w:pPr>
        <w:jc w:val="center"/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>คณะ/วิทยาลัย ..........................................................................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5"/>
        <w:gridCol w:w="4138"/>
        <w:gridCol w:w="4819"/>
        <w:gridCol w:w="2552"/>
      </w:tblGrid>
      <w:tr w:rsidR="00E214C8" w:rsidRPr="00FA0C11" w:rsidTr="00FA0C11">
        <w:tc>
          <w:tcPr>
            <w:tcW w:w="4085" w:type="dxa"/>
          </w:tcPr>
          <w:p w:rsidR="001A3F97" w:rsidRPr="00FA0C11" w:rsidRDefault="001C1882" w:rsidP="00FA0C11">
            <w:pPr>
              <w:jc w:val="center"/>
              <w:rPr>
                <w:rFonts w:ascii="TH SarabunPSK" w:eastAsia="Angsana New" w:hAnsi="TH SarabunPSK" w:cs="TH SarabunPSK" w:hint="cs"/>
                <w:b/>
                <w:bCs/>
              </w:rPr>
            </w:pPr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*</w:t>
            </w:r>
            <w:r w:rsidR="001A3F97"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ข้อกำหนด</w:t>
            </w:r>
            <w:r w:rsidR="00E214C8"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 xml:space="preserve">ตามประกาศ </w:t>
            </w:r>
            <w:proofErr w:type="spellStart"/>
            <w:r w:rsidR="00E214C8"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ก.พ.อ.</w:t>
            </w:r>
            <w:proofErr w:type="spellEnd"/>
            <w:r w:rsidR="001A3F97"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 xml:space="preserve">ฯ </w:t>
            </w:r>
          </w:p>
          <w:p w:rsidR="001A3F97" w:rsidRPr="00FA0C11" w:rsidRDefault="001A3F97" w:rsidP="00FA0C11">
            <w:pPr>
              <w:jc w:val="center"/>
              <w:rPr>
                <w:rFonts w:ascii="TH SarabunPSK" w:eastAsia="Angsana New" w:hAnsi="TH SarabunPSK" w:cs="TH SarabunPSK" w:hint="cs"/>
                <w:b/>
                <w:bCs/>
              </w:rPr>
            </w:pPr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(ฉบับที่ ๑๐) พ.ศ. ๒๕๕๖</w:t>
            </w:r>
          </w:p>
          <w:p w:rsidR="00E214C8" w:rsidRPr="00FA0C11" w:rsidRDefault="00E214C8" w:rsidP="00FA0C11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</w:p>
        </w:tc>
        <w:tc>
          <w:tcPr>
            <w:tcW w:w="4138" w:type="dxa"/>
          </w:tcPr>
          <w:p w:rsidR="001A3F97" w:rsidRPr="00FA0C11" w:rsidRDefault="001C1882" w:rsidP="00FA0C11">
            <w:pPr>
              <w:jc w:val="center"/>
              <w:rPr>
                <w:rFonts w:ascii="TH SarabunPSK" w:eastAsia="Angsana New" w:hAnsi="TH SarabunPSK" w:cs="TH SarabunPSK" w:hint="cs"/>
                <w:b/>
                <w:bCs/>
              </w:rPr>
            </w:pPr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**</w:t>
            </w:r>
            <w:r w:rsidR="001A3F97" w:rsidRPr="00FA0C11">
              <w:rPr>
                <w:rFonts w:ascii="TH SarabunPSK" w:eastAsia="Angsana New" w:hAnsi="TH SarabunPSK" w:cs="TH SarabunPSK" w:hint="cs"/>
                <w:b/>
                <w:bCs/>
                <w:u w:val="single"/>
                <w:cs/>
              </w:rPr>
              <w:t>ตัวอย่าง</w:t>
            </w:r>
            <w:r w:rsidR="001A3F97"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 xml:space="preserve"> ตามประกาศ </w:t>
            </w:r>
            <w:proofErr w:type="spellStart"/>
            <w:r w:rsidR="001A3F97"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ก.พ.อ.</w:t>
            </w:r>
            <w:proofErr w:type="spellEnd"/>
            <w:r w:rsidR="001A3F97"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ฯ(ฉบับที่ ๒) พ.ศ. ๒๕๕๐</w:t>
            </w:r>
          </w:p>
          <w:p w:rsidR="00E214C8" w:rsidRPr="00FA0C11" w:rsidRDefault="001A3F97" w:rsidP="00FA0C11">
            <w:pPr>
              <w:jc w:val="center"/>
              <w:rPr>
                <w:rFonts w:ascii="TH SarabunPSK" w:eastAsia="Angsana New" w:hAnsi="TH SarabunPSK" w:cs="TH SarabunPSK" w:hint="cs"/>
                <w:b/>
                <w:bCs/>
              </w:rPr>
            </w:pPr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สังกัด</w:t>
            </w:r>
            <w:r w:rsidR="00E214C8"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สถาบันบัณฑิต</w:t>
            </w:r>
            <w:proofErr w:type="spellStart"/>
            <w:r w:rsidR="00E214C8"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พัฒ</w:t>
            </w:r>
            <w:proofErr w:type="spellEnd"/>
            <w:r w:rsidR="00E214C8"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นบริหารศาสตร์</w:t>
            </w:r>
          </w:p>
        </w:tc>
        <w:tc>
          <w:tcPr>
            <w:tcW w:w="4819" w:type="dxa"/>
          </w:tcPr>
          <w:p w:rsidR="00E214C8" w:rsidRPr="00FA0C11" w:rsidRDefault="001A3F97" w:rsidP="00FA0C11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ความเห็นและข้อเสนอแนะการกำหนดเกณฑ์ขั้นต่ำจำนวนผลงานทางวิชาการ</w:t>
            </w:r>
          </w:p>
        </w:tc>
        <w:tc>
          <w:tcPr>
            <w:tcW w:w="2552" w:type="dxa"/>
          </w:tcPr>
          <w:p w:rsidR="00E214C8" w:rsidRPr="00FA0C11" w:rsidRDefault="003C15BF" w:rsidP="00FA0C11">
            <w:pPr>
              <w:jc w:val="center"/>
              <w:rPr>
                <w:rFonts w:ascii="TH SarabunPSK" w:eastAsia="Angsana New" w:hAnsi="TH SarabunPSK" w:cs="TH SarabunPSK" w:hint="cs"/>
                <w:b/>
                <w:bCs/>
                <w:cs/>
              </w:rPr>
            </w:pPr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E214C8" w:rsidRPr="00FA0C11" w:rsidTr="00FA0C11">
        <w:tc>
          <w:tcPr>
            <w:tcW w:w="4085" w:type="dxa"/>
          </w:tcPr>
          <w:p w:rsidR="00E214C8" w:rsidRPr="00FA0C11" w:rsidRDefault="00E214C8" w:rsidP="00335F55">
            <w:pPr>
              <w:rPr>
                <w:rFonts w:ascii="TH SarabunPSK" w:eastAsia="Angsana New" w:hAnsi="TH SarabunPSK" w:cs="TH SarabunPSK" w:hint="cs"/>
                <w:b/>
                <w:bCs/>
              </w:rPr>
            </w:pPr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ตำแหน่งผู้ช่วยศาสตราจารย์</w:t>
            </w:r>
          </w:p>
          <w:p w:rsidR="001E1A4A" w:rsidRPr="00FA0C11" w:rsidRDefault="001E1A4A" w:rsidP="00FA0C11">
            <w:pPr>
              <w:autoSpaceDE w:val="0"/>
              <w:autoSpaceDN w:val="0"/>
              <w:adjustRightInd w:val="0"/>
              <w:ind w:firstLine="142"/>
              <w:rPr>
                <w:rFonts w:ascii="THSarabunPSK" w:eastAsia="Calibri" w:hAnsi="THSarabunPSK" w:cs="THSarabunPSK"/>
              </w:rPr>
            </w:pPr>
            <w:r w:rsidRPr="00FA0C11">
              <w:rPr>
                <w:rFonts w:ascii="THSarabunPSK" w:eastAsia="Calibri" w:hAnsi="THSarabunPSK" w:cs="THSarabunPSK"/>
              </w:rPr>
              <w:t>(</w:t>
            </w:r>
            <w:r w:rsidRPr="00FA0C11">
              <w:rPr>
                <w:rFonts w:ascii="THSarabunPSK" w:eastAsia="Calibri" w:hAnsi="THSarabunPSK" w:cs="THSarabunPSK" w:hint="cs"/>
                <w:cs/>
              </w:rPr>
              <w:t>๑</w:t>
            </w:r>
            <w:r w:rsidRPr="00FA0C11">
              <w:rPr>
                <w:rFonts w:ascii="THSarabunPSK" w:eastAsia="Calibri" w:hAnsi="THSarabunPSK" w:cs="THSarabunPSK"/>
              </w:rPr>
              <w:t xml:space="preserve">) </w:t>
            </w:r>
            <w:r w:rsidRPr="00FA0C11">
              <w:rPr>
                <w:rFonts w:ascii="THSarabunPSK" w:eastAsia="Calibri" w:hAnsi="THSarabunPSK" w:cs="THSarabunPSK" w:hint="cs"/>
                <w:b/>
                <w:bCs/>
                <w:cs/>
              </w:rPr>
              <w:t>ผลงานแต่งหรือเรียบเรียง</w:t>
            </w:r>
            <w:r w:rsidRPr="00FA0C11">
              <w:rPr>
                <w:rFonts w:ascii="THSarabunPSK" w:eastAsia="Calibri" w:hAnsi="THSarabunPSK" w:cs="THSarabunPSK"/>
                <w:b/>
                <w:bCs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b/>
                <w:bCs/>
                <w:cs/>
              </w:rPr>
              <w:t>ตำรา</w:t>
            </w:r>
            <w:r w:rsidRPr="00FA0C11">
              <w:rPr>
                <w:rFonts w:ascii="THSarabunPSK" w:eastAsia="Calibri" w:hAnsi="THSarabunPSK" w:cs="THSarabunPSK"/>
                <w:b/>
                <w:bCs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b/>
                <w:bCs/>
                <w:cs/>
              </w:rPr>
              <w:t>หนังสือ</w:t>
            </w:r>
            <w:r w:rsidRPr="00FA0C11">
              <w:rPr>
                <w:rFonts w:ascii="THSarabunPSK" w:eastAsia="Calibri" w:hAnsi="THSarabunPSK" w:cs="THSarabunPSK"/>
                <w:b/>
                <w:bCs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b/>
                <w:bCs/>
                <w:cs/>
              </w:rPr>
              <w:t>หรือบทความทางวิชาการ</w:t>
            </w:r>
            <w:r w:rsidRPr="00FA0C11">
              <w:rPr>
                <w:rFonts w:ascii="THSarabunPSK" w:eastAsia="Calibri" w:hAnsi="THSarabunPSK" w:cs="THSarabunPSK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cs/>
              </w:rPr>
              <w:t>ซึ่งมีคุณภาพดีและได้รับการเผยแพร่ตามเกณฑ์ที่</w:t>
            </w:r>
            <w:r w:rsidRPr="00FA0C11">
              <w:rPr>
                <w:rFonts w:ascii="THSarabunPSK" w:eastAsia="Calibri" w:hAnsi="THSarabunPSK" w:cs="THSarabunPSK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cs/>
              </w:rPr>
              <w:t>ก</w:t>
            </w:r>
            <w:r w:rsidRPr="00FA0C11">
              <w:rPr>
                <w:rFonts w:ascii="THSarabunPSK" w:eastAsia="Calibri" w:hAnsi="THSarabunPSK" w:cs="THSarabunPSK"/>
              </w:rPr>
              <w:t>.</w:t>
            </w:r>
            <w:r w:rsidRPr="00FA0C11">
              <w:rPr>
                <w:rFonts w:ascii="THSarabunPSK" w:eastAsia="Calibri" w:hAnsi="THSarabunPSK" w:cs="THSarabunPSK" w:hint="cs"/>
                <w:cs/>
              </w:rPr>
              <w:t>พ</w:t>
            </w:r>
            <w:r w:rsidRPr="00FA0C11">
              <w:rPr>
                <w:rFonts w:ascii="THSarabunPSK" w:eastAsia="Calibri" w:hAnsi="THSarabunPSK" w:cs="THSarabunPSK"/>
              </w:rPr>
              <w:t>.</w:t>
            </w:r>
            <w:r w:rsidRPr="00FA0C11">
              <w:rPr>
                <w:rFonts w:ascii="THSarabunPSK" w:eastAsia="Calibri" w:hAnsi="THSarabunPSK" w:cs="THSarabunPSK" w:hint="cs"/>
                <w:cs/>
              </w:rPr>
              <w:t>อ</w:t>
            </w:r>
            <w:r w:rsidRPr="00FA0C11">
              <w:rPr>
                <w:rFonts w:ascii="THSarabunPSK" w:eastAsia="Calibri" w:hAnsi="THSarabunPSK" w:cs="THSarabunPSK"/>
              </w:rPr>
              <w:t xml:space="preserve">. </w:t>
            </w:r>
            <w:r w:rsidRPr="00FA0C11">
              <w:rPr>
                <w:rFonts w:ascii="THSarabunPSK" w:eastAsia="Calibri" w:hAnsi="THSarabunPSK" w:cs="THSarabunPSK" w:hint="cs"/>
                <w:cs/>
              </w:rPr>
              <w:t>กำหนด</w:t>
            </w:r>
            <w:r w:rsidRPr="00FA0C11">
              <w:rPr>
                <w:rFonts w:ascii="THSarabunPSK" w:eastAsia="Calibri" w:hAnsi="THSarabunPSK" w:cs="THSarabunPSK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b/>
                <w:bCs/>
                <w:cs/>
              </w:rPr>
              <w:t>หรือ</w:t>
            </w:r>
          </w:p>
          <w:p w:rsidR="001E1A4A" w:rsidRPr="00FA0C11" w:rsidRDefault="001E1A4A" w:rsidP="00FA0C11">
            <w:pPr>
              <w:autoSpaceDE w:val="0"/>
              <w:autoSpaceDN w:val="0"/>
              <w:adjustRightInd w:val="0"/>
              <w:ind w:firstLine="142"/>
              <w:rPr>
                <w:rFonts w:ascii="THSarabunPSK" w:eastAsia="Calibri" w:hAnsi="THSarabunPSK" w:cs="THSarabunPSK"/>
              </w:rPr>
            </w:pPr>
            <w:r w:rsidRPr="00FA0C11">
              <w:rPr>
                <w:rFonts w:ascii="THSarabunPSK" w:eastAsia="Calibri" w:hAnsi="THSarabunPSK" w:cs="THSarabunPSK"/>
              </w:rPr>
              <w:t>(</w:t>
            </w:r>
            <w:r w:rsidRPr="00FA0C11">
              <w:rPr>
                <w:rFonts w:ascii="THSarabunPSK" w:eastAsia="Calibri" w:hAnsi="THSarabunPSK" w:cs="THSarabunPSK"/>
                <w:cs/>
              </w:rPr>
              <w:t>๒</w:t>
            </w:r>
            <w:r w:rsidRPr="00FA0C11">
              <w:rPr>
                <w:rFonts w:ascii="THSarabunPSK" w:eastAsia="Calibri" w:hAnsi="THSarabunPSK" w:cs="THSarabunPSK"/>
              </w:rPr>
              <w:t xml:space="preserve">) </w:t>
            </w:r>
            <w:r w:rsidRPr="00FA0C11">
              <w:rPr>
                <w:rFonts w:ascii="THSarabunPSK" w:eastAsia="Calibri" w:hAnsi="THSarabunPSK" w:cs="THSarabunPSK" w:hint="cs"/>
                <w:b/>
                <w:bCs/>
                <w:cs/>
              </w:rPr>
              <w:t>ผลงานวิจัย</w:t>
            </w:r>
            <w:r w:rsidRPr="00FA0C11">
              <w:rPr>
                <w:rFonts w:ascii="THSarabunPSK" w:eastAsia="Calibri" w:hAnsi="THSarabunPSK" w:cs="THSarabunPSK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cs/>
              </w:rPr>
              <w:t>ซึ่งมีคุณภาพดี</w:t>
            </w:r>
            <w:r w:rsidRPr="00FA0C11">
              <w:rPr>
                <w:rFonts w:ascii="THSarabunPSK" w:eastAsia="Calibri" w:hAnsi="THSarabunPSK" w:cs="THSarabunPSK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cs/>
              </w:rPr>
              <w:t>และได้รับการเผยแพร่ตามเกณฑ์ที่</w:t>
            </w:r>
            <w:r w:rsidRPr="00FA0C11">
              <w:rPr>
                <w:rFonts w:ascii="THSarabunPSK" w:eastAsia="Calibri" w:hAnsi="THSarabunPSK" w:cs="THSarabunPSK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cs/>
              </w:rPr>
              <w:t>ก</w:t>
            </w:r>
            <w:r w:rsidRPr="00FA0C11">
              <w:rPr>
                <w:rFonts w:ascii="THSarabunPSK" w:eastAsia="Calibri" w:hAnsi="THSarabunPSK" w:cs="THSarabunPSK"/>
              </w:rPr>
              <w:t>.</w:t>
            </w:r>
            <w:r w:rsidRPr="00FA0C11">
              <w:rPr>
                <w:rFonts w:ascii="THSarabunPSK" w:eastAsia="Calibri" w:hAnsi="THSarabunPSK" w:cs="THSarabunPSK" w:hint="cs"/>
                <w:cs/>
              </w:rPr>
              <w:t>พ</w:t>
            </w:r>
            <w:r w:rsidRPr="00FA0C11">
              <w:rPr>
                <w:rFonts w:ascii="THSarabunPSK" w:eastAsia="Calibri" w:hAnsi="THSarabunPSK" w:cs="THSarabunPSK"/>
              </w:rPr>
              <w:t>.</w:t>
            </w:r>
            <w:r w:rsidRPr="00FA0C11">
              <w:rPr>
                <w:rFonts w:ascii="THSarabunPSK" w:eastAsia="Calibri" w:hAnsi="THSarabunPSK" w:cs="THSarabunPSK" w:hint="cs"/>
                <w:cs/>
              </w:rPr>
              <w:t>อ</w:t>
            </w:r>
            <w:r w:rsidRPr="00FA0C11">
              <w:rPr>
                <w:rFonts w:ascii="THSarabunPSK" w:eastAsia="Calibri" w:hAnsi="THSarabunPSK" w:cs="THSarabunPSK"/>
              </w:rPr>
              <w:t xml:space="preserve">. </w:t>
            </w:r>
            <w:r w:rsidRPr="00FA0C11">
              <w:rPr>
                <w:rFonts w:ascii="THSarabunPSK" w:eastAsia="Calibri" w:hAnsi="THSarabunPSK" w:cs="THSarabunPSK" w:hint="cs"/>
                <w:cs/>
              </w:rPr>
              <w:t>กำหนด</w:t>
            </w:r>
            <w:r w:rsidRPr="00FA0C11">
              <w:rPr>
                <w:rFonts w:ascii="THSarabunPSK" w:eastAsia="Calibri" w:hAnsi="THSarabunPSK" w:cs="THSarabunPSK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cs/>
              </w:rPr>
              <w:t>ทั้งนี้</w:t>
            </w:r>
            <w:r w:rsidRPr="00FA0C11">
              <w:rPr>
                <w:rFonts w:ascii="THSarabunPSK" w:eastAsia="Calibri" w:hAnsi="THSarabunPSK" w:cs="THSarabunPSK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cs/>
              </w:rPr>
              <w:t>ไม่นับงานวิจัยที่ทำเป็นส่วนของการศึกษาเพื่อรับปริญญาหรือประกาศนียบัตรใด</w:t>
            </w:r>
            <w:r w:rsidRPr="00FA0C11">
              <w:rPr>
                <w:rFonts w:ascii="THSarabunPSK" w:eastAsia="Calibri" w:hAnsi="THSarabunPSK" w:cs="THSarabunPSK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cs/>
              </w:rPr>
              <w:t>ๆ</w:t>
            </w:r>
            <w:r w:rsidRPr="00FA0C11">
              <w:rPr>
                <w:rFonts w:ascii="THSarabunPSK" w:eastAsia="Calibri" w:hAnsi="THSarabunPSK" w:cs="THSarabunPSK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b/>
                <w:bCs/>
                <w:cs/>
              </w:rPr>
              <w:t>หรือ</w:t>
            </w:r>
          </w:p>
          <w:p w:rsidR="001E1A4A" w:rsidRPr="00FA0C11" w:rsidRDefault="001E1A4A" w:rsidP="00FA0C11">
            <w:pPr>
              <w:autoSpaceDE w:val="0"/>
              <w:autoSpaceDN w:val="0"/>
              <w:adjustRightInd w:val="0"/>
              <w:ind w:firstLine="142"/>
              <w:rPr>
                <w:rFonts w:ascii="THSarabunPSK" w:eastAsia="Calibri" w:hAnsi="THSarabunPSK" w:cs="THSarabunPSK" w:hint="cs"/>
              </w:rPr>
            </w:pPr>
            <w:r w:rsidRPr="00FA0C11">
              <w:rPr>
                <w:rFonts w:ascii="THSarabunPSK" w:eastAsia="Calibri" w:hAnsi="THSarabunPSK" w:cs="THSarabunPSK"/>
              </w:rPr>
              <w:t>(</w:t>
            </w:r>
            <w:r w:rsidRPr="00FA0C11">
              <w:rPr>
                <w:rFonts w:ascii="THSarabunPSK" w:eastAsia="Calibri" w:hAnsi="THSarabunPSK" w:cs="THSarabunPSK" w:hint="cs"/>
                <w:cs/>
              </w:rPr>
              <w:t>๓</w:t>
            </w:r>
            <w:r w:rsidRPr="00FA0C11">
              <w:rPr>
                <w:rFonts w:ascii="THSarabunPSK" w:eastAsia="Calibri" w:hAnsi="THSarabunPSK" w:cs="THSarabunPSK"/>
              </w:rPr>
              <w:t xml:space="preserve">) </w:t>
            </w:r>
            <w:r w:rsidRPr="00FA0C11">
              <w:rPr>
                <w:rFonts w:ascii="THSarabunPSK" w:eastAsia="Calibri" w:hAnsi="THSarabunPSK" w:cs="THSarabunPSK" w:hint="cs"/>
                <w:b/>
                <w:bCs/>
                <w:cs/>
              </w:rPr>
              <w:t>ผลงานทางวิชาการในลักษณะอื่น</w:t>
            </w:r>
            <w:r w:rsidRPr="00FA0C11">
              <w:rPr>
                <w:rFonts w:ascii="THSarabunPSK" w:eastAsia="Calibri" w:hAnsi="THSarabunPSK" w:cs="THSarabunPSK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cs/>
              </w:rPr>
              <w:t>ซึ่งมีคุณภาพดี</w:t>
            </w:r>
            <w:r w:rsidRPr="00FA0C11">
              <w:rPr>
                <w:rFonts w:ascii="THSarabunPSK" w:eastAsia="Calibri" w:hAnsi="THSarabunPSK" w:cs="THSarabunPSK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cs/>
              </w:rPr>
              <w:t>และได้รับการเผยแพร่</w:t>
            </w:r>
            <w:r w:rsidRPr="00FA0C11">
              <w:rPr>
                <w:rFonts w:ascii="THSarabunPSK" w:eastAsia="Calibri" w:hAnsi="THSarabunPSK" w:cs="THSarabunPSK"/>
              </w:rPr>
              <w:t xml:space="preserve"> </w:t>
            </w:r>
          </w:p>
          <w:p w:rsidR="001E1A4A" w:rsidRPr="00FA0C11" w:rsidRDefault="001E1A4A" w:rsidP="00FA0C11">
            <w:pPr>
              <w:autoSpaceDE w:val="0"/>
              <w:autoSpaceDN w:val="0"/>
              <w:adjustRightInd w:val="0"/>
              <w:rPr>
                <w:rFonts w:ascii="THSarabunPSK" w:eastAsia="Calibri" w:hAnsi="THSarabunPSK" w:cs="THSarabunPSK"/>
                <w:b/>
                <w:bCs/>
              </w:rPr>
            </w:pPr>
            <w:r w:rsidRPr="00FA0C11">
              <w:rPr>
                <w:rFonts w:ascii="THSarabunPSK" w:eastAsia="Calibri" w:hAnsi="THSarabunPSK" w:cs="THSarabunPSK" w:hint="cs"/>
                <w:cs/>
              </w:rPr>
              <w:t>ตามเกณฑ์ที่</w:t>
            </w:r>
            <w:r w:rsidRPr="00FA0C11">
              <w:rPr>
                <w:rFonts w:ascii="THSarabunPSK" w:eastAsia="Calibri" w:hAnsi="THSarabunPSK" w:cs="THSarabunPSK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cs/>
              </w:rPr>
              <w:t>ก</w:t>
            </w:r>
            <w:r w:rsidRPr="00FA0C11">
              <w:rPr>
                <w:rFonts w:ascii="THSarabunPSK" w:eastAsia="Calibri" w:hAnsi="THSarabunPSK" w:cs="THSarabunPSK"/>
              </w:rPr>
              <w:t>.</w:t>
            </w:r>
            <w:r w:rsidRPr="00FA0C11">
              <w:rPr>
                <w:rFonts w:ascii="THSarabunPSK" w:eastAsia="Calibri" w:hAnsi="THSarabunPSK" w:cs="THSarabunPSK" w:hint="cs"/>
                <w:cs/>
              </w:rPr>
              <w:t>พ</w:t>
            </w:r>
            <w:r w:rsidRPr="00FA0C11">
              <w:rPr>
                <w:rFonts w:ascii="THSarabunPSK" w:eastAsia="Calibri" w:hAnsi="THSarabunPSK" w:cs="THSarabunPSK"/>
              </w:rPr>
              <w:t>.</w:t>
            </w:r>
            <w:r w:rsidRPr="00FA0C11">
              <w:rPr>
                <w:rFonts w:ascii="THSarabunPSK" w:eastAsia="Calibri" w:hAnsi="THSarabunPSK" w:cs="THSarabunPSK" w:hint="cs"/>
                <w:cs/>
              </w:rPr>
              <w:t>อ</w:t>
            </w:r>
            <w:r w:rsidRPr="00FA0C11">
              <w:rPr>
                <w:rFonts w:ascii="THSarabunPSK" w:eastAsia="Calibri" w:hAnsi="THSarabunPSK" w:cs="THSarabunPSK"/>
              </w:rPr>
              <w:t xml:space="preserve">. </w:t>
            </w:r>
            <w:r w:rsidRPr="00FA0C11">
              <w:rPr>
                <w:rFonts w:ascii="THSarabunPSK" w:eastAsia="Calibri" w:hAnsi="THSarabunPSK" w:cs="THSarabunPSK" w:hint="cs"/>
                <w:cs/>
              </w:rPr>
              <w:t>กำหนด</w:t>
            </w:r>
            <w:r w:rsidRPr="00FA0C11">
              <w:rPr>
                <w:rFonts w:ascii="THSarabunPSK" w:eastAsia="Calibri" w:hAnsi="THSarabunPSK" w:cs="THSarabunPSK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b/>
                <w:bCs/>
                <w:cs/>
              </w:rPr>
              <w:t>หรือ</w:t>
            </w:r>
          </w:p>
          <w:p w:rsidR="001E1A4A" w:rsidRPr="00FA0C11" w:rsidRDefault="001E1A4A" w:rsidP="00FA0C11">
            <w:pPr>
              <w:autoSpaceDE w:val="0"/>
              <w:autoSpaceDN w:val="0"/>
              <w:adjustRightInd w:val="0"/>
              <w:ind w:firstLine="142"/>
              <w:rPr>
                <w:rFonts w:ascii="THSarabunPSK" w:eastAsia="Calibri" w:hAnsi="THSarabunPSK" w:cs="THSarabunPSK"/>
              </w:rPr>
            </w:pPr>
            <w:r w:rsidRPr="00FA0C11">
              <w:rPr>
                <w:rFonts w:ascii="THSarabunPSK" w:eastAsia="Calibri" w:hAnsi="THSarabunPSK" w:cs="THSarabunPSK"/>
              </w:rPr>
              <w:t>(</w:t>
            </w:r>
            <w:r w:rsidRPr="00FA0C11">
              <w:rPr>
                <w:rFonts w:ascii="THSarabunPSK" w:eastAsia="Calibri" w:hAnsi="THSarabunPSK" w:cs="THSarabunPSK" w:hint="cs"/>
                <w:cs/>
              </w:rPr>
              <w:t>๔</w:t>
            </w:r>
            <w:r w:rsidRPr="00FA0C11">
              <w:rPr>
                <w:rFonts w:ascii="THSarabunPSK" w:eastAsia="Calibri" w:hAnsi="THSarabunPSK" w:cs="THSarabunPSK"/>
              </w:rPr>
              <w:t xml:space="preserve">) </w:t>
            </w:r>
            <w:r w:rsidRPr="00FA0C11">
              <w:rPr>
                <w:rFonts w:ascii="THSarabunPSK" w:eastAsia="Calibri" w:hAnsi="THSarabunPSK" w:cs="THSarabunPSK" w:hint="cs"/>
                <w:b/>
                <w:bCs/>
                <w:cs/>
              </w:rPr>
              <w:t>ผลงานวิชาการรับใช้สังคม</w:t>
            </w:r>
            <w:r w:rsidRPr="00FA0C11">
              <w:rPr>
                <w:rFonts w:ascii="THSarabunPSK" w:eastAsia="Calibri" w:hAnsi="THSarabunPSK" w:cs="THSarabunPSK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cs/>
              </w:rPr>
              <w:t>ซึ่งมีคุณภาพดี</w:t>
            </w:r>
            <w:r w:rsidRPr="00FA0C11">
              <w:rPr>
                <w:rFonts w:ascii="THSarabunPSK" w:eastAsia="Calibri" w:hAnsi="THSarabunPSK" w:cs="THSarabunPSK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cs/>
              </w:rPr>
              <w:t>โดยผลงานนั้นเป็นส่วนหนึ่งของ</w:t>
            </w:r>
          </w:p>
          <w:p w:rsidR="00E214C8" w:rsidRPr="00FA0C11" w:rsidRDefault="001E1A4A" w:rsidP="00FA0C11">
            <w:pPr>
              <w:autoSpaceDE w:val="0"/>
              <w:autoSpaceDN w:val="0"/>
              <w:adjustRightInd w:val="0"/>
              <w:rPr>
                <w:rFonts w:ascii="THSarabunPSK" w:eastAsia="Calibri" w:hAnsi="THSarabunPSK" w:cs="THSarabunPSK" w:hint="cs"/>
                <w:cs/>
              </w:rPr>
            </w:pPr>
            <w:r w:rsidRPr="00FA0C11">
              <w:rPr>
                <w:rFonts w:ascii="THSarabunPSK" w:eastAsia="Calibri" w:hAnsi="THSarabunPSK" w:cs="THSarabunPSK" w:hint="cs"/>
                <w:cs/>
              </w:rPr>
              <w:t>การปฏิบัติหน้าที่ตามภาระงานซึ่งสถาบันอุดมศึกษาหรือคณะวิชาให้ความเห็นชอบ</w:t>
            </w:r>
            <w:r w:rsidRPr="00FA0C11">
              <w:rPr>
                <w:rFonts w:ascii="THSarabunPSK" w:eastAsia="Calibri" w:hAnsi="THSarabunPSK" w:cs="THSarabunPSK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cs/>
              </w:rPr>
              <w:t>และได้รับการเผยแพร่ตามเกณฑ์ที่</w:t>
            </w:r>
            <w:r w:rsidRPr="00FA0C11">
              <w:rPr>
                <w:rFonts w:ascii="THSarabunPSK" w:eastAsia="Calibri" w:hAnsi="THSarabunPSK" w:cs="THSarabunPSK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cs/>
              </w:rPr>
              <w:t>ก</w:t>
            </w:r>
            <w:r w:rsidRPr="00FA0C11">
              <w:rPr>
                <w:rFonts w:ascii="THSarabunPSK" w:eastAsia="Calibri" w:hAnsi="THSarabunPSK" w:cs="THSarabunPSK"/>
              </w:rPr>
              <w:t>.</w:t>
            </w:r>
            <w:r w:rsidRPr="00FA0C11">
              <w:rPr>
                <w:rFonts w:ascii="THSarabunPSK" w:eastAsia="Calibri" w:hAnsi="THSarabunPSK" w:cs="THSarabunPSK" w:hint="cs"/>
                <w:cs/>
              </w:rPr>
              <w:t>พ</w:t>
            </w:r>
            <w:r w:rsidRPr="00FA0C11">
              <w:rPr>
                <w:rFonts w:ascii="THSarabunPSK" w:eastAsia="Calibri" w:hAnsi="THSarabunPSK" w:cs="THSarabunPSK"/>
              </w:rPr>
              <w:t>.</w:t>
            </w:r>
            <w:r w:rsidRPr="00FA0C11">
              <w:rPr>
                <w:rFonts w:ascii="THSarabunPSK" w:eastAsia="Calibri" w:hAnsi="THSarabunPSK" w:cs="THSarabunPSK" w:hint="cs"/>
                <w:cs/>
              </w:rPr>
              <w:t>อ</w:t>
            </w:r>
            <w:r w:rsidRPr="00FA0C11">
              <w:rPr>
                <w:rFonts w:ascii="THSarabunPSK" w:eastAsia="Calibri" w:hAnsi="THSarabunPSK" w:cs="THSarabunPSK"/>
              </w:rPr>
              <w:t xml:space="preserve">. </w:t>
            </w:r>
            <w:r w:rsidRPr="00FA0C11">
              <w:rPr>
                <w:rFonts w:ascii="THSarabunPSK" w:eastAsia="Calibri" w:hAnsi="THSarabunPSK" w:cs="THSarabunPSK" w:hint="cs"/>
                <w:cs/>
              </w:rPr>
              <w:t>กำหนด</w:t>
            </w:r>
            <w:r w:rsidRPr="00FA0C11">
              <w:rPr>
                <w:rFonts w:ascii="THSarabunPSK" w:eastAsia="Calibri" w:hAnsi="THSarabunPSK" w:cs="THSarabunPSK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cs/>
              </w:rPr>
              <w:t>รวมทั้งได้รับการรับรองการใช้ประโยชน์ต่อสังคม</w:t>
            </w:r>
            <w:r w:rsidRPr="00FA0C11">
              <w:rPr>
                <w:rFonts w:ascii="THSarabunPSK" w:eastAsia="Calibri" w:hAnsi="THSarabunPSK" w:cs="THSarabunPSK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cs/>
              </w:rPr>
              <w:t>โดยปรากฏผลที่สามารถประเมินได้เป็นรูปธรรม</w:t>
            </w:r>
            <w:r w:rsidRPr="00FA0C11">
              <w:rPr>
                <w:rFonts w:ascii="THSarabunPSK" w:eastAsia="Calibri" w:hAnsi="THSarabunPSK" w:cs="THSarabunPSK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cs/>
              </w:rPr>
              <w:t>โดยประจักษ์ต่อสาธารณะ</w:t>
            </w:r>
            <w:r w:rsidRPr="00FA0C11">
              <w:rPr>
                <w:rFonts w:ascii="THSarabunPSK" w:eastAsia="Calibri" w:hAnsi="THSarabunPSK" w:cs="THSarabunPSK" w:hint="cs"/>
              </w:rPr>
              <w:t>”</w:t>
            </w:r>
          </w:p>
        </w:tc>
        <w:tc>
          <w:tcPr>
            <w:tcW w:w="4138" w:type="dxa"/>
          </w:tcPr>
          <w:p w:rsidR="00506D53" w:rsidRPr="00FA0C11" w:rsidRDefault="00506D53" w:rsidP="00506D53">
            <w:pPr>
              <w:rPr>
                <w:rFonts w:ascii="TH SarabunPSK" w:eastAsia="Angsana New" w:hAnsi="TH SarabunPSK" w:cs="TH SarabunPSK" w:hint="cs"/>
                <w:b/>
                <w:bCs/>
              </w:rPr>
            </w:pPr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ตำแหน่งผู้ช่วยศาสตราจารย์</w:t>
            </w:r>
          </w:p>
          <w:p w:rsidR="00506D53" w:rsidRPr="00FA0C11" w:rsidRDefault="00506D53" w:rsidP="00FA0C11">
            <w:pPr>
              <w:numPr>
                <w:ilvl w:val="0"/>
                <w:numId w:val="3"/>
              </w:numPr>
              <w:tabs>
                <w:tab w:val="left" w:pos="628"/>
              </w:tabs>
              <w:ind w:left="0" w:firstLine="202"/>
              <w:rPr>
                <w:rFonts w:ascii="TH SarabunPSK" w:eastAsia="Angsana New" w:hAnsi="TH SarabunPSK" w:cs="TH SarabunPSK"/>
              </w:rPr>
            </w:pPr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งานวิจัยหรือผลงานทางวิชาการในลักษณะอื่น</w:t>
            </w:r>
            <w:r w:rsidRPr="00FA0C11">
              <w:rPr>
                <w:rFonts w:ascii="TH SarabunPSK" w:eastAsia="Angsana New" w:hAnsi="TH SarabunPSK" w:cs="TH SarabunPSK" w:hint="cs"/>
                <w:cs/>
              </w:rPr>
              <w:t>ที่เป็นผลงานของผู้ขอเพียงคนเดียวอย่างน้อย ๑ ชิ้น หรือผู้ขอมีส่วนร่วมไม่น้อยกว่าร้อยละ ๕๐ และต้องเป็นผู้ดำเนินการหลักอย่างน้อย ๑ ชิ้น แต่เมื่อรวมกันทุกชิ้นแล้วต้องไม่น้อยกว่าร้อยละ ๑๐๐</w:t>
            </w:r>
            <w:r w:rsidR="006C1A79" w:rsidRPr="00FA0C11">
              <w:rPr>
                <w:rFonts w:ascii="TH SarabunPSK" w:eastAsia="Angsana New" w:hAnsi="TH SarabunPSK" w:cs="TH SarabunPSK"/>
              </w:rPr>
              <w:t xml:space="preserve"> </w:t>
            </w:r>
            <w:r w:rsidR="006C1A79" w:rsidRPr="00FA0C11">
              <w:rPr>
                <w:rFonts w:ascii="TH SarabunPSK" w:eastAsia="Angsana New" w:hAnsi="TH SarabunPSK" w:cs="TH SarabunPSK" w:hint="cs"/>
                <w:cs/>
              </w:rPr>
              <w:t xml:space="preserve">ซึ่งมีคุณภาพดี และได้รับการเผยแพร่ตามหลักเกณฑ์ที่ </w:t>
            </w:r>
            <w:proofErr w:type="spellStart"/>
            <w:r w:rsidR="006C1A79" w:rsidRPr="00FA0C11">
              <w:rPr>
                <w:rFonts w:ascii="TH SarabunPSK" w:eastAsia="Angsana New" w:hAnsi="TH SarabunPSK" w:cs="TH SarabunPSK" w:hint="cs"/>
                <w:cs/>
              </w:rPr>
              <w:t>ก.พ.อ.</w:t>
            </w:r>
            <w:proofErr w:type="spellEnd"/>
            <w:r w:rsidR="006C1A79" w:rsidRPr="00FA0C11">
              <w:rPr>
                <w:rFonts w:ascii="TH SarabunPSK" w:eastAsia="Angsana New" w:hAnsi="TH SarabunPSK" w:cs="TH SarabunPSK" w:hint="cs"/>
                <w:cs/>
              </w:rPr>
              <w:t>กำหนด โดยงานวิจัยและผลงานทางวิชาการในลักษณะอื่นไม่สามารถนับปริมาณการมีส่วนร่วมในผลงานรวมกันได้ ทั้งนี้ ไม่นับงานวิจัยที่ทำเป็นส่วนหนึ่งของการศึกษาเพื่อรับปริญญาหรือประกาศนียบัตรใดๆ และ</w:t>
            </w:r>
          </w:p>
          <w:p w:rsidR="008755A5" w:rsidRPr="00FA0C11" w:rsidRDefault="001A3F97" w:rsidP="00FA0C11">
            <w:pPr>
              <w:numPr>
                <w:ilvl w:val="0"/>
                <w:numId w:val="3"/>
              </w:numPr>
              <w:tabs>
                <w:tab w:val="left" w:pos="628"/>
              </w:tabs>
              <w:ind w:left="0" w:firstLine="202"/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งานแต่ง หรือเรียบเรียงตำรา หนังสือ หรือบทความทางวิชาการ</w:t>
            </w:r>
            <w:r w:rsidRPr="00FA0C11">
              <w:rPr>
                <w:rFonts w:ascii="TH SarabunPSK" w:eastAsia="Angsana New" w:hAnsi="TH SarabunPSK" w:cs="TH SarabunPSK" w:hint="cs"/>
                <w:cs/>
              </w:rPr>
              <w:t>ที่เป็นผลงานของผู้ขอเพียงคนเดียว อย่างน้อย ๑ ชิ้น</w:t>
            </w:r>
            <w:r w:rsidRPr="00FA0C11">
              <w:rPr>
                <w:rFonts w:ascii="TH SarabunPSK" w:eastAsia="Angsana New" w:hAnsi="TH SarabunPSK" w:cs="TH SarabunPSK"/>
              </w:rPr>
              <w:t xml:space="preserve"> </w:t>
            </w:r>
            <w:r w:rsidRPr="00FA0C11">
              <w:rPr>
                <w:rFonts w:ascii="TH SarabunPSK" w:eastAsia="Angsana New" w:hAnsi="TH SarabunPSK" w:cs="TH SarabunPSK" w:hint="cs"/>
                <w:cs/>
              </w:rPr>
              <w:t xml:space="preserve">หรือผู้ขอมีส่วนร่วมไม่น้อยกว่าร้อยละ ๕๐ และต้องเป็นผู้ดำเนินการหลักอย่างน้อย ๑ ชิ้น แต่เมื่อรวมกันทุกชิ้นแล้วต้องไม่น้อยกว่า ร้อยละ ๑๐๐ ซึ่งมีคุณภาพดีและได้รับการเผยแพร่ตามหลักเกณฑ์ที่ </w:t>
            </w:r>
            <w:proofErr w:type="spellStart"/>
            <w:r w:rsidRPr="00FA0C11">
              <w:rPr>
                <w:rFonts w:ascii="TH SarabunPSK" w:eastAsia="Angsana New" w:hAnsi="TH SarabunPSK" w:cs="TH SarabunPSK" w:hint="cs"/>
                <w:cs/>
              </w:rPr>
              <w:t>ก.พ.อ.</w:t>
            </w:r>
            <w:proofErr w:type="spellEnd"/>
            <w:r w:rsidRPr="00FA0C11">
              <w:rPr>
                <w:rFonts w:ascii="TH SarabunPSK" w:eastAsia="Angsana New" w:hAnsi="TH SarabunPSK" w:cs="TH SarabunPSK" w:hint="cs"/>
                <w:cs/>
              </w:rPr>
              <w:t>กำหนด</w:t>
            </w:r>
          </w:p>
        </w:tc>
        <w:tc>
          <w:tcPr>
            <w:tcW w:w="4819" w:type="dxa"/>
          </w:tcPr>
          <w:p w:rsidR="006C1A79" w:rsidRPr="00FA0C11" w:rsidRDefault="006C1A79" w:rsidP="006C1A79">
            <w:pPr>
              <w:rPr>
                <w:rFonts w:ascii="TH SarabunPSK" w:eastAsia="Angsana New" w:hAnsi="TH SarabunPSK" w:cs="TH SarabunPSK" w:hint="cs"/>
                <w:b/>
                <w:bCs/>
              </w:rPr>
            </w:pPr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ตำแหน่งผู้ช่วยศาสตราจารย์</w:t>
            </w:r>
          </w:p>
          <w:p w:rsidR="00E214C8" w:rsidRPr="00FA0C11" w:rsidRDefault="006C1A79" w:rsidP="00335F55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 xml:space="preserve"> ..................................................................................</w:t>
            </w:r>
          </w:p>
          <w:p w:rsidR="006C1A79" w:rsidRPr="00FA0C11" w:rsidRDefault="006C1A79" w:rsidP="00335F55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....................................................................................</w:t>
            </w:r>
          </w:p>
          <w:p w:rsidR="006C1A79" w:rsidRPr="00FA0C11" w:rsidRDefault="006C1A79" w:rsidP="006C1A79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</w:t>
            </w:r>
          </w:p>
          <w:p w:rsidR="006C1A79" w:rsidRPr="00FA0C11" w:rsidRDefault="006C1A79" w:rsidP="006C1A79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....................................................................................</w:t>
            </w:r>
          </w:p>
          <w:p w:rsidR="001A3F97" w:rsidRPr="00FA0C11" w:rsidRDefault="001A3F97" w:rsidP="001A3F97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</w:t>
            </w:r>
          </w:p>
          <w:p w:rsidR="001A3F97" w:rsidRPr="00FA0C11" w:rsidRDefault="001A3F97" w:rsidP="001A3F97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....................................................................................</w:t>
            </w:r>
          </w:p>
          <w:p w:rsidR="001A3F97" w:rsidRPr="00FA0C11" w:rsidRDefault="001A3F97" w:rsidP="001A3F97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</w:t>
            </w:r>
          </w:p>
          <w:p w:rsidR="001A3F97" w:rsidRPr="00FA0C11" w:rsidRDefault="001A3F97" w:rsidP="001A3F97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....................................................................................</w:t>
            </w:r>
          </w:p>
          <w:p w:rsidR="001A3F97" w:rsidRPr="00FA0C11" w:rsidRDefault="001A3F97" w:rsidP="001A3F97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</w:t>
            </w:r>
          </w:p>
          <w:p w:rsidR="001A3F97" w:rsidRPr="00FA0C11" w:rsidRDefault="001A3F97" w:rsidP="001A3F97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....................................................................................</w:t>
            </w:r>
          </w:p>
          <w:p w:rsidR="001A3F97" w:rsidRPr="00FA0C11" w:rsidRDefault="001A3F97" w:rsidP="001A3F97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</w:t>
            </w:r>
          </w:p>
          <w:p w:rsidR="001A3F97" w:rsidRPr="00FA0C11" w:rsidRDefault="001A3F97" w:rsidP="001A3F97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....................................................................................</w:t>
            </w:r>
          </w:p>
          <w:p w:rsidR="001A3F97" w:rsidRPr="00FA0C11" w:rsidRDefault="001A3F97" w:rsidP="001A3F97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</w:t>
            </w:r>
          </w:p>
          <w:p w:rsidR="001A3F97" w:rsidRPr="00FA0C11" w:rsidRDefault="001A3F97" w:rsidP="001A3F97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....................................................................................</w:t>
            </w:r>
          </w:p>
          <w:p w:rsidR="001A3F97" w:rsidRPr="00FA0C11" w:rsidRDefault="001A3F97" w:rsidP="001A3F97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</w:t>
            </w:r>
          </w:p>
          <w:p w:rsidR="001A3F97" w:rsidRPr="00FA0C11" w:rsidRDefault="001A3F97" w:rsidP="001A3F97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....................................................................................</w:t>
            </w:r>
          </w:p>
        </w:tc>
        <w:tc>
          <w:tcPr>
            <w:tcW w:w="2552" w:type="dxa"/>
          </w:tcPr>
          <w:p w:rsidR="00E214C8" w:rsidRPr="00FA0C11" w:rsidRDefault="00E214C8" w:rsidP="00335F55">
            <w:pPr>
              <w:rPr>
                <w:rFonts w:ascii="TH SarabunPSK" w:eastAsia="Angsana New" w:hAnsi="TH SarabunPSK" w:cs="TH SarabunPSK" w:hint="cs"/>
              </w:rPr>
            </w:pPr>
          </w:p>
        </w:tc>
      </w:tr>
    </w:tbl>
    <w:p w:rsidR="00335F55" w:rsidRPr="00157B90" w:rsidRDefault="00157B90" w:rsidP="00157B90">
      <w:pPr>
        <w:jc w:val="center"/>
        <w:rPr>
          <w:rFonts w:ascii="TH SarabunPSK" w:eastAsia="Angsana New" w:hAnsi="TH SarabunPSK" w:cs="TH SarabunPSK" w:hint="cs"/>
          <w:b/>
          <w:bCs/>
        </w:rPr>
      </w:pPr>
      <w:r w:rsidRPr="00157B90">
        <w:rPr>
          <w:rFonts w:ascii="TH SarabunPSK" w:eastAsia="Angsana New" w:hAnsi="TH SarabunPSK" w:cs="TH SarabunPSK" w:hint="cs"/>
          <w:b/>
          <w:bCs/>
          <w:cs/>
        </w:rPr>
        <w:lastRenderedPageBreak/>
        <w:t>๒</w:t>
      </w:r>
    </w:p>
    <w:p w:rsidR="00157B90" w:rsidRDefault="00157B90" w:rsidP="00335F55">
      <w:pPr>
        <w:rPr>
          <w:rFonts w:ascii="TH SarabunPSK" w:eastAsia="Angsana New" w:hAnsi="TH SarabunPSK" w:cs="TH SarabunPSK" w:hint="cs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6"/>
        <w:gridCol w:w="4138"/>
        <w:gridCol w:w="4819"/>
        <w:gridCol w:w="2552"/>
      </w:tblGrid>
      <w:tr w:rsidR="00157B90" w:rsidRPr="00FA0C11" w:rsidTr="00FA0C11">
        <w:tc>
          <w:tcPr>
            <w:tcW w:w="4226" w:type="dxa"/>
          </w:tcPr>
          <w:p w:rsidR="00157B90" w:rsidRPr="00FA0C11" w:rsidRDefault="00044C45" w:rsidP="00FA0C11">
            <w:pPr>
              <w:jc w:val="center"/>
              <w:rPr>
                <w:rFonts w:ascii="TH SarabunPSK" w:eastAsia="Angsana New" w:hAnsi="TH SarabunPSK" w:cs="TH SarabunPSK" w:hint="cs"/>
                <w:b/>
                <w:bCs/>
              </w:rPr>
            </w:pPr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*</w:t>
            </w:r>
            <w:r w:rsidR="00157B90"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 xml:space="preserve">ข้อกำหนดตามประกาศ </w:t>
            </w:r>
            <w:proofErr w:type="spellStart"/>
            <w:r w:rsidR="00157B90"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ก.พ.อ.</w:t>
            </w:r>
            <w:proofErr w:type="spellEnd"/>
            <w:r w:rsidR="00157B90"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 xml:space="preserve">ฯ </w:t>
            </w:r>
          </w:p>
          <w:p w:rsidR="00157B90" w:rsidRPr="00FA0C11" w:rsidRDefault="00157B90" w:rsidP="00FA0C11">
            <w:pPr>
              <w:jc w:val="center"/>
              <w:rPr>
                <w:rFonts w:ascii="TH SarabunPSK" w:eastAsia="Angsana New" w:hAnsi="TH SarabunPSK" w:cs="TH SarabunPSK" w:hint="cs"/>
                <w:b/>
                <w:bCs/>
              </w:rPr>
            </w:pPr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 xml:space="preserve">(ฉบับที่ </w:t>
            </w:r>
            <w:r w:rsidR="00295999"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๙</w:t>
            </w:r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) พ.ศ. ๒๕๕๖</w:t>
            </w:r>
          </w:p>
          <w:p w:rsidR="00157B90" w:rsidRPr="00FA0C11" w:rsidRDefault="00157B90" w:rsidP="00FA0C11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</w:p>
        </w:tc>
        <w:tc>
          <w:tcPr>
            <w:tcW w:w="4138" w:type="dxa"/>
          </w:tcPr>
          <w:p w:rsidR="00157B90" w:rsidRPr="00FA0C11" w:rsidRDefault="00044C45" w:rsidP="00FA0C11">
            <w:pPr>
              <w:jc w:val="center"/>
              <w:rPr>
                <w:rFonts w:ascii="TH SarabunPSK" w:eastAsia="Angsana New" w:hAnsi="TH SarabunPSK" w:cs="TH SarabunPSK" w:hint="cs"/>
                <w:b/>
                <w:bCs/>
              </w:rPr>
            </w:pPr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**</w:t>
            </w:r>
            <w:r w:rsidR="00157B90" w:rsidRPr="00FA0C11">
              <w:rPr>
                <w:rFonts w:ascii="TH SarabunPSK" w:eastAsia="Angsana New" w:hAnsi="TH SarabunPSK" w:cs="TH SarabunPSK" w:hint="cs"/>
                <w:b/>
                <w:bCs/>
                <w:u w:val="single"/>
                <w:cs/>
              </w:rPr>
              <w:t>ตัวอย่าง</w:t>
            </w:r>
            <w:r w:rsidR="00157B90"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 xml:space="preserve"> ตามประกาศ </w:t>
            </w:r>
            <w:proofErr w:type="spellStart"/>
            <w:r w:rsidR="00157B90"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ก.พ.อ.</w:t>
            </w:r>
            <w:proofErr w:type="spellEnd"/>
            <w:r w:rsidR="00157B90"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ฯ(ฉบับที่ ๒) พ.ศ. ๒๕๕๐</w:t>
            </w:r>
          </w:p>
          <w:p w:rsidR="00157B90" w:rsidRPr="00FA0C11" w:rsidRDefault="00157B90" w:rsidP="00FA0C11">
            <w:pPr>
              <w:jc w:val="center"/>
              <w:rPr>
                <w:rFonts w:ascii="TH SarabunPSK" w:eastAsia="Angsana New" w:hAnsi="TH SarabunPSK" w:cs="TH SarabunPSK" w:hint="cs"/>
                <w:b/>
                <w:bCs/>
              </w:rPr>
            </w:pPr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สังกัดสถาบันบัณฑิต</w:t>
            </w:r>
            <w:proofErr w:type="spellStart"/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พัฒ</w:t>
            </w:r>
            <w:proofErr w:type="spellEnd"/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นบริหารศาสตร์</w:t>
            </w:r>
          </w:p>
        </w:tc>
        <w:tc>
          <w:tcPr>
            <w:tcW w:w="4819" w:type="dxa"/>
          </w:tcPr>
          <w:p w:rsidR="00157B90" w:rsidRPr="00FA0C11" w:rsidRDefault="00157B90" w:rsidP="00FA0C11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ความเห็นและข้อเสนอแนะการกำหนดเกณฑ์ขั้นต่ำจำนวนผลงานทางวิชาการ</w:t>
            </w:r>
          </w:p>
        </w:tc>
        <w:tc>
          <w:tcPr>
            <w:tcW w:w="2552" w:type="dxa"/>
          </w:tcPr>
          <w:p w:rsidR="00157B90" w:rsidRPr="00FA0C11" w:rsidRDefault="00157B90" w:rsidP="00FA0C11">
            <w:pPr>
              <w:jc w:val="center"/>
              <w:rPr>
                <w:rFonts w:ascii="TH SarabunPSK" w:eastAsia="Angsana New" w:hAnsi="TH SarabunPSK" w:cs="TH SarabunPSK" w:hint="cs"/>
                <w:b/>
                <w:bCs/>
                <w:cs/>
              </w:rPr>
            </w:pPr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157B90" w:rsidRPr="00FA0C11" w:rsidTr="00FA0C11">
        <w:tc>
          <w:tcPr>
            <w:tcW w:w="4226" w:type="dxa"/>
          </w:tcPr>
          <w:p w:rsidR="00157B90" w:rsidRPr="00FA0C11" w:rsidRDefault="00157B90" w:rsidP="00FA0C11">
            <w:pPr>
              <w:rPr>
                <w:rFonts w:ascii="TH SarabunPSK" w:eastAsia="Angsana New" w:hAnsi="TH SarabunPSK" w:cs="TH SarabunPSK" w:hint="cs"/>
                <w:b/>
                <w:bCs/>
              </w:rPr>
            </w:pPr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ตำแหน่งรองศาสตราจารย์</w:t>
            </w:r>
          </w:p>
          <w:p w:rsidR="00950C65" w:rsidRPr="00FA0C11" w:rsidRDefault="00950C65" w:rsidP="00FA0C11">
            <w:pPr>
              <w:autoSpaceDE w:val="0"/>
              <w:autoSpaceDN w:val="0"/>
              <w:adjustRightInd w:val="0"/>
              <w:ind w:firstLine="176"/>
              <w:rPr>
                <w:rFonts w:ascii="THSarabunPSK" w:eastAsia="Calibri" w:hAnsi="THSarabunPSK" w:cs="THSarabunPSK"/>
                <w:sz w:val="28"/>
                <w:szCs w:val="28"/>
              </w:rPr>
            </w:pP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>(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๑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) 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  <w:cs/>
              </w:rPr>
              <w:t>๑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>.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  <w:cs/>
              </w:rPr>
              <w:t>๑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b/>
                <w:bCs/>
                <w:sz w:val="28"/>
                <w:szCs w:val="28"/>
                <w:cs/>
              </w:rPr>
              <w:t>ผลงานวิจัย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ซึ่งมีคุณภาพดี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และได้รับการเผยแพร่ตามเกณฑ์ที่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ก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>.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พ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>.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อ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.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กำหนดทั้งนี้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ไม่นับงานวิจัยที่ทำเป็นส่วนของการศึกษาเพื่อรับปริญญาหรือประกาศนียบัตรใด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ๆ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b/>
                <w:bCs/>
                <w:sz w:val="28"/>
                <w:szCs w:val="28"/>
                <w:cs/>
              </w:rPr>
              <w:t>หรือ</w:t>
            </w:r>
          </w:p>
          <w:p w:rsidR="00950C65" w:rsidRPr="00FA0C11" w:rsidRDefault="00950C65" w:rsidP="00FA0C11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rFonts w:ascii="THSarabunPSK" w:eastAsia="Calibri" w:hAnsi="THSarabunPSK" w:cs="THSarabunPSK"/>
                <w:sz w:val="28"/>
                <w:szCs w:val="28"/>
              </w:rPr>
            </w:pP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ab/>
              <w:t xml:space="preserve">    ๑.๒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b/>
                <w:bCs/>
                <w:sz w:val="28"/>
                <w:szCs w:val="28"/>
                <w:cs/>
              </w:rPr>
              <w:t>ผลงานวิชาการรับใช้สังคม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ซึ่งมีคุณภาพดี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โดยผลงานนั้นเป็นส่วนหนึ่งของการปฏิบัติหน้าที่ตามภาระงานซึ่งสถาบันอุดมศึกษาหรือคณะวิชาให้ความเห็นชอบ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และได้รับการเผยแพร่ตามเกณฑ์ที่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ก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>.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พ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>.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อ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.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กำหนด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รวมทั้งได้รับการรับรองการใช้ประโยชน์ต่อสังคม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โดยปรากฏผลที่สามารถประเมินได้เป็นรูปธรรมโดยประจักษ์ต่อสาธารณะ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ตามที่กำหนดไว้ในเอกสารแนบท้ายประกาศ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ก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>.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พ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>.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อ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.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นี้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b/>
                <w:bCs/>
                <w:sz w:val="28"/>
                <w:szCs w:val="28"/>
                <w:cs/>
              </w:rPr>
              <w:t>หรือ</w:t>
            </w:r>
          </w:p>
          <w:p w:rsidR="00950C65" w:rsidRPr="00FA0C11" w:rsidRDefault="00950C65" w:rsidP="00FA0C11">
            <w:pPr>
              <w:autoSpaceDE w:val="0"/>
              <w:autoSpaceDN w:val="0"/>
              <w:adjustRightInd w:val="0"/>
              <w:rPr>
                <w:rFonts w:ascii="THSarabunPSK" w:eastAsia="Calibri" w:hAnsi="THSarabunPSK" w:cs="THSarabunPSK"/>
                <w:sz w:val="28"/>
                <w:szCs w:val="28"/>
              </w:rPr>
            </w:pP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 xml:space="preserve">      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  <w:cs/>
              </w:rPr>
              <w:t>๑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>.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  <w:cs/>
              </w:rPr>
              <w:t>๓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b/>
                <w:bCs/>
                <w:sz w:val="28"/>
                <w:szCs w:val="28"/>
                <w:cs/>
              </w:rPr>
              <w:t>ผลงานทางวิชาการในลักษณะอื่น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ซึ่งมีคุณภาพดี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และได้รับการเผยแพร่ตามเกณฑ์ที่ ก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>.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พ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>.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อ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.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กำหนด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</w:p>
          <w:p w:rsidR="00950C65" w:rsidRPr="00FA0C11" w:rsidRDefault="00950C65" w:rsidP="00FA0C11">
            <w:pPr>
              <w:autoSpaceDE w:val="0"/>
              <w:autoSpaceDN w:val="0"/>
              <w:adjustRightInd w:val="0"/>
              <w:ind w:left="33"/>
              <w:jc w:val="center"/>
              <w:rPr>
                <w:rFonts w:ascii="THSarabunPSK" w:eastAsia="Calibri" w:hAnsi="THSarabunPSK" w:cs="THSarabunPSK" w:hint="cs"/>
                <w:b/>
                <w:bCs/>
                <w:sz w:val="28"/>
                <w:szCs w:val="28"/>
              </w:rPr>
            </w:pPr>
            <w:r w:rsidRPr="00FA0C11">
              <w:rPr>
                <w:rFonts w:ascii="THSarabunPSK" w:eastAsia="Calibri" w:hAnsi="THSarabunPSK" w:cs="THSarabunPSK" w:hint="cs"/>
                <w:b/>
                <w:bCs/>
                <w:sz w:val="28"/>
                <w:szCs w:val="28"/>
                <w:cs/>
              </w:rPr>
              <w:t>และ</w:t>
            </w:r>
          </w:p>
          <w:p w:rsidR="00950C65" w:rsidRPr="00FA0C11" w:rsidRDefault="00950C65" w:rsidP="00FA0C11">
            <w:pPr>
              <w:autoSpaceDE w:val="0"/>
              <w:autoSpaceDN w:val="0"/>
              <w:adjustRightInd w:val="0"/>
              <w:ind w:left="33"/>
              <w:jc w:val="center"/>
              <w:rPr>
                <w:rFonts w:ascii="THSarabunPSK" w:eastAsia="Calibri" w:hAnsi="THSarabunPSK" w:cs="THSarabunPSK"/>
                <w:sz w:val="28"/>
                <w:szCs w:val="28"/>
              </w:rPr>
            </w:pPr>
          </w:p>
          <w:p w:rsidR="00950C65" w:rsidRPr="00FA0C11" w:rsidRDefault="00950C65" w:rsidP="00FA0C11">
            <w:pPr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3" w:firstLine="0"/>
              <w:rPr>
                <w:rFonts w:ascii="THSarabunPSK" w:eastAsia="Calibri" w:hAnsi="THSarabunPSK" w:cs="THSarabunPSK" w:hint="cs"/>
                <w:sz w:val="28"/>
                <w:szCs w:val="28"/>
              </w:rPr>
            </w:pPr>
            <w:r w:rsidRPr="00FA0C11">
              <w:rPr>
                <w:rFonts w:ascii="THSarabunPSK" w:eastAsia="Calibri" w:hAnsi="THSarabunPSK" w:cs="THSarabunPSK" w:hint="cs"/>
                <w:b/>
                <w:bCs/>
                <w:sz w:val="28"/>
                <w:szCs w:val="28"/>
                <w:cs/>
              </w:rPr>
              <w:t>ผลงานแต่งหรือเรียบเรียง</w:t>
            </w:r>
            <w:r w:rsidRPr="00FA0C11">
              <w:rPr>
                <w:rFonts w:ascii="THSarabunPSK" w:eastAsia="Calibri" w:hAnsi="THSarabunPSK" w:cs="THSarabunPSK"/>
                <w:b/>
                <w:bCs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b/>
                <w:bCs/>
                <w:sz w:val="28"/>
                <w:szCs w:val="28"/>
                <w:cs/>
              </w:rPr>
              <w:t>ตำรา</w:t>
            </w:r>
            <w:r w:rsidRPr="00FA0C11">
              <w:rPr>
                <w:rFonts w:ascii="THSarabunPSK" w:eastAsia="Calibri" w:hAnsi="THSarabunPSK" w:cs="THSarabunPSK"/>
                <w:b/>
                <w:bCs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b/>
                <w:bCs/>
                <w:sz w:val="28"/>
                <w:szCs w:val="28"/>
                <w:cs/>
              </w:rPr>
              <w:t>หรือหนังสือ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ซึ่งมีคุณภาพดี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และได้รับการเผยแพร่ตามเกณฑ์ที่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ก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>.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พ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>.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อ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.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 xml:space="preserve">กำหนด         </w:t>
            </w:r>
          </w:p>
          <w:p w:rsidR="00157B90" w:rsidRPr="00FA0C11" w:rsidRDefault="00950C65" w:rsidP="00FA0C11">
            <w:pPr>
              <w:autoSpaceDE w:val="0"/>
              <w:autoSpaceDN w:val="0"/>
              <w:adjustRightInd w:val="0"/>
              <w:ind w:firstLine="317"/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</w:pP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ผลงานทางวิชาการตาม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(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๑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)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และ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(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  <w:cs/>
              </w:rPr>
              <w:t>๒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)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ต้องไม่ซ้ำกับผลงานที่ได้เคยใช้สำหรับการพิจารณาแต่งตั้งเป็นผู้ช่วยศาสตราจารย์มาแล้ว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ทั้งนี้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ต้องมีผลงานทางวิชาการที่เพิ่มขึ้น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หลังจากได้รับแต่งตั้งให้ดำรงตำแหน่งผู้ช่วยศาสตราจารย์ด้วย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</w:rPr>
              <w:t>”</w:t>
            </w:r>
          </w:p>
        </w:tc>
        <w:tc>
          <w:tcPr>
            <w:tcW w:w="4138" w:type="dxa"/>
          </w:tcPr>
          <w:p w:rsidR="00157B90" w:rsidRPr="00FA0C11" w:rsidRDefault="00157B90" w:rsidP="00FA0C11">
            <w:pPr>
              <w:rPr>
                <w:rFonts w:ascii="TH SarabunPSK" w:eastAsia="Angsana New" w:hAnsi="TH SarabunPSK" w:cs="TH SarabunPSK" w:hint="cs"/>
                <w:b/>
                <w:bCs/>
              </w:rPr>
            </w:pPr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ตำแหน่งรองศาสตราจารย์</w:t>
            </w:r>
          </w:p>
          <w:p w:rsidR="00950C65" w:rsidRPr="00FA0C11" w:rsidRDefault="00157B90" w:rsidP="00FA0C11">
            <w:pPr>
              <w:numPr>
                <w:ilvl w:val="0"/>
                <w:numId w:val="4"/>
              </w:numPr>
              <w:tabs>
                <w:tab w:val="left" w:pos="0"/>
              </w:tabs>
              <w:ind w:left="344" w:hanging="283"/>
              <w:rPr>
                <w:rFonts w:ascii="TH SarabunPSK" w:eastAsia="Angsana New" w:hAnsi="TH SarabunPSK" w:cs="TH SarabunPSK" w:hint="cs"/>
                <w:sz w:val="28"/>
                <w:szCs w:val="28"/>
              </w:rPr>
            </w:pPr>
            <w:r w:rsidRPr="00FA0C11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>งานวิจัยหรือผลงานทางวิชาการในลักษณะอื่น</w:t>
            </w:r>
            <w:r w:rsidRPr="00FA0C11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ที่</w:t>
            </w:r>
          </w:p>
          <w:p w:rsidR="00157B90" w:rsidRPr="00FA0C11" w:rsidRDefault="00157B90" w:rsidP="00FA0C11">
            <w:pPr>
              <w:tabs>
                <w:tab w:val="left" w:pos="0"/>
              </w:tabs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FA0C11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เป็นผลงานของผู้ขอเพียงคนเดียวอย่างน้อย ๑ ชิ้น หรือผู้ขอมีส่วนร่วมไม่น้อยกว่าร้อยละ ๕๐ และต้องเป็นผู้ดำเนินการหลักอย่างน้อย ๑ ชิ้น แต่เมื่อรวมกันทุกชิ้นแล้วต้องไม่น้อยกว่าร้อยละ ๑๐๐</w:t>
            </w:r>
            <w:r w:rsidRPr="00FA0C11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FA0C11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ซึ่งมีคุณภาพดี และได้รับการเผยแพร่ตามหลักเกณฑ์ที่ </w:t>
            </w:r>
            <w:proofErr w:type="spellStart"/>
            <w:r w:rsidRPr="00FA0C11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ก.พ.อ.</w:t>
            </w:r>
            <w:proofErr w:type="spellEnd"/>
            <w:r w:rsidRPr="00FA0C11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กำหนด โดยงานวิจัยและผลงานทางวิชาการในลักษณะอื่นไม่สามารถนับปริมาณการมีส่วนร่วมในผลงานรวมกันได้ ทั้งนี้ ไม่นับงานวิจัยที่ทำเป็นส่วนหนึ่งของการศึกษาเพื่อรับปริญญาหรือประกาศนียบัตรใดๆ </w:t>
            </w:r>
            <w:r w:rsidRPr="00FA0C11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>และ</w:t>
            </w:r>
          </w:p>
          <w:p w:rsidR="00157B90" w:rsidRPr="00FA0C11" w:rsidRDefault="00157B90" w:rsidP="00FA0C11">
            <w:pPr>
              <w:numPr>
                <w:ilvl w:val="0"/>
                <w:numId w:val="4"/>
              </w:numPr>
              <w:tabs>
                <w:tab w:val="left" w:pos="628"/>
              </w:tabs>
              <w:ind w:left="0" w:firstLine="202"/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 xml:space="preserve">งานแต่ง หรือเรียบเรียงตำรา </w:t>
            </w:r>
            <w:r w:rsidR="00950C65" w:rsidRPr="00FA0C11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>หรือ</w:t>
            </w:r>
            <w:r w:rsidRPr="00FA0C11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 xml:space="preserve">หนังสือ </w:t>
            </w:r>
            <w:r w:rsidRPr="00FA0C11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ที่เป็นผลงานของผู้ขอเพียงคนเดียว อย่างน้อย ๑ ชิ้น</w:t>
            </w:r>
            <w:r w:rsidRPr="00FA0C11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FA0C11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หรือผู้ขอมีส่วนร่วมไม่น้อยกว่าร้อยละ ๕๐ และต้องเป็นผู้ดำเนินการหลักอย่างน้อย ๑ ชิ้น แต่เมื่อรวมกันทุกชิ้นแล้วต้องไม่น้อยกว่า ร้อยละ ๑๐๐ ซึ่งมีคุณภาพดีและได้รับการเผยแพร่ตามหลักเกณฑ์ที่ </w:t>
            </w:r>
            <w:proofErr w:type="spellStart"/>
            <w:r w:rsidRPr="00FA0C11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ก.พ.อ.</w:t>
            </w:r>
            <w:proofErr w:type="spellEnd"/>
            <w:r w:rsidRPr="00FA0C11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กำหนด</w:t>
            </w:r>
          </w:p>
          <w:p w:rsidR="001315DD" w:rsidRPr="00FA0C11" w:rsidRDefault="001315DD" w:rsidP="00FA0C11">
            <w:pPr>
              <w:tabs>
                <w:tab w:val="left" w:pos="628"/>
              </w:tabs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 xml:space="preserve">       ผลงานทางวิชาการตาม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(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๑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)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และ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(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  <w:cs/>
              </w:rPr>
              <w:t>๒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)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ต้องไม่ซ้ำกับผลงานที่ได้เคยใช้สำหรับการพิจารณาแต่งตั้งเป็นผู้ช่วยศาสตราจารย์มาแล้ว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ทั้งนี้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ต้องมีผลงานทางวิชาการที่เพิ่มขึ้น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หลังจากได้รับแต่งตั้งให้ดำรงตำแหน่งผู้ช่วยศาสตราจารย์ด้วย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</w:rPr>
              <w:t>”</w:t>
            </w:r>
          </w:p>
        </w:tc>
        <w:tc>
          <w:tcPr>
            <w:tcW w:w="4819" w:type="dxa"/>
          </w:tcPr>
          <w:p w:rsidR="00157B90" w:rsidRPr="00FA0C11" w:rsidRDefault="00157B90" w:rsidP="00FA0C11">
            <w:pPr>
              <w:rPr>
                <w:rFonts w:ascii="TH SarabunPSK" w:eastAsia="Angsana New" w:hAnsi="TH SarabunPSK" w:cs="TH SarabunPSK" w:hint="cs"/>
                <w:b/>
                <w:bCs/>
              </w:rPr>
            </w:pPr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ตำแหน่งรองศาสตราจารย์</w:t>
            </w:r>
          </w:p>
          <w:p w:rsidR="00157B90" w:rsidRPr="00FA0C11" w:rsidRDefault="00157B90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 xml:space="preserve"> ..................................................................................</w:t>
            </w:r>
          </w:p>
          <w:p w:rsidR="00157B90" w:rsidRPr="00FA0C11" w:rsidRDefault="00157B90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....................................................................................</w:t>
            </w:r>
          </w:p>
          <w:p w:rsidR="00157B90" w:rsidRPr="00FA0C11" w:rsidRDefault="00157B90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</w:t>
            </w:r>
          </w:p>
          <w:p w:rsidR="00157B90" w:rsidRPr="00FA0C11" w:rsidRDefault="00157B90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....................................................................................</w:t>
            </w:r>
          </w:p>
          <w:p w:rsidR="00157B90" w:rsidRPr="00FA0C11" w:rsidRDefault="00157B90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</w:t>
            </w:r>
          </w:p>
          <w:p w:rsidR="00157B90" w:rsidRPr="00FA0C11" w:rsidRDefault="00157B90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....................................................................................</w:t>
            </w:r>
          </w:p>
          <w:p w:rsidR="00157B90" w:rsidRPr="00FA0C11" w:rsidRDefault="00157B90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</w:t>
            </w:r>
          </w:p>
          <w:p w:rsidR="00157B90" w:rsidRPr="00FA0C11" w:rsidRDefault="00157B90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....................................................................................</w:t>
            </w:r>
          </w:p>
          <w:p w:rsidR="00157B90" w:rsidRPr="00FA0C11" w:rsidRDefault="00157B90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</w:t>
            </w:r>
          </w:p>
          <w:p w:rsidR="00157B90" w:rsidRPr="00FA0C11" w:rsidRDefault="00157B90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....................................................................................</w:t>
            </w:r>
          </w:p>
          <w:p w:rsidR="00157B90" w:rsidRPr="00FA0C11" w:rsidRDefault="00157B90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</w:t>
            </w:r>
          </w:p>
          <w:p w:rsidR="00157B90" w:rsidRPr="00FA0C11" w:rsidRDefault="00157B90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....................................................................................</w:t>
            </w:r>
          </w:p>
          <w:p w:rsidR="00157B90" w:rsidRPr="00FA0C11" w:rsidRDefault="00157B90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</w:t>
            </w:r>
          </w:p>
          <w:p w:rsidR="00157B90" w:rsidRPr="00FA0C11" w:rsidRDefault="00157B90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....................................................................................</w:t>
            </w:r>
          </w:p>
          <w:p w:rsidR="00157B90" w:rsidRPr="00FA0C11" w:rsidRDefault="00157B90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</w:t>
            </w:r>
          </w:p>
          <w:p w:rsidR="00157B90" w:rsidRPr="00FA0C11" w:rsidRDefault="00157B90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....................................................................................</w:t>
            </w:r>
          </w:p>
          <w:p w:rsidR="00801309" w:rsidRPr="00FA0C11" w:rsidRDefault="00801309" w:rsidP="00801309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</w:t>
            </w:r>
          </w:p>
          <w:p w:rsidR="00801309" w:rsidRPr="00FA0C11" w:rsidRDefault="00801309" w:rsidP="00801309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....................................................................................</w:t>
            </w:r>
          </w:p>
          <w:p w:rsidR="00801309" w:rsidRPr="00FA0C11" w:rsidRDefault="00801309" w:rsidP="00801309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</w:t>
            </w:r>
          </w:p>
          <w:p w:rsidR="00801309" w:rsidRPr="00FA0C11" w:rsidRDefault="00801309" w:rsidP="00801309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....................................................................................</w:t>
            </w:r>
          </w:p>
          <w:p w:rsidR="00801309" w:rsidRPr="00FA0C11" w:rsidRDefault="00801309" w:rsidP="00801309">
            <w:pPr>
              <w:rPr>
                <w:rFonts w:ascii="TH SarabunPSK" w:eastAsia="Angsana New" w:hAnsi="TH SarabunPSK" w:cs="TH SarabunPSK" w:hint="cs"/>
              </w:rPr>
            </w:pPr>
          </w:p>
        </w:tc>
        <w:tc>
          <w:tcPr>
            <w:tcW w:w="2552" w:type="dxa"/>
          </w:tcPr>
          <w:p w:rsidR="00157B90" w:rsidRPr="00FA0C11" w:rsidRDefault="00157B90" w:rsidP="00FA0C11">
            <w:pPr>
              <w:rPr>
                <w:rFonts w:ascii="TH SarabunPSK" w:eastAsia="Angsana New" w:hAnsi="TH SarabunPSK" w:cs="TH SarabunPSK" w:hint="cs"/>
              </w:rPr>
            </w:pPr>
          </w:p>
        </w:tc>
      </w:tr>
    </w:tbl>
    <w:p w:rsidR="007F1F1E" w:rsidRPr="00157B90" w:rsidRDefault="007F1F1E" w:rsidP="007F1F1E">
      <w:pPr>
        <w:jc w:val="center"/>
        <w:rPr>
          <w:rFonts w:ascii="TH SarabunPSK" w:eastAsia="Angsana New" w:hAnsi="TH SarabunPSK" w:cs="TH SarabunPSK" w:hint="cs"/>
          <w:b/>
          <w:bCs/>
        </w:rPr>
      </w:pPr>
      <w:r>
        <w:rPr>
          <w:rFonts w:ascii="TH SarabunPSK" w:eastAsia="Angsana New" w:hAnsi="TH SarabunPSK" w:cs="TH SarabunPSK" w:hint="cs"/>
          <w:b/>
          <w:bCs/>
          <w:cs/>
        </w:rPr>
        <w:lastRenderedPageBreak/>
        <w:t>๓</w:t>
      </w:r>
    </w:p>
    <w:p w:rsidR="007F1F1E" w:rsidRDefault="007F1F1E" w:rsidP="007F1F1E">
      <w:pPr>
        <w:rPr>
          <w:rFonts w:ascii="TH SarabunPSK" w:eastAsia="Angsana New" w:hAnsi="TH SarabunPSK" w:cs="TH SarabunPSK" w:hint="cs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26"/>
        <w:gridCol w:w="4138"/>
        <w:gridCol w:w="4819"/>
        <w:gridCol w:w="2552"/>
      </w:tblGrid>
      <w:tr w:rsidR="007F1F1E" w:rsidRPr="00FA0C11" w:rsidTr="00FA0C11">
        <w:tc>
          <w:tcPr>
            <w:tcW w:w="4226" w:type="dxa"/>
          </w:tcPr>
          <w:p w:rsidR="007F1F1E" w:rsidRPr="00FA0C11" w:rsidRDefault="00044C45" w:rsidP="00FA0C11">
            <w:pPr>
              <w:jc w:val="center"/>
              <w:rPr>
                <w:rFonts w:ascii="TH SarabunPSK" w:eastAsia="Angsana New" w:hAnsi="TH SarabunPSK" w:cs="TH SarabunPSK" w:hint="cs"/>
                <w:b/>
                <w:bCs/>
              </w:rPr>
            </w:pPr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*</w:t>
            </w:r>
            <w:r w:rsidR="007F1F1E"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 xml:space="preserve">ข้อกำหนดตามประกาศ </w:t>
            </w:r>
            <w:proofErr w:type="spellStart"/>
            <w:r w:rsidR="007F1F1E"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ก.พ.อ.</w:t>
            </w:r>
            <w:proofErr w:type="spellEnd"/>
            <w:r w:rsidR="007F1F1E"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 xml:space="preserve">ฯ </w:t>
            </w:r>
          </w:p>
          <w:p w:rsidR="007F1F1E" w:rsidRPr="00FA0C11" w:rsidRDefault="007F1F1E" w:rsidP="00FA0C11">
            <w:pPr>
              <w:jc w:val="center"/>
              <w:rPr>
                <w:rFonts w:ascii="TH SarabunPSK" w:eastAsia="Angsana New" w:hAnsi="TH SarabunPSK" w:cs="TH SarabunPSK" w:hint="cs"/>
                <w:b/>
                <w:bCs/>
              </w:rPr>
            </w:pPr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 xml:space="preserve">(ฉบับที่ </w:t>
            </w:r>
            <w:r w:rsidR="00295999"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๙</w:t>
            </w:r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) พ.ศ. ๒๕๕๖</w:t>
            </w:r>
          </w:p>
          <w:p w:rsidR="007F1F1E" w:rsidRPr="00FA0C11" w:rsidRDefault="007F1F1E" w:rsidP="00FA0C11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</w:p>
        </w:tc>
        <w:tc>
          <w:tcPr>
            <w:tcW w:w="4138" w:type="dxa"/>
          </w:tcPr>
          <w:p w:rsidR="007F1F1E" w:rsidRPr="00FA0C11" w:rsidRDefault="00044C45" w:rsidP="00FA0C11">
            <w:pPr>
              <w:jc w:val="center"/>
              <w:rPr>
                <w:rFonts w:ascii="TH SarabunPSK" w:eastAsia="Angsana New" w:hAnsi="TH SarabunPSK" w:cs="TH SarabunPSK" w:hint="cs"/>
                <w:b/>
                <w:bCs/>
              </w:rPr>
            </w:pPr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**</w:t>
            </w:r>
            <w:r w:rsidR="007F1F1E" w:rsidRPr="00FA0C11">
              <w:rPr>
                <w:rFonts w:ascii="TH SarabunPSK" w:eastAsia="Angsana New" w:hAnsi="TH SarabunPSK" w:cs="TH SarabunPSK" w:hint="cs"/>
                <w:b/>
                <w:bCs/>
                <w:u w:val="single"/>
                <w:cs/>
              </w:rPr>
              <w:t>ตัวอย่าง</w:t>
            </w:r>
            <w:r w:rsidR="007F1F1E"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 xml:space="preserve"> ตามประกาศ </w:t>
            </w:r>
            <w:proofErr w:type="spellStart"/>
            <w:r w:rsidR="007F1F1E"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ก.พ.อ.</w:t>
            </w:r>
            <w:proofErr w:type="spellEnd"/>
            <w:r w:rsidR="007F1F1E"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ฯ(ฉบับที่ ๒) พ.ศ. ๒๕๕๐</w:t>
            </w:r>
          </w:p>
          <w:p w:rsidR="007F1F1E" w:rsidRPr="00FA0C11" w:rsidRDefault="007F1F1E" w:rsidP="00FA0C11">
            <w:pPr>
              <w:jc w:val="center"/>
              <w:rPr>
                <w:rFonts w:ascii="TH SarabunPSK" w:eastAsia="Angsana New" w:hAnsi="TH SarabunPSK" w:cs="TH SarabunPSK" w:hint="cs"/>
                <w:b/>
                <w:bCs/>
              </w:rPr>
            </w:pPr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สังกัดสถาบันบัณฑิต</w:t>
            </w:r>
            <w:proofErr w:type="spellStart"/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พัฒ</w:t>
            </w:r>
            <w:proofErr w:type="spellEnd"/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นบริหารศาสตร์</w:t>
            </w:r>
          </w:p>
        </w:tc>
        <w:tc>
          <w:tcPr>
            <w:tcW w:w="4819" w:type="dxa"/>
          </w:tcPr>
          <w:p w:rsidR="007F1F1E" w:rsidRPr="00FA0C11" w:rsidRDefault="007F1F1E" w:rsidP="00FA0C11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ความเห็นและข้อเสนอแนะการกำหนดเกณฑ์ขั้นต่ำจำนวนผลงานทางวิชาการ</w:t>
            </w:r>
          </w:p>
        </w:tc>
        <w:tc>
          <w:tcPr>
            <w:tcW w:w="2552" w:type="dxa"/>
          </w:tcPr>
          <w:p w:rsidR="007F1F1E" w:rsidRPr="00FA0C11" w:rsidRDefault="007F1F1E" w:rsidP="00FA0C11">
            <w:pPr>
              <w:jc w:val="center"/>
              <w:rPr>
                <w:rFonts w:ascii="TH SarabunPSK" w:eastAsia="Angsana New" w:hAnsi="TH SarabunPSK" w:cs="TH SarabunPSK" w:hint="cs"/>
                <w:b/>
                <w:bCs/>
                <w:cs/>
              </w:rPr>
            </w:pPr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7F1F1E" w:rsidRPr="00FA0C11" w:rsidTr="00FA0C11">
        <w:tc>
          <w:tcPr>
            <w:tcW w:w="4226" w:type="dxa"/>
          </w:tcPr>
          <w:p w:rsidR="007F1F1E" w:rsidRPr="00FA0C11" w:rsidRDefault="007F1F1E" w:rsidP="00FA0C11">
            <w:pPr>
              <w:rPr>
                <w:rFonts w:ascii="TH SarabunPSK" w:eastAsia="Angsana New" w:hAnsi="TH SarabunPSK" w:cs="TH SarabunPSK" w:hint="cs"/>
                <w:b/>
                <w:bCs/>
              </w:rPr>
            </w:pPr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ตำแหน่งศาสตราจารย์</w:t>
            </w:r>
          </w:p>
          <w:p w:rsidR="00295999" w:rsidRPr="00FA0C11" w:rsidRDefault="00295999" w:rsidP="00FA0C11">
            <w:pPr>
              <w:tabs>
                <w:tab w:val="left" w:pos="1800"/>
                <w:tab w:val="left" w:pos="1985"/>
              </w:tabs>
              <w:spacing w:before="60"/>
              <w:ind w:right="7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A0C11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FA0C11">
              <w:rPr>
                <w:rFonts w:ascii="TH SarabunPSK" w:hAnsi="TH SarabunPSK" w:cs="TH SarabunPSK"/>
                <w:sz w:val="28"/>
                <w:szCs w:val="28"/>
                <w:cs/>
              </w:rPr>
              <w:t>ผู้ขออาจเสนอผลงานทางวิชาการได้ ๒ วิธี ดังนี้</w:t>
            </w:r>
          </w:p>
          <w:p w:rsidR="00295999" w:rsidRPr="00FA0C11" w:rsidRDefault="00295999" w:rsidP="00FA0C11">
            <w:pPr>
              <w:tabs>
                <w:tab w:val="left" w:pos="1800"/>
                <w:tab w:val="left" w:pos="1985"/>
              </w:tabs>
              <w:spacing w:before="60"/>
              <w:ind w:right="7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95999" w:rsidRPr="00FA0C11" w:rsidRDefault="00295999" w:rsidP="00FA0C1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A0C11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u w:val="single"/>
                <w:cs/>
              </w:rPr>
              <w:t>วิธีที่</w:t>
            </w:r>
            <w:r w:rsidRPr="00FA0C11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FA0C11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u w:val="single"/>
                <w:cs/>
              </w:rPr>
              <w:t>๑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</w:rPr>
              <w:t xml:space="preserve"> 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ประกอบด้วยผลงาน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</w:rPr>
              <w:t xml:space="preserve"> 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ต่อไปนี้</w:t>
            </w:r>
          </w:p>
          <w:p w:rsidR="00295999" w:rsidRPr="00FA0C11" w:rsidRDefault="00295999" w:rsidP="00FA0C1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A0C11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</w:t>
            </w:r>
            <w:r w:rsidRPr="00FA0C11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๑</w:t>
            </w:r>
            <w:r w:rsidRPr="00FA0C11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)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</w:rPr>
              <w:t xml:space="preserve"> 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๑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</w:rPr>
              <w:t>.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๑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</w:rPr>
              <w:t xml:space="preserve"> </w:t>
            </w:r>
            <w:r w:rsidRPr="00FA0C11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ผลงานวิจัย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</w:rPr>
              <w:t xml:space="preserve"> 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ซึ่งมีคุณภาพดีมาก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</w:rPr>
              <w:t xml:space="preserve"> 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และได้รับการเผยแพร่ตามเกณฑ์ที่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</w:rPr>
              <w:t xml:space="preserve"> 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</w:rPr>
              <w:t>.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พ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</w:rPr>
              <w:t>.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</w:rPr>
              <w:t xml:space="preserve">. 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กำหนดทั้งนี้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</w:rPr>
              <w:t xml:space="preserve"> 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ไม่นับงานวิจัยที่ทำเป็นส่วนของการศึกษาเพื่อรับปริญญาหรือประกาศนียบัตรใด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</w:rPr>
              <w:t xml:space="preserve"> 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ๆ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</w:rPr>
              <w:t xml:space="preserve"> </w:t>
            </w:r>
            <w:r w:rsidRPr="00FA0C11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หรือ</w:t>
            </w:r>
          </w:p>
          <w:p w:rsidR="00295999" w:rsidRPr="00FA0C11" w:rsidRDefault="00295999" w:rsidP="00FA0C1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A0C11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 xml:space="preserve">    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๑.๒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</w:rPr>
              <w:t xml:space="preserve"> </w:t>
            </w:r>
            <w:r w:rsidRPr="00FA0C11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ผลงานวิชาการรับใช้สังคม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</w:rPr>
              <w:t xml:space="preserve"> 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ซึ่งมีคุณภาพดีมาก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</w:rPr>
              <w:t xml:space="preserve"> 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โดยผลงานนั้นเป็นส่วนหนึ่งของการปฏิบัติหน้าที่ตามภาระงานซึ่ง</w:t>
            </w:r>
            <w:r w:rsidRPr="00FA0C11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ส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ถาบันอุดมศึกษาหรือคณะวิชาให้ความเห็นชอบ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</w:rPr>
              <w:t xml:space="preserve"> 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และได้รับการเผยแพร่ตามเกณฑ์ที่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</w:rPr>
              <w:t xml:space="preserve"> 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</w:rPr>
              <w:t>.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พ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</w:rPr>
              <w:t>.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</w:rPr>
              <w:t xml:space="preserve">. 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กำหนด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</w:rPr>
              <w:t xml:space="preserve"> 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รวมทั้งได้รับการรับรองการใช้ประโยชน์ต่อสังคม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</w:rPr>
              <w:t xml:space="preserve"> 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โดยปรากฏผลที่สามารถประเมินได้เป็นรูปธรรมโดยประจักษ์ต่อสาธารณะ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</w:rPr>
              <w:t xml:space="preserve"> 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ตามที่กำหนดไว้ในอกสารแนบท้ายประกาศ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</w:rPr>
              <w:t xml:space="preserve"> 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</w:rPr>
              <w:t>.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พ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</w:rPr>
              <w:t>.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</w:rPr>
              <w:t>.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นี้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</w:rPr>
              <w:t xml:space="preserve"> </w:t>
            </w:r>
            <w:r w:rsidRPr="00FA0C11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หรือ</w:t>
            </w:r>
          </w:p>
          <w:p w:rsidR="00295999" w:rsidRPr="00FA0C11" w:rsidRDefault="00295999" w:rsidP="00FA0C1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A0C11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 ๑.๓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</w:rPr>
              <w:t xml:space="preserve"> </w:t>
            </w:r>
            <w:r w:rsidRPr="00FA0C11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ผลงานทางวิชาการในลักษณะอื่น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</w:rPr>
              <w:t xml:space="preserve"> 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ซึ่งมีคุณภาพดีมาก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</w:rPr>
              <w:t xml:space="preserve"> 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และได้รับการเผยแพร่ตามเกณฑ์ที่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</w:rPr>
              <w:t xml:space="preserve"> 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</w:rPr>
              <w:t>.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พ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</w:rPr>
              <w:t>.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</w:rPr>
              <w:t xml:space="preserve">. 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กำหนด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</w:rPr>
              <w:t xml:space="preserve"> </w:t>
            </w:r>
          </w:p>
          <w:p w:rsidR="00295999" w:rsidRPr="00FA0C11" w:rsidRDefault="00295999" w:rsidP="00FA0C1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A0C11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 xml:space="preserve">    และ</w:t>
            </w:r>
          </w:p>
          <w:p w:rsidR="00295999" w:rsidRPr="00FA0C11" w:rsidRDefault="00295999" w:rsidP="00FA0C1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A0C11">
              <w:rPr>
                <w:rFonts w:ascii="TH SarabunPSK" w:eastAsia="Calibri" w:hAnsi="TH SarabunPSK" w:cs="TH SarabunPSK"/>
                <w:sz w:val="28"/>
                <w:szCs w:val="28"/>
              </w:rPr>
              <w:t xml:space="preserve"> </w:t>
            </w:r>
            <w:r w:rsidRPr="00FA0C11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</w:t>
            </w:r>
            <w:r w:rsidRPr="00FA0C11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๒</w:t>
            </w:r>
            <w:r w:rsidRPr="00FA0C11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)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</w:rPr>
              <w:t xml:space="preserve"> </w:t>
            </w:r>
            <w:r w:rsidRPr="00FA0C11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ผลงานแต่งตำรา</w:t>
            </w:r>
            <w:r w:rsidRPr="00FA0C11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FA0C11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หรือหนังสือ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</w:rPr>
              <w:t xml:space="preserve"> 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ซึ่งมีคุณภาพดีมาก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</w:rPr>
              <w:t xml:space="preserve"> 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และได้รับการเผยแพร่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</w:rPr>
              <w:t xml:space="preserve"> 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ตามเกณฑ์ที่ ก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</w:rPr>
              <w:t>.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พ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</w:rPr>
              <w:t>.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</w:rPr>
              <w:t xml:space="preserve">. </w:t>
            </w:r>
            <w:r w:rsidRPr="00FA0C11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กำหนด</w:t>
            </w:r>
          </w:p>
          <w:p w:rsidR="00295999" w:rsidRPr="00FA0C11" w:rsidRDefault="00295999" w:rsidP="00FA0C11">
            <w:pPr>
              <w:autoSpaceDE w:val="0"/>
              <w:autoSpaceDN w:val="0"/>
              <w:adjustRightInd w:val="0"/>
              <w:ind w:left="720"/>
              <w:rPr>
                <w:rFonts w:ascii="THSarabunPSK" w:eastAsia="Calibri" w:hAnsi="THSarabunPSK" w:cs="THSarabunPSK" w:hint="cs"/>
                <w:sz w:val="34"/>
                <w:szCs w:val="34"/>
              </w:rPr>
            </w:pPr>
            <w:r w:rsidRPr="00FA0C11">
              <w:rPr>
                <w:rFonts w:ascii="THSarabunPSK" w:eastAsia="Calibri" w:hAnsi="THSarabunPSK" w:cs="THSarabunPSK" w:hint="cs"/>
                <w:sz w:val="34"/>
                <w:szCs w:val="34"/>
                <w:cs/>
              </w:rPr>
              <w:t xml:space="preserve">                   </w:t>
            </w:r>
          </w:p>
          <w:p w:rsidR="00295999" w:rsidRPr="00FA0C11" w:rsidRDefault="00295999" w:rsidP="00FA0C11">
            <w:pPr>
              <w:autoSpaceDE w:val="0"/>
              <w:autoSpaceDN w:val="0"/>
              <w:adjustRightInd w:val="0"/>
              <w:ind w:left="720"/>
              <w:rPr>
                <w:rFonts w:ascii="THSarabunPSK" w:eastAsia="Calibri" w:hAnsi="THSarabunPSK" w:cs="THSarabunPSK" w:hint="cs"/>
                <w:sz w:val="34"/>
                <w:szCs w:val="34"/>
              </w:rPr>
            </w:pPr>
          </w:p>
          <w:p w:rsidR="007F1F1E" w:rsidRPr="00FA0C11" w:rsidRDefault="007F1F1E" w:rsidP="00FA0C11">
            <w:pPr>
              <w:autoSpaceDE w:val="0"/>
              <w:autoSpaceDN w:val="0"/>
              <w:adjustRightInd w:val="0"/>
              <w:rPr>
                <w:rFonts w:ascii="THSarabunPSK" w:eastAsia="Calibri" w:hAnsi="THSarabunPSK" w:cs="THSarabunPSK"/>
                <w:sz w:val="28"/>
                <w:szCs w:val="28"/>
                <w:cs/>
              </w:rPr>
            </w:pPr>
          </w:p>
        </w:tc>
        <w:tc>
          <w:tcPr>
            <w:tcW w:w="4138" w:type="dxa"/>
          </w:tcPr>
          <w:p w:rsidR="007F1F1E" w:rsidRPr="00FA0C11" w:rsidRDefault="007F1F1E" w:rsidP="00FA0C11">
            <w:pPr>
              <w:rPr>
                <w:rFonts w:ascii="TH SarabunPSK" w:eastAsia="Angsana New" w:hAnsi="TH SarabunPSK" w:cs="TH SarabunPSK"/>
                <w:b/>
                <w:bCs/>
              </w:rPr>
            </w:pPr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ตำแหน่งศาสตราจารย์</w:t>
            </w:r>
          </w:p>
          <w:p w:rsidR="00B04D72" w:rsidRPr="00FA0C11" w:rsidRDefault="00B04D72" w:rsidP="00FA0C11">
            <w:pPr>
              <w:tabs>
                <w:tab w:val="left" w:pos="1800"/>
                <w:tab w:val="left" w:pos="1985"/>
              </w:tabs>
              <w:spacing w:before="60"/>
              <w:ind w:right="7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A0C11">
              <w:rPr>
                <w:rFonts w:ascii="TH SarabunPSK" w:hAnsi="TH SarabunPSK" w:cs="TH SarabunPSK"/>
                <w:sz w:val="28"/>
                <w:szCs w:val="28"/>
                <w:cs/>
              </w:rPr>
              <w:t>ผู้ขออาจเสนอผลงานทางวิชาการได้ ๒ วิธี ดังนี้</w:t>
            </w:r>
          </w:p>
          <w:p w:rsidR="00B04D72" w:rsidRPr="00FA0C11" w:rsidRDefault="00B04D72" w:rsidP="00FA0C11">
            <w:pPr>
              <w:rPr>
                <w:rFonts w:ascii="TH SarabunPSK" w:eastAsia="Angsana New" w:hAnsi="TH SarabunPSK" w:cs="TH SarabunPSK"/>
                <w:b/>
                <w:bCs/>
              </w:rPr>
            </w:pPr>
          </w:p>
          <w:p w:rsidR="00725DC2" w:rsidRPr="00FA0C11" w:rsidRDefault="007F1F1E" w:rsidP="00FA0C11">
            <w:pPr>
              <w:numPr>
                <w:ilvl w:val="0"/>
                <w:numId w:val="6"/>
              </w:numPr>
              <w:tabs>
                <w:tab w:val="left" w:pos="0"/>
              </w:tabs>
              <w:ind w:left="628" w:hanging="426"/>
              <w:rPr>
                <w:rFonts w:ascii="TH SarabunPSK" w:eastAsia="Angsana New" w:hAnsi="TH SarabunPSK" w:cs="TH SarabunPSK" w:hint="cs"/>
                <w:sz w:val="28"/>
                <w:szCs w:val="28"/>
              </w:rPr>
            </w:pPr>
            <w:r w:rsidRPr="00FA0C11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>งานวิจัยหรือผลงานทางวิชาการใน</w:t>
            </w:r>
          </w:p>
          <w:p w:rsidR="007F1F1E" w:rsidRPr="00FA0C11" w:rsidRDefault="007F1F1E" w:rsidP="00FA0C11">
            <w:pPr>
              <w:tabs>
                <w:tab w:val="left" w:pos="0"/>
              </w:tabs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FA0C11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>ลักษณะอื่น</w:t>
            </w:r>
            <w:r w:rsidRPr="00FA0C11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ที่เป็นผลงานของผู้ขอเพียงคนเดียวอย่างน้อย ๑ ชิ้น หรือผู้ขอมีส่วนร่วมไม่น้อยกว่าร้อยละ ๕๐ และต้องเป็นผู้ดำเนินการหลักอย่างน้อย ๑ ชิ้น แต่เมื่อรวมกันทุกชิ้นแล้วต้องไม่น้อยกว่าร้อยละ ๑๐๐</w:t>
            </w:r>
            <w:r w:rsidRPr="00FA0C11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Pr="00FA0C11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ซึ่งมีคุณภาพดี</w:t>
            </w:r>
            <w:r w:rsidR="00725DC2" w:rsidRPr="00FA0C11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มาก</w:t>
            </w:r>
            <w:r w:rsidRPr="00FA0C11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และได้รับการเผยแพร่ตามหลักเกณฑ์ที่ </w:t>
            </w:r>
            <w:proofErr w:type="spellStart"/>
            <w:r w:rsidRPr="00FA0C11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ก.พ.อ.</w:t>
            </w:r>
            <w:proofErr w:type="spellEnd"/>
            <w:r w:rsidRPr="00FA0C11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กำหนด โดยงานวิจัยและผลงานทางวิชาการในลักษณะอื่นไม่สามารถนับปริมาณการมีส่วนร่วมในผลงานรวมกันได้ ทั้งนี้ ไม่นับงานวิจัยที่ทำเป็นส่วนหนึ่งของการศึกษาเพื่อรับปริญญาหรือประกาศนียบัตรใดๆ </w:t>
            </w:r>
            <w:r w:rsidRPr="00FA0C11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>และ</w:t>
            </w:r>
          </w:p>
          <w:p w:rsidR="007F1F1E" w:rsidRPr="00FA0C11" w:rsidRDefault="00E24C14" w:rsidP="00FA0C11">
            <w:pPr>
              <w:numPr>
                <w:ilvl w:val="0"/>
                <w:numId w:val="6"/>
              </w:numPr>
              <w:tabs>
                <w:tab w:val="left" w:pos="486"/>
              </w:tabs>
              <w:ind w:left="0" w:firstLine="202"/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7F1F1E" w:rsidRPr="00FA0C11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 xml:space="preserve">งานแต่งตำรา หรือหนังสือ </w:t>
            </w:r>
            <w:r w:rsidR="007F1F1E" w:rsidRPr="00FA0C11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ที่เป็นผลงานของผู้ขอเพียงคนเดียว อย่างน้อย ๑ ชิ้น</w:t>
            </w:r>
            <w:r w:rsidR="007F1F1E" w:rsidRPr="00FA0C11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="007F1F1E" w:rsidRPr="00FA0C11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ซึ่งมีคุณภาพดี</w:t>
            </w:r>
            <w:r w:rsidR="00725DC2" w:rsidRPr="00FA0C11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มาก</w:t>
            </w:r>
            <w:r w:rsidR="007F1F1E" w:rsidRPr="00FA0C11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และได้รับการเผยแพร่ตามหลักเกณฑ์ที่ </w:t>
            </w:r>
            <w:proofErr w:type="spellStart"/>
            <w:r w:rsidR="007F1F1E" w:rsidRPr="00FA0C11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ก.พ.อ.</w:t>
            </w:r>
            <w:proofErr w:type="spellEnd"/>
            <w:r w:rsidR="007F1F1E" w:rsidRPr="00FA0C11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กำหนด</w:t>
            </w:r>
          </w:p>
          <w:p w:rsidR="007F1F1E" w:rsidRPr="00FA0C11" w:rsidRDefault="007F1F1E" w:rsidP="00FA0C11">
            <w:pPr>
              <w:tabs>
                <w:tab w:val="left" w:pos="628"/>
              </w:tabs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 xml:space="preserve">      </w:t>
            </w:r>
          </w:p>
        </w:tc>
        <w:tc>
          <w:tcPr>
            <w:tcW w:w="4819" w:type="dxa"/>
          </w:tcPr>
          <w:p w:rsidR="007F1F1E" w:rsidRPr="00FA0C11" w:rsidRDefault="007F1F1E" w:rsidP="00FA0C11">
            <w:pPr>
              <w:rPr>
                <w:rFonts w:ascii="TH SarabunPSK" w:eastAsia="Angsana New" w:hAnsi="TH SarabunPSK" w:cs="TH SarabunPSK" w:hint="cs"/>
                <w:b/>
                <w:bCs/>
              </w:rPr>
            </w:pPr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ตำแหน่งศาสตราจารย์</w:t>
            </w:r>
          </w:p>
          <w:p w:rsidR="007F1F1E" w:rsidRPr="00FA0C11" w:rsidRDefault="007F1F1E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 xml:space="preserve"> ..................................................................................</w:t>
            </w:r>
          </w:p>
          <w:p w:rsidR="007F1F1E" w:rsidRPr="00FA0C11" w:rsidRDefault="007F1F1E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....................................................................................</w:t>
            </w:r>
          </w:p>
          <w:p w:rsidR="007F1F1E" w:rsidRPr="00FA0C11" w:rsidRDefault="007F1F1E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</w:t>
            </w:r>
          </w:p>
          <w:p w:rsidR="007F1F1E" w:rsidRPr="00FA0C11" w:rsidRDefault="007F1F1E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....................................................................................</w:t>
            </w:r>
          </w:p>
          <w:p w:rsidR="007F1F1E" w:rsidRPr="00FA0C11" w:rsidRDefault="007F1F1E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</w:t>
            </w:r>
          </w:p>
          <w:p w:rsidR="007F1F1E" w:rsidRPr="00FA0C11" w:rsidRDefault="007F1F1E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....................................................................................</w:t>
            </w:r>
          </w:p>
          <w:p w:rsidR="007F1F1E" w:rsidRPr="00FA0C11" w:rsidRDefault="007F1F1E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</w:t>
            </w:r>
          </w:p>
          <w:p w:rsidR="007F1F1E" w:rsidRPr="00FA0C11" w:rsidRDefault="007F1F1E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....................................................................................</w:t>
            </w:r>
          </w:p>
          <w:p w:rsidR="007F1F1E" w:rsidRPr="00FA0C11" w:rsidRDefault="007F1F1E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</w:t>
            </w:r>
          </w:p>
          <w:p w:rsidR="007F1F1E" w:rsidRPr="00FA0C11" w:rsidRDefault="007F1F1E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....................................................................................</w:t>
            </w:r>
          </w:p>
          <w:p w:rsidR="007F1F1E" w:rsidRPr="00FA0C11" w:rsidRDefault="007F1F1E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</w:t>
            </w:r>
          </w:p>
          <w:p w:rsidR="007F1F1E" w:rsidRPr="00FA0C11" w:rsidRDefault="007F1F1E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....................................................................................</w:t>
            </w:r>
          </w:p>
          <w:p w:rsidR="007F1F1E" w:rsidRPr="00FA0C11" w:rsidRDefault="007F1F1E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</w:t>
            </w:r>
          </w:p>
          <w:p w:rsidR="007F1F1E" w:rsidRPr="00FA0C11" w:rsidRDefault="007F1F1E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....................................................................................</w:t>
            </w:r>
          </w:p>
          <w:p w:rsidR="007F1F1E" w:rsidRPr="00FA0C11" w:rsidRDefault="007F1F1E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</w:t>
            </w:r>
          </w:p>
          <w:p w:rsidR="007F1F1E" w:rsidRPr="00FA0C11" w:rsidRDefault="007F1F1E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....................................................................................</w:t>
            </w:r>
          </w:p>
          <w:p w:rsidR="007F1F1E" w:rsidRPr="00FA0C11" w:rsidRDefault="007F1F1E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</w:t>
            </w:r>
          </w:p>
          <w:p w:rsidR="007F1F1E" w:rsidRPr="00FA0C11" w:rsidRDefault="007F1F1E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....................................................................................</w:t>
            </w:r>
          </w:p>
          <w:p w:rsidR="007F1F1E" w:rsidRPr="00FA0C11" w:rsidRDefault="007F1F1E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</w:t>
            </w:r>
          </w:p>
          <w:p w:rsidR="007F1F1E" w:rsidRPr="00FA0C11" w:rsidRDefault="007F1F1E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....................................................................................</w:t>
            </w:r>
          </w:p>
          <w:p w:rsidR="007F1F1E" w:rsidRPr="00FA0C11" w:rsidRDefault="007F1F1E" w:rsidP="00FA0C11">
            <w:pPr>
              <w:rPr>
                <w:rFonts w:ascii="TH SarabunPSK" w:eastAsia="Angsana New" w:hAnsi="TH SarabunPSK" w:cs="TH SarabunPSK" w:hint="cs"/>
              </w:rPr>
            </w:pPr>
          </w:p>
        </w:tc>
        <w:tc>
          <w:tcPr>
            <w:tcW w:w="2552" w:type="dxa"/>
          </w:tcPr>
          <w:p w:rsidR="007F1F1E" w:rsidRPr="00FA0C11" w:rsidRDefault="007F1F1E" w:rsidP="00FA0C11">
            <w:pPr>
              <w:rPr>
                <w:rFonts w:ascii="TH SarabunPSK" w:eastAsia="Angsana New" w:hAnsi="TH SarabunPSK" w:cs="TH SarabunPSK" w:hint="cs"/>
              </w:rPr>
            </w:pPr>
          </w:p>
        </w:tc>
      </w:tr>
    </w:tbl>
    <w:p w:rsidR="00157B90" w:rsidRDefault="007551E7" w:rsidP="007551E7">
      <w:pPr>
        <w:jc w:val="center"/>
        <w:rPr>
          <w:rFonts w:ascii="TH SarabunPSK" w:eastAsia="Angsana New" w:hAnsi="TH SarabunPSK" w:cs="TH SarabunPSK" w:hint="cs"/>
        </w:rPr>
      </w:pPr>
      <w:r>
        <w:rPr>
          <w:rFonts w:ascii="TH SarabunPSK" w:eastAsia="Angsana New" w:hAnsi="TH SarabunPSK" w:cs="TH SarabunPSK" w:hint="cs"/>
          <w:cs/>
        </w:rPr>
        <w:lastRenderedPageBreak/>
        <w:t>๔</w:t>
      </w:r>
    </w:p>
    <w:p w:rsidR="001C1882" w:rsidRDefault="001C1882" w:rsidP="007551E7">
      <w:pPr>
        <w:jc w:val="center"/>
        <w:rPr>
          <w:rFonts w:ascii="TH SarabunPSK" w:eastAsia="Angsana New" w:hAnsi="TH SarabunPSK" w:cs="TH SarabunPSK" w:hint="cs"/>
          <w:cs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4395"/>
        <w:gridCol w:w="4677"/>
        <w:gridCol w:w="2127"/>
      </w:tblGrid>
      <w:tr w:rsidR="006B740F" w:rsidRPr="00FA0C11" w:rsidTr="00FA0C11">
        <w:tc>
          <w:tcPr>
            <w:tcW w:w="4536" w:type="dxa"/>
          </w:tcPr>
          <w:p w:rsidR="006B740F" w:rsidRPr="00FA0C11" w:rsidRDefault="006B740F" w:rsidP="00FA0C11">
            <w:pPr>
              <w:jc w:val="center"/>
              <w:rPr>
                <w:rFonts w:ascii="TH SarabunPSK" w:eastAsia="Angsana New" w:hAnsi="TH SarabunPSK" w:cs="TH SarabunPSK" w:hint="cs"/>
                <w:b/>
                <w:bCs/>
              </w:rPr>
            </w:pPr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 xml:space="preserve">ข้อกำหนดตามประกาศ </w:t>
            </w:r>
            <w:proofErr w:type="spellStart"/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ก.พ.อ.</w:t>
            </w:r>
            <w:proofErr w:type="spellEnd"/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 xml:space="preserve">ฯ </w:t>
            </w:r>
          </w:p>
          <w:p w:rsidR="006B740F" w:rsidRPr="00FA0C11" w:rsidRDefault="006B740F" w:rsidP="00FA0C11">
            <w:pPr>
              <w:jc w:val="center"/>
              <w:rPr>
                <w:rFonts w:ascii="TH SarabunPSK" w:eastAsia="Angsana New" w:hAnsi="TH SarabunPSK" w:cs="TH SarabunPSK" w:hint="cs"/>
                <w:b/>
                <w:bCs/>
              </w:rPr>
            </w:pPr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(ฉบับที่ ๙) พ.ศ. ๒๕๕๖</w:t>
            </w:r>
          </w:p>
          <w:p w:rsidR="006B740F" w:rsidRPr="00FA0C11" w:rsidRDefault="006B740F" w:rsidP="00FA0C11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</w:p>
        </w:tc>
        <w:tc>
          <w:tcPr>
            <w:tcW w:w="4395" w:type="dxa"/>
          </w:tcPr>
          <w:p w:rsidR="006B740F" w:rsidRPr="00FA0C11" w:rsidRDefault="006B740F" w:rsidP="00FA0C11">
            <w:pPr>
              <w:jc w:val="center"/>
              <w:rPr>
                <w:rFonts w:ascii="TH SarabunPSK" w:eastAsia="Angsana New" w:hAnsi="TH SarabunPSK" w:cs="TH SarabunPSK" w:hint="cs"/>
                <w:b/>
                <w:bCs/>
              </w:rPr>
            </w:pPr>
            <w:r w:rsidRPr="00FA0C11">
              <w:rPr>
                <w:rFonts w:ascii="TH SarabunPSK" w:eastAsia="Angsana New" w:hAnsi="TH SarabunPSK" w:cs="TH SarabunPSK" w:hint="cs"/>
                <w:b/>
                <w:bCs/>
                <w:u w:val="single"/>
                <w:cs/>
              </w:rPr>
              <w:t>ตัวอย่าง</w:t>
            </w:r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 xml:space="preserve"> ตามประกาศ </w:t>
            </w:r>
            <w:proofErr w:type="spellStart"/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ก.พ.อ.</w:t>
            </w:r>
            <w:proofErr w:type="spellEnd"/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ฯ(ฉบับที่ ๒) พ.ศ. ๒๕๕๐</w:t>
            </w:r>
          </w:p>
          <w:p w:rsidR="006B740F" w:rsidRPr="00FA0C11" w:rsidRDefault="006B740F" w:rsidP="00FA0C11">
            <w:pPr>
              <w:jc w:val="center"/>
              <w:rPr>
                <w:rFonts w:ascii="TH SarabunPSK" w:eastAsia="Angsana New" w:hAnsi="TH SarabunPSK" w:cs="TH SarabunPSK" w:hint="cs"/>
                <w:b/>
                <w:bCs/>
              </w:rPr>
            </w:pPr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สังกัดสถาบันบัณฑิต</w:t>
            </w:r>
            <w:proofErr w:type="spellStart"/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พัฒ</w:t>
            </w:r>
            <w:proofErr w:type="spellEnd"/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นบริหารศาสตร์</w:t>
            </w:r>
          </w:p>
        </w:tc>
        <w:tc>
          <w:tcPr>
            <w:tcW w:w="4677" w:type="dxa"/>
          </w:tcPr>
          <w:p w:rsidR="006B740F" w:rsidRPr="00FA0C11" w:rsidRDefault="006B740F" w:rsidP="00FA0C11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ความเห็นและข้อเสนอแนะการกำหนดเกณฑ์ขั้นต่ำจำนวนผลงานทางวิชาการ</w:t>
            </w:r>
          </w:p>
        </w:tc>
        <w:tc>
          <w:tcPr>
            <w:tcW w:w="2127" w:type="dxa"/>
          </w:tcPr>
          <w:p w:rsidR="006B740F" w:rsidRPr="00FA0C11" w:rsidRDefault="006B740F" w:rsidP="00FA0C11">
            <w:pPr>
              <w:jc w:val="center"/>
              <w:rPr>
                <w:rFonts w:ascii="TH SarabunPSK" w:eastAsia="Angsana New" w:hAnsi="TH SarabunPSK" w:cs="TH SarabunPSK" w:hint="cs"/>
                <w:b/>
                <w:bCs/>
                <w:cs/>
              </w:rPr>
            </w:pPr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6B740F" w:rsidRPr="00FA0C11" w:rsidTr="00FA0C11">
        <w:trPr>
          <w:trHeight w:val="7187"/>
        </w:trPr>
        <w:tc>
          <w:tcPr>
            <w:tcW w:w="4536" w:type="dxa"/>
          </w:tcPr>
          <w:p w:rsidR="006B740F" w:rsidRPr="00FA0C11" w:rsidRDefault="006B740F" w:rsidP="006B740F">
            <w:pPr>
              <w:rPr>
                <w:rFonts w:ascii="TH SarabunPSK" w:eastAsia="Angsana New" w:hAnsi="TH SarabunPSK" w:cs="TH SarabunPSK" w:hint="cs"/>
                <w:b/>
                <w:bCs/>
                <w:cs/>
              </w:rPr>
            </w:pPr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ตำแหน่งศาสตราจารย์</w:t>
            </w:r>
            <w:r w:rsidRPr="00FA0C11">
              <w:rPr>
                <w:rFonts w:ascii="TH SarabunPSK" w:eastAsia="Angsana New" w:hAnsi="TH SarabunPSK" w:cs="TH SarabunPSK"/>
                <w:b/>
                <w:bCs/>
              </w:rPr>
              <w:t xml:space="preserve"> </w:t>
            </w:r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(ต่อ)</w:t>
            </w:r>
          </w:p>
          <w:p w:rsidR="006B740F" w:rsidRPr="00FA0C11" w:rsidRDefault="006B740F" w:rsidP="00FA0C11">
            <w:pPr>
              <w:autoSpaceDE w:val="0"/>
              <w:autoSpaceDN w:val="0"/>
              <w:adjustRightInd w:val="0"/>
              <w:rPr>
                <w:rFonts w:ascii="THSarabunPSK" w:eastAsia="Calibri" w:hAnsi="THSarabunPSK" w:cs="THSarabunPSK"/>
                <w:sz w:val="34"/>
                <w:szCs w:val="34"/>
              </w:rPr>
            </w:pPr>
            <w:r w:rsidRPr="00FA0C11">
              <w:rPr>
                <w:rFonts w:ascii="THSarabunPSK" w:eastAsia="Calibri" w:hAnsi="THSarabunPSK" w:cs="THSarabunPSK" w:hint="cs"/>
                <w:sz w:val="34"/>
                <w:szCs w:val="34"/>
                <w:cs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b/>
                <w:bCs/>
                <w:sz w:val="34"/>
                <w:szCs w:val="34"/>
                <w:u w:val="single"/>
                <w:cs/>
              </w:rPr>
              <w:t>วิธีที่</w:t>
            </w:r>
            <w:r w:rsidRPr="00FA0C11">
              <w:rPr>
                <w:rFonts w:ascii="THSarabunPSK" w:eastAsia="Calibri" w:hAnsi="THSarabunPSK" w:cs="THSarabunPSK"/>
                <w:b/>
                <w:bCs/>
                <w:sz w:val="34"/>
                <w:szCs w:val="34"/>
                <w:u w:val="single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b/>
                <w:bCs/>
                <w:sz w:val="34"/>
                <w:szCs w:val="34"/>
                <w:u w:val="single"/>
                <w:cs/>
              </w:rPr>
              <w:t>๒</w:t>
            </w:r>
            <w:r w:rsidRPr="00FA0C11">
              <w:rPr>
                <w:rFonts w:ascii="THSarabunPSK" w:eastAsia="Calibri" w:hAnsi="THSarabunPSK" w:cs="THSarabunPSK"/>
                <w:sz w:val="34"/>
                <w:szCs w:val="34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34"/>
                <w:szCs w:val="34"/>
                <w:cs/>
              </w:rPr>
              <w:t>ประกอบด้วยผลงาน</w:t>
            </w:r>
            <w:r w:rsidRPr="00FA0C11">
              <w:rPr>
                <w:rFonts w:ascii="THSarabunPSK" w:eastAsia="Calibri" w:hAnsi="THSarabunPSK" w:cs="THSarabunPSK"/>
                <w:sz w:val="34"/>
                <w:szCs w:val="34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34"/>
                <w:szCs w:val="34"/>
                <w:cs/>
              </w:rPr>
              <w:t>ต่อไปนี้</w:t>
            </w:r>
          </w:p>
          <w:p w:rsidR="006B740F" w:rsidRPr="00FA0C11" w:rsidRDefault="006B740F" w:rsidP="00FA0C11">
            <w:pPr>
              <w:autoSpaceDE w:val="0"/>
              <w:autoSpaceDN w:val="0"/>
              <w:adjustRightInd w:val="0"/>
              <w:rPr>
                <w:rFonts w:ascii="THSarabunPSK" w:eastAsia="Calibri" w:hAnsi="THSarabunPSK" w:cs="THSarabunPSK"/>
                <w:sz w:val="28"/>
                <w:szCs w:val="28"/>
              </w:rPr>
            </w:pPr>
            <w:r w:rsidRPr="00FA0C11">
              <w:rPr>
                <w:rFonts w:ascii="THSarabunPSK" w:eastAsia="Calibri" w:hAnsi="THSarabunPSK" w:cs="THSarabunPSK"/>
                <w:b/>
                <w:bCs/>
                <w:sz w:val="28"/>
                <w:szCs w:val="28"/>
              </w:rPr>
              <w:t>(</w:t>
            </w:r>
            <w:r w:rsidRPr="00FA0C11">
              <w:rPr>
                <w:rFonts w:ascii="THSarabunPSK" w:eastAsia="Calibri" w:hAnsi="THSarabunPSK" w:cs="THSarabunPSK" w:hint="cs"/>
                <w:b/>
                <w:bCs/>
                <w:sz w:val="28"/>
                <w:szCs w:val="28"/>
                <w:cs/>
              </w:rPr>
              <w:t>๑</w:t>
            </w:r>
            <w:r w:rsidRPr="00FA0C11">
              <w:rPr>
                <w:rFonts w:ascii="THSarabunPSK" w:eastAsia="Calibri" w:hAnsi="THSarabunPSK" w:cs="THSarabunPSK"/>
                <w:b/>
                <w:bCs/>
                <w:sz w:val="28"/>
                <w:szCs w:val="28"/>
              </w:rPr>
              <w:t>)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b/>
                <w:bCs/>
                <w:sz w:val="28"/>
                <w:szCs w:val="28"/>
                <w:cs/>
              </w:rPr>
              <w:t>ผลงานวิจัย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ซึ่งมีคุณภาพดีเด่น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และได้รับการเผยแพร่ตามเกณฑ์ที่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ก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>.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พ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>.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อ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.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กำหนด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ทั้งนี้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ไม่นับงานวิจัยที่ทำเป็นส่วนของการศึกษาเพื่อรับปริญญาหรือประกาศนียบัตรใด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ๆ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b/>
                <w:bCs/>
                <w:sz w:val="28"/>
                <w:szCs w:val="28"/>
                <w:cs/>
              </w:rPr>
              <w:t>หรือ</w:t>
            </w:r>
          </w:p>
          <w:p w:rsidR="006B740F" w:rsidRPr="00FA0C11" w:rsidRDefault="006B740F" w:rsidP="00FA0C11">
            <w:pPr>
              <w:autoSpaceDE w:val="0"/>
              <w:autoSpaceDN w:val="0"/>
              <w:adjustRightInd w:val="0"/>
              <w:rPr>
                <w:rFonts w:ascii="THSarabunPSK" w:eastAsia="Calibri" w:hAnsi="THSarabunPSK" w:cs="THSarabunPSK"/>
                <w:b/>
                <w:bCs/>
                <w:sz w:val="28"/>
                <w:szCs w:val="28"/>
              </w:rPr>
            </w:pPr>
            <w:r w:rsidRPr="00FA0C11">
              <w:rPr>
                <w:rFonts w:ascii="THSarabunPSK" w:eastAsia="Calibri" w:hAnsi="THSarabunPSK" w:cs="THSarabunPSK"/>
                <w:b/>
                <w:bCs/>
                <w:sz w:val="28"/>
                <w:szCs w:val="28"/>
              </w:rPr>
              <w:t xml:space="preserve"> (</w:t>
            </w:r>
            <w:r w:rsidRPr="00FA0C11">
              <w:rPr>
                <w:rFonts w:ascii="THSarabunPSK" w:eastAsia="Calibri" w:hAnsi="THSarabunPSK" w:cs="THSarabunPSK" w:hint="cs"/>
                <w:b/>
                <w:bCs/>
                <w:sz w:val="28"/>
                <w:szCs w:val="28"/>
                <w:cs/>
              </w:rPr>
              <w:t>๒</w:t>
            </w:r>
            <w:r w:rsidRPr="00FA0C11">
              <w:rPr>
                <w:rFonts w:ascii="THSarabunPSK" w:eastAsia="Calibri" w:hAnsi="THSarabunPSK" w:cs="THSarabunPSK"/>
                <w:b/>
                <w:bCs/>
                <w:sz w:val="28"/>
                <w:szCs w:val="28"/>
              </w:rPr>
              <w:t>)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b/>
                <w:bCs/>
                <w:sz w:val="28"/>
                <w:szCs w:val="28"/>
                <w:cs/>
              </w:rPr>
              <w:t>ผลงานวิชาการรับใช้สังคม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ซึ่งมีคุณภาพดีเด่น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โดยผลงานนั้นเป็นส่วนหนึ่งของการปฏิบัติหน้าที่ตามภาระงานซึ่งสถาบันอุดมศึกษาหรือคณะวิชาให้ความเห็นชอบ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และได้รับการเผยแพร่ตามเกณฑ์ที่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ก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>.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พ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>.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อ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.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กำหนด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รวมทั้งได้รับการรับรองการใช้ประโยชน์ต่อสังคม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โดยปรากฏผลที่สามารถประเมินได้เป็นรูปธรรมโดยประจักษ์ต่อสาธารณะ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ตามที่กำหนดไว้ในเอกสารแนบท้ายประกาศ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ก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>.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พ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>.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อ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.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นี้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b/>
                <w:bCs/>
                <w:sz w:val="28"/>
                <w:szCs w:val="28"/>
                <w:cs/>
              </w:rPr>
              <w:t>หรือ</w:t>
            </w:r>
          </w:p>
          <w:p w:rsidR="006B740F" w:rsidRPr="00FA0C11" w:rsidRDefault="006B740F" w:rsidP="00FA0C11">
            <w:pPr>
              <w:autoSpaceDE w:val="0"/>
              <w:autoSpaceDN w:val="0"/>
              <w:adjustRightInd w:val="0"/>
              <w:rPr>
                <w:rFonts w:ascii="THSarabunPSK" w:eastAsia="Calibri" w:hAnsi="THSarabunPSK" w:cs="THSarabunPSK"/>
                <w:b/>
                <w:bCs/>
                <w:sz w:val="28"/>
                <w:szCs w:val="28"/>
              </w:rPr>
            </w:pPr>
            <w:r w:rsidRPr="00FA0C11">
              <w:rPr>
                <w:rFonts w:ascii="THSarabunPSK" w:eastAsia="Calibri" w:hAnsi="THSarabunPSK" w:cs="THSarabunPSK"/>
                <w:b/>
                <w:bCs/>
                <w:sz w:val="28"/>
                <w:szCs w:val="28"/>
              </w:rPr>
              <w:t xml:space="preserve"> (</w:t>
            </w:r>
            <w:r w:rsidRPr="00FA0C11">
              <w:rPr>
                <w:rFonts w:ascii="THSarabunPSK" w:eastAsia="Calibri" w:hAnsi="THSarabunPSK" w:cs="THSarabunPSK" w:hint="cs"/>
                <w:b/>
                <w:bCs/>
                <w:sz w:val="28"/>
                <w:szCs w:val="28"/>
                <w:cs/>
              </w:rPr>
              <w:t>๓</w:t>
            </w:r>
            <w:r w:rsidRPr="00FA0C11">
              <w:rPr>
                <w:rFonts w:ascii="THSarabunPSK" w:eastAsia="Calibri" w:hAnsi="THSarabunPSK" w:cs="THSarabunPSK"/>
                <w:b/>
                <w:bCs/>
                <w:sz w:val="28"/>
                <w:szCs w:val="28"/>
              </w:rPr>
              <w:t>)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b/>
                <w:bCs/>
                <w:sz w:val="28"/>
                <w:szCs w:val="28"/>
                <w:cs/>
              </w:rPr>
              <w:t>ผลงานทางวิชาการในลักษณะอื่น</w:t>
            </w:r>
            <w:r w:rsidRPr="00FA0C11">
              <w:rPr>
                <w:rFonts w:ascii="THSarabunPSK" w:eastAsia="Calibri" w:hAnsi="THSarabunPSK" w:cs="THSarabunPSK"/>
                <w:b/>
                <w:bCs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ซึ่งมีคุณภาพดีเด่น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และได้รับการเผยแพร่ตามเกณฑ์ที่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ก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>.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พ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>.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อ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.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กำหนด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b/>
                <w:bCs/>
                <w:sz w:val="28"/>
                <w:szCs w:val="28"/>
                <w:cs/>
              </w:rPr>
              <w:t>หรือ</w:t>
            </w:r>
          </w:p>
          <w:p w:rsidR="006B740F" w:rsidRPr="00FA0C11" w:rsidRDefault="006B740F" w:rsidP="00FA0C11">
            <w:pPr>
              <w:autoSpaceDE w:val="0"/>
              <w:autoSpaceDN w:val="0"/>
              <w:adjustRightInd w:val="0"/>
              <w:rPr>
                <w:rFonts w:ascii="THSarabunPSK" w:eastAsia="Calibri" w:hAnsi="THSarabunPSK" w:cs="THSarabunPSK" w:hint="cs"/>
                <w:b/>
                <w:bCs/>
                <w:sz w:val="28"/>
                <w:szCs w:val="28"/>
              </w:rPr>
            </w:pPr>
            <w:r w:rsidRPr="00FA0C11">
              <w:rPr>
                <w:rFonts w:ascii="THSarabunPSK" w:eastAsia="Calibri" w:hAnsi="THSarabunPSK" w:cs="THSarabunPSK"/>
                <w:b/>
                <w:bCs/>
                <w:sz w:val="28"/>
                <w:szCs w:val="28"/>
              </w:rPr>
              <w:t xml:space="preserve"> (</w:t>
            </w:r>
            <w:r w:rsidRPr="00FA0C11">
              <w:rPr>
                <w:rFonts w:ascii="THSarabunPSK" w:eastAsia="Calibri" w:hAnsi="THSarabunPSK" w:cs="THSarabunPSK"/>
                <w:b/>
                <w:bCs/>
                <w:sz w:val="28"/>
                <w:szCs w:val="28"/>
                <w:cs/>
              </w:rPr>
              <w:t>๔</w:t>
            </w:r>
            <w:r w:rsidRPr="00FA0C11">
              <w:rPr>
                <w:rFonts w:ascii="THSarabunPSK" w:eastAsia="Calibri" w:hAnsi="THSarabunPSK" w:cs="THSarabunPSK"/>
                <w:b/>
                <w:bCs/>
                <w:sz w:val="28"/>
                <w:szCs w:val="28"/>
              </w:rPr>
              <w:t>)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b/>
                <w:bCs/>
                <w:sz w:val="28"/>
                <w:szCs w:val="28"/>
                <w:cs/>
              </w:rPr>
              <w:t>ผลงานแต่งตำรา</w:t>
            </w:r>
            <w:r w:rsidRPr="00FA0C11">
              <w:rPr>
                <w:rFonts w:ascii="THSarabunPSK" w:eastAsia="Calibri" w:hAnsi="THSarabunPSK" w:cs="THSarabunPSK"/>
                <w:b/>
                <w:bCs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b/>
                <w:bCs/>
                <w:sz w:val="28"/>
                <w:szCs w:val="28"/>
                <w:cs/>
              </w:rPr>
              <w:t>หรือหนังสือ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ซึ่งมีคุณภาพดีเด่น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และได้รับการเผยแพร่ตามเกณฑ์ที่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ก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>.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พ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>.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อ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.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 xml:space="preserve">กำหนด       </w:t>
            </w:r>
          </w:p>
          <w:p w:rsidR="006B740F" w:rsidRPr="00FA0C11" w:rsidRDefault="006B740F" w:rsidP="00FA0C11">
            <w:pPr>
              <w:autoSpaceDE w:val="0"/>
              <w:autoSpaceDN w:val="0"/>
              <w:adjustRightInd w:val="0"/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</w:pP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 xml:space="preserve">     ผลงานทางวิชาการตาม</w:t>
            </w:r>
            <w:r w:rsidR="00725DC2"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 xml:space="preserve">วิธีที่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๑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และ</w:t>
            </w:r>
            <w:r w:rsidR="00725DC2"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 xml:space="preserve">วิธีที่ ๒ 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ต้องไม่ซ้ำกับผลงานที่ได้เคยใช้สำหรับการพิจารณาแต่งตั้งเป็นผู้ช่วยศาสตราจารย์และรองศาสตราจารย์มาแล้ว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ทั้งนี้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ต้องมีผลงานทางวิชาการที่เพิ่มขึ้นหลังจากได้รับแต่งตั้งให้ดำรงตำแหน่งรองศาสตราจารย์ด้วย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</w:rPr>
              <w:t>”</w:t>
            </w:r>
          </w:p>
        </w:tc>
        <w:tc>
          <w:tcPr>
            <w:tcW w:w="4395" w:type="dxa"/>
          </w:tcPr>
          <w:p w:rsidR="00D16B95" w:rsidRPr="00FA0C11" w:rsidRDefault="006B740F" w:rsidP="00D16B95">
            <w:pPr>
              <w:rPr>
                <w:rFonts w:ascii="TH SarabunPSK" w:eastAsia="Angsana New" w:hAnsi="TH SarabunPSK" w:cs="TH SarabunPSK" w:hint="cs"/>
                <w:b/>
                <w:bCs/>
              </w:rPr>
            </w:pPr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ตำแหน่งศาสตราจารย์</w:t>
            </w:r>
            <w:r w:rsidR="00D16B95"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 xml:space="preserve"> (ต่อ)</w:t>
            </w:r>
          </w:p>
          <w:p w:rsidR="00B04D72" w:rsidRPr="00FA0C11" w:rsidRDefault="00B04D72" w:rsidP="00D16B95">
            <w:pPr>
              <w:rPr>
                <w:rFonts w:ascii="TH SarabunPSK" w:eastAsia="Angsana New" w:hAnsi="TH SarabunPSK" w:cs="TH SarabunPSK" w:hint="cs"/>
                <w:b/>
                <w:bCs/>
                <w:cs/>
              </w:rPr>
            </w:pPr>
            <w:r w:rsidRPr="00FA0C11">
              <w:rPr>
                <w:rFonts w:ascii="THSarabunPSK" w:eastAsia="Calibri" w:hAnsi="THSarabunPSK" w:cs="THSarabunPSK" w:hint="cs"/>
                <w:b/>
                <w:bCs/>
                <w:sz w:val="34"/>
                <w:szCs w:val="34"/>
                <w:u w:val="single"/>
                <w:cs/>
              </w:rPr>
              <w:t>วิธีที่</w:t>
            </w:r>
            <w:r w:rsidRPr="00FA0C11">
              <w:rPr>
                <w:rFonts w:ascii="THSarabunPSK" w:eastAsia="Calibri" w:hAnsi="THSarabunPSK" w:cs="THSarabunPSK"/>
                <w:b/>
                <w:bCs/>
                <w:sz w:val="34"/>
                <w:szCs w:val="34"/>
                <w:u w:val="single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b/>
                <w:bCs/>
                <w:sz w:val="34"/>
                <w:szCs w:val="34"/>
                <w:u w:val="single"/>
                <w:cs/>
              </w:rPr>
              <w:t>๒</w:t>
            </w:r>
            <w:r w:rsidRPr="00FA0C11">
              <w:rPr>
                <w:rFonts w:ascii="THSarabunPSK" w:eastAsia="Calibri" w:hAnsi="THSarabunPSK" w:cs="THSarabunPSK"/>
                <w:sz w:val="34"/>
                <w:szCs w:val="34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34"/>
                <w:szCs w:val="34"/>
                <w:cs/>
              </w:rPr>
              <w:t>ประกอบด้วยผลงาน</w:t>
            </w:r>
            <w:r w:rsidRPr="00FA0C11">
              <w:rPr>
                <w:rFonts w:ascii="THSarabunPSK" w:eastAsia="Calibri" w:hAnsi="THSarabunPSK" w:cs="THSarabunPSK"/>
                <w:sz w:val="34"/>
                <w:szCs w:val="34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34"/>
                <w:szCs w:val="34"/>
                <w:cs/>
              </w:rPr>
              <w:t>ต่อไปนี้</w:t>
            </w:r>
          </w:p>
          <w:p w:rsidR="00725DC2" w:rsidRPr="00FA0C11" w:rsidRDefault="006B740F" w:rsidP="00FA0C11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rFonts w:ascii="TH SarabunPSK" w:eastAsia="Angsana New" w:hAnsi="TH SarabunPSK" w:cs="TH SarabunPSK" w:hint="cs"/>
                <w:sz w:val="28"/>
                <w:szCs w:val="28"/>
              </w:rPr>
            </w:pPr>
            <w:r w:rsidRPr="00FA0C11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>งานวิจัย</w:t>
            </w:r>
            <w:r w:rsidR="00725DC2" w:rsidRPr="00FA0C11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</w:t>
            </w:r>
            <w:r w:rsidRPr="00FA0C11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ที่เป็นผลงานของผู้ขอเพียงคนเดียว</w:t>
            </w:r>
          </w:p>
          <w:p w:rsidR="006B740F" w:rsidRPr="00FA0C11" w:rsidRDefault="006B740F" w:rsidP="00FA0C11">
            <w:pPr>
              <w:tabs>
                <w:tab w:val="left" w:pos="0"/>
              </w:tabs>
              <w:rPr>
                <w:rFonts w:ascii="TH SarabunPSK" w:eastAsia="Angsana New" w:hAnsi="TH SarabunPSK" w:cs="TH SarabunPSK"/>
                <w:sz w:val="28"/>
                <w:szCs w:val="28"/>
              </w:rPr>
            </w:pPr>
            <w:r w:rsidRPr="00FA0C11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อย่างน้อย ๑ ชิ้น ซึ่งมีคุณภาพดี</w:t>
            </w:r>
            <w:r w:rsidR="00725DC2" w:rsidRPr="00FA0C11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เด่น</w:t>
            </w:r>
            <w:r w:rsidRPr="00FA0C11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และได้รับการเผยแพร่ตามหลักเกณฑ์ที่ </w:t>
            </w:r>
            <w:proofErr w:type="spellStart"/>
            <w:r w:rsidRPr="00FA0C11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ก.พ.อ.</w:t>
            </w:r>
            <w:proofErr w:type="spellEnd"/>
            <w:r w:rsidRPr="00FA0C11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กำหนด ทั้งนี้ ไม่นับงานวิจัยที่ทำเป็นส่วนหนึ่งของการศึกษาเพื่อรับปริญญาหรือประกาศนียบัตรใดๆ </w:t>
            </w:r>
            <w:r w:rsidR="00725DC2" w:rsidRPr="00FA0C11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>หรือ</w:t>
            </w:r>
          </w:p>
          <w:p w:rsidR="00725DC2" w:rsidRPr="00FA0C11" w:rsidRDefault="00725DC2" w:rsidP="00FA0C11">
            <w:pPr>
              <w:numPr>
                <w:ilvl w:val="0"/>
                <w:numId w:val="5"/>
              </w:numPr>
              <w:tabs>
                <w:tab w:val="left" w:pos="0"/>
              </w:tabs>
              <w:ind w:left="61" w:firstLine="299"/>
              <w:rPr>
                <w:rFonts w:ascii="TH SarabunPSK" w:eastAsia="Angsana New" w:hAnsi="TH SarabunPSK" w:cs="TH SarabunPSK" w:hint="cs"/>
                <w:sz w:val="28"/>
                <w:szCs w:val="28"/>
              </w:rPr>
            </w:pPr>
            <w:r w:rsidRPr="00FA0C11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>ผลงานทางวิชาการในลักษณะอื่น</w:t>
            </w:r>
            <w:r w:rsidRPr="00FA0C11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 ที่เป็นผลงานของผู้ขอเพียงคนเดียวอย่างน้อย ๑ ชิ้นซึ่งมีคุณภาพดีเด่น และได้รับการเผยแพร่ตามหลักเกณฑ์ที่ </w:t>
            </w:r>
            <w:proofErr w:type="spellStart"/>
            <w:r w:rsidRPr="00FA0C11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ก.พ.อ.</w:t>
            </w:r>
            <w:proofErr w:type="spellEnd"/>
            <w:r w:rsidRPr="00FA0C11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กำหนด</w:t>
            </w:r>
          </w:p>
          <w:p w:rsidR="006B740F" w:rsidRPr="00FA0C11" w:rsidRDefault="00725DC2" w:rsidP="00FA0C11">
            <w:pPr>
              <w:tabs>
                <w:tab w:val="left" w:pos="628"/>
              </w:tabs>
              <w:ind w:left="61" w:firstLine="299"/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>(๓)</w:t>
            </w:r>
            <w:r w:rsidR="006B740F" w:rsidRPr="00FA0C11"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</w:rPr>
              <w:t xml:space="preserve">งานแต่งตำรา หรือหนังสือ </w:t>
            </w:r>
            <w:r w:rsidR="006B740F" w:rsidRPr="00FA0C11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ที่เป็นผลงานของผู้ขอเพียงคนเดียว อย่างน้อย ๑ ชิ้น</w:t>
            </w:r>
            <w:r w:rsidR="006B740F" w:rsidRPr="00FA0C11">
              <w:rPr>
                <w:rFonts w:ascii="TH SarabunPSK" w:eastAsia="Angsana New" w:hAnsi="TH SarabunPSK" w:cs="TH SarabunPSK"/>
                <w:sz w:val="28"/>
                <w:szCs w:val="28"/>
              </w:rPr>
              <w:t xml:space="preserve"> </w:t>
            </w:r>
            <w:r w:rsidR="006B740F" w:rsidRPr="00FA0C11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ซึ่งมีคุณภาพดี</w:t>
            </w:r>
            <w:r w:rsidRPr="00FA0C11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เด่น </w:t>
            </w:r>
            <w:r w:rsidR="006B740F" w:rsidRPr="00FA0C11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 xml:space="preserve">และได้รับการเผยแพร่ตามหลักเกณฑ์ที่ </w:t>
            </w:r>
            <w:proofErr w:type="spellStart"/>
            <w:r w:rsidR="006B740F" w:rsidRPr="00FA0C11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ก.พ.อ.</w:t>
            </w:r>
            <w:proofErr w:type="spellEnd"/>
            <w:r w:rsidR="006B740F" w:rsidRPr="00FA0C11">
              <w:rPr>
                <w:rFonts w:ascii="TH SarabunPSK" w:eastAsia="Angsana New" w:hAnsi="TH SarabunPSK" w:cs="TH SarabunPSK" w:hint="cs"/>
                <w:sz w:val="28"/>
                <w:szCs w:val="28"/>
                <w:cs/>
              </w:rPr>
              <w:t>กำหนด</w:t>
            </w:r>
          </w:p>
          <w:p w:rsidR="006B740F" w:rsidRPr="00FA0C11" w:rsidRDefault="006B740F" w:rsidP="00FA0C11">
            <w:pPr>
              <w:tabs>
                <w:tab w:val="left" w:pos="628"/>
              </w:tabs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 xml:space="preserve">       ผลงานทางวิชาการตาม</w:t>
            </w:r>
            <w:r w:rsidR="00725DC2"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 xml:space="preserve">วิธีที่ 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๑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และ</w:t>
            </w:r>
            <w:r w:rsidR="00725DC2"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 xml:space="preserve">วิธีที่ 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  <w:cs/>
              </w:rPr>
              <w:t>๒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ต้องไม่ซ้ำกับผลงานที่ได้เคยใช้สำหรับการพิจารณาแต่งตั้งเป็นผู้ช่วยศาสตราจารย์</w:t>
            </w:r>
            <w:r w:rsidR="00725DC2"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และรองศาสตราจารย์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มาแล้ว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ทั้งนี้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ต้องมีผลงานทางวิชาการที่เพิ่มขึ้น</w:t>
            </w:r>
            <w:r w:rsidRPr="00FA0C11">
              <w:rPr>
                <w:rFonts w:ascii="THSarabunPSK" w:eastAsia="Calibri" w:hAnsi="THSarabunPSK" w:cs="THSarabunPSK"/>
                <w:sz w:val="28"/>
                <w:szCs w:val="28"/>
              </w:rPr>
              <w:t xml:space="preserve"> 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  <w:cs/>
              </w:rPr>
              <w:t>หลังจากได้รับแต่งตั้งให้ดำรงตำแหน่งผู้ช่วยศาสตราจารย์ด้วย</w:t>
            </w:r>
            <w:r w:rsidRPr="00FA0C11">
              <w:rPr>
                <w:rFonts w:ascii="THSarabunPSK" w:eastAsia="Calibri" w:hAnsi="THSarabunPSK" w:cs="THSarabunPSK" w:hint="cs"/>
                <w:sz w:val="28"/>
                <w:szCs w:val="28"/>
              </w:rPr>
              <w:t>”</w:t>
            </w:r>
          </w:p>
        </w:tc>
        <w:tc>
          <w:tcPr>
            <w:tcW w:w="4677" w:type="dxa"/>
          </w:tcPr>
          <w:p w:rsidR="006B740F" w:rsidRPr="00FA0C11" w:rsidRDefault="006B740F" w:rsidP="00FA0C11">
            <w:pPr>
              <w:rPr>
                <w:rFonts w:ascii="TH SarabunPSK" w:eastAsia="Angsana New" w:hAnsi="TH SarabunPSK" w:cs="TH SarabunPSK" w:hint="cs"/>
                <w:b/>
                <w:bCs/>
              </w:rPr>
            </w:pPr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ตำแหน่งศาสตราจารย์</w:t>
            </w:r>
          </w:p>
          <w:p w:rsidR="006B740F" w:rsidRPr="00FA0C11" w:rsidRDefault="006B740F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 xml:space="preserve"> ..................................................................................</w:t>
            </w:r>
          </w:p>
          <w:p w:rsidR="006B740F" w:rsidRPr="00FA0C11" w:rsidRDefault="006B740F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....................................................................................</w:t>
            </w:r>
          </w:p>
          <w:p w:rsidR="006B740F" w:rsidRPr="00FA0C11" w:rsidRDefault="006B740F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</w:t>
            </w:r>
          </w:p>
          <w:p w:rsidR="006B740F" w:rsidRPr="00FA0C11" w:rsidRDefault="006B740F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....................................................................................</w:t>
            </w:r>
          </w:p>
          <w:p w:rsidR="006B740F" w:rsidRPr="00FA0C11" w:rsidRDefault="006B740F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</w:t>
            </w:r>
          </w:p>
          <w:p w:rsidR="006B740F" w:rsidRPr="00FA0C11" w:rsidRDefault="006B740F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....................................................................................</w:t>
            </w:r>
          </w:p>
          <w:p w:rsidR="006B740F" w:rsidRPr="00FA0C11" w:rsidRDefault="006B740F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</w:t>
            </w:r>
          </w:p>
          <w:p w:rsidR="006B740F" w:rsidRPr="00FA0C11" w:rsidRDefault="006B740F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....................................................................................</w:t>
            </w:r>
          </w:p>
          <w:p w:rsidR="006B740F" w:rsidRPr="00FA0C11" w:rsidRDefault="006B740F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</w:t>
            </w:r>
          </w:p>
          <w:p w:rsidR="006B740F" w:rsidRPr="00FA0C11" w:rsidRDefault="006B740F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....................................................................................</w:t>
            </w:r>
          </w:p>
          <w:p w:rsidR="006B740F" w:rsidRPr="00FA0C11" w:rsidRDefault="006B740F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</w:t>
            </w:r>
          </w:p>
          <w:p w:rsidR="006B740F" w:rsidRPr="00FA0C11" w:rsidRDefault="006B740F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....................................................................................</w:t>
            </w:r>
          </w:p>
          <w:p w:rsidR="006B740F" w:rsidRPr="00FA0C11" w:rsidRDefault="006B740F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</w:t>
            </w:r>
          </w:p>
          <w:p w:rsidR="006B740F" w:rsidRPr="00FA0C11" w:rsidRDefault="006B740F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....................................................................................</w:t>
            </w:r>
          </w:p>
          <w:p w:rsidR="006B740F" w:rsidRPr="00FA0C11" w:rsidRDefault="006B740F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</w:t>
            </w:r>
          </w:p>
          <w:p w:rsidR="006B740F" w:rsidRPr="00FA0C11" w:rsidRDefault="006B740F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....................................................................................</w:t>
            </w:r>
          </w:p>
          <w:p w:rsidR="006B740F" w:rsidRPr="00FA0C11" w:rsidRDefault="006B740F" w:rsidP="00FA0C11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</w:t>
            </w:r>
          </w:p>
          <w:p w:rsidR="006B740F" w:rsidRPr="00FA0C11" w:rsidRDefault="006B740F" w:rsidP="001C1882">
            <w:pPr>
              <w:rPr>
                <w:rFonts w:ascii="TH SarabunPSK" w:eastAsia="Angsana New" w:hAnsi="TH SarabunPSK" w:cs="TH SarabunPSK" w:hint="cs"/>
              </w:rPr>
            </w:pPr>
            <w:r w:rsidRPr="00FA0C11">
              <w:rPr>
                <w:rFonts w:ascii="TH SarabunPSK" w:eastAsia="Angsana New" w:hAnsi="TH SarabunPSK" w:cs="TH SarabunPSK" w:hint="cs"/>
                <w:cs/>
              </w:rPr>
              <w:t>....................................................................................</w:t>
            </w:r>
          </w:p>
        </w:tc>
        <w:tc>
          <w:tcPr>
            <w:tcW w:w="2127" w:type="dxa"/>
          </w:tcPr>
          <w:p w:rsidR="006B740F" w:rsidRPr="00FA0C11" w:rsidRDefault="006B740F" w:rsidP="00FA0C11">
            <w:pPr>
              <w:rPr>
                <w:rFonts w:ascii="TH SarabunPSK" w:eastAsia="Angsana New" w:hAnsi="TH SarabunPSK" w:cs="TH SarabunPSK" w:hint="cs"/>
              </w:rPr>
            </w:pPr>
          </w:p>
        </w:tc>
      </w:tr>
    </w:tbl>
    <w:p w:rsidR="006B740F" w:rsidRPr="001C1882" w:rsidRDefault="00D16B95" w:rsidP="00335F55">
      <w:pPr>
        <w:rPr>
          <w:rFonts w:ascii="TH SarabunPSK" w:eastAsia="Angsana New" w:hAnsi="TH SarabunPSK" w:cs="TH SarabunPSK"/>
          <w:b/>
          <w:bCs/>
          <w:sz w:val="28"/>
          <w:szCs w:val="28"/>
        </w:rPr>
      </w:pPr>
      <w:r w:rsidRPr="001C1882">
        <w:rPr>
          <w:rFonts w:ascii="TH SarabunPSK" w:eastAsia="Angsana New" w:hAnsi="TH SarabunPSK" w:cs="TH SarabunPSK" w:hint="cs"/>
          <w:b/>
          <w:bCs/>
          <w:sz w:val="28"/>
          <w:szCs w:val="28"/>
          <w:cs/>
        </w:rPr>
        <w:t>ที่มา</w:t>
      </w:r>
    </w:p>
    <w:p w:rsidR="007551E7" w:rsidRPr="001C1882" w:rsidRDefault="001C1882" w:rsidP="001C1882">
      <w:pPr>
        <w:tabs>
          <w:tab w:val="left" w:pos="142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*  </w:t>
      </w:r>
      <w:r w:rsidR="007551E7" w:rsidRPr="001C1882">
        <w:rPr>
          <w:rFonts w:ascii="TH SarabunPSK" w:hAnsi="TH SarabunPSK" w:cs="TH SarabunPSK" w:hint="cs"/>
          <w:sz w:val="28"/>
          <w:szCs w:val="28"/>
          <w:cs/>
        </w:rPr>
        <w:t xml:space="preserve">ประกาศ </w:t>
      </w:r>
      <w:proofErr w:type="spellStart"/>
      <w:r w:rsidR="007551E7" w:rsidRPr="001C1882">
        <w:rPr>
          <w:rFonts w:ascii="TH SarabunPSK" w:hAnsi="TH SarabunPSK" w:cs="TH SarabunPSK" w:hint="cs"/>
          <w:sz w:val="28"/>
          <w:szCs w:val="28"/>
          <w:cs/>
        </w:rPr>
        <w:t>ก.พ.อ.</w:t>
      </w:r>
      <w:proofErr w:type="spellEnd"/>
      <w:r w:rsidR="007551E7" w:rsidRPr="001C1882">
        <w:rPr>
          <w:rFonts w:ascii="TH SarabunPSK" w:hAnsi="TH SarabunPSK" w:cs="TH SarabunPSK" w:hint="cs"/>
          <w:sz w:val="28"/>
          <w:szCs w:val="28"/>
          <w:cs/>
        </w:rPr>
        <w:t>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</w:t>
      </w:r>
      <w:r w:rsidRPr="001C1882">
        <w:rPr>
          <w:rFonts w:ascii="TH SarabunPSK" w:hAnsi="TH SarabunPSK" w:cs="TH SarabunPSK" w:hint="cs"/>
          <w:sz w:val="28"/>
          <w:szCs w:val="28"/>
          <w:cs/>
        </w:rPr>
        <w:t xml:space="preserve"> พ.ศ. ๒๕๕๐ และ</w:t>
      </w:r>
      <w:r w:rsidR="007551E7" w:rsidRPr="001C1882">
        <w:rPr>
          <w:rFonts w:ascii="TH SarabunPSK" w:hAnsi="TH SarabunPSK" w:cs="TH SarabunPSK" w:hint="cs"/>
          <w:sz w:val="28"/>
          <w:szCs w:val="28"/>
          <w:cs/>
        </w:rPr>
        <w:t xml:space="preserve">ที่แก้ไขเพิ่มเติม </w:t>
      </w:r>
    </w:p>
    <w:p w:rsidR="007551E7" w:rsidRDefault="001C1882" w:rsidP="001C1882">
      <w:pPr>
        <w:tabs>
          <w:tab w:val="left" w:pos="142"/>
        </w:tabs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** </w:t>
      </w:r>
      <w:r w:rsidRPr="001C1882">
        <w:rPr>
          <w:rFonts w:ascii="TH SarabunPSK" w:hAnsi="TH SarabunPSK" w:cs="TH SarabunPSK" w:hint="cs"/>
          <w:sz w:val="28"/>
          <w:szCs w:val="28"/>
          <w:cs/>
        </w:rPr>
        <w:t>ข้อบังคับสถาบันบัณฑิต</w:t>
      </w:r>
      <w:proofErr w:type="spellStart"/>
      <w:r w:rsidRPr="001C1882">
        <w:rPr>
          <w:rFonts w:ascii="TH SarabunPSK" w:hAnsi="TH SarabunPSK" w:cs="TH SarabunPSK" w:hint="cs"/>
          <w:sz w:val="28"/>
          <w:szCs w:val="28"/>
          <w:cs/>
        </w:rPr>
        <w:t>พัฒ</w:t>
      </w:r>
      <w:proofErr w:type="spellEnd"/>
      <w:r w:rsidRPr="001C1882">
        <w:rPr>
          <w:rFonts w:ascii="TH SarabunPSK" w:hAnsi="TH SarabunPSK" w:cs="TH SarabunPSK" w:hint="cs"/>
          <w:sz w:val="28"/>
          <w:szCs w:val="28"/>
          <w:cs/>
        </w:rPr>
        <w:t>นบริหารศาสตร์ ว่าด้วยหลักเกณฑ์และวิธีการพิจารณาแต่งตั้งบุคคลให้ดำรงตำแหน่งผู้ช่วยศาสตราจารย์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๒๕๕๓</w:t>
      </w:r>
    </w:p>
    <w:p w:rsidR="00044C45" w:rsidRDefault="00044C45" w:rsidP="00044C45">
      <w:pPr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335F55"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lastRenderedPageBreak/>
        <w:t xml:space="preserve">เอกสารหมายเลข </w:t>
      </w:r>
      <w:r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>๒</w:t>
      </w:r>
    </w:p>
    <w:p w:rsidR="00044C45" w:rsidRDefault="00044C45" w:rsidP="00044C45">
      <w:pPr>
        <w:jc w:val="center"/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>ข้อมูลประกอบการพิจารณากำหนดเกณฑ์ขั้นต่ำการเสนอผลงานทางวิชาการในแต่ละสาขา</w:t>
      </w:r>
    </w:p>
    <w:p w:rsidR="00044C45" w:rsidRDefault="00044C45" w:rsidP="00044C45">
      <w:pPr>
        <w:jc w:val="center"/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eastAsia="Angsana New" w:hAnsi="TH SarabunPSK" w:cs="TH SarabunPSK" w:hint="cs"/>
          <w:b/>
          <w:bCs/>
          <w:sz w:val="36"/>
          <w:szCs w:val="36"/>
          <w:cs/>
        </w:rPr>
        <w:t>คณะ/วิทยาลัย ..........................................................................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  <w:gridCol w:w="5528"/>
        <w:gridCol w:w="3686"/>
      </w:tblGrid>
      <w:tr w:rsidR="00044C45" w:rsidRPr="00FA0C11" w:rsidTr="00FA0C11">
        <w:tc>
          <w:tcPr>
            <w:tcW w:w="6238" w:type="dxa"/>
          </w:tcPr>
          <w:p w:rsidR="00044C45" w:rsidRPr="00FA0C11" w:rsidRDefault="00044C45" w:rsidP="00FA0C11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สาขาวิชาสังคมศาสตร์</w:t>
            </w:r>
          </w:p>
        </w:tc>
        <w:tc>
          <w:tcPr>
            <w:tcW w:w="5528" w:type="dxa"/>
          </w:tcPr>
          <w:p w:rsidR="00044C45" w:rsidRPr="00FA0C11" w:rsidRDefault="00044C45" w:rsidP="00FA0C11">
            <w:pPr>
              <w:jc w:val="center"/>
              <w:rPr>
                <w:rFonts w:ascii="TH SarabunPSK" w:eastAsia="Angsana New" w:hAnsi="TH SarabunPSK" w:cs="TH SarabunPSK" w:hint="cs"/>
                <w:b/>
                <w:bCs/>
              </w:rPr>
            </w:pPr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สาขาวิชาวิทยาศาสตร์</w:t>
            </w:r>
          </w:p>
        </w:tc>
        <w:tc>
          <w:tcPr>
            <w:tcW w:w="3686" w:type="dxa"/>
          </w:tcPr>
          <w:p w:rsidR="00044C45" w:rsidRPr="00FA0C11" w:rsidRDefault="00044C45" w:rsidP="00FA0C11">
            <w:pPr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FA0C11">
              <w:rPr>
                <w:rFonts w:ascii="TH SarabunPSK" w:eastAsia="Angsana New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044C45" w:rsidRPr="00FA0C11" w:rsidTr="00FA0C11">
        <w:tc>
          <w:tcPr>
            <w:tcW w:w="6238" w:type="dxa"/>
          </w:tcPr>
          <w:p w:rsidR="00044C45" w:rsidRPr="00FA0C11" w:rsidRDefault="00044C45" w:rsidP="00FA0C11">
            <w:pPr>
              <w:autoSpaceDE w:val="0"/>
              <w:autoSpaceDN w:val="0"/>
              <w:adjustRightInd w:val="0"/>
              <w:rPr>
                <w:rFonts w:ascii="THSarabunPSK" w:eastAsia="Calibri" w:hAnsi="THSarabunPSK" w:cs="THSarabunPSK" w:hint="cs"/>
              </w:rPr>
            </w:pPr>
          </w:p>
          <w:p w:rsidR="00044C45" w:rsidRPr="00FA0C11" w:rsidRDefault="00044C45" w:rsidP="00FA0C11">
            <w:pPr>
              <w:autoSpaceDE w:val="0"/>
              <w:autoSpaceDN w:val="0"/>
              <w:adjustRightInd w:val="0"/>
              <w:rPr>
                <w:rFonts w:ascii="THSarabunPSK" w:eastAsia="Calibri" w:hAnsi="THSarabunPSK" w:cs="THSarabunPSK" w:hint="cs"/>
              </w:rPr>
            </w:pPr>
          </w:p>
          <w:p w:rsidR="00044C45" w:rsidRPr="00FA0C11" w:rsidRDefault="00044C45" w:rsidP="00FA0C11">
            <w:pPr>
              <w:autoSpaceDE w:val="0"/>
              <w:autoSpaceDN w:val="0"/>
              <w:adjustRightInd w:val="0"/>
              <w:rPr>
                <w:rFonts w:ascii="THSarabunPSK" w:eastAsia="Calibri" w:hAnsi="THSarabunPSK" w:cs="THSarabunPSK" w:hint="cs"/>
              </w:rPr>
            </w:pPr>
          </w:p>
          <w:p w:rsidR="00044C45" w:rsidRPr="00FA0C11" w:rsidRDefault="00044C45" w:rsidP="00FA0C11">
            <w:pPr>
              <w:autoSpaceDE w:val="0"/>
              <w:autoSpaceDN w:val="0"/>
              <w:adjustRightInd w:val="0"/>
              <w:rPr>
                <w:rFonts w:ascii="THSarabunPSK" w:eastAsia="Calibri" w:hAnsi="THSarabunPSK" w:cs="THSarabunPSK" w:hint="cs"/>
              </w:rPr>
            </w:pPr>
          </w:p>
          <w:p w:rsidR="00044C45" w:rsidRPr="00FA0C11" w:rsidRDefault="00044C45" w:rsidP="00FA0C11">
            <w:pPr>
              <w:autoSpaceDE w:val="0"/>
              <w:autoSpaceDN w:val="0"/>
              <w:adjustRightInd w:val="0"/>
              <w:rPr>
                <w:rFonts w:ascii="THSarabunPSK" w:eastAsia="Calibri" w:hAnsi="THSarabunPSK" w:cs="THSarabunPSK" w:hint="cs"/>
              </w:rPr>
            </w:pPr>
          </w:p>
          <w:p w:rsidR="00044C45" w:rsidRPr="00FA0C11" w:rsidRDefault="00044C45" w:rsidP="00FA0C11">
            <w:pPr>
              <w:autoSpaceDE w:val="0"/>
              <w:autoSpaceDN w:val="0"/>
              <w:adjustRightInd w:val="0"/>
              <w:rPr>
                <w:rFonts w:ascii="THSarabunPSK" w:eastAsia="Calibri" w:hAnsi="THSarabunPSK" w:cs="THSarabunPSK" w:hint="cs"/>
              </w:rPr>
            </w:pPr>
          </w:p>
          <w:p w:rsidR="00044C45" w:rsidRPr="00FA0C11" w:rsidRDefault="00044C45" w:rsidP="00FA0C11">
            <w:pPr>
              <w:autoSpaceDE w:val="0"/>
              <w:autoSpaceDN w:val="0"/>
              <w:adjustRightInd w:val="0"/>
              <w:rPr>
                <w:rFonts w:ascii="THSarabunPSK" w:eastAsia="Calibri" w:hAnsi="THSarabunPSK" w:cs="THSarabunPSK" w:hint="cs"/>
              </w:rPr>
            </w:pPr>
          </w:p>
          <w:p w:rsidR="00044C45" w:rsidRPr="00FA0C11" w:rsidRDefault="00044C45" w:rsidP="00FA0C11">
            <w:pPr>
              <w:autoSpaceDE w:val="0"/>
              <w:autoSpaceDN w:val="0"/>
              <w:adjustRightInd w:val="0"/>
              <w:rPr>
                <w:rFonts w:ascii="THSarabunPSK" w:eastAsia="Calibri" w:hAnsi="THSarabunPSK" w:cs="THSarabunPSK" w:hint="cs"/>
              </w:rPr>
            </w:pPr>
          </w:p>
          <w:p w:rsidR="00044C45" w:rsidRPr="00FA0C11" w:rsidRDefault="00044C45" w:rsidP="00FA0C11">
            <w:pPr>
              <w:autoSpaceDE w:val="0"/>
              <w:autoSpaceDN w:val="0"/>
              <w:adjustRightInd w:val="0"/>
              <w:rPr>
                <w:rFonts w:ascii="THSarabunPSK" w:eastAsia="Calibri" w:hAnsi="THSarabunPSK" w:cs="THSarabunPSK" w:hint="cs"/>
              </w:rPr>
            </w:pPr>
          </w:p>
          <w:p w:rsidR="00044C45" w:rsidRPr="00FA0C11" w:rsidRDefault="00044C45" w:rsidP="00FA0C11">
            <w:pPr>
              <w:autoSpaceDE w:val="0"/>
              <w:autoSpaceDN w:val="0"/>
              <w:adjustRightInd w:val="0"/>
              <w:rPr>
                <w:rFonts w:ascii="THSarabunPSK" w:eastAsia="Calibri" w:hAnsi="THSarabunPSK" w:cs="THSarabunPSK" w:hint="cs"/>
              </w:rPr>
            </w:pPr>
          </w:p>
          <w:p w:rsidR="00044C45" w:rsidRPr="00FA0C11" w:rsidRDefault="00044C45" w:rsidP="00FA0C11">
            <w:pPr>
              <w:autoSpaceDE w:val="0"/>
              <w:autoSpaceDN w:val="0"/>
              <w:adjustRightInd w:val="0"/>
              <w:rPr>
                <w:rFonts w:ascii="THSarabunPSK" w:eastAsia="Calibri" w:hAnsi="THSarabunPSK" w:cs="THSarabunPSK" w:hint="cs"/>
              </w:rPr>
            </w:pPr>
          </w:p>
          <w:p w:rsidR="00044C45" w:rsidRPr="00FA0C11" w:rsidRDefault="00044C45" w:rsidP="00FA0C11">
            <w:pPr>
              <w:autoSpaceDE w:val="0"/>
              <w:autoSpaceDN w:val="0"/>
              <w:adjustRightInd w:val="0"/>
              <w:rPr>
                <w:rFonts w:ascii="THSarabunPSK" w:eastAsia="Calibri" w:hAnsi="THSarabunPSK" w:cs="THSarabunPSK" w:hint="cs"/>
              </w:rPr>
            </w:pPr>
          </w:p>
          <w:p w:rsidR="00044C45" w:rsidRPr="00FA0C11" w:rsidRDefault="00044C45" w:rsidP="00FA0C11">
            <w:pPr>
              <w:autoSpaceDE w:val="0"/>
              <w:autoSpaceDN w:val="0"/>
              <w:adjustRightInd w:val="0"/>
              <w:rPr>
                <w:rFonts w:ascii="THSarabunPSK" w:eastAsia="Calibri" w:hAnsi="THSarabunPSK" w:cs="THSarabunPSK" w:hint="cs"/>
              </w:rPr>
            </w:pPr>
          </w:p>
          <w:p w:rsidR="00044C45" w:rsidRPr="00FA0C11" w:rsidRDefault="00044C45" w:rsidP="00FA0C11">
            <w:pPr>
              <w:autoSpaceDE w:val="0"/>
              <w:autoSpaceDN w:val="0"/>
              <w:adjustRightInd w:val="0"/>
              <w:rPr>
                <w:rFonts w:ascii="THSarabunPSK" w:eastAsia="Calibri" w:hAnsi="THSarabunPSK" w:cs="THSarabunPSK" w:hint="cs"/>
              </w:rPr>
            </w:pPr>
          </w:p>
          <w:p w:rsidR="00044C45" w:rsidRPr="00FA0C11" w:rsidRDefault="00044C45" w:rsidP="00FA0C11">
            <w:pPr>
              <w:autoSpaceDE w:val="0"/>
              <w:autoSpaceDN w:val="0"/>
              <w:adjustRightInd w:val="0"/>
              <w:rPr>
                <w:rFonts w:ascii="THSarabunPSK" w:eastAsia="Calibri" w:hAnsi="THSarabunPSK" w:cs="THSarabunPSK" w:hint="cs"/>
              </w:rPr>
            </w:pPr>
          </w:p>
          <w:p w:rsidR="00044C45" w:rsidRPr="00FA0C11" w:rsidRDefault="00044C45" w:rsidP="00FA0C11">
            <w:pPr>
              <w:autoSpaceDE w:val="0"/>
              <w:autoSpaceDN w:val="0"/>
              <w:adjustRightInd w:val="0"/>
              <w:rPr>
                <w:rFonts w:ascii="THSarabunPSK" w:eastAsia="Calibri" w:hAnsi="THSarabunPSK" w:cs="THSarabunPSK" w:hint="cs"/>
              </w:rPr>
            </w:pPr>
          </w:p>
          <w:p w:rsidR="00044C45" w:rsidRPr="00FA0C11" w:rsidRDefault="00044C45" w:rsidP="00FA0C11">
            <w:pPr>
              <w:autoSpaceDE w:val="0"/>
              <w:autoSpaceDN w:val="0"/>
              <w:adjustRightInd w:val="0"/>
              <w:rPr>
                <w:rFonts w:ascii="THSarabunPSK" w:eastAsia="Calibri" w:hAnsi="THSarabunPSK" w:cs="THSarabunPSK" w:hint="cs"/>
              </w:rPr>
            </w:pPr>
          </w:p>
          <w:p w:rsidR="00044C45" w:rsidRPr="00FA0C11" w:rsidRDefault="00044C45" w:rsidP="00FA0C11">
            <w:pPr>
              <w:autoSpaceDE w:val="0"/>
              <w:autoSpaceDN w:val="0"/>
              <w:adjustRightInd w:val="0"/>
              <w:rPr>
                <w:rFonts w:ascii="THSarabunPSK" w:eastAsia="Calibri" w:hAnsi="THSarabunPSK" w:cs="THSarabunPSK" w:hint="cs"/>
              </w:rPr>
            </w:pPr>
          </w:p>
          <w:p w:rsidR="00044C45" w:rsidRPr="00FA0C11" w:rsidRDefault="00044C45" w:rsidP="00FA0C11">
            <w:pPr>
              <w:autoSpaceDE w:val="0"/>
              <w:autoSpaceDN w:val="0"/>
              <w:adjustRightInd w:val="0"/>
              <w:rPr>
                <w:rFonts w:ascii="THSarabunPSK" w:eastAsia="Calibri" w:hAnsi="THSarabunPSK" w:cs="THSarabunPSK" w:hint="cs"/>
              </w:rPr>
            </w:pPr>
          </w:p>
          <w:p w:rsidR="00044C45" w:rsidRPr="00FA0C11" w:rsidRDefault="00044C45" w:rsidP="00FA0C11">
            <w:pPr>
              <w:autoSpaceDE w:val="0"/>
              <w:autoSpaceDN w:val="0"/>
              <w:adjustRightInd w:val="0"/>
              <w:rPr>
                <w:rFonts w:ascii="THSarabunPSK" w:eastAsia="Calibri" w:hAnsi="THSarabunPSK" w:cs="THSarabunPSK" w:hint="cs"/>
              </w:rPr>
            </w:pPr>
          </w:p>
          <w:p w:rsidR="00044C45" w:rsidRPr="00FA0C11" w:rsidRDefault="00044C45" w:rsidP="00FA0C11">
            <w:pPr>
              <w:autoSpaceDE w:val="0"/>
              <w:autoSpaceDN w:val="0"/>
              <w:adjustRightInd w:val="0"/>
              <w:rPr>
                <w:rFonts w:ascii="THSarabunPSK" w:eastAsia="Calibri" w:hAnsi="THSarabunPSK" w:cs="THSarabunPSK" w:hint="cs"/>
              </w:rPr>
            </w:pPr>
          </w:p>
          <w:p w:rsidR="00044C45" w:rsidRPr="00FA0C11" w:rsidRDefault="00044C45" w:rsidP="00FA0C11">
            <w:pPr>
              <w:autoSpaceDE w:val="0"/>
              <w:autoSpaceDN w:val="0"/>
              <w:adjustRightInd w:val="0"/>
              <w:rPr>
                <w:rFonts w:ascii="THSarabunPSK" w:eastAsia="Calibri" w:hAnsi="THSarabunPSK" w:cs="THSarabunPSK"/>
                <w:cs/>
              </w:rPr>
            </w:pPr>
          </w:p>
        </w:tc>
        <w:tc>
          <w:tcPr>
            <w:tcW w:w="5528" w:type="dxa"/>
          </w:tcPr>
          <w:p w:rsidR="00044C45" w:rsidRPr="00FA0C11" w:rsidRDefault="00044C45" w:rsidP="00FA0C11">
            <w:pPr>
              <w:tabs>
                <w:tab w:val="left" w:pos="628"/>
              </w:tabs>
              <w:ind w:left="202"/>
              <w:rPr>
                <w:rFonts w:ascii="TH SarabunPSK" w:eastAsia="Angsana New" w:hAnsi="TH SarabunPSK" w:cs="TH SarabunPSK" w:hint="cs"/>
              </w:rPr>
            </w:pPr>
          </w:p>
        </w:tc>
        <w:tc>
          <w:tcPr>
            <w:tcW w:w="3686" w:type="dxa"/>
          </w:tcPr>
          <w:p w:rsidR="00044C45" w:rsidRPr="00FA0C11" w:rsidRDefault="00044C45" w:rsidP="00FA0C11">
            <w:pPr>
              <w:rPr>
                <w:rFonts w:ascii="TH SarabunPSK" w:eastAsia="Angsana New" w:hAnsi="TH SarabunPSK" w:cs="TH SarabunPSK" w:hint="cs"/>
              </w:rPr>
            </w:pPr>
          </w:p>
        </w:tc>
      </w:tr>
    </w:tbl>
    <w:p w:rsidR="00044C45" w:rsidRDefault="00044C45" w:rsidP="00121536">
      <w:pPr>
        <w:tabs>
          <w:tab w:val="left" w:pos="142"/>
        </w:tabs>
        <w:rPr>
          <w:rFonts w:ascii="TH SarabunPSK" w:hAnsi="TH SarabunPSK" w:cs="TH SarabunPSK" w:hint="cs"/>
          <w:sz w:val="28"/>
          <w:szCs w:val="28"/>
        </w:rPr>
      </w:pPr>
    </w:p>
    <w:sectPr w:rsidR="00044C45" w:rsidSect="001A3F97">
      <w:pgSz w:w="16840" w:h="11907" w:orient="landscape" w:code="9"/>
      <w:pgMar w:top="709" w:right="851" w:bottom="993" w:left="1135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Iris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386"/>
    <w:multiLevelType w:val="hybridMultilevel"/>
    <w:tmpl w:val="2DFA232C"/>
    <w:lvl w:ilvl="0" w:tplc="D7209CF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44C4C"/>
    <w:multiLevelType w:val="hybridMultilevel"/>
    <w:tmpl w:val="E36433CC"/>
    <w:lvl w:ilvl="0" w:tplc="ACE8B7A6">
      <w:start w:val="1"/>
      <w:numFmt w:val="thaiNumbers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B7F41"/>
    <w:multiLevelType w:val="hybridMultilevel"/>
    <w:tmpl w:val="1C009BDE"/>
    <w:lvl w:ilvl="0" w:tplc="36166334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92965"/>
    <w:multiLevelType w:val="hybridMultilevel"/>
    <w:tmpl w:val="69E028EA"/>
    <w:lvl w:ilvl="0" w:tplc="3A346670">
      <w:start w:val="1"/>
      <w:numFmt w:val="bullet"/>
      <w:lvlText w:val="-"/>
      <w:lvlJc w:val="left"/>
      <w:pPr>
        <w:ind w:left="22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3F32109F"/>
    <w:multiLevelType w:val="hybridMultilevel"/>
    <w:tmpl w:val="1C009BDE"/>
    <w:lvl w:ilvl="0" w:tplc="36166334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E2267"/>
    <w:multiLevelType w:val="hybridMultilevel"/>
    <w:tmpl w:val="1C009BDE"/>
    <w:lvl w:ilvl="0" w:tplc="36166334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20"/>
  <w:drawingGridHorizontalSpacing w:val="160"/>
  <w:displayHorizontalDrawingGridEvery w:val="0"/>
  <w:displayVerticalDrawingGridEvery w:val="0"/>
  <w:noPunctuationKerning/>
  <w:characterSpacingControl w:val="doNotCompress"/>
  <w:compat>
    <w:applyBreakingRules/>
  </w:compat>
  <w:rsids>
    <w:rsidRoot w:val="00206823"/>
    <w:rsid w:val="0000271E"/>
    <w:rsid w:val="00002CEE"/>
    <w:rsid w:val="000078B5"/>
    <w:rsid w:val="0001739D"/>
    <w:rsid w:val="00022696"/>
    <w:rsid w:val="00022856"/>
    <w:rsid w:val="00032702"/>
    <w:rsid w:val="00033AF4"/>
    <w:rsid w:val="00034D1A"/>
    <w:rsid w:val="00040BA9"/>
    <w:rsid w:val="00041AAF"/>
    <w:rsid w:val="00042BCB"/>
    <w:rsid w:val="00043AC8"/>
    <w:rsid w:val="00044C45"/>
    <w:rsid w:val="00047479"/>
    <w:rsid w:val="00047DF4"/>
    <w:rsid w:val="00053F30"/>
    <w:rsid w:val="00057DCB"/>
    <w:rsid w:val="00057EC0"/>
    <w:rsid w:val="00061CFE"/>
    <w:rsid w:val="00061F5F"/>
    <w:rsid w:val="0006263E"/>
    <w:rsid w:val="000674E9"/>
    <w:rsid w:val="00067CF2"/>
    <w:rsid w:val="00071288"/>
    <w:rsid w:val="00083BF4"/>
    <w:rsid w:val="00086EA4"/>
    <w:rsid w:val="00087B36"/>
    <w:rsid w:val="00090291"/>
    <w:rsid w:val="0009266A"/>
    <w:rsid w:val="00097D68"/>
    <w:rsid w:val="000A4C6C"/>
    <w:rsid w:val="000A4D30"/>
    <w:rsid w:val="000A50CB"/>
    <w:rsid w:val="000A67C5"/>
    <w:rsid w:val="000B3554"/>
    <w:rsid w:val="000B51C1"/>
    <w:rsid w:val="000B5C53"/>
    <w:rsid w:val="000B681C"/>
    <w:rsid w:val="000B7662"/>
    <w:rsid w:val="000C1F36"/>
    <w:rsid w:val="000D4B26"/>
    <w:rsid w:val="000E12FA"/>
    <w:rsid w:val="000E24CE"/>
    <w:rsid w:val="000E2C2C"/>
    <w:rsid w:val="000E4B07"/>
    <w:rsid w:val="000F4171"/>
    <w:rsid w:val="00101A04"/>
    <w:rsid w:val="001034E5"/>
    <w:rsid w:val="001045B0"/>
    <w:rsid w:val="001065F7"/>
    <w:rsid w:val="0010751E"/>
    <w:rsid w:val="00113B4A"/>
    <w:rsid w:val="00116F6F"/>
    <w:rsid w:val="00121536"/>
    <w:rsid w:val="00122ED0"/>
    <w:rsid w:val="00122F8F"/>
    <w:rsid w:val="0012443A"/>
    <w:rsid w:val="001246D8"/>
    <w:rsid w:val="00130683"/>
    <w:rsid w:val="001315DD"/>
    <w:rsid w:val="00133889"/>
    <w:rsid w:val="00141664"/>
    <w:rsid w:val="0015035F"/>
    <w:rsid w:val="00157B90"/>
    <w:rsid w:val="001632AD"/>
    <w:rsid w:val="00170258"/>
    <w:rsid w:val="001721B9"/>
    <w:rsid w:val="00176BDA"/>
    <w:rsid w:val="001830D0"/>
    <w:rsid w:val="00190554"/>
    <w:rsid w:val="001944C0"/>
    <w:rsid w:val="00196DB8"/>
    <w:rsid w:val="001A000A"/>
    <w:rsid w:val="001A2E08"/>
    <w:rsid w:val="001A3F97"/>
    <w:rsid w:val="001A4371"/>
    <w:rsid w:val="001A7449"/>
    <w:rsid w:val="001B009B"/>
    <w:rsid w:val="001B21D2"/>
    <w:rsid w:val="001B30FD"/>
    <w:rsid w:val="001C1882"/>
    <w:rsid w:val="001C2B28"/>
    <w:rsid w:val="001C6532"/>
    <w:rsid w:val="001D3057"/>
    <w:rsid w:val="001E1A4A"/>
    <w:rsid w:val="001E3591"/>
    <w:rsid w:val="001E4286"/>
    <w:rsid w:val="001F202A"/>
    <w:rsid w:val="001F29E7"/>
    <w:rsid w:val="00200657"/>
    <w:rsid w:val="00205C3F"/>
    <w:rsid w:val="00205E84"/>
    <w:rsid w:val="00206823"/>
    <w:rsid w:val="0021712A"/>
    <w:rsid w:val="002314D3"/>
    <w:rsid w:val="00237F7E"/>
    <w:rsid w:val="00240E99"/>
    <w:rsid w:val="002425AA"/>
    <w:rsid w:val="0024449C"/>
    <w:rsid w:val="00250F35"/>
    <w:rsid w:val="002515FA"/>
    <w:rsid w:val="002543D3"/>
    <w:rsid w:val="002548CC"/>
    <w:rsid w:val="00263259"/>
    <w:rsid w:val="00273D58"/>
    <w:rsid w:val="002760C5"/>
    <w:rsid w:val="00276182"/>
    <w:rsid w:val="002762EC"/>
    <w:rsid w:val="00277352"/>
    <w:rsid w:val="0028561A"/>
    <w:rsid w:val="00286313"/>
    <w:rsid w:val="0028729B"/>
    <w:rsid w:val="00287F53"/>
    <w:rsid w:val="00291417"/>
    <w:rsid w:val="00294C2D"/>
    <w:rsid w:val="00295999"/>
    <w:rsid w:val="002962EE"/>
    <w:rsid w:val="00296C1F"/>
    <w:rsid w:val="00296D0B"/>
    <w:rsid w:val="002971F9"/>
    <w:rsid w:val="002A3DA6"/>
    <w:rsid w:val="002A5C65"/>
    <w:rsid w:val="002A6D81"/>
    <w:rsid w:val="002B3303"/>
    <w:rsid w:val="002C5FB2"/>
    <w:rsid w:val="002D2B63"/>
    <w:rsid w:val="002E230F"/>
    <w:rsid w:val="002E3F94"/>
    <w:rsid w:val="002E601C"/>
    <w:rsid w:val="002E6A10"/>
    <w:rsid w:val="002F2158"/>
    <w:rsid w:val="00301C7C"/>
    <w:rsid w:val="00302FC2"/>
    <w:rsid w:val="00306D36"/>
    <w:rsid w:val="00307413"/>
    <w:rsid w:val="00307642"/>
    <w:rsid w:val="00307E81"/>
    <w:rsid w:val="00307F04"/>
    <w:rsid w:val="00312FED"/>
    <w:rsid w:val="003143AA"/>
    <w:rsid w:val="00316345"/>
    <w:rsid w:val="003244B7"/>
    <w:rsid w:val="00324F91"/>
    <w:rsid w:val="003250B5"/>
    <w:rsid w:val="00326141"/>
    <w:rsid w:val="00326273"/>
    <w:rsid w:val="0033416F"/>
    <w:rsid w:val="00335F55"/>
    <w:rsid w:val="00337A97"/>
    <w:rsid w:val="00340682"/>
    <w:rsid w:val="003513D2"/>
    <w:rsid w:val="00351A91"/>
    <w:rsid w:val="0035287D"/>
    <w:rsid w:val="0035411D"/>
    <w:rsid w:val="00362524"/>
    <w:rsid w:val="00363906"/>
    <w:rsid w:val="00365503"/>
    <w:rsid w:val="00373FF1"/>
    <w:rsid w:val="00382CF4"/>
    <w:rsid w:val="00383861"/>
    <w:rsid w:val="0038671C"/>
    <w:rsid w:val="00386943"/>
    <w:rsid w:val="00387DC8"/>
    <w:rsid w:val="003902CF"/>
    <w:rsid w:val="00392FD0"/>
    <w:rsid w:val="003952C6"/>
    <w:rsid w:val="00395DAC"/>
    <w:rsid w:val="003A06F0"/>
    <w:rsid w:val="003A1F77"/>
    <w:rsid w:val="003A1FBB"/>
    <w:rsid w:val="003A2BBF"/>
    <w:rsid w:val="003B2543"/>
    <w:rsid w:val="003B2AB3"/>
    <w:rsid w:val="003B4F29"/>
    <w:rsid w:val="003B503E"/>
    <w:rsid w:val="003B6B70"/>
    <w:rsid w:val="003C15BF"/>
    <w:rsid w:val="003C336C"/>
    <w:rsid w:val="003C4B4A"/>
    <w:rsid w:val="003D3A8A"/>
    <w:rsid w:val="003D5892"/>
    <w:rsid w:val="003E0314"/>
    <w:rsid w:val="003E14F1"/>
    <w:rsid w:val="003F1B10"/>
    <w:rsid w:val="003F40C8"/>
    <w:rsid w:val="003F6297"/>
    <w:rsid w:val="003F7DF2"/>
    <w:rsid w:val="004008B4"/>
    <w:rsid w:val="00404F3F"/>
    <w:rsid w:val="00414A99"/>
    <w:rsid w:val="00423701"/>
    <w:rsid w:val="004243E9"/>
    <w:rsid w:val="00426DA4"/>
    <w:rsid w:val="00427814"/>
    <w:rsid w:val="00436169"/>
    <w:rsid w:val="00437B59"/>
    <w:rsid w:val="00441505"/>
    <w:rsid w:val="00442552"/>
    <w:rsid w:val="004432E2"/>
    <w:rsid w:val="00445633"/>
    <w:rsid w:val="004474F1"/>
    <w:rsid w:val="004531B3"/>
    <w:rsid w:val="0045497B"/>
    <w:rsid w:val="00455715"/>
    <w:rsid w:val="004575E2"/>
    <w:rsid w:val="0046079B"/>
    <w:rsid w:val="004622DC"/>
    <w:rsid w:val="00477195"/>
    <w:rsid w:val="00477CF0"/>
    <w:rsid w:val="0048354A"/>
    <w:rsid w:val="00485FB4"/>
    <w:rsid w:val="004866C1"/>
    <w:rsid w:val="004870DD"/>
    <w:rsid w:val="00487AC2"/>
    <w:rsid w:val="00492312"/>
    <w:rsid w:val="004B00B1"/>
    <w:rsid w:val="004B1304"/>
    <w:rsid w:val="004B2356"/>
    <w:rsid w:val="004B764F"/>
    <w:rsid w:val="004B79A8"/>
    <w:rsid w:val="004C302F"/>
    <w:rsid w:val="004C463C"/>
    <w:rsid w:val="004C6160"/>
    <w:rsid w:val="004E2940"/>
    <w:rsid w:val="004E7F88"/>
    <w:rsid w:val="004F227B"/>
    <w:rsid w:val="004F2E62"/>
    <w:rsid w:val="004F6BC1"/>
    <w:rsid w:val="0050203A"/>
    <w:rsid w:val="00502869"/>
    <w:rsid w:val="00503E33"/>
    <w:rsid w:val="005040E0"/>
    <w:rsid w:val="0050450D"/>
    <w:rsid w:val="00504AE6"/>
    <w:rsid w:val="00505481"/>
    <w:rsid w:val="00506D53"/>
    <w:rsid w:val="00507954"/>
    <w:rsid w:val="00512CE5"/>
    <w:rsid w:val="00517CCA"/>
    <w:rsid w:val="005200AA"/>
    <w:rsid w:val="0052741F"/>
    <w:rsid w:val="005304AC"/>
    <w:rsid w:val="00535732"/>
    <w:rsid w:val="00535CF6"/>
    <w:rsid w:val="00536DF2"/>
    <w:rsid w:val="00541133"/>
    <w:rsid w:val="00543EA0"/>
    <w:rsid w:val="00544FBD"/>
    <w:rsid w:val="00547267"/>
    <w:rsid w:val="00555744"/>
    <w:rsid w:val="0056258B"/>
    <w:rsid w:val="00567943"/>
    <w:rsid w:val="00573F5E"/>
    <w:rsid w:val="0057428E"/>
    <w:rsid w:val="00575436"/>
    <w:rsid w:val="0057583D"/>
    <w:rsid w:val="0057717E"/>
    <w:rsid w:val="005772E2"/>
    <w:rsid w:val="00581112"/>
    <w:rsid w:val="00582331"/>
    <w:rsid w:val="00584DB9"/>
    <w:rsid w:val="005A534E"/>
    <w:rsid w:val="005A6540"/>
    <w:rsid w:val="005B07AA"/>
    <w:rsid w:val="005B5E23"/>
    <w:rsid w:val="005C225B"/>
    <w:rsid w:val="005C4151"/>
    <w:rsid w:val="005C4250"/>
    <w:rsid w:val="005D09CB"/>
    <w:rsid w:val="005D59E4"/>
    <w:rsid w:val="005E0272"/>
    <w:rsid w:val="005E2139"/>
    <w:rsid w:val="005E3A49"/>
    <w:rsid w:val="005F3299"/>
    <w:rsid w:val="005F6D08"/>
    <w:rsid w:val="00600417"/>
    <w:rsid w:val="006022F9"/>
    <w:rsid w:val="00602915"/>
    <w:rsid w:val="00611A35"/>
    <w:rsid w:val="006135F8"/>
    <w:rsid w:val="00616F46"/>
    <w:rsid w:val="00621AD3"/>
    <w:rsid w:val="0062256D"/>
    <w:rsid w:val="00625623"/>
    <w:rsid w:val="00626BC4"/>
    <w:rsid w:val="00627385"/>
    <w:rsid w:val="00633ED0"/>
    <w:rsid w:val="006359BC"/>
    <w:rsid w:val="006375B4"/>
    <w:rsid w:val="00637D67"/>
    <w:rsid w:val="00640E9D"/>
    <w:rsid w:val="00642EAE"/>
    <w:rsid w:val="006532C8"/>
    <w:rsid w:val="00656264"/>
    <w:rsid w:val="0066192B"/>
    <w:rsid w:val="00663B89"/>
    <w:rsid w:val="00663C9E"/>
    <w:rsid w:val="006758B6"/>
    <w:rsid w:val="00675906"/>
    <w:rsid w:val="00676344"/>
    <w:rsid w:val="00681B03"/>
    <w:rsid w:val="006848E1"/>
    <w:rsid w:val="00685851"/>
    <w:rsid w:val="00686244"/>
    <w:rsid w:val="006A2AF7"/>
    <w:rsid w:val="006A6C46"/>
    <w:rsid w:val="006B3CE9"/>
    <w:rsid w:val="006B5457"/>
    <w:rsid w:val="006B5495"/>
    <w:rsid w:val="006B70D7"/>
    <w:rsid w:val="006B740F"/>
    <w:rsid w:val="006C1A79"/>
    <w:rsid w:val="006C4963"/>
    <w:rsid w:val="006C628E"/>
    <w:rsid w:val="006D19C2"/>
    <w:rsid w:val="006D2FA6"/>
    <w:rsid w:val="006D4B79"/>
    <w:rsid w:val="006D4C0A"/>
    <w:rsid w:val="006D58F5"/>
    <w:rsid w:val="006E1CCC"/>
    <w:rsid w:val="006E305C"/>
    <w:rsid w:val="006E6958"/>
    <w:rsid w:val="006F1FB4"/>
    <w:rsid w:val="006F373D"/>
    <w:rsid w:val="006F59B8"/>
    <w:rsid w:val="007012CC"/>
    <w:rsid w:val="00711930"/>
    <w:rsid w:val="007153B6"/>
    <w:rsid w:val="0072272A"/>
    <w:rsid w:val="00725DC2"/>
    <w:rsid w:val="00727C01"/>
    <w:rsid w:val="00731294"/>
    <w:rsid w:val="0073264F"/>
    <w:rsid w:val="007337A4"/>
    <w:rsid w:val="0074337F"/>
    <w:rsid w:val="007446DE"/>
    <w:rsid w:val="007506B8"/>
    <w:rsid w:val="00752899"/>
    <w:rsid w:val="00754C11"/>
    <w:rsid w:val="007551E7"/>
    <w:rsid w:val="00761118"/>
    <w:rsid w:val="00766B44"/>
    <w:rsid w:val="0077178D"/>
    <w:rsid w:val="00772854"/>
    <w:rsid w:val="00780534"/>
    <w:rsid w:val="00780B4F"/>
    <w:rsid w:val="007966A2"/>
    <w:rsid w:val="007B2837"/>
    <w:rsid w:val="007C0053"/>
    <w:rsid w:val="007C5671"/>
    <w:rsid w:val="007D17B9"/>
    <w:rsid w:val="007D2AF1"/>
    <w:rsid w:val="007E0742"/>
    <w:rsid w:val="007E0BC5"/>
    <w:rsid w:val="007E1961"/>
    <w:rsid w:val="007E25DA"/>
    <w:rsid w:val="007E29B8"/>
    <w:rsid w:val="007E3367"/>
    <w:rsid w:val="007F12DB"/>
    <w:rsid w:val="007F1537"/>
    <w:rsid w:val="007F17B5"/>
    <w:rsid w:val="007F1F1E"/>
    <w:rsid w:val="007F5103"/>
    <w:rsid w:val="00801309"/>
    <w:rsid w:val="008041BB"/>
    <w:rsid w:val="008129D6"/>
    <w:rsid w:val="00812D0A"/>
    <w:rsid w:val="00814DD6"/>
    <w:rsid w:val="00815394"/>
    <w:rsid w:val="0082386E"/>
    <w:rsid w:val="0082658E"/>
    <w:rsid w:val="00827E43"/>
    <w:rsid w:val="00850731"/>
    <w:rsid w:val="008508E5"/>
    <w:rsid w:val="00852476"/>
    <w:rsid w:val="00853E6B"/>
    <w:rsid w:val="008563CE"/>
    <w:rsid w:val="00856A1D"/>
    <w:rsid w:val="008620C0"/>
    <w:rsid w:val="00873FA3"/>
    <w:rsid w:val="0087457B"/>
    <w:rsid w:val="008755A5"/>
    <w:rsid w:val="00880ED2"/>
    <w:rsid w:val="00882A8A"/>
    <w:rsid w:val="00886C75"/>
    <w:rsid w:val="00891E2E"/>
    <w:rsid w:val="008933F6"/>
    <w:rsid w:val="00895E9B"/>
    <w:rsid w:val="008A171D"/>
    <w:rsid w:val="008A2C46"/>
    <w:rsid w:val="008A62C0"/>
    <w:rsid w:val="008A699E"/>
    <w:rsid w:val="008A7567"/>
    <w:rsid w:val="008B0C4D"/>
    <w:rsid w:val="008B343F"/>
    <w:rsid w:val="008B567F"/>
    <w:rsid w:val="008C04B8"/>
    <w:rsid w:val="008C0F17"/>
    <w:rsid w:val="008C154C"/>
    <w:rsid w:val="008C3657"/>
    <w:rsid w:val="008C3B74"/>
    <w:rsid w:val="008C3F90"/>
    <w:rsid w:val="008D1A3B"/>
    <w:rsid w:val="008D50E9"/>
    <w:rsid w:val="008E08C8"/>
    <w:rsid w:val="008F6960"/>
    <w:rsid w:val="00903332"/>
    <w:rsid w:val="00903E53"/>
    <w:rsid w:val="00906999"/>
    <w:rsid w:val="009077BF"/>
    <w:rsid w:val="00907D91"/>
    <w:rsid w:val="00912538"/>
    <w:rsid w:val="00912FE3"/>
    <w:rsid w:val="00914CCE"/>
    <w:rsid w:val="00915C76"/>
    <w:rsid w:val="0091760C"/>
    <w:rsid w:val="009222E8"/>
    <w:rsid w:val="00922D4B"/>
    <w:rsid w:val="00932962"/>
    <w:rsid w:val="009372B9"/>
    <w:rsid w:val="009379AB"/>
    <w:rsid w:val="00937A8D"/>
    <w:rsid w:val="009419DD"/>
    <w:rsid w:val="00942FA9"/>
    <w:rsid w:val="00944C41"/>
    <w:rsid w:val="00945F98"/>
    <w:rsid w:val="00950C65"/>
    <w:rsid w:val="00950CB4"/>
    <w:rsid w:val="00952D5D"/>
    <w:rsid w:val="009615BC"/>
    <w:rsid w:val="00962C32"/>
    <w:rsid w:val="00965BA4"/>
    <w:rsid w:val="00967B97"/>
    <w:rsid w:val="00967CAF"/>
    <w:rsid w:val="00971AC2"/>
    <w:rsid w:val="00981663"/>
    <w:rsid w:val="00982B5F"/>
    <w:rsid w:val="00990EE8"/>
    <w:rsid w:val="009911C6"/>
    <w:rsid w:val="00995096"/>
    <w:rsid w:val="009A2DF1"/>
    <w:rsid w:val="009A534D"/>
    <w:rsid w:val="009A679F"/>
    <w:rsid w:val="009A78AB"/>
    <w:rsid w:val="009B1CA7"/>
    <w:rsid w:val="009B4ABB"/>
    <w:rsid w:val="009C34ED"/>
    <w:rsid w:val="009C37F8"/>
    <w:rsid w:val="009C5C2C"/>
    <w:rsid w:val="009D5CAD"/>
    <w:rsid w:val="009D66FB"/>
    <w:rsid w:val="009D67D2"/>
    <w:rsid w:val="009E0C69"/>
    <w:rsid w:val="009E15F5"/>
    <w:rsid w:val="009E1AB4"/>
    <w:rsid w:val="009E1B00"/>
    <w:rsid w:val="009E53E6"/>
    <w:rsid w:val="009E5E24"/>
    <w:rsid w:val="009E6B6B"/>
    <w:rsid w:val="009E6CA9"/>
    <w:rsid w:val="009E71AF"/>
    <w:rsid w:val="00A02ABB"/>
    <w:rsid w:val="00A031AC"/>
    <w:rsid w:val="00A04C4E"/>
    <w:rsid w:val="00A06D48"/>
    <w:rsid w:val="00A120E4"/>
    <w:rsid w:val="00A23205"/>
    <w:rsid w:val="00A32287"/>
    <w:rsid w:val="00A32A12"/>
    <w:rsid w:val="00A35034"/>
    <w:rsid w:val="00A359F3"/>
    <w:rsid w:val="00A35A6C"/>
    <w:rsid w:val="00A40E8C"/>
    <w:rsid w:val="00A4126F"/>
    <w:rsid w:val="00A42798"/>
    <w:rsid w:val="00A42891"/>
    <w:rsid w:val="00A44615"/>
    <w:rsid w:val="00A53391"/>
    <w:rsid w:val="00A54315"/>
    <w:rsid w:val="00A562FC"/>
    <w:rsid w:val="00A56ED5"/>
    <w:rsid w:val="00A632F8"/>
    <w:rsid w:val="00A6410F"/>
    <w:rsid w:val="00A6497F"/>
    <w:rsid w:val="00A65003"/>
    <w:rsid w:val="00A663F4"/>
    <w:rsid w:val="00A725EE"/>
    <w:rsid w:val="00A730B9"/>
    <w:rsid w:val="00A80079"/>
    <w:rsid w:val="00A81483"/>
    <w:rsid w:val="00A96D88"/>
    <w:rsid w:val="00AB33A1"/>
    <w:rsid w:val="00AB54E5"/>
    <w:rsid w:val="00AC18E0"/>
    <w:rsid w:val="00AC284B"/>
    <w:rsid w:val="00AC38B3"/>
    <w:rsid w:val="00AC5A50"/>
    <w:rsid w:val="00AC71F9"/>
    <w:rsid w:val="00AD1BC8"/>
    <w:rsid w:val="00AD528E"/>
    <w:rsid w:val="00AD548B"/>
    <w:rsid w:val="00AD65B4"/>
    <w:rsid w:val="00AE11CB"/>
    <w:rsid w:val="00AE4D5A"/>
    <w:rsid w:val="00AF582D"/>
    <w:rsid w:val="00AF7430"/>
    <w:rsid w:val="00AF768E"/>
    <w:rsid w:val="00AF7956"/>
    <w:rsid w:val="00B02A22"/>
    <w:rsid w:val="00B03184"/>
    <w:rsid w:val="00B03A0B"/>
    <w:rsid w:val="00B04D72"/>
    <w:rsid w:val="00B06412"/>
    <w:rsid w:val="00B20A1A"/>
    <w:rsid w:val="00B239E7"/>
    <w:rsid w:val="00B23DF5"/>
    <w:rsid w:val="00B267BE"/>
    <w:rsid w:val="00B31840"/>
    <w:rsid w:val="00B32C9B"/>
    <w:rsid w:val="00B3377C"/>
    <w:rsid w:val="00B33EB4"/>
    <w:rsid w:val="00B35E5C"/>
    <w:rsid w:val="00B45C9E"/>
    <w:rsid w:val="00B51460"/>
    <w:rsid w:val="00B52DA4"/>
    <w:rsid w:val="00B6120C"/>
    <w:rsid w:val="00B61538"/>
    <w:rsid w:val="00B623FD"/>
    <w:rsid w:val="00B64BB6"/>
    <w:rsid w:val="00B66958"/>
    <w:rsid w:val="00B67E97"/>
    <w:rsid w:val="00B702AA"/>
    <w:rsid w:val="00B71521"/>
    <w:rsid w:val="00B74F1E"/>
    <w:rsid w:val="00B805C5"/>
    <w:rsid w:val="00B83405"/>
    <w:rsid w:val="00B852F3"/>
    <w:rsid w:val="00B874BF"/>
    <w:rsid w:val="00B9302D"/>
    <w:rsid w:val="00B93DEF"/>
    <w:rsid w:val="00B94078"/>
    <w:rsid w:val="00B968DF"/>
    <w:rsid w:val="00BA2BAC"/>
    <w:rsid w:val="00BA46EE"/>
    <w:rsid w:val="00BA5CB6"/>
    <w:rsid w:val="00BB305C"/>
    <w:rsid w:val="00BB3BB5"/>
    <w:rsid w:val="00BD308A"/>
    <w:rsid w:val="00BD6AD2"/>
    <w:rsid w:val="00BE3803"/>
    <w:rsid w:val="00BE55E5"/>
    <w:rsid w:val="00BE572B"/>
    <w:rsid w:val="00BE789B"/>
    <w:rsid w:val="00BE7DB5"/>
    <w:rsid w:val="00BF1649"/>
    <w:rsid w:val="00BF19C3"/>
    <w:rsid w:val="00BF5FF6"/>
    <w:rsid w:val="00BF6141"/>
    <w:rsid w:val="00C01642"/>
    <w:rsid w:val="00C032DD"/>
    <w:rsid w:val="00C10E32"/>
    <w:rsid w:val="00C119F0"/>
    <w:rsid w:val="00C12576"/>
    <w:rsid w:val="00C22C03"/>
    <w:rsid w:val="00C255A7"/>
    <w:rsid w:val="00C333E4"/>
    <w:rsid w:val="00C35340"/>
    <w:rsid w:val="00C41BB1"/>
    <w:rsid w:val="00C43CED"/>
    <w:rsid w:val="00C44E37"/>
    <w:rsid w:val="00C4563C"/>
    <w:rsid w:val="00C45A1E"/>
    <w:rsid w:val="00C56EDB"/>
    <w:rsid w:val="00C64B01"/>
    <w:rsid w:val="00C76FAA"/>
    <w:rsid w:val="00C77814"/>
    <w:rsid w:val="00C80D16"/>
    <w:rsid w:val="00C83479"/>
    <w:rsid w:val="00C90548"/>
    <w:rsid w:val="00C935C8"/>
    <w:rsid w:val="00CA07E7"/>
    <w:rsid w:val="00CA0A3B"/>
    <w:rsid w:val="00CA7630"/>
    <w:rsid w:val="00CA7633"/>
    <w:rsid w:val="00CB0B4D"/>
    <w:rsid w:val="00CC1DE8"/>
    <w:rsid w:val="00CC6291"/>
    <w:rsid w:val="00CC7D51"/>
    <w:rsid w:val="00CD1442"/>
    <w:rsid w:val="00CD5E1B"/>
    <w:rsid w:val="00CD5F77"/>
    <w:rsid w:val="00CD79C2"/>
    <w:rsid w:val="00CD7A8A"/>
    <w:rsid w:val="00CE07E5"/>
    <w:rsid w:val="00CE33C9"/>
    <w:rsid w:val="00CE6E4A"/>
    <w:rsid w:val="00CF2ED3"/>
    <w:rsid w:val="00CF3538"/>
    <w:rsid w:val="00D01A27"/>
    <w:rsid w:val="00D07990"/>
    <w:rsid w:val="00D13328"/>
    <w:rsid w:val="00D13EFB"/>
    <w:rsid w:val="00D14A80"/>
    <w:rsid w:val="00D15A6A"/>
    <w:rsid w:val="00D16B95"/>
    <w:rsid w:val="00D22D7D"/>
    <w:rsid w:val="00D23349"/>
    <w:rsid w:val="00D25226"/>
    <w:rsid w:val="00D261FD"/>
    <w:rsid w:val="00D36C0F"/>
    <w:rsid w:val="00D371DC"/>
    <w:rsid w:val="00D37E15"/>
    <w:rsid w:val="00D40B8F"/>
    <w:rsid w:val="00D42935"/>
    <w:rsid w:val="00D456F5"/>
    <w:rsid w:val="00D47A26"/>
    <w:rsid w:val="00D50719"/>
    <w:rsid w:val="00D60A47"/>
    <w:rsid w:val="00D703E6"/>
    <w:rsid w:val="00D74FAC"/>
    <w:rsid w:val="00D8199B"/>
    <w:rsid w:val="00D83471"/>
    <w:rsid w:val="00D9073D"/>
    <w:rsid w:val="00D907EA"/>
    <w:rsid w:val="00D907FE"/>
    <w:rsid w:val="00D96928"/>
    <w:rsid w:val="00DA0E98"/>
    <w:rsid w:val="00DA2323"/>
    <w:rsid w:val="00DA3344"/>
    <w:rsid w:val="00DA42BE"/>
    <w:rsid w:val="00DA6806"/>
    <w:rsid w:val="00DA6BB0"/>
    <w:rsid w:val="00DA6D77"/>
    <w:rsid w:val="00DB1359"/>
    <w:rsid w:val="00DB1C20"/>
    <w:rsid w:val="00DB20B5"/>
    <w:rsid w:val="00DB329F"/>
    <w:rsid w:val="00DB341B"/>
    <w:rsid w:val="00DB47AE"/>
    <w:rsid w:val="00DB73BB"/>
    <w:rsid w:val="00DC26CC"/>
    <w:rsid w:val="00DD076F"/>
    <w:rsid w:val="00DD1B58"/>
    <w:rsid w:val="00DD3917"/>
    <w:rsid w:val="00DD3C55"/>
    <w:rsid w:val="00DE0819"/>
    <w:rsid w:val="00DE1048"/>
    <w:rsid w:val="00DF0125"/>
    <w:rsid w:val="00DF187F"/>
    <w:rsid w:val="00DF2724"/>
    <w:rsid w:val="00DF4166"/>
    <w:rsid w:val="00DF66FE"/>
    <w:rsid w:val="00E01C61"/>
    <w:rsid w:val="00E030C9"/>
    <w:rsid w:val="00E030F7"/>
    <w:rsid w:val="00E03EF0"/>
    <w:rsid w:val="00E048AF"/>
    <w:rsid w:val="00E05D5C"/>
    <w:rsid w:val="00E10FF9"/>
    <w:rsid w:val="00E12471"/>
    <w:rsid w:val="00E131D0"/>
    <w:rsid w:val="00E214C8"/>
    <w:rsid w:val="00E2252F"/>
    <w:rsid w:val="00E22726"/>
    <w:rsid w:val="00E23DCF"/>
    <w:rsid w:val="00E24C14"/>
    <w:rsid w:val="00E2604A"/>
    <w:rsid w:val="00E3261B"/>
    <w:rsid w:val="00E33FB7"/>
    <w:rsid w:val="00E44DCC"/>
    <w:rsid w:val="00E461B2"/>
    <w:rsid w:val="00E504D0"/>
    <w:rsid w:val="00E51023"/>
    <w:rsid w:val="00E51688"/>
    <w:rsid w:val="00E5327C"/>
    <w:rsid w:val="00E53A9A"/>
    <w:rsid w:val="00E54F8E"/>
    <w:rsid w:val="00E62B1F"/>
    <w:rsid w:val="00E6517B"/>
    <w:rsid w:val="00E877CD"/>
    <w:rsid w:val="00E94C0E"/>
    <w:rsid w:val="00EA47E3"/>
    <w:rsid w:val="00EA6518"/>
    <w:rsid w:val="00EB2585"/>
    <w:rsid w:val="00EB3709"/>
    <w:rsid w:val="00EC0415"/>
    <w:rsid w:val="00EC6C96"/>
    <w:rsid w:val="00ED146F"/>
    <w:rsid w:val="00ED2294"/>
    <w:rsid w:val="00ED63BC"/>
    <w:rsid w:val="00ED7702"/>
    <w:rsid w:val="00ED7C9D"/>
    <w:rsid w:val="00EE5F60"/>
    <w:rsid w:val="00EF061A"/>
    <w:rsid w:val="00EF26C9"/>
    <w:rsid w:val="00EF291D"/>
    <w:rsid w:val="00EF33C0"/>
    <w:rsid w:val="00EF494A"/>
    <w:rsid w:val="00F00041"/>
    <w:rsid w:val="00F028E7"/>
    <w:rsid w:val="00F02E5B"/>
    <w:rsid w:val="00F04A2E"/>
    <w:rsid w:val="00F05F0C"/>
    <w:rsid w:val="00F2417D"/>
    <w:rsid w:val="00F2438C"/>
    <w:rsid w:val="00F2495B"/>
    <w:rsid w:val="00F24E27"/>
    <w:rsid w:val="00F26791"/>
    <w:rsid w:val="00F31008"/>
    <w:rsid w:val="00F33ED4"/>
    <w:rsid w:val="00F34237"/>
    <w:rsid w:val="00F4559D"/>
    <w:rsid w:val="00F535D2"/>
    <w:rsid w:val="00F539A5"/>
    <w:rsid w:val="00F56CD3"/>
    <w:rsid w:val="00F57DA9"/>
    <w:rsid w:val="00F65ABA"/>
    <w:rsid w:val="00F70BCC"/>
    <w:rsid w:val="00F73DBF"/>
    <w:rsid w:val="00F7402B"/>
    <w:rsid w:val="00F80F28"/>
    <w:rsid w:val="00F85878"/>
    <w:rsid w:val="00F866FF"/>
    <w:rsid w:val="00F94C66"/>
    <w:rsid w:val="00F94D1F"/>
    <w:rsid w:val="00FA0C11"/>
    <w:rsid w:val="00FA28CB"/>
    <w:rsid w:val="00FB08B9"/>
    <w:rsid w:val="00FB13C0"/>
    <w:rsid w:val="00FB650E"/>
    <w:rsid w:val="00FB6D3A"/>
    <w:rsid w:val="00FC0725"/>
    <w:rsid w:val="00FC0BCB"/>
    <w:rsid w:val="00FC13C2"/>
    <w:rsid w:val="00FC1AAF"/>
    <w:rsid w:val="00FC40C0"/>
    <w:rsid w:val="00FC5654"/>
    <w:rsid w:val="00FC75B3"/>
    <w:rsid w:val="00FD2A96"/>
    <w:rsid w:val="00FD5D5E"/>
    <w:rsid w:val="00FD7032"/>
    <w:rsid w:val="00FE1947"/>
    <w:rsid w:val="00FE3ABF"/>
    <w:rsid w:val="00FE4141"/>
    <w:rsid w:val="00FE6250"/>
    <w:rsid w:val="00FF1993"/>
    <w:rsid w:val="00FF3CB8"/>
    <w:rsid w:val="00FF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UPC" w:hAnsi="AngsanaUPC" w:cs="AngsanaUPC"/>
      <w:sz w:val="32"/>
      <w:szCs w:val="32"/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 New" w:hAnsi="Angsana New" w:cs="Angsana New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ngsana New" w:hAnsi="Angsana New" w:cs="Angsana New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IrisUPC" w:hAnsi="IrisUPC" w:cs="IrisUPC"/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ngsana New" w:hAnsi="Angsana New" w:cs="Angsana New"/>
      <w:b/>
      <w:bCs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ngsana New" w:hAnsi="Angsana New" w:cs="Angsana New"/>
      <w:b/>
      <w:bCs/>
      <w:sz w:val="40"/>
      <w:szCs w:val="40"/>
    </w:rPr>
  </w:style>
  <w:style w:type="paragraph" w:styleId="6">
    <w:name w:val="heading 6"/>
    <w:basedOn w:val="a"/>
    <w:next w:val="a"/>
    <w:qFormat/>
    <w:pPr>
      <w:keepNext/>
      <w:spacing w:before="240"/>
      <w:outlineLvl w:val="5"/>
    </w:pPr>
    <w:rPr>
      <w:rFonts w:ascii="Angsana New" w:hAnsi="Angsana New" w:cs="Angsana New"/>
      <w:sz w:val="36"/>
      <w:szCs w:val="36"/>
    </w:rPr>
  </w:style>
  <w:style w:type="paragraph" w:styleId="7">
    <w:name w:val="heading 7"/>
    <w:basedOn w:val="a"/>
    <w:next w:val="a"/>
    <w:qFormat/>
    <w:pPr>
      <w:keepNext/>
      <w:spacing w:before="240"/>
      <w:ind w:firstLine="720"/>
      <w:outlineLvl w:val="6"/>
    </w:pPr>
    <w:rPr>
      <w:sz w:val="36"/>
      <w:szCs w:val="36"/>
    </w:rPr>
  </w:style>
  <w:style w:type="paragraph" w:styleId="8">
    <w:name w:val="heading 8"/>
    <w:basedOn w:val="a"/>
    <w:next w:val="a"/>
    <w:qFormat/>
    <w:pPr>
      <w:keepNext/>
      <w:spacing w:before="240"/>
      <w:ind w:left="1440"/>
      <w:outlineLvl w:val="7"/>
    </w:pPr>
    <w:rPr>
      <w:rFonts w:ascii="Angsana New" w:hAnsi="Angsana New" w:cs="Angsana New"/>
    </w:rPr>
  </w:style>
  <w:style w:type="paragraph" w:styleId="9">
    <w:name w:val="heading 9"/>
    <w:basedOn w:val="a"/>
    <w:next w:val="a"/>
    <w:qFormat/>
    <w:pPr>
      <w:keepNext/>
      <w:ind w:left="720" w:firstLine="720"/>
      <w:outlineLvl w:val="8"/>
    </w:pPr>
    <w:rPr>
      <w:rFonts w:ascii="Angsana New" w:hAnsi="Angsana New" w:cs="Angsana Ne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ngsana New" w:hAnsi="Angsana New" w:cs="Angsana New"/>
      <w:b/>
      <w:bCs/>
      <w:sz w:val="52"/>
      <w:szCs w:val="52"/>
    </w:rPr>
  </w:style>
  <w:style w:type="paragraph" w:styleId="a4">
    <w:name w:val="Body Text"/>
    <w:basedOn w:val="a"/>
    <w:pPr>
      <w:keepNext/>
      <w:spacing w:before="240"/>
      <w:outlineLvl w:val="0"/>
    </w:pPr>
    <w:rPr>
      <w:rFonts w:ascii="Angsana New" w:hAnsi="Angsana New" w:cs="Angsana New"/>
      <w:sz w:val="36"/>
      <w:szCs w:val="36"/>
    </w:rPr>
  </w:style>
  <w:style w:type="paragraph" w:styleId="a5">
    <w:name w:val="Body Text Indent"/>
    <w:basedOn w:val="a"/>
    <w:pPr>
      <w:ind w:firstLine="1710"/>
    </w:pPr>
  </w:style>
  <w:style w:type="paragraph" w:styleId="20">
    <w:name w:val="Body Text 2"/>
    <w:basedOn w:val="a"/>
    <w:rPr>
      <w:b/>
      <w:bCs/>
    </w:rPr>
  </w:style>
  <w:style w:type="paragraph" w:styleId="30">
    <w:name w:val="Body Text 3"/>
    <w:basedOn w:val="a"/>
    <w:pPr>
      <w:keepNext/>
      <w:jc w:val="both"/>
      <w:outlineLvl w:val="1"/>
    </w:pPr>
    <w:rPr>
      <w:rFonts w:ascii="Browallia New" w:hAnsi="Browallia New" w:cs="Browallia New"/>
    </w:rPr>
  </w:style>
  <w:style w:type="paragraph" w:styleId="21">
    <w:name w:val="Body Text Indent 2"/>
    <w:basedOn w:val="a"/>
    <w:pPr>
      <w:spacing w:before="120"/>
      <w:ind w:firstLine="720"/>
    </w:pPr>
    <w:rPr>
      <w:rFonts w:ascii="Browallia New" w:hAnsi="Browallia New" w:cs="Browallia New"/>
    </w:rPr>
  </w:style>
  <w:style w:type="paragraph" w:styleId="31">
    <w:name w:val="Body Text Indent 3"/>
    <w:basedOn w:val="a"/>
    <w:pPr>
      <w:spacing w:before="240"/>
      <w:ind w:firstLine="1418"/>
    </w:pPr>
    <w:rPr>
      <w:rFonts w:ascii="Browallia New" w:hAnsi="Browallia New" w:cs="Browallia New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rFonts w:ascii="Times New Roman" w:hAnsi="Times New Roman"/>
      <w:lang w:eastAsia="th-TH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Cordia New" w:hAnsi="Cordia New" w:cs="Cordia New"/>
    </w:rPr>
  </w:style>
  <w:style w:type="table" w:styleId="a8">
    <w:name w:val="Table Grid"/>
    <w:basedOn w:val="a1"/>
    <w:rsid w:val="00850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ubon university</Company>
  <LinksUpToDate>false</LinksUpToDate>
  <CharactersWithSpaces>14680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personnel</dc:creator>
  <cp:keywords/>
  <cp:lastModifiedBy>apichart1</cp:lastModifiedBy>
  <cp:revision>2</cp:revision>
  <cp:lastPrinted>2013-04-30T22:54:00Z</cp:lastPrinted>
  <dcterms:created xsi:type="dcterms:W3CDTF">2013-05-01T17:11:00Z</dcterms:created>
  <dcterms:modified xsi:type="dcterms:W3CDTF">2013-05-01T17:11:00Z</dcterms:modified>
</cp:coreProperties>
</file>