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4E" w:rsidRPr="0040400B" w:rsidRDefault="005F694E" w:rsidP="005F694E">
      <w:pPr>
        <w:tabs>
          <w:tab w:val="left" w:pos="1701"/>
        </w:tabs>
        <w:spacing w:line="360" w:lineRule="auto"/>
        <w:contextualSpacing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รายงานการประเมินตนเอง</w:t>
      </w:r>
    </w:p>
    <w:p w:rsidR="005F694E" w:rsidRPr="0040400B" w:rsidRDefault="005F694E" w:rsidP="005F694E">
      <w:pPr>
        <w:tabs>
          <w:tab w:val="left" w:pos="1701"/>
        </w:tabs>
        <w:spacing w:line="360" w:lineRule="auto"/>
        <w:contextualSpacing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สำนัก/หน่วยงานเทียบเท่า</w:t>
      </w:r>
      <w:r w:rsidRPr="0040400B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......................................................................</w:t>
      </w:r>
    </w:p>
    <w:p w:rsidR="005F694E" w:rsidRPr="0040400B" w:rsidRDefault="005F694E" w:rsidP="005F694E">
      <w:pPr>
        <w:tabs>
          <w:tab w:val="left" w:pos="1701"/>
        </w:tabs>
        <w:spacing w:line="360" w:lineRule="auto"/>
        <w:contextualSpacing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ปีงบประมาณ 2560</w:t>
      </w:r>
    </w:p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pStyle w:val="a8"/>
        <w:rPr>
          <w:rFonts w:ascii="TH SarabunIT๙" w:hAnsi="TH SarabunIT๙" w:cs="TH SarabunIT๙"/>
          <w:b/>
          <w:bCs/>
          <w:sz w:val="30"/>
          <w:szCs w:val="30"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องค์ประกอบที่ 1  การบริหารของสำนัก/หน่วยงานเทียบเท่าเพื่อการกำกับติดตามผลลัพธ์ตาม</w:t>
      </w:r>
      <w:proofErr w:type="spellStart"/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พันธ</w:t>
      </w:r>
      <w:proofErr w:type="spellEnd"/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กิจ</w:t>
      </w:r>
      <w:r w:rsidRPr="0040400B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กลุ่มสถาบัน และเอกลักษณ์ของหน่วยงาน</w:t>
      </w:r>
    </w:p>
    <w:p w:rsidR="005F694E" w:rsidRPr="0040400B" w:rsidRDefault="005F694E" w:rsidP="005F694E">
      <w:pPr>
        <w:ind w:left="1418" w:hanging="1418"/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ind w:left="1620" w:hanging="1620"/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ind w:left="1620" w:hanging="1620"/>
        <w:rPr>
          <w:rFonts w:ascii="TH SarabunIT๙" w:hAnsi="TH SarabunIT๙" w:cs="TH SarabunIT๙"/>
          <w:b/>
          <w:bCs/>
          <w:sz w:val="30"/>
          <w:szCs w:val="30"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ข้อสรุปผลการประเมินตนเอง</w:t>
      </w:r>
    </w:p>
    <w:p w:rsidR="005F694E" w:rsidRPr="0040400B" w:rsidRDefault="005F694E" w:rsidP="005F694E">
      <w:pPr>
        <w:pStyle w:val="a3"/>
        <w:numPr>
          <w:ilvl w:val="0"/>
          <w:numId w:val="13"/>
        </w:numPr>
        <w:tabs>
          <w:tab w:val="left" w:pos="360"/>
        </w:tabs>
        <w:ind w:left="567" w:hanging="297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จุดแข็ง/แนวทางเสริมจุดแข็ง</w:t>
      </w:r>
    </w:p>
    <w:p w:rsidR="005F694E" w:rsidRPr="0040400B" w:rsidRDefault="005F694E" w:rsidP="005F694E">
      <w:pPr>
        <w:ind w:left="1404"/>
        <w:jc w:val="thaiDistribute"/>
        <w:rPr>
          <w:rFonts w:ascii="TH SarabunIT๙" w:hAnsi="TH SarabunIT๙" w:cs="TH SarabunIT๙"/>
          <w:sz w:val="30"/>
          <w:szCs w:val="30"/>
        </w:rPr>
      </w:pPr>
    </w:p>
    <w:p w:rsidR="005F694E" w:rsidRPr="0040400B" w:rsidRDefault="005F694E" w:rsidP="005F694E">
      <w:pPr>
        <w:pStyle w:val="a3"/>
        <w:numPr>
          <w:ilvl w:val="0"/>
          <w:numId w:val="13"/>
        </w:numPr>
        <w:pBdr>
          <w:between w:val="single" w:sz="4" w:space="1" w:color="auto"/>
        </w:pBdr>
        <w:ind w:left="54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จุดที่ควรพัฒนา/ข้อเสนอแนะในการปรับปรุง</w:t>
      </w:r>
    </w:p>
    <w:p w:rsidR="005F694E" w:rsidRPr="0040400B" w:rsidRDefault="005F694E" w:rsidP="005F694E">
      <w:pPr>
        <w:ind w:left="1404"/>
        <w:jc w:val="thaiDistribute"/>
        <w:rPr>
          <w:rFonts w:ascii="TH SarabunIT๙" w:hAnsi="TH SarabunIT๙" w:cs="TH SarabunIT๙"/>
          <w:sz w:val="30"/>
          <w:szCs w:val="30"/>
        </w:rPr>
      </w:pPr>
    </w:p>
    <w:p w:rsidR="005F694E" w:rsidRPr="0040400B" w:rsidRDefault="005F694E" w:rsidP="005F694E">
      <w:pPr>
        <w:pStyle w:val="a3"/>
        <w:numPr>
          <w:ilvl w:val="0"/>
          <w:numId w:val="13"/>
        </w:numPr>
        <w:tabs>
          <w:tab w:val="left" w:pos="270"/>
        </w:tabs>
        <w:ind w:left="540"/>
        <w:jc w:val="thaiDistribute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วิธีปฏิบัติที่ดี/นวัตกรรม</w:t>
      </w:r>
    </w:p>
    <w:p w:rsidR="005F694E" w:rsidRPr="0040400B" w:rsidRDefault="005F694E" w:rsidP="005F694E">
      <w:pPr>
        <w:ind w:left="1134"/>
        <w:rPr>
          <w:rFonts w:ascii="TH SarabunIT๙" w:hAnsi="TH SarabunIT๙" w:cs="TH SarabunIT๙"/>
          <w:sz w:val="30"/>
          <w:szCs w:val="30"/>
        </w:rPr>
      </w:pPr>
    </w:p>
    <w:p w:rsidR="005F694E" w:rsidRPr="0040400B" w:rsidRDefault="005F694E" w:rsidP="005F694E">
      <w:pPr>
        <w:pStyle w:val="2"/>
        <w:tabs>
          <w:tab w:val="left" w:pos="1701"/>
        </w:tabs>
        <w:spacing w:before="0" w:line="240" w:lineRule="auto"/>
        <w:ind w:left="1710" w:hanging="1710"/>
        <w:rPr>
          <w:rFonts w:ascii="TH SarabunIT๙" w:hAnsi="TH SarabunIT๙" w:cs="TH SarabunIT๙"/>
          <w:sz w:val="30"/>
          <w:szCs w:val="30"/>
        </w:rPr>
      </w:pPr>
    </w:p>
    <w:p w:rsidR="005F694E" w:rsidRPr="0040400B" w:rsidRDefault="005F694E" w:rsidP="005F694E">
      <w:pPr>
        <w:pStyle w:val="a8"/>
        <w:rPr>
          <w:rFonts w:ascii="TH SarabunIT๙" w:hAnsi="TH SarabunIT๙" w:cs="TH SarabunIT๙"/>
          <w:b/>
          <w:bCs/>
          <w:sz w:val="30"/>
          <w:szCs w:val="30"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องค์ประกอบที่ ๑ การบริหารของสำนัก/หน่วยงานเทียบเท่าเพื่อการกำกับติดตามผลลัพธ์ตาม</w:t>
      </w:r>
      <w:proofErr w:type="spellStart"/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พันธ</w:t>
      </w:r>
      <w:proofErr w:type="spellEnd"/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กิจ</w:t>
      </w:r>
      <w:r w:rsidRPr="0040400B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กลุ่มสถาบัน และเอกลักษณ์ของหน่วยงาน</w:t>
      </w:r>
    </w:p>
    <w:p w:rsidR="005F694E" w:rsidRPr="0040400B" w:rsidRDefault="005F694E" w:rsidP="005F694E">
      <w:pPr>
        <w:pStyle w:val="2"/>
        <w:tabs>
          <w:tab w:val="left" w:pos="1701"/>
        </w:tabs>
        <w:spacing w:before="0" w:line="240" w:lineRule="auto"/>
        <w:ind w:left="1710" w:hanging="171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2E6927" w:rsidRPr="0040400B" w:rsidRDefault="002E6927" w:rsidP="002E6927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 xml:space="preserve">ตัวบ่งชี้ที่ 1.1 </w:t>
      </w:r>
      <w:r w:rsidRPr="0040400B">
        <w:rPr>
          <w:rStyle w:val="aa"/>
          <w:rFonts w:ascii="TH SarabunIT๙" w:hAnsi="TH SarabunIT๙" w:cs="TH SarabunIT๙"/>
          <w:sz w:val="30"/>
          <w:szCs w:val="30"/>
        </w:rPr>
        <w:tab/>
      </w: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กระบวนการพัฒนาแผน</w:t>
      </w:r>
    </w:p>
    <w:p w:rsidR="002E6927" w:rsidRPr="0040400B" w:rsidRDefault="002E6927" w:rsidP="002E6927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40400B">
        <w:rPr>
          <w:rStyle w:val="aa"/>
          <w:rFonts w:ascii="TH SarabunIT๙" w:hAnsi="TH SarabunIT๙" w:cs="TH SarabunIT๙"/>
          <w:sz w:val="30"/>
          <w:szCs w:val="30"/>
        </w:rPr>
        <w:tab/>
      </w: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กระบวนการ</w:t>
      </w:r>
    </w:p>
    <w:p w:rsidR="00131EE8" w:rsidRPr="0040400B" w:rsidRDefault="00131EE8" w:rsidP="00131EE8">
      <w:pPr>
        <w:ind w:left="1710" w:hanging="1710"/>
        <w:rPr>
          <w:rStyle w:val="aa"/>
          <w:rFonts w:ascii="TH SarabunIT๙" w:hAnsi="TH SarabunIT๙" w:cs="TH SarabunIT๙"/>
          <w:sz w:val="30"/>
          <w:szCs w:val="30"/>
          <w:cs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43"/>
        <w:gridCol w:w="1829"/>
        <w:gridCol w:w="1856"/>
        <w:gridCol w:w="1943"/>
      </w:tblGrid>
      <w:tr w:rsidR="00131EE8" w:rsidRPr="0040400B" w:rsidTr="00131EE8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131EE8" w:rsidRPr="0040400B" w:rsidRDefault="00131EE8" w:rsidP="00131EE8">
            <w:pPr>
              <w:ind w:hanging="19"/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131EE8" w:rsidRPr="0040400B" w:rsidRDefault="00131EE8" w:rsidP="00131EE8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131EE8" w:rsidRPr="0040400B" w:rsidRDefault="00131EE8" w:rsidP="00131EE8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131EE8" w:rsidRPr="0040400B" w:rsidRDefault="00131EE8" w:rsidP="00131EE8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4</w:t>
            </w:r>
          </w:p>
        </w:tc>
        <w:tc>
          <w:tcPr>
            <w:tcW w:w="1943" w:type="dxa"/>
            <w:shd w:val="clear" w:color="auto" w:fill="auto"/>
          </w:tcPr>
          <w:p w:rsidR="00131EE8" w:rsidRPr="0040400B" w:rsidRDefault="00131EE8" w:rsidP="00131EE8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5</w:t>
            </w:r>
          </w:p>
        </w:tc>
      </w:tr>
      <w:tr w:rsidR="00131EE8" w:rsidRPr="0040400B" w:rsidTr="00131EE8">
        <w:trPr>
          <w:jc w:val="center"/>
        </w:trPr>
        <w:tc>
          <w:tcPr>
            <w:tcW w:w="1809" w:type="dxa"/>
          </w:tcPr>
          <w:p w:rsidR="00131EE8" w:rsidRPr="0040400B" w:rsidRDefault="00131EE8" w:rsidP="00131EE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43" w:type="dxa"/>
          </w:tcPr>
          <w:p w:rsidR="00131EE8" w:rsidRPr="0040400B" w:rsidRDefault="00131EE8" w:rsidP="00131EE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29" w:type="dxa"/>
          </w:tcPr>
          <w:p w:rsidR="00131EE8" w:rsidRPr="0040400B" w:rsidRDefault="00131EE8" w:rsidP="00131EE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3-4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56" w:type="dxa"/>
          </w:tcPr>
          <w:p w:rsidR="00131EE8" w:rsidRPr="0040400B" w:rsidRDefault="00131EE8" w:rsidP="00131EE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5-6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943" w:type="dxa"/>
          </w:tcPr>
          <w:p w:rsidR="00131EE8" w:rsidRPr="0040400B" w:rsidRDefault="00131EE8" w:rsidP="00131EE8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7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</w:tr>
    </w:tbl>
    <w:p w:rsidR="00131EE8" w:rsidRPr="0040400B" w:rsidRDefault="00131EE8" w:rsidP="002E6927">
      <w:pPr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</w:p>
    <w:p w:rsidR="002E6927" w:rsidRPr="0040400B" w:rsidRDefault="002E6927" w:rsidP="002E6927">
      <w:pPr>
        <w:ind w:left="1710" w:hanging="1710"/>
        <w:rPr>
          <w:rStyle w:val="aa"/>
          <w:rFonts w:ascii="TH SarabunIT๙" w:hAnsi="TH SarabunIT๙" w:cs="TH SarabunIT๙"/>
          <w:sz w:val="30"/>
          <w:szCs w:val="30"/>
          <w:cs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/>
      </w:tblPr>
      <w:tblGrid>
        <w:gridCol w:w="661"/>
        <w:gridCol w:w="8661"/>
      </w:tblGrid>
      <w:tr w:rsidR="002E6927" w:rsidRPr="0040400B" w:rsidTr="00131EE8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6927" w:rsidRPr="0040400B" w:rsidRDefault="002E6927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927" w:rsidRPr="0040400B" w:rsidRDefault="002E6927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2E6927" w:rsidRPr="0040400B" w:rsidTr="00131EE8">
        <w:trPr>
          <w:trHeight w:val="900"/>
        </w:trPr>
        <w:tc>
          <w:tcPr>
            <w:tcW w:w="661" w:type="dxa"/>
            <w:tcBorders>
              <w:top w:val="single" w:sz="4" w:space="0" w:color="000000"/>
            </w:tcBorders>
          </w:tcPr>
          <w:p w:rsidR="002E6927" w:rsidRPr="0040400B" w:rsidRDefault="008C119D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20.5pt;height:18pt" o:ole="">
                  <v:imagedata r:id="rId5" o:title=""/>
                </v:shape>
                <w:control r:id="rId6" w:name="DefaultOcxName1117" w:shapeid="_x0000_i1082"/>
              </w:object>
            </w:r>
          </w:p>
          <w:p w:rsidR="002E6927" w:rsidRPr="0040400B" w:rsidRDefault="002E6927" w:rsidP="002E6927">
            <w:pPr>
              <w:pStyle w:val="a3"/>
              <w:tabs>
                <w:tab w:val="left" w:pos="318"/>
              </w:tabs>
              <w:ind w:left="318" w:hanging="3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2E6927" w:rsidRPr="0040400B" w:rsidRDefault="008C119D" w:rsidP="002E6927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C119D"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89" type="#_x0000_t63" style="position:absolute;left:0;text-align:left;margin-left:55.45pt;margin-top:76.85pt;width:138.6pt;height:31.5pt;z-index:25166950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" adj="4761,50160">
                  <v:textbox style="mso-next-textbox:#_x0000_s1089">
                    <w:txbxContent>
                      <w:p w:rsidR="00DA723F" w:rsidRPr="008C2439" w:rsidRDefault="00DA723F" w:rsidP="00131EE8">
                        <w:pPr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ชื่อเอกสารหลักฐาน</w:t>
                        </w:r>
                      </w:p>
                    </w:txbxContent>
                  </v:textbox>
                </v:shape>
              </w:pict>
            </w:r>
            <w:r w:rsidR="002E6927"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  มีการจัดทำแผนกลยุทธ์ที่สอดคล้องกับวิสัยทัศน์ </w:t>
            </w:r>
            <w:proofErr w:type="spellStart"/>
            <w:r w:rsidR="002E6927"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พันธ</w:t>
            </w:r>
            <w:proofErr w:type="spellEnd"/>
            <w:r w:rsidR="002E6927"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กิจของหน่วยงาน และแผนกลยุทธ์มหาวิทยาลัยอุบลราชธานี ระยะ </w:t>
            </w:r>
            <w:r w:rsidR="002E6927"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="002E6927"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ปี (พ.ศ. </w:t>
            </w:r>
            <w:r w:rsidR="002E6927"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2560-2564) </w:t>
            </w:r>
            <w:r w:rsidR="002E6927"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โดยการมีส่วนร่วมของบุคลากรในหน่วยงาน ผู้มีส่วนได้ส่วนเสีย และพัฒนาไปสู่แผนปฏิบัติการประจำปีตามกรอบเวลา พร้อมทั้งกำหนดตัวบ่งชี้และค่าเป้าหมายการดำเนินงาน และนำเสนอคณะกรรมการของสำนัก เพื่อพิจารณาอนุมัติ</w:t>
            </w:r>
          </w:p>
        </w:tc>
      </w:tr>
      <w:tr w:rsidR="00131EE8" w:rsidRPr="0040400B" w:rsidTr="00131EE8">
        <w:trPr>
          <w:trHeight w:val="900"/>
        </w:trPr>
        <w:tc>
          <w:tcPr>
            <w:tcW w:w="661" w:type="dxa"/>
          </w:tcPr>
          <w:p w:rsidR="00131EE8" w:rsidRPr="0040400B" w:rsidRDefault="00131EE8" w:rsidP="002E6927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131EE8" w:rsidRPr="0040400B" w:rsidRDefault="008C119D" w:rsidP="00131EE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คำบรรยายภาพแบบวงรี 3" o:spid="_x0000_s1087" type="#_x0000_t63" style="position:absolute;left:0;text-align:left;margin-left:113.65pt;margin-top:41.9pt;width:93pt;height:31.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" adj="-8930,23074">
                  <v:textbox style="mso-next-textbox:#คำบรรยายภาพแบบวงรี 3">
                    <w:txbxContent>
                      <w:p w:rsidR="00DA723F" w:rsidRPr="008C2439" w:rsidRDefault="00DA723F" w:rsidP="00131EE8">
                        <w:pPr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ลำดับเอกสารที่..</w:t>
                        </w:r>
                      </w:p>
                    </w:txbxContent>
                  </v:textbox>
                </v:shape>
              </w:pict>
            </w:r>
            <w:r w:rsidR="00131EE8"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="00131EE8"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131EE8" w:rsidRPr="0040400B" w:rsidTr="00131EE8">
        <w:trPr>
          <w:trHeight w:val="538"/>
        </w:trPr>
        <w:tc>
          <w:tcPr>
            <w:tcW w:w="661" w:type="dxa"/>
          </w:tcPr>
          <w:p w:rsidR="00131EE8" w:rsidRPr="0040400B" w:rsidRDefault="008C119D" w:rsidP="002E6927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8C119D"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คำบรรยายภาพแบบวงรี 4" o:spid="_x0000_s1086" type="#_x0000_t63" style="position:absolute;margin-left:3pt;margin-top:65.3pt;width:83pt;height:25.85pt;z-index:25166643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" adj="14639,-29998">
                  <v:textbox style="mso-next-textbox:#คำบรรยายภาพแบบวงรี 4">
                    <w:txbxContent>
                      <w:p w:rsidR="00DA723F" w:rsidRPr="008C2439" w:rsidRDefault="00DA723F" w:rsidP="00131EE8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ระบุรหัสสำนัก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661" w:type="dxa"/>
          </w:tcPr>
          <w:p w:rsidR="00131EE8" w:rsidRPr="0040400B" w:rsidRDefault="00131EE8" w:rsidP="00131EE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  <w:p w:rsidR="00131EE8" w:rsidRPr="0040400B" w:rsidRDefault="008C119D" w:rsidP="00131EE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คำบรรยายภาพแบบวงรี 2" o:spid="_x0000_s1088" type="#_x0000_t63" style="position:absolute;left:0;text-align:left;margin-left:99.2pt;margin-top:8.4pt;width:78.8pt;height:31.5pt;rotation:-488945fd;z-index:25166848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" adj="-8909,438">
                  <v:textbox style="mso-next-textbox:#คำบรรยายภาพแบบวงรี 2">
                    <w:txbxContent>
                      <w:p w:rsidR="00DA723F" w:rsidRPr="008C2439" w:rsidRDefault="00DA723F" w:rsidP="00131EE8">
                        <w:pPr>
                          <w:rPr>
                            <w:sz w:val="24"/>
                            <w:szCs w:val="24"/>
                            <w:cs/>
                          </w:rPr>
                        </w:pPr>
                        <w:r w:rsidRPr="008C2439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เกณฑ์ข้อที่...</w:t>
                        </w:r>
                      </w:p>
                    </w:txbxContent>
                  </v:textbox>
                </v:shape>
              </w:pict>
            </w:r>
            <w:r w:rsidR="00131EE8"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รหัสสำนัก </w:t>
            </w:r>
            <w:r w:rsidR="00131EE8"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1.1-1.1 </w:t>
            </w:r>
            <w:r w:rsidR="00131EE8"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.......</w:t>
            </w:r>
          </w:p>
          <w:p w:rsidR="00131EE8" w:rsidRPr="0040400B" w:rsidRDefault="00131EE8" w:rsidP="00131EE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31EE8" w:rsidRPr="0040400B" w:rsidRDefault="008C119D" w:rsidP="00131EE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คำบรรยายภาพแบบวงรี 5" o:spid="_x0000_s1085" type="#_x0000_t63" style="position:absolute;left:0;text-align:left;margin-left:61.2pt;margin-top:.9pt;width:67.5pt;height:38.2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" adj="-4384,-14513">
                  <v:textbox style="mso-next-textbox:#คำบรรยายภาพแบบวงรี 5">
                    <w:txbxContent>
                      <w:p w:rsidR="00DA723F" w:rsidRPr="008C2439" w:rsidRDefault="00DA723F" w:rsidP="00131EE8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8C2439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ตัวบ่งชี้ที่</w:t>
                        </w:r>
                        <w:r w:rsidRPr="008C2439">
                          <w:rPr>
                            <w:rFonts w:ascii="TH SarabunPSK" w:hAnsi="TH SarabunPSK" w:cs="TH SarabunPSK"/>
                            <w:cs/>
                          </w:rPr>
                          <w:t>..</w:t>
                        </w:r>
                      </w:p>
                    </w:txbxContent>
                  </v:textbox>
                </v:shape>
              </w:pict>
            </w:r>
          </w:p>
        </w:tc>
      </w:tr>
      <w:tr w:rsidR="00131EE8" w:rsidRPr="0040400B" w:rsidTr="00131EE8">
        <w:trPr>
          <w:trHeight w:val="467"/>
        </w:trPr>
        <w:tc>
          <w:tcPr>
            <w:tcW w:w="661" w:type="dxa"/>
          </w:tcPr>
          <w:p w:rsidR="00131EE8" w:rsidRPr="0040400B" w:rsidRDefault="008C119D" w:rsidP="00131E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lastRenderedPageBreak/>
              <w:object w:dxaOrig="225" w:dyaOrig="225">
                <v:shape id="_x0000_i1085" type="#_x0000_t75" style="width:20.5pt;height:18pt" o:ole="">
                  <v:imagedata r:id="rId5" o:title=""/>
                </v:shape>
                <w:control r:id="rId7" w:name="DefaultOcxName11171" w:shapeid="_x0000_i1085"/>
              </w:object>
            </w:r>
          </w:p>
          <w:p w:rsidR="00131EE8" w:rsidRPr="0040400B" w:rsidRDefault="00131EE8" w:rsidP="00131EE8">
            <w:pPr>
              <w:pStyle w:val="a3"/>
              <w:tabs>
                <w:tab w:val="left" w:pos="318"/>
              </w:tabs>
              <w:ind w:left="318" w:hanging="3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661" w:type="dxa"/>
          </w:tcPr>
          <w:p w:rsidR="00131EE8" w:rsidRPr="0040400B" w:rsidRDefault="00131EE8" w:rsidP="00131EE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2. มีการถ่ายทอดแผนกลยุทธ์ระดับสำนักไปสู่ทุกหน่วยงานภายใน</w:t>
            </w:r>
          </w:p>
        </w:tc>
      </w:tr>
      <w:tr w:rsidR="00131EE8" w:rsidRPr="0040400B" w:rsidTr="00131EE8">
        <w:trPr>
          <w:trHeight w:val="900"/>
        </w:trPr>
        <w:tc>
          <w:tcPr>
            <w:tcW w:w="661" w:type="dxa"/>
          </w:tcPr>
          <w:p w:rsidR="00131EE8" w:rsidRPr="0040400B" w:rsidRDefault="00131EE8" w:rsidP="00131EE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131EE8" w:rsidRPr="0040400B" w:rsidRDefault="00131EE8" w:rsidP="00131EE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131EE8" w:rsidRPr="0040400B" w:rsidTr="00131EE8">
        <w:trPr>
          <w:trHeight w:val="900"/>
        </w:trPr>
        <w:tc>
          <w:tcPr>
            <w:tcW w:w="661" w:type="dxa"/>
          </w:tcPr>
          <w:p w:rsidR="00131EE8" w:rsidRPr="0040400B" w:rsidRDefault="00131EE8" w:rsidP="00131EE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131EE8" w:rsidRPr="0040400B" w:rsidRDefault="00131EE8" w:rsidP="00131EE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131EE8">
        <w:trPr>
          <w:trHeight w:val="900"/>
        </w:trPr>
        <w:tc>
          <w:tcPr>
            <w:tcW w:w="661" w:type="dxa"/>
          </w:tcPr>
          <w:p w:rsidR="00DA723F" w:rsidRPr="0040400B" w:rsidRDefault="008C119D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088" type="#_x0000_t75" style="width:20.5pt;height:18pt" o:ole="">
                  <v:imagedata r:id="rId5" o:title=""/>
                </v:shape>
                <w:control r:id="rId8" w:name="DefaultOcxName11172" w:shapeid="_x0000_i1088"/>
              </w:object>
            </w:r>
          </w:p>
          <w:p w:rsidR="00DA723F" w:rsidRPr="0040400B" w:rsidRDefault="00DA723F" w:rsidP="00DA723F">
            <w:pPr>
              <w:pStyle w:val="a3"/>
              <w:tabs>
                <w:tab w:val="left" w:pos="318"/>
              </w:tabs>
              <w:ind w:left="318" w:hanging="3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3. มีกระบวนการแปลงแผนกลยุทธ์เป็นแผนปฏิบัติงานประจำปีครบทุก</w:t>
            </w:r>
            <w:proofErr w:type="spellStart"/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พันธ</w:t>
            </w:r>
            <w:proofErr w:type="spellEnd"/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กิจและกำหนดตัวบ่งชี้และค่าเป้าหมายเพื่อวัดความสำเร็จของแผนปฏิบัติการประจำปี</w:t>
            </w:r>
          </w:p>
        </w:tc>
      </w:tr>
      <w:tr w:rsidR="00131EE8" w:rsidRPr="0040400B" w:rsidTr="00131EE8">
        <w:trPr>
          <w:trHeight w:val="900"/>
        </w:trPr>
        <w:tc>
          <w:tcPr>
            <w:tcW w:w="661" w:type="dxa"/>
          </w:tcPr>
          <w:p w:rsidR="00131EE8" w:rsidRPr="0040400B" w:rsidRDefault="00131EE8" w:rsidP="00131EE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131EE8" w:rsidRPr="0040400B" w:rsidRDefault="00131EE8" w:rsidP="00131EE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131EE8" w:rsidRPr="0040400B" w:rsidTr="00131EE8">
        <w:trPr>
          <w:trHeight w:val="900"/>
        </w:trPr>
        <w:tc>
          <w:tcPr>
            <w:tcW w:w="661" w:type="dxa"/>
          </w:tcPr>
          <w:p w:rsidR="00131EE8" w:rsidRPr="0040400B" w:rsidRDefault="00131EE8" w:rsidP="00131EE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131EE8" w:rsidRPr="0040400B" w:rsidRDefault="00131EE8" w:rsidP="00131EE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131EE8">
        <w:trPr>
          <w:trHeight w:val="900"/>
        </w:trPr>
        <w:tc>
          <w:tcPr>
            <w:tcW w:w="661" w:type="dxa"/>
          </w:tcPr>
          <w:p w:rsidR="00DA723F" w:rsidRPr="0040400B" w:rsidRDefault="008C119D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091" type="#_x0000_t75" style="width:20.5pt;height:18pt" o:ole="">
                  <v:imagedata r:id="rId5" o:title=""/>
                </v:shape>
                <w:control r:id="rId9" w:name="DefaultOcxName111721" w:shapeid="_x0000_i1091"/>
              </w:object>
            </w:r>
          </w:p>
          <w:p w:rsidR="00DA723F" w:rsidRPr="0040400B" w:rsidRDefault="00DA723F" w:rsidP="00DA723F">
            <w:pPr>
              <w:pStyle w:val="a3"/>
              <w:tabs>
                <w:tab w:val="left" w:pos="318"/>
              </w:tabs>
              <w:ind w:left="318" w:hanging="3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4. มีการดำเนินการตามแผนปฏิบัติงานประจำปีครบทุก</w:t>
            </w:r>
            <w:proofErr w:type="spellStart"/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พันธ</w:t>
            </w:r>
            <w:proofErr w:type="spellEnd"/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กิจ</w:t>
            </w:r>
          </w:p>
        </w:tc>
      </w:tr>
      <w:tr w:rsidR="00131EE8" w:rsidRPr="0040400B" w:rsidTr="00131EE8">
        <w:trPr>
          <w:trHeight w:val="900"/>
        </w:trPr>
        <w:tc>
          <w:tcPr>
            <w:tcW w:w="661" w:type="dxa"/>
          </w:tcPr>
          <w:p w:rsidR="00131EE8" w:rsidRPr="0040400B" w:rsidRDefault="00131EE8" w:rsidP="00131EE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131EE8" w:rsidRPr="0040400B" w:rsidRDefault="00131EE8" w:rsidP="00131EE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131EE8" w:rsidRPr="0040400B" w:rsidTr="00131EE8">
        <w:trPr>
          <w:trHeight w:val="900"/>
        </w:trPr>
        <w:tc>
          <w:tcPr>
            <w:tcW w:w="661" w:type="dxa"/>
          </w:tcPr>
          <w:p w:rsidR="00131EE8" w:rsidRPr="0040400B" w:rsidRDefault="00131EE8" w:rsidP="00131EE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131EE8" w:rsidRPr="0040400B" w:rsidRDefault="00131EE8" w:rsidP="00131EE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131EE8">
        <w:trPr>
          <w:trHeight w:val="900"/>
        </w:trPr>
        <w:tc>
          <w:tcPr>
            <w:tcW w:w="661" w:type="dxa"/>
          </w:tcPr>
          <w:p w:rsidR="00DA723F" w:rsidRPr="0040400B" w:rsidRDefault="008C119D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094" type="#_x0000_t75" style="width:20.5pt;height:18pt" o:ole="">
                  <v:imagedata r:id="rId5" o:title=""/>
                </v:shape>
                <w:control r:id="rId10" w:name="DefaultOcxName111722" w:shapeid="_x0000_i1094"/>
              </w:object>
            </w:r>
          </w:p>
          <w:p w:rsidR="00DA723F" w:rsidRPr="0040400B" w:rsidRDefault="00DA723F" w:rsidP="00DA723F">
            <w:pPr>
              <w:pStyle w:val="a3"/>
              <w:tabs>
                <w:tab w:val="left" w:pos="318"/>
              </w:tabs>
              <w:ind w:left="318" w:hanging="3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 มีการติดตามผลการดำเนินงานตามตัวบ่งชี้ของแผนปฏิบัติการประจำปีอย่างน้อย ปีละ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ครั้ง และรายงานผลต่อคณะกรรมการของสำนัก*</w:t>
            </w:r>
          </w:p>
        </w:tc>
      </w:tr>
      <w:tr w:rsidR="00131EE8" w:rsidRPr="0040400B" w:rsidTr="00131EE8">
        <w:trPr>
          <w:trHeight w:val="900"/>
        </w:trPr>
        <w:tc>
          <w:tcPr>
            <w:tcW w:w="661" w:type="dxa"/>
          </w:tcPr>
          <w:p w:rsidR="00131EE8" w:rsidRPr="0040400B" w:rsidRDefault="00131EE8" w:rsidP="00131EE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131EE8" w:rsidRPr="0040400B" w:rsidRDefault="00131EE8" w:rsidP="00131EE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131EE8" w:rsidRPr="0040400B" w:rsidTr="00131EE8">
        <w:trPr>
          <w:trHeight w:val="900"/>
        </w:trPr>
        <w:tc>
          <w:tcPr>
            <w:tcW w:w="661" w:type="dxa"/>
          </w:tcPr>
          <w:p w:rsidR="00131EE8" w:rsidRPr="0040400B" w:rsidRDefault="00131EE8" w:rsidP="00131EE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131EE8" w:rsidRPr="0040400B" w:rsidRDefault="00131EE8" w:rsidP="00131EE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131EE8">
        <w:trPr>
          <w:trHeight w:val="900"/>
        </w:trPr>
        <w:tc>
          <w:tcPr>
            <w:tcW w:w="661" w:type="dxa"/>
          </w:tcPr>
          <w:p w:rsidR="00DA723F" w:rsidRPr="0040400B" w:rsidRDefault="008C119D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097" type="#_x0000_t75" style="width:20.5pt;height:18pt" o:ole="">
                  <v:imagedata r:id="rId5" o:title=""/>
                </v:shape>
                <w:control r:id="rId11" w:name="DefaultOcxName111723" w:shapeid="_x0000_i1097"/>
              </w:object>
            </w:r>
          </w:p>
          <w:p w:rsidR="00DA723F" w:rsidRPr="0040400B" w:rsidRDefault="00DA723F" w:rsidP="00DA723F">
            <w:pPr>
              <w:pStyle w:val="a3"/>
              <w:tabs>
                <w:tab w:val="left" w:pos="318"/>
              </w:tabs>
              <w:ind w:left="318" w:hanging="3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6. มีการประเมินผลการดำเนินงานตามตัวบ่งชี้ของแผนกลยุทธ์อย่างน้อยปีละ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 1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ครั้ง และรายงานผลต่อคณะกรรมการของสำนัก*</w:t>
            </w:r>
          </w:p>
        </w:tc>
      </w:tr>
      <w:tr w:rsidR="00131EE8" w:rsidRPr="0040400B" w:rsidTr="00131EE8">
        <w:trPr>
          <w:trHeight w:val="900"/>
        </w:trPr>
        <w:tc>
          <w:tcPr>
            <w:tcW w:w="661" w:type="dxa"/>
          </w:tcPr>
          <w:p w:rsidR="00131EE8" w:rsidRPr="0040400B" w:rsidRDefault="00131EE8" w:rsidP="00131EE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131EE8" w:rsidRPr="0040400B" w:rsidRDefault="00131EE8" w:rsidP="00131EE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131EE8" w:rsidRPr="0040400B" w:rsidTr="00131EE8">
        <w:trPr>
          <w:trHeight w:val="900"/>
        </w:trPr>
        <w:tc>
          <w:tcPr>
            <w:tcW w:w="661" w:type="dxa"/>
          </w:tcPr>
          <w:p w:rsidR="00131EE8" w:rsidRPr="0040400B" w:rsidRDefault="00131EE8" w:rsidP="00131EE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131EE8" w:rsidRPr="0040400B" w:rsidRDefault="00131EE8" w:rsidP="00131EE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131EE8">
        <w:trPr>
          <w:trHeight w:val="900"/>
        </w:trPr>
        <w:tc>
          <w:tcPr>
            <w:tcW w:w="661" w:type="dxa"/>
          </w:tcPr>
          <w:p w:rsidR="00DA723F" w:rsidRPr="0040400B" w:rsidRDefault="008C119D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lastRenderedPageBreak/>
              <w:object w:dxaOrig="225" w:dyaOrig="225">
                <v:shape id="_x0000_i1100" type="#_x0000_t75" style="width:20.5pt;height:18pt" o:ole="">
                  <v:imagedata r:id="rId5" o:title=""/>
                </v:shape>
                <w:control r:id="rId12" w:name="DefaultOcxName111724" w:shapeid="_x0000_i1100"/>
              </w:object>
            </w:r>
          </w:p>
          <w:p w:rsidR="00DA723F" w:rsidRPr="0040400B" w:rsidRDefault="00DA723F" w:rsidP="00DA723F">
            <w:pPr>
              <w:pStyle w:val="a3"/>
              <w:tabs>
                <w:tab w:val="left" w:pos="318"/>
              </w:tabs>
              <w:ind w:left="318" w:hanging="33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7. มีการนำผลการพิจารณาข้อคิดเห็นและข้อเสนอแนะของคณะกรรมการของสำนัก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*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ไปปรับปรุงแผนปฏิบัติการประจำปีหรือแผนกลยุทธ์</w:t>
            </w:r>
          </w:p>
        </w:tc>
      </w:tr>
      <w:tr w:rsidR="00131EE8" w:rsidRPr="0040400B" w:rsidTr="00131EE8">
        <w:trPr>
          <w:trHeight w:val="900"/>
        </w:trPr>
        <w:tc>
          <w:tcPr>
            <w:tcW w:w="661" w:type="dxa"/>
          </w:tcPr>
          <w:p w:rsidR="00131EE8" w:rsidRPr="0040400B" w:rsidRDefault="00131EE8" w:rsidP="00131EE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131EE8" w:rsidRPr="0040400B" w:rsidRDefault="00131EE8" w:rsidP="00131EE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131EE8" w:rsidRPr="0040400B" w:rsidTr="00131EE8">
        <w:trPr>
          <w:trHeight w:val="900"/>
        </w:trPr>
        <w:tc>
          <w:tcPr>
            <w:tcW w:w="661" w:type="dxa"/>
          </w:tcPr>
          <w:p w:rsidR="00131EE8" w:rsidRPr="0040400B" w:rsidRDefault="00131EE8" w:rsidP="00131EE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131EE8" w:rsidRPr="0040400B" w:rsidRDefault="00131EE8" w:rsidP="00131EE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</w:tbl>
    <w:p w:rsidR="002E6927" w:rsidRPr="0040400B" w:rsidRDefault="002E6927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</w:p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ผลการประเมินของคณะกรรมการปีที่แล้ว (ถ้ามี)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5F694E" w:rsidRPr="0040400B" w:rsidTr="002E692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คะแนนการประเมินของคณะกรรมการ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(1-5 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F694E" w:rsidRPr="0040400B" w:rsidTr="002E6927">
        <w:trPr>
          <w:trHeight w:val="574"/>
          <w:jc w:val="center"/>
        </w:trPr>
        <w:tc>
          <w:tcPr>
            <w:tcW w:w="1701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F694E" w:rsidRPr="0040400B" w:rsidRDefault="008C119D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shape id="คำบรรยายภาพแบบวงรี 1" o:spid="_x0000_s1026" type="#_x0000_t63" style="position:absolute;margin-left:190.45pt;margin-top:15.05pt;width:245.55pt;height:37.9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" adj="18117,-19719">
            <v:textbox style="mso-next-textbox:#คำบรรยายภาพแบบวงรี 1">
              <w:txbxContent>
                <w:p w:rsidR="00DA723F" w:rsidRPr="008C2439" w:rsidRDefault="00DA723F" w:rsidP="005F694E">
                  <w:pPr>
                    <w:rPr>
                      <w:sz w:val="24"/>
                      <w:szCs w:val="24"/>
                      <w:cs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>ระบุว่า บรรลุเป้าหมาย หรือ ไม่บรรลุเป้าหมาย</w:t>
                  </w:r>
                </w:p>
              </w:txbxContent>
            </v:textbox>
          </v:shape>
        </w:pict>
      </w:r>
    </w:p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5F694E" w:rsidRPr="0040400B" w:rsidTr="002E692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คะแนนการตนเองประเมิน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(1-5 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F694E" w:rsidRPr="0040400B" w:rsidTr="002E6927">
        <w:trPr>
          <w:trHeight w:val="625"/>
          <w:jc w:val="center"/>
        </w:trPr>
        <w:tc>
          <w:tcPr>
            <w:tcW w:w="1701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ตัวบ่งชี้ที่ 1.2</w:t>
      </w:r>
      <w:r w:rsidRPr="0040400B">
        <w:rPr>
          <w:rStyle w:val="aa"/>
          <w:rFonts w:ascii="TH SarabunIT๙" w:hAnsi="TH SarabunIT๙" w:cs="TH SarabunIT๙"/>
          <w:sz w:val="30"/>
          <w:szCs w:val="30"/>
        </w:rPr>
        <w:tab/>
      </w:r>
      <w:r w:rsidRPr="0040400B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ระบบพัฒนาบุคลากร</w:t>
      </w:r>
    </w:p>
    <w:p w:rsidR="005F694E" w:rsidRPr="0040400B" w:rsidRDefault="005F694E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40400B">
        <w:rPr>
          <w:rStyle w:val="aa"/>
          <w:rFonts w:ascii="TH SarabunIT๙" w:hAnsi="TH SarabunIT๙" w:cs="TH SarabunIT๙"/>
          <w:sz w:val="30"/>
          <w:szCs w:val="30"/>
        </w:rPr>
        <w:tab/>
      </w: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กระบวนการ</w:t>
      </w:r>
    </w:p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43"/>
        <w:gridCol w:w="1829"/>
        <w:gridCol w:w="1856"/>
        <w:gridCol w:w="1943"/>
      </w:tblGrid>
      <w:tr w:rsidR="005F694E" w:rsidRPr="0040400B" w:rsidTr="002E6927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5F694E" w:rsidRPr="0040400B" w:rsidRDefault="005F694E" w:rsidP="002E6927">
            <w:pPr>
              <w:ind w:hanging="19"/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4</w:t>
            </w:r>
          </w:p>
        </w:tc>
        <w:tc>
          <w:tcPr>
            <w:tcW w:w="1943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5</w:t>
            </w:r>
          </w:p>
        </w:tc>
      </w:tr>
      <w:tr w:rsidR="005F694E" w:rsidRPr="0040400B" w:rsidTr="002E6927">
        <w:trPr>
          <w:jc w:val="center"/>
        </w:trPr>
        <w:tc>
          <w:tcPr>
            <w:tcW w:w="1809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43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29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3-4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56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5-6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943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7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</w:tr>
    </w:tbl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DA723F" w:rsidRPr="0040400B" w:rsidRDefault="00DA723F" w:rsidP="00DA723F">
      <w:pPr>
        <w:ind w:left="1710" w:hanging="1710"/>
        <w:rPr>
          <w:rStyle w:val="aa"/>
          <w:rFonts w:ascii="TH SarabunIT๙" w:hAnsi="TH SarabunIT๙" w:cs="TH SarabunIT๙"/>
          <w:sz w:val="30"/>
          <w:szCs w:val="30"/>
          <w:cs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/>
      </w:tblPr>
      <w:tblGrid>
        <w:gridCol w:w="661"/>
        <w:gridCol w:w="8661"/>
      </w:tblGrid>
      <w:tr w:rsidR="00DA723F" w:rsidRPr="0040400B" w:rsidTr="00DA723F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A723F" w:rsidRPr="0040400B" w:rsidRDefault="00DA723F" w:rsidP="00DA72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3F" w:rsidRPr="0040400B" w:rsidRDefault="00DA723F" w:rsidP="00DA72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DA723F" w:rsidRPr="0040400B" w:rsidTr="00DA723F">
        <w:trPr>
          <w:trHeight w:val="412"/>
        </w:trPr>
        <w:tc>
          <w:tcPr>
            <w:tcW w:w="661" w:type="dxa"/>
            <w:tcBorders>
              <w:top w:val="single" w:sz="4" w:space="0" w:color="000000"/>
            </w:tcBorders>
          </w:tcPr>
          <w:p w:rsidR="00DA723F" w:rsidRPr="0040400B" w:rsidRDefault="008C119D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03" type="#_x0000_t75" style="width:20.5pt;height:18pt" o:ole="">
                  <v:imagedata r:id="rId5" o:title=""/>
                </v:shape>
                <w:control r:id="rId13" w:name="DefaultOcxName11173" w:shapeid="_x0000_i1103"/>
              </w:object>
            </w: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DA723F" w:rsidRPr="0040400B" w:rsidRDefault="00DA723F" w:rsidP="00DA723F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1.มีแผนการบริหาร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*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* และแผนพัฒนาบุคลากร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***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ที่มีการวิเคราะห์ข้อมูลเชิงประจักษ์และกำหนดตัวบ่งชี้และค่าเป้าหมายเพื่อวัดความสำเร็จของการดำเนินงานตามแผน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538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A723F" w:rsidRPr="0040400B" w:rsidTr="00DA723F">
        <w:trPr>
          <w:trHeight w:val="451"/>
        </w:trPr>
        <w:tc>
          <w:tcPr>
            <w:tcW w:w="661" w:type="dxa"/>
          </w:tcPr>
          <w:p w:rsidR="00DA723F" w:rsidRPr="0040400B" w:rsidRDefault="008C119D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06" type="#_x0000_t75" style="width:20.5pt;height:18pt" o:ole="">
                  <v:imagedata r:id="rId5" o:title=""/>
                </v:shape>
                <w:control r:id="rId14" w:name="DefaultOcxName111711" w:shapeid="_x0000_i1106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2.มีการบริหารและพัฒนาบุคลากรให้เป็นไปตามแผนที่กำหนด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37"/>
        </w:trPr>
        <w:tc>
          <w:tcPr>
            <w:tcW w:w="661" w:type="dxa"/>
          </w:tcPr>
          <w:p w:rsidR="00DA723F" w:rsidRPr="0040400B" w:rsidRDefault="008C119D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09" type="#_x0000_t75" style="width:20.5pt;height:18pt" o:ole="">
                  <v:imagedata r:id="rId5" o:title=""/>
                </v:shape>
                <w:control r:id="rId15" w:name="DefaultOcxName111725" w:shapeid="_x0000_i1109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3.มีระบบการติดตามให้บุคลากรนำความรู้และทักษะที่ได้จากการพัฒนามาใช้ในการปฏิบัติงานที่เกี่ยวข้อง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41"/>
        </w:trPr>
        <w:tc>
          <w:tcPr>
            <w:tcW w:w="661" w:type="dxa"/>
          </w:tcPr>
          <w:p w:rsidR="00DA723F" w:rsidRPr="0040400B" w:rsidRDefault="008C119D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12" type="#_x0000_t75" style="width:20.5pt;height:18pt" o:ole="">
                  <v:imagedata r:id="rId5" o:title=""/>
                </v:shape>
                <w:control r:id="rId16" w:name="DefaultOcxName1117211" w:shapeid="_x0000_i1112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4.มีสวัสดิการเสริมสร้างสุขภาพที่ดี และสร้างขวัญและกำลังใจให้บุคลากรสามารถทำงานได้อย่างมีประสิทธิภาพ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45"/>
        </w:trPr>
        <w:tc>
          <w:tcPr>
            <w:tcW w:w="661" w:type="dxa"/>
          </w:tcPr>
          <w:p w:rsidR="00DA723F" w:rsidRPr="0040400B" w:rsidRDefault="008C119D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15" type="#_x0000_t75" style="width:20.5pt;height:18pt" o:ole="">
                  <v:imagedata r:id="rId5" o:title=""/>
                </v:shape>
                <w:control r:id="rId17" w:name="DefaultOcxName1117221" w:shapeid="_x0000_i1115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5.มีการให้ความรู้ด้านจรรยาบรรณบุคลากรและดูแลควบคุมให้บุคลากรถือปฏิบัติ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21"/>
        </w:trPr>
        <w:tc>
          <w:tcPr>
            <w:tcW w:w="661" w:type="dxa"/>
          </w:tcPr>
          <w:p w:rsidR="00DA723F" w:rsidRPr="0040400B" w:rsidRDefault="008C119D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18" type="#_x0000_t75" style="width:20.5pt;height:18pt" o:ole="">
                  <v:imagedata r:id="rId5" o:title=""/>
                </v:shape>
                <w:control r:id="rId18" w:name="DefaultOcxName1117231" w:shapeid="_x0000_i1118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6.มีการประเมินผลความสำเร็จของแผนการบริหารและการพัฒนาบุคลากร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33"/>
        </w:trPr>
        <w:tc>
          <w:tcPr>
            <w:tcW w:w="661" w:type="dxa"/>
          </w:tcPr>
          <w:p w:rsidR="00DA723F" w:rsidRPr="0040400B" w:rsidRDefault="008C119D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21" type="#_x0000_t75" style="width:20.5pt;height:18pt" o:ole="">
                  <v:imagedata r:id="rId5" o:title=""/>
                </v:shape>
                <w:control r:id="rId19" w:name="DefaultOcxName1117241" w:shapeid="_x0000_i1121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7.มีการนำผลการประเมินไปปรับปรุงแผนหรือปรับปรุงการบริหารและการพัฒนาบุคลากร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</w:tbl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ผลการประเมินของคณะกรรมการปีที่แล้ว (ถ้ามี)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5F694E" w:rsidRPr="0040400B" w:rsidTr="002E692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คะแนนการประเมินของคณะกรรมการ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(1-5 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F694E" w:rsidRPr="0040400B" w:rsidTr="002E6927">
        <w:trPr>
          <w:trHeight w:val="574"/>
          <w:jc w:val="center"/>
        </w:trPr>
        <w:tc>
          <w:tcPr>
            <w:tcW w:w="1701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5F694E" w:rsidRPr="0040400B" w:rsidTr="002E692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คะแนนการตนเองประเมิน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(1-5 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F694E" w:rsidRPr="0040400B" w:rsidTr="002E6927">
        <w:trPr>
          <w:trHeight w:val="625"/>
          <w:jc w:val="center"/>
        </w:trPr>
        <w:tc>
          <w:tcPr>
            <w:tcW w:w="1701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ตัวบ่งชี้ที่ 1.3</w:t>
      </w:r>
      <w:r w:rsidRPr="0040400B">
        <w:rPr>
          <w:rStyle w:val="aa"/>
          <w:rFonts w:ascii="TH SarabunIT๙" w:hAnsi="TH SarabunIT๙" w:cs="TH SarabunIT๙"/>
          <w:sz w:val="30"/>
          <w:szCs w:val="30"/>
        </w:rPr>
        <w:tab/>
      </w:r>
      <w:r w:rsidRPr="0040400B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ภาวะผู้นำ</w:t>
      </w:r>
    </w:p>
    <w:p w:rsidR="005F694E" w:rsidRPr="0040400B" w:rsidRDefault="005F694E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40400B">
        <w:rPr>
          <w:rStyle w:val="aa"/>
          <w:rFonts w:ascii="TH SarabunIT๙" w:hAnsi="TH SarabunIT๙" w:cs="TH SarabunIT๙"/>
          <w:sz w:val="30"/>
          <w:szCs w:val="30"/>
        </w:rPr>
        <w:tab/>
      </w: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กระบวนการ</w:t>
      </w:r>
    </w:p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43"/>
        <w:gridCol w:w="1829"/>
        <w:gridCol w:w="1856"/>
        <w:gridCol w:w="1943"/>
      </w:tblGrid>
      <w:tr w:rsidR="005F694E" w:rsidRPr="0040400B" w:rsidTr="002E6927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5F694E" w:rsidRPr="0040400B" w:rsidRDefault="005F694E" w:rsidP="002E6927">
            <w:pPr>
              <w:ind w:hanging="19"/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4</w:t>
            </w:r>
          </w:p>
        </w:tc>
        <w:tc>
          <w:tcPr>
            <w:tcW w:w="1943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5</w:t>
            </w:r>
          </w:p>
        </w:tc>
      </w:tr>
      <w:tr w:rsidR="005F694E" w:rsidRPr="0040400B" w:rsidTr="002E6927">
        <w:trPr>
          <w:jc w:val="center"/>
        </w:trPr>
        <w:tc>
          <w:tcPr>
            <w:tcW w:w="1809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43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2 ข้อ</w:t>
            </w:r>
          </w:p>
        </w:tc>
        <w:tc>
          <w:tcPr>
            <w:tcW w:w="1829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3-4 ข้อ</w:t>
            </w:r>
          </w:p>
        </w:tc>
        <w:tc>
          <w:tcPr>
            <w:tcW w:w="1856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5 ข้อ</w:t>
            </w:r>
          </w:p>
        </w:tc>
        <w:tc>
          <w:tcPr>
            <w:tcW w:w="1943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6 ข้อ</w:t>
            </w:r>
          </w:p>
        </w:tc>
      </w:tr>
    </w:tbl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DA723F" w:rsidRPr="0040400B" w:rsidRDefault="00DA723F" w:rsidP="00DA723F">
      <w:pPr>
        <w:ind w:left="1710" w:hanging="1710"/>
        <w:rPr>
          <w:rStyle w:val="aa"/>
          <w:rFonts w:ascii="TH SarabunIT๙" w:hAnsi="TH SarabunIT๙" w:cs="TH SarabunIT๙"/>
          <w:sz w:val="30"/>
          <w:szCs w:val="30"/>
          <w:cs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/>
      </w:tblPr>
      <w:tblGrid>
        <w:gridCol w:w="661"/>
        <w:gridCol w:w="8661"/>
      </w:tblGrid>
      <w:tr w:rsidR="00DA723F" w:rsidRPr="0040400B" w:rsidTr="00DA723F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A723F" w:rsidRPr="0040400B" w:rsidRDefault="00DA723F" w:rsidP="00DA72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3F" w:rsidRPr="0040400B" w:rsidRDefault="00DA723F" w:rsidP="00DA72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DA723F" w:rsidRPr="0040400B" w:rsidTr="00DA723F">
        <w:trPr>
          <w:trHeight w:val="412"/>
        </w:trPr>
        <w:tc>
          <w:tcPr>
            <w:tcW w:w="661" w:type="dxa"/>
            <w:tcBorders>
              <w:top w:val="single" w:sz="4" w:space="0" w:color="000000"/>
            </w:tcBorders>
          </w:tcPr>
          <w:p w:rsidR="00DA723F" w:rsidRPr="0040400B" w:rsidRDefault="008C119D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24" type="#_x0000_t75" style="width:20.5pt;height:18pt" o:ole="">
                  <v:imagedata r:id="rId5" o:title=""/>
                </v:shape>
                <w:control r:id="rId20" w:name="DefaultOcxName11174" w:shapeid="_x0000_i1124"/>
              </w:object>
            </w: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DA723F" w:rsidRPr="0040400B" w:rsidRDefault="00DA723F" w:rsidP="00DA723F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1. คณะกรรมการของสำนัก* ปฏิบัติหน้าที่ตามที่กฎหมายกำหนดครบถ้วน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538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A723F" w:rsidRPr="0040400B" w:rsidTr="00DA723F">
        <w:trPr>
          <w:trHeight w:val="451"/>
        </w:trPr>
        <w:tc>
          <w:tcPr>
            <w:tcW w:w="661" w:type="dxa"/>
          </w:tcPr>
          <w:p w:rsidR="00DA723F" w:rsidRPr="0040400B" w:rsidRDefault="008C119D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27" type="#_x0000_t75" style="width:20.5pt;height:18pt" o:ole="">
                  <v:imagedata r:id="rId5" o:title=""/>
                </v:shape>
                <w:control r:id="rId21" w:name="DefaultOcxName111712" w:shapeid="_x0000_i1127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2. คณะกรรมการประจำสำนัก หรือคณะกรรมการบริหารสำนัก* มีการประเมินตามหลักเกณฑ์ที่กำหนดล่วงหน้า และนำผลการประเมินไปปรับปรุงการบริหารงานอย่างเป็นรูปธรรม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37"/>
        </w:trPr>
        <w:tc>
          <w:tcPr>
            <w:tcW w:w="661" w:type="dxa"/>
          </w:tcPr>
          <w:p w:rsidR="00DA723F" w:rsidRPr="0040400B" w:rsidRDefault="008C119D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30" type="#_x0000_t75" style="width:20.5pt;height:18pt" o:ole="">
                  <v:imagedata r:id="rId5" o:title=""/>
                </v:shape>
                <w:control r:id="rId22" w:name="DefaultOcxName111726" w:shapeid="_x0000_i1130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3.ผู้บริหาร มีวิสัยทัศน์ กำหนดทิศทางการดำเนินงานและสามารถถ่ายทอดไปยังบุคลากรทุกระดับ มีความสามารถในการวางแผนกลยุทธ์ มีการนำข้อมูลสารสนเทศเป็นฐานในการปฏิบัติงานและพัฒนาหน่วยงาน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41"/>
        </w:trPr>
        <w:tc>
          <w:tcPr>
            <w:tcW w:w="661" w:type="dxa"/>
          </w:tcPr>
          <w:p w:rsidR="00DA723F" w:rsidRPr="0040400B" w:rsidRDefault="008C119D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33" type="#_x0000_t75" style="width:20.5pt;height:18pt" o:ole="">
                  <v:imagedata r:id="rId5" o:title=""/>
                </v:shape>
                <w:control r:id="rId23" w:name="DefaultOcxName1117212" w:shapeid="_x0000_i1133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4.ผู้บริหาร มีการกำกับ ติดตามและประเมินผลการดำเนินงานตามที่มอบหมายรวมทั้งสามารถสื่อสารแผนและผลการดำเนินงานของหน่วยงานไปยังบุคลากรในสังกัด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45"/>
        </w:trPr>
        <w:tc>
          <w:tcPr>
            <w:tcW w:w="661" w:type="dxa"/>
          </w:tcPr>
          <w:p w:rsidR="00DA723F" w:rsidRPr="0040400B" w:rsidRDefault="008C119D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36" type="#_x0000_t75" style="width:20.5pt;height:18pt" o:ole="">
                  <v:imagedata r:id="rId5" o:title=""/>
                </v:shape>
                <w:control r:id="rId24" w:name="DefaultOcxName1117222" w:shapeid="_x0000_i1136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5.ผู้บริหารถ่ายทอดความรู้และส่งเสริมพัฒนาผู้ร่วมงานเพื่อให้สามารถทำงานบรรลุวัตถุประสงค์ของสำนักเต็มตามศักยภาพ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21"/>
        </w:trPr>
        <w:tc>
          <w:tcPr>
            <w:tcW w:w="661" w:type="dxa"/>
          </w:tcPr>
          <w:p w:rsidR="00DA723F" w:rsidRPr="0040400B" w:rsidRDefault="008C119D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39" type="#_x0000_t75" style="width:20.5pt;height:18pt" o:ole="">
                  <v:imagedata r:id="rId5" o:title=""/>
                </v:shape>
                <w:control r:id="rId25" w:name="DefaultOcxName1117232" w:shapeid="_x0000_i1139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6.ผู้บริหารบริหารงานด้วยหลัก</w:t>
            </w:r>
            <w:proofErr w:type="spellStart"/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ธรรมาภิ</w:t>
            </w:r>
            <w:proofErr w:type="spellEnd"/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บาลโดยคำนึงถึงประโยชน์ของสำนักและผู้มีส่วนได้ส่วนเสีย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</w:tbl>
    <w:p w:rsidR="00DA723F" w:rsidRPr="0040400B" w:rsidRDefault="00DA723F" w:rsidP="00DA723F">
      <w:pPr>
        <w:rPr>
          <w:rFonts w:ascii="TH SarabunIT๙" w:hAnsi="TH SarabunIT๙" w:cs="TH SarabunIT๙"/>
          <w:sz w:val="30"/>
          <w:szCs w:val="30"/>
        </w:rPr>
      </w:pPr>
    </w:p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ผลการประเมินของคณะกรรมการปีที่แล้ว (ถ้ามี)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5F694E" w:rsidRPr="0040400B" w:rsidTr="002E692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คะแนนการประเมินของคณะกรรมการ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(1-5 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F694E" w:rsidRPr="0040400B" w:rsidTr="002E6927">
        <w:trPr>
          <w:trHeight w:val="574"/>
          <w:jc w:val="center"/>
        </w:trPr>
        <w:tc>
          <w:tcPr>
            <w:tcW w:w="1701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5F694E" w:rsidRPr="0040400B" w:rsidTr="002E692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คะแนนการตนเองประเมิน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(1-5 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F694E" w:rsidRPr="0040400B" w:rsidTr="002E6927">
        <w:trPr>
          <w:trHeight w:val="625"/>
          <w:jc w:val="center"/>
        </w:trPr>
        <w:tc>
          <w:tcPr>
            <w:tcW w:w="1701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DA723F" w:rsidRPr="0040400B" w:rsidRDefault="00DA723F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</w:p>
    <w:p w:rsidR="00DA723F" w:rsidRPr="0040400B" w:rsidRDefault="00DA723F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</w:p>
    <w:p w:rsidR="005F694E" w:rsidRPr="0040400B" w:rsidRDefault="005F694E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lastRenderedPageBreak/>
        <w:t>ตัวบ่งชี้ที่ 1.4</w:t>
      </w:r>
      <w:r w:rsidRPr="0040400B">
        <w:rPr>
          <w:rStyle w:val="aa"/>
          <w:rFonts w:ascii="TH SarabunIT๙" w:hAnsi="TH SarabunIT๙" w:cs="TH SarabunIT๙"/>
          <w:sz w:val="30"/>
          <w:szCs w:val="30"/>
        </w:rPr>
        <w:tab/>
      </w:r>
      <w:r w:rsidRPr="0040400B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การพัฒนาหน่วยงานสู่หน่วยงานเรียนรู้</w:t>
      </w:r>
    </w:p>
    <w:p w:rsidR="005F694E" w:rsidRPr="0040400B" w:rsidRDefault="005F694E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40400B">
        <w:rPr>
          <w:rStyle w:val="aa"/>
          <w:rFonts w:ascii="TH SarabunIT๙" w:hAnsi="TH SarabunIT๙" w:cs="TH SarabunIT๙"/>
          <w:sz w:val="30"/>
          <w:szCs w:val="30"/>
        </w:rPr>
        <w:tab/>
      </w: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กระบวนการ</w:t>
      </w:r>
    </w:p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43"/>
        <w:gridCol w:w="1829"/>
        <w:gridCol w:w="1856"/>
        <w:gridCol w:w="1943"/>
      </w:tblGrid>
      <w:tr w:rsidR="005F694E" w:rsidRPr="0040400B" w:rsidTr="002E6927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5F694E" w:rsidRPr="0040400B" w:rsidRDefault="005F694E" w:rsidP="002E6927">
            <w:pPr>
              <w:ind w:hanging="19"/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4</w:t>
            </w:r>
          </w:p>
        </w:tc>
        <w:tc>
          <w:tcPr>
            <w:tcW w:w="1943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5</w:t>
            </w:r>
          </w:p>
        </w:tc>
      </w:tr>
      <w:tr w:rsidR="005F694E" w:rsidRPr="0040400B" w:rsidTr="002E6927">
        <w:trPr>
          <w:jc w:val="center"/>
        </w:trPr>
        <w:tc>
          <w:tcPr>
            <w:tcW w:w="1809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43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29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56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4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943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</w:tr>
    </w:tbl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DA723F" w:rsidRPr="0040400B" w:rsidRDefault="00DA723F" w:rsidP="00DA723F">
      <w:pPr>
        <w:ind w:left="1710" w:hanging="1710"/>
        <w:rPr>
          <w:rStyle w:val="aa"/>
          <w:rFonts w:ascii="TH SarabunIT๙" w:hAnsi="TH SarabunIT๙" w:cs="TH SarabunIT๙"/>
          <w:sz w:val="30"/>
          <w:szCs w:val="30"/>
          <w:cs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/>
      </w:tblPr>
      <w:tblGrid>
        <w:gridCol w:w="661"/>
        <w:gridCol w:w="8661"/>
      </w:tblGrid>
      <w:tr w:rsidR="00DA723F" w:rsidRPr="0040400B" w:rsidTr="00DA723F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A723F" w:rsidRPr="0040400B" w:rsidRDefault="00DA723F" w:rsidP="00DA72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3F" w:rsidRPr="0040400B" w:rsidRDefault="00DA723F" w:rsidP="00DA72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DA723F" w:rsidRPr="0040400B" w:rsidTr="00DA723F">
        <w:trPr>
          <w:trHeight w:val="412"/>
        </w:trPr>
        <w:tc>
          <w:tcPr>
            <w:tcW w:w="661" w:type="dxa"/>
            <w:tcBorders>
              <w:top w:val="single" w:sz="4" w:space="0" w:color="000000"/>
            </w:tcBorders>
          </w:tcPr>
          <w:p w:rsidR="00DA723F" w:rsidRPr="0040400B" w:rsidRDefault="008C119D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42" type="#_x0000_t75" style="width:20.5pt;height:18pt" o:ole="">
                  <v:imagedata r:id="rId5" o:title=""/>
                </v:shape>
                <w:control r:id="rId26" w:name="DefaultOcxName11175" w:shapeid="_x0000_i1142"/>
              </w:object>
            </w: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DA723F" w:rsidRPr="0040400B" w:rsidRDefault="00DA723F" w:rsidP="00DA723F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1.มีการกำหนดประเด็นความรู้และเป้าหมายของการจัดการความรู้ที่สอดคล้องกับแผนกลยุทธ์ของหน่วยงาน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538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A723F" w:rsidRPr="0040400B" w:rsidTr="00DA723F">
        <w:trPr>
          <w:trHeight w:val="451"/>
        </w:trPr>
        <w:tc>
          <w:tcPr>
            <w:tcW w:w="661" w:type="dxa"/>
          </w:tcPr>
          <w:p w:rsidR="00DA723F" w:rsidRPr="0040400B" w:rsidRDefault="008C119D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45" type="#_x0000_t75" style="width:20.5pt;height:18pt" o:ole="">
                  <v:imagedata r:id="rId5" o:title=""/>
                </v:shape>
                <w:control r:id="rId27" w:name="DefaultOcxName111713" w:shapeid="_x0000_i1145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2.กำหนดบุคลากรกลุ่มเป้าหมายที่จะพัฒนาความรู้และทักษะที่สอดคล้องกับ</w:t>
            </w:r>
            <w:proofErr w:type="spellStart"/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พันธ</w:t>
            </w:r>
            <w:proofErr w:type="spellEnd"/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กิจของสำนักอย่างชัดเจนตามประเด็นความรู้ที่กำหนดในข้อ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 1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37"/>
        </w:trPr>
        <w:tc>
          <w:tcPr>
            <w:tcW w:w="661" w:type="dxa"/>
          </w:tcPr>
          <w:p w:rsidR="00DA723F" w:rsidRPr="0040400B" w:rsidRDefault="008C119D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48" type="#_x0000_t75" style="width:20.5pt;height:18pt" o:ole="">
                  <v:imagedata r:id="rId5" o:title=""/>
                </v:shape>
                <w:control r:id="rId28" w:name="DefaultOcxName111727" w:shapeid="_x0000_i1148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3.มีการแบ่งปันและแลกเปลี่ยนเรียนรู้จากความรู้ ทักษะของผู้มีประสบการณ์ตรง (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Tacit Knowledge) 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เพื่อค้นหาแนวปฏิบัติที่ดีตามประเด็นความรู้ที่กำหนดในข้อ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และเผยแพร่ไปสู่บุคลากรกลุ่มเป้าหมายที่กำหนด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41"/>
        </w:trPr>
        <w:tc>
          <w:tcPr>
            <w:tcW w:w="661" w:type="dxa"/>
          </w:tcPr>
          <w:p w:rsidR="00DA723F" w:rsidRPr="0040400B" w:rsidRDefault="008C119D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51" type="#_x0000_t75" style="width:20.5pt;height:18pt" o:ole="">
                  <v:imagedata r:id="rId5" o:title=""/>
                </v:shape>
                <w:control r:id="rId29" w:name="DefaultOcxName1117213" w:shapeid="_x0000_i1151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4.มีการรวบรวมความรู้ตามประเด็นความรู้ที่กำหนดในข้อ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ทั้งที่มีอยู่ในตัวบุคคลและแหล่งเรียนรู้อื่นๆ ที่เป็นแนวปฏิบัติที่ดีมาพัฒนาและจัดเก็บอย่างเป็นระบบโดยเผยแพร่ออกมาเป็นลายลักษณ์อักษร (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Explicit Knowledge)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45"/>
        </w:trPr>
        <w:tc>
          <w:tcPr>
            <w:tcW w:w="661" w:type="dxa"/>
          </w:tcPr>
          <w:p w:rsidR="00DA723F" w:rsidRPr="0040400B" w:rsidRDefault="008C119D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lastRenderedPageBreak/>
              <w:object w:dxaOrig="225" w:dyaOrig="225">
                <v:shape id="_x0000_i1154" type="#_x0000_t75" style="width:20.5pt;height:18pt" o:ole="">
                  <v:imagedata r:id="rId5" o:title=""/>
                </v:shape>
                <w:control r:id="rId30" w:name="DefaultOcxName1117223" w:shapeid="_x0000_i1154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5.มีการนำความรู้ที่ได้จากการจัดการความรู้ในปีงบประมาณปัจจุบันหรือปีงบประมาณที่ผ่านมา ที่เป็นลายลักษณ์อักษร (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Explicit Knowledge)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และจากความรู้ ทักษะของผู้มีประสบการณ์ตรง (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Tacit Knowledge)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ที่เป็นแนวปฏิบัติที่ดีมาปรับใช้ในการปฏิบัติงานจริง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</w:tbl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ผลการประเมินของคณะกรรมการปีที่แล้ว (ถ้ามี)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5F694E" w:rsidRPr="0040400B" w:rsidTr="002E692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คะแนนการประเมินของคณะกรรมการ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(1-5 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F694E" w:rsidRPr="0040400B" w:rsidTr="002E6927">
        <w:trPr>
          <w:trHeight w:val="574"/>
          <w:jc w:val="center"/>
        </w:trPr>
        <w:tc>
          <w:tcPr>
            <w:tcW w:w="1701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5F694E" w:rsidRPr="0040400B" w:rsidTr="002E692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คะแนนการตนเองประเมิน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(1-5 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F694E" w:rsidRPr="0040400B" w:rsidTr="002E6927">
        <w:trPr>
          <w:trHeight w:val="625"/>
          <w:jc w:val="center"/>
        </w:trPr>
        <w:tc>
          <w:tcPr>
            <w:tcW w:w="1701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ตัวบ่งชี้ที่ 1.5</w:t>
      </w:r>
      <w:r w:rsidRPr="0040400B">
        <w:rPr>
          <w:rStyle w:val="aa"/>
          <w:rFonts w:ascii="TH SarabunIT๙" w:hAnsi="TH SarabunIT๙" w:cs="TH SarabunIT๙"/>
          <w:sz w:val="30"/>
          <w:szCs w:val="30"/>
        </w:rPr>
        <w:tab/>
      </w:r>
      <w:r w:rsidRPr="0040400B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ระบบบริหารความเสี่ยง</w:t>
      </w:r>
    </w:p>
    <w:p w:rsidR="005F694E" w:rsidRPr="0040400B" w:rsidRDefault="005F694E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40400B">
        <w:rPr>
          <w:rStyle w:val="aa"/>
          <w:rFonts w:ascii="TH SarabunIT๙" w:hAnsi="TH SarabunIT๙" w:cs="TH SarabunIT๙"/>
          <w:sz w:val="30"/>
          <w:szCs w:val="30"/>
        </w:rPr>
        <w:tab/>
      </w: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กระบวนการ</w:t>
      </w:r>
    </w:p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43"/>
        <w:gridCol w:w="1829"/>
        <w:gridCol w:w="1856"/>
        <w:gridCol w:w="1943"/>
      </w:tblGrid>
      <w:tr w:rsidR="005F694E" w:rsidRPr="0040400B" w:rsidTr="002E6927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5F694E" w:rsidRPr="0040400B" w:rsidRDefault="005F694E" w:rsidP="002E6927">
            <w:pPr>
              <w:ind w:hanging="19"/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4</w:t>
            </w:r>
          </w:p>
        </w:tc>
        <w:tc>
          <w:tcPr>
            <w:tcW w:w="1943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5</w:t>
            </w:r>
          </w:p>
        </w:tc>
      </w:tr>
      <w:tr w:rsidR="005F694E" w:rsidRPr="0040400B" w:rsidTr="002E6927">
        <w:trPr>
          <w:jc w:val="center"/>
        </w:trPr>
        <w:tc>
          <w:tcPr>
            <w:tcW w:w="1809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43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29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3-4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56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943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6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</w:tr>
    </w:tbl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ผลการดำเนินงาน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/>
      </w:tblPr>
      <w:tblGrid>
        <w:gridCol w:w="661"/>
        <w:gridCol w:w="8661"/>
      </w:tblGrid>
      <w:tr w:rsidR="00DA723F" w:rsidRPr="0040400B" w:rsidTr="00DA723F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A723F" w:rsidRPr="0040400B" w:rsidRDefault="00DA723F" w:rsidP="00DA72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3F" w:rsidRPr="0040400B" w:rsidRDefault="00DA723F" w:rsidP="00DA72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DA723F" w:rsidRPr="0040400B" w:rsidTr="00DA723F">
        <w:trPr>
          <w:trHeight w:val="412"/>
        </w:trPr>
        <w:tc>
          <w:tcPr>
            <w:tcW w:w="661" w:type="dxa"/>
            <w:tcBorders>
              <w:top w:val="single" w:sz="4" w:space="0" w:color="000000"/>
            </w:tcBorders>
          </w:tcPr>
          <w:p w:rsidR="00DA723F" w:rsidRPr="0040400B" w:rsidRDefault="008C119D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57" type="#_x0000_t75" style="width:20.5pt;height:18pt" o:ole="">
                  <v:imagedata r:id="rId5" o:title=""/>
                </v:shape>
                <w:control r:id="rId31" w:name="DefaultOcxName11176" w:shapeid="_x0000_i1157"/>
              </w:object>
            </w: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DA723F" w:rsidRPr="0040400B" w:rsidRDefault="00DA723F" w:rsidP="00DA723F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1.มีการแต่งตั้งคณะกรรมการหรือคณะทำงานบริหารความเสี่ยง โดยมีผู้บริหารและตัวแทนบุคลากรร่วมเป็นคณะกรรมการหรือคณะทำงาน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538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A723F" w:rsidRPr="0040400B" w:rsidTr="00DA723F">
        <w:trPr>
          <w:trHeight w:val="451"/>
        </w:trPr>
        <w:tc>
          <w:tcPr>
            <w:tcW w:w="661" w:type="dxa"/>
          </w:tcPr>
          <w:p w:rsidR="00DA723F" w:rsidRPr="0040400B" w:rsidRDefault="008C119D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60" type="#_x0000_t75" style="width:20.5pt;height:18pt" o:ole="">
                  <v:imagedata r:id="rId5" o:title=""/>
                </v:shape>
                <w:control r:id="rId32" w:name="DefaultOcxName111714" w:shapeid="_x0000_i1160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2.มีการวิเคราะห์และระบุความเสี่ยง และปัจจัยที่ก่อให้เกิดความเสี่ยงอย่างน้อย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ด้าน ตามบริบทของ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หน่วยงาน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37"/>
        </w:trPr>
        <w:tc>
          <w:tcPr>
            <w:tcW w:w="661" w:type="dxa"/>
          </w:tcPr>
          <w:p w:rsidR="00DA723F" w:rsidRPr="0040400B" w:rsidRDefault="008C119D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63" type="#_x0000_t75" style="width:20.5pt;height:18pt" o:ole="">
                  <v:imagedata r:id="rId5" o:title=""/>
                </v:shape>
                <w:control r:id="rId33" w:name="DefaultOcxName111728" w:shapeid="_x0000_i1163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3.มีการประเมินโอกาสและผลกระทบของความเสี่ยงและจัดลำดับความเสี่ยงที่ได้จากการวิเคราะห์ในข้อ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 2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และจัดทำแผนบริหารความเสี่ยงที่มีระดับความเสี่ยงสูง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41"/>
        </w:trPr>
        <w:tc>
          <w:tcPr>
            <w:tcW w:w="661" w:type="dxa"/>
          </w:tcPr>
          <w:p w:rsidR="00DA723F" w:rsidRPr="0040400B" w:rsidRDefault="008C119D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66" type="#_x0000_t75" style="width:20.5pt;height:18pt" o:ole="">
                  <v:imagedata r:id="rId5" o:title=""/>
                </v:shape>
                <w:control r:id="rId34" w:name="DefaultOcxName1117214" w:shapeid="_x0000_i1166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4.มีการติดตาม และประเมินผลการดำเนินงานตามแผนบริหารความเสี่ยง และรายงานต่อคณะกรรมการของสำนัก*เพื่อพิจารณา อย่างน้อยปีละ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ครั้ง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45"/>
        </w:trPr>
        <w:tc>
          <w:tcPr>
            <w:tcW w:w="661" w:type="dxa"/>
          </w:tcPr>
          <w:p w:rsidR="00DA723F" w:rsidRPr="0040400B" w:rsidRDefault="008C119D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69" type="#_x0000_t75" style="width:20.5pt;height:18pt" o:ole="">
                  <v:imagedata r:id="rId5" o:title=""/>
                </v:shape>
                <w:control r:id="rId35" w:name="DefaultOcxName1117224" w:shapeid="_x0000_i1169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5.มีการนำผลการประเมิน และข้อเสนอแนะจากคณะกรรมการของสำนัก*ไปใช้ในการปรับแผนหรือวิเคราะห์ความเสี่ยงในรอบปีงบประมาณถัดไป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21"/>
        </w:trPr>
        <w:tc>
          <w:tcPr>
            <w:tcW w:w="661" w:type="dxa"/>
          </w:tcPr>
          <w:p w:rsidR="00DA723F" w:rsidRPr="0040400B" w:rsidRDefault="008C119D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72" type="#_x0000_t75" style="width:20.5pt;height:18pt" o:ole="">
                  <v:imagedata r:id="rId5" o:title=""/>
                </v:shape>
                <w:control r:id="rId36" w:name="DefaultOcxName1117233" w:shapeid="_x0000_i1172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6.มีผลการประเมินการจัดการความเสี่ยงของปีงบประมาณที่ผ่านมาหรือปีงบประมาณปัจจุบันและมีระดับความเสี่ยงลดลง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</w:tbl>
    <w:p w:rsidR="00DA723F" w:rsidRPr="0040400B" w:rsidRDefault="00DA723F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0400B" w:rsidRDefault="0040400B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ผลการประเมินของคณะกรรมการปีที่แล้ว (ถ้ามี)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5F694E" w:rsidRPr="0040400B" w:rsidTr="002E692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คะแนนการประเมินของคณะกรรมการ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(1-5 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F694E" w:rsidRPr="0040400B" w:rsidTr="002E6927">
        <w:trPr>
          <w:trHeight w:val="574"/>
          <w:jc w:val="center"/>
        </w:trPr>
        <w:tc>
          <w:tcPr>
            <w:tcW w:w="1701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5F694E" w:rsidRPr="0040400B" w:rsidTr="002E692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คะแนนการตนเองประเมิน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(1-5 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F694E" w:rsidRPr="0040400B" w:rsidTr="002E6927">
        <w:trPr>
          <w:trHeight w:val="625"/>
          <w:jc w:val="center"/>
        </w:trPr>
        <w:tc>
          <w:tcPr>
            <w:tcW w:w="1701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ตัวบ่งชี้ที่ 1.6</w:t>
      </w:r>
      <w:r w:rsidRPr="0040400B">
        <w:rPr>
          <w:rStyle w:val="aa"/>
          <w:rFonts w:ascii="TH SarabunIT๙" w:hAnsi="TH SarabunIT๙" w:cs="TH SarabunIT๙"/>
          <w:sz w:val="30"/>
          <w:szCs w:val="30"/>
        </w:rPr>
        <w:tab/>
      </w:r>
      <w:r w:rsidRPr="0040400B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ระบบและกลไกการเงินและงบประมาณ</w:t>
      </w:r>
    </w:p>
    <w:p w:rsidR="005F694E" w:rsidRPr="0040400B" w:rsidRDefault="005F694E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40400B">
        <w:rPr>
          <w:rStyle w:val="aa"/>
          <w:rFonts w:ascii="TH SarabunIT๙" w:hAnsi="TH SarabunIT๙" w:cs="TH SarabunIT๙"/>
          <w:sz w:val="30"/>
          <w:szCs w:val="30"/>
        </w:rPr>
        <w:tab/>
      </w: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กระบวนการ</w:t>
      </w:r>
    </w:p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43"/>
        <w:gridCol w:w="1829"/>
        <w:gridCol w:w="1856"/>
        <w:gridCol w:w="1943"/>
      </w:tblGrid>
      <w:tr w:rsidR="005F694E" w:rsidRPr="0040400B" w:rsidTr="002E6927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5F694E" w:rsidRPr="0040400B" w:rsidRDefault="005F694E" w:rsidP="002E6927">
            <w:pPr>
              <w:ind w:hanging="19"/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4</w:t>
            </w:r>
          </w:p>
        </w:tc>
        <w:tc>
          <w:tcPr>
            <w:tcW w:w="1943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5</w:t>
            </w:r>
          </w:p>
        </w:tc>
      </w:tr>
      <w:tr w:rsidR="005F694E" w:rsidRPr="0040400B" w:rsidTr="002E6927">
        <w:trPr>
          <w:jc w:val="center"/>
        </w:trPr>
        <w:tc>
          <w:tcPr>
            <w:tcW w:w="1809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43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29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3-4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56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943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6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</w:tr>
    </w:tbl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ผลการดำเนินงาน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/>
      </w:tblPr>
      <w:tblGrid>
        <w:gridCol w:w="661"/>
        <w:gridCol w:w="8661"/>
      </w:tblGrid>
      <w:tr w:rsidR="00DA723F" w:rsidRPr="0040400B" w:rsidTr="00DA723F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A723F" w:rsidRPr="0040400B" w:rsidRDefault="00DA723F" w:rsidP="00DA72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3F" w:rsidRPr="0040400B" w:rsidRDefault="00DA723F" w:rsidP="00DA72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DA723F" w:rsidRPr="0040400B" w:rsidTr="00DA723F">
        <w:trPr>
          <w:trHeight w:val="412"/>
        </w:trPr>
        <w:tc>
          <w:tcPr>
            <w:tcW w:w="661" w:type="dxa"/>
            <w:tcBorders>
              <w:top w:val="single" w:sz="4" w:space="0" w:color="000000"/>
            </w:tcBorders>
          </w:tcPr>
          <w:p w:rsidR="00DA723F" w:rsidRPr="0040400B" w:rsidRDefault="008C119D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75" type="#_x0000_t75" style="width:20.5pt;height:18pt" o:ole="">
                  <v:imagedata r:id="rId5" o:title=""/>
                </v:shape>
                <w:control r:id="rId37" w:name="DefaultOcxName11177" w:shapeid="_x0000_i1175"/>
              </w:object>
            </w: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DA723F" w:rsidRPr="0040400B" w:rsidRDefault="00DA723F" w:rsidP="00DA723F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มีการวางแผนการใช้จ่ายเงินอย่างมีประสิทธิภาพ โปร่งใส และตรวจสอบได้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538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A723F" w:rsidRPr="0040400B" w:rsidTr="00DA723F">
        <w:trPr>
          <w:trHeight w:val="451"/>
        </w:trPr>
        <w:tc>
          <w:tcPr>
            <w:tcW w:w="661" w:type="dxa"/>
          </w:tcPr>
          <w:p w:rsidR="00DA723F" w:rsidRPr="0040400B" w:rsidRDefault="008C119D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78" type="#_x0000_t75" style="width:20.5pt;height:18pt" o:ole="">
                  <v:imagedata r:id="rId5" o:title=""/>
                </v:shape>
                <w:control r:id="rId38" w:name="DefaultOcxName111715" w:shapeid="_x0000_i1178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2.มีงบประมาณประจำปีที่สอดคล้องกับแผนปฏิบัติการในแต่ละ</w:t>
            </w:r>
            <w:proofErr w:type="spellStart"/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พันธ</w:t>
            </w:r>
            <w:proofErr w:type="spellEnd"/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กิจของหน่วยงาน การพัฒนาหน่วยงานและบุคลากร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37"/>
        </w:trPr>
        <w:tc>
          <w:tcPr>
            <w:tcW w:w="661" w:type="dxa"/>
          </w:tcPr>
          <w:p w:rsidR="00DA723F" w:rsidRPr="0040400B" w:rsidRDefault="008C119D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81" type="#_x0000_t75" style="width:20.5pt;height:18pt" o:ole="">
                  <v:imagedata r:id="rId5" o:title=""/>
                </v:shape>
                <w:control r:id="rId39" w:name="DefaultOcxName111729" w:shapeid="_x0000_i1181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3.มีการจัดทำรายงานการใช้จ่ายเงินอย่างเป็นระบบ และรายงานต่อคณะกรรมการของสำนัก อย่างน้อยปีละ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ครั้ง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41"/>
        </w:trPr>
        <w:tc>
          <w:tcPr>
            <w:tcW w:w="661" w:type="dxa"/>
          </w:tcPr>
          <w:p w:rsidR="00DA723F" w:rsidRPr="0040400B" w:rsidRDefault="008C119D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84" type="#_x0000_t75" style="width:20.5pt;height:18pt" o:ole="">
                  <v:imagedata r:id="rId5" o:title=""/>
                </v:shape>
                <w:control r:id="rId40" w:name="DefaultOcxName1117215" w:shapeid="_x0000_i1184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4.มีการตรวจสอบ และติดตามการใช้เงินให้เป็นไปตามระเบียบและกฎเกณฑ์ที่กำหนด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45"/>
        </w:trPr>
        <w:tc>
          <w:tcPr>
            <w:tcW w:w="661" w:type="dxa"/>
          </w:tcPr>
          <w:p w:rsidR="00DA723F" w:rsidRPr="0040400B" w:rsidRDefault="008C119D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87" type="#_x0000_t75" style="width:20.5pt;height:18pt" o:ole="">
                  <v:imagedata r:id="rId5" o:title=""/>
                </v:shape>
                <w:control r:id="rId41" w:name="DefaultOcxName1117225" w:shapeid="_x0000_i1187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5.การติดตามผลการใช้เงินให้เป็นไปตามเป้าหมาย และนำข้อมูลจากรายงานการใช้จ่ายเงินไปใช้ในการวางแผนและการตัดสินใจ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21"/>
        </w:trPr>
        <w:tc>
          <w:tcPr>
            <w:tcW w:w="661" w:type="dxa"/>
          </w:tcPr>
          <w:p w:rsidR="00DA723F" w:rsidRPr="0040400B" w:rsidRDefault="008C119D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90" type="#_x0000_t75" style="width:20.5pt;height:18pt" o:ole="">
                  <v:imagedata r:id="rId5" o:title=""/>
                </v:shape>
                <w:control r:id="rId42" w:name="DefaultOcxName1117234" w:shapeid="_x0000_i1190"/>
              </w:object>
            </w: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6.มีการวิเคราะห์ต้นทุนต่อหน่วยเพื่อวิเคราะห์ความคุ้มค่าของการบริหารงาน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</w:tbl>
    <w:p w:rsidR="00DA723F" w:rsidRPr="0040400B" w:rsidRDefault="00DA723F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ผลการประเมินของคณะกรรมการปีที่แล้ว (ถ้ามี)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5F694E" w:rsidRPr="0040400B" w:rsidTr="002E692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คะแนนการประเมินของคณะกรรมการ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(1-5 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F694E" w:rsidRPr="0040400B" w:rsidTr="002E6927">
        <w:trPr>
          <w:trHeight w:val="574"/>
          <w:jc w:val="center"/>
        </w:trPr>
        <w:tc>
          <w:tcPr>
            <w:tcW w:w="1701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5F694E" w:rsidRPr="0040400B" w:rsidTr="002E692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คะแนนการตนเองประเมิน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(1-5 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F694E" w:rsidRPr="0040400B" w:rsidTr="002E6927">
        <w:trPr>
          <w:trHeight w:val="625"/>
          <w:jc w:val="center"/>
        </w:trPr>
        <w:tc>
          <w:tcPr>
            <w:tcW w:w="1701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DA723F" w:rsidRPr="0040400B" w:rsidRDefault="00DA723F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</w:p>
    <w:p w:rsidR="00DA723F" w:rsidRPr="0040400B" w:rsidRDefault="00DA723F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</w:p>
    <w:p w:rsidR="00DA723F" w:rsidRPr="0040400B" w:rsidRDefault="00DA723F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</w:p>
    <w:p w:rsidR="005F694E" w:rsidRPr="0040400B" w:rsidRDefault="005F694E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lastRenderedPageBreak/>
        <w:t>ตัวบ่งชี้ที่ 1.7</w:t>
      </w:r>
      <w:r w:rsidRPr="0040400B">
        <w:rPr>
          <w:rStyle w:val="aa"/>
          <w:rFonts w:ascii="TH SarabunIT๙" w:hAnsi="TH SarabunIT๙" w:cs="TH SarabunIT๙"/>
          <w:sz w:val="30"/>
          <w:szCs w:val="30"/>
        </w:rPr>
        <w:tab/>
      </w:r>
      <w:r w:rsidRPr="0040400B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ระบบและกลไกการประกันคุณภาพภายใน</w:t>
      </w:r>
    </w:p>
    <w:p w:rsidR="005F694E" w:rsidRPr="0040400B" w:rsidRDefault="005F694E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40400B">
        <w:rPr>
          <w:rStyle w:val="aa"/>
          <w:rFonts w:ascii="TH SarabunIT๙" w:hAnsi="TH SarabunIT๙" w:cs="TH SarabunIT๙"/>
          <w:sz w:val="30"/>
          <w:szCs w:val="30"/>
        </w:rPr>
        <w:tab/>
      </w: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กระบวนการ</w:t>
      </w:r>
    </w:p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43"/>
        <w:gridCol w:w="1829"/>
        <w:gridCol w:w="1856"/>
        <w:gridCol w:w="1943"/>
      </w:tblGrid>
      <w:tr w:rsidR="005F694E" w:rsidRPr="0040400B" w:rsidTr="002E6927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5F694E" w:rsidRPr="0040400B" w:rsidRDefault="005F694E" w:rsidP="002E6927">
            <w:pPr>
              <w:ind w:hanging="19"/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4</w:t>
            </w:r>
          </w:p>
        </w:tc>
        <w:tc>
          <w:tcPr>
            <w:tcW w:w="1943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5</w:t>
            </w:r>
          </w:p>
        </w:tc>
      </w:tr>
      <w:tr w:rsidR="005F694E" w:rsidRPr="0040400B" w:rsidTr="002E6927">
        <w:trPr>
          <w:jc w:val="center"/>
        </w:trPr>
        <w:tc>
          <w:tcPr>
            <w:tcW w:w="1809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43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29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56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4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943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</w:tr>
    </w:tbl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ผลการดำเนินงาน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/>
      </w:tblPr>
      <w:tblGrid>
        <w:gridCol w:w="661"/>
        <w:gridCol w:w="8661"/>
      </w:tblGrid>
      <w:tr w:rsidR="00DA723F" w:rsidRPr="0040400B" w:rsidTr="00DA723F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A723F" w:rsidRPr="0040400B" w:rsidRDefault="00DA723F" w:rsidP="00DA72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23F" w:rsidRPr="0040400B" w:rsidRDefault="00DA723F" w:rsidP="00DA72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DA723F" w:rsidRPr="0040400B" w:rsidTr="00DA723F">
        <w:trPr>
          <w:trHeight w:val="412"/>
        </w:trPr>
        <w:tc>
          <w:tcPr>
            <w:tcW w:w="661" w:type="dxa"/>
            <w:tcBorders>
              <w:top w:val="single" w:sz="4" w:space="0" w:color="000000"/>
            </w:tcBorders>
          </w:tcPr>
          <w:p w:rsidR="00DA723F" w:rsidRPr="0040400B" w:rsidRDefault="008C119D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93" type="#_x0000_t75" style="width:20.5pt;height:18pt" o:ole="">
                  <v:imagedata r:id="rId5" o:title=""/>
                </v:shape>
                <w:control r:id="rId43" w:name="DefaultOcxName11178" w:shapeid="_x0000_i1193"/>
              </w:object>
            </w: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DA723F" w:rsidRPr="0040400B" w:rsidRDefault="0040400B" w:rsidP="00DA723F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1.มีการกำหนดระบบและกลไกการประกันคุณภาพที่เหมาะสมและสอดคล้องกับ</w:t>
            </w:r>
            <w:proofErr w:type="spellStart"/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พันธ</w:t>
            </w:r>
            <w:proofErr w:type="spellEnd"/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กิจของสำนักและดำเนินการตามระบบที่กำหนด ทั้งนี้เป็นระบบที่ได้รับความเห็นชอบจากคณะกรรมการบริหารมหาวิทยาลัย และสภามหาวิทยาลัย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538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A723F" w:rsidRPr="0040400B" w:rsidTr="00DA723F">
        <w:trPr>
          <w:trHeight w:val="451"/>
        </w:trPr>
        <w:tc>
          <w:tcPr>
            <w:tcW w:w="661" w:type="dxa"/>
          </w:tcPr>
          <w:p w:rsidR="00DA723F" w:rsidRPr="0040400B" w:rsidRDefault="008C119D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96" type="#_x0000_t75" style="width:20.5pt;height:18pt" o:ole="">
                  <v:imagedata r:id="rId5" o:title=""/>
                </v:shape>
                <w:control r:id="rId44" w:name="DefaultOcxName111716" w:shapeid="_x0000_i1196"/>
              </w:object>
            </w:r>
          </w:p>
        </w:tc>
        <w:tc>
          <w:tcPr>
            <w:tcW w:w="8661" w:type="dxa"/>
          </w:tcPr>
          <w:p w:rsidR="0040400B" w:rsidRPr="0040400B" w:rsidRDefault="0040400B" w:rsidP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2.มีการดำเนินงานด้านการประกันคุณภาพภายในที่ครบถ้วน ประกอบด้วย </w:t>
            </w:r>
          </w:p>
          <w:p w:rsidR="0040400B" w:rsidRPr="0040400B" w:rsidRDefault="0040400B" w:rsidP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1)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การควบคุม การตรวจสอบ และการประเมินคุณภาพ </w:t>
            </w:r>
          </w:p>
          <w:p w:rsidR="0040400B" w:rsidRPr="0040400B" w:rsidRDefault="0040400B" w:rsidP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2)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การจัดทำรายงานการประเมินตนเอง (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SAR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เสนอต่อคณะกรรมการของสำนักตามกำหนดเวลา และ </w:t>
            </w:r>
          </w:p>
          <w:p w:rsidR="00DA723F" w:rsidRPr="0040400B" w:rsidRDefault="0040400B" w:rsidP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3)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การนำผลการประเมินคุณภาพภายใน จัดทำแผนพัฒนา/ปรับปรุงคุณภาพการทำงานของหน่วยงาน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37"/>
        </w:trPr>
        <w:tc>
          <w:tcPr>
            <w:tcW w:w="661" w:type="dxa"/>
          </w:tcPr>
          <w:p w:rsidR="00DA723F" w:rsidRPr="0040400B" w:rsidRDefault="008C119D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199" type="#_x0000_t75" style="width:20.5pt;height:18pt" o:ole="">
                  <v:imagedata r:id="rId5" o:title=""/>
                </v:shape>
                <w:control r:id="rId45" w:name="DefaultOcxName1117210" w:shapeid="_x0000_i1199"/>
              </w:object>
            </w:r>
          </w:p>
        </w:tc>
        <w:tc>
          <w:tcPr>
            <w:tcW w:w="8661" w:type="dxa"/>
          </w:tcPr>
          <w:p w:rsidR="00DA723F" w:rsidRPr="0040400B" w:rsidRDefault="0040400B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3. มีระบบสารสนเทศที่ให้ข้อมูลสนับสนุนการประกันคุณภาพภายใน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41"/>
        </w:trPr>
        <w:tc>
          <w:tcPr>
            <w:tcW w:w="661" w:type="dxa"/>
          </w:tcPr>
          <w:p w:rsidR="00DA723F" w:rsidRPr="0040400B" w:rsidRDefault="008C119D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202" type="#_x0000_t75" style="width:20.5pt;height:18pt" o:ole="">
                  <v:imagedata r:id="rId5" o:title=""/>
                </v:shape>
                <w:control r:id="rId46" w:name="DefaultOcxName1117216" w:shapeid="_x0000_i1202"/>
              </w:object>
            </w:r>
          </w:p>
        </w:tc>
        <w:tc>
          <w:tcPr>
            <w:tcW w:w="8661" w:type="dxa"/>
          </w:tcPr>
          <w:p w:rsidR="00DA723F" w:rsidRPr="0040400B" w:rsidRDefault="0040400B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4. มีส่วนร่วมของผู้มีส่วนได้ส่วนเสียในการประกันคุณภาพตาม</w:t>
            </w:r>
            <w:proofErr w:type="spellStart"/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พันธ</w:t>
            </w:r>
            <w:proofErr w:type="spellEnd"/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กิจของสำนัก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445"/>
        </w:trPr>
        <w:tc>
          <w:tcPr>
            <w:tcW w:w="661" w:type="dxa"/>
          </w:tcPr>
          <w:p w:rsidR="00DA723F" w:rsidRPr="0040400B" w:rsidRDefault="008C119D" w:rsidP="00DA72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lastRenderedPageBreak/>
              <w:object w:dxaOrig="225" w:dyaOrig="225">
                <v:shape id="_x0000_i1205" type="#_x0000_t75" style="width:20.5pt;height:18pt" o:ole="">
                  <v:imagedata r:id="rId5" o:title=""/>
                </v:shape>
                <w:control r:id="rId47" w:name="DefaultOcxName1117226" w:shapeid="_x0000_i1205"/>
              </w:object>
            </w:r>
          </w:p>
        </w:tc>
        <w:tc>
          <w:tcPr>
            <w:tcW w:w="8661" w:type="dxa"/>
          </w:tcPr>
          <w:p w:rsidR="00DA723F" w:rsidRPr="0040400B" w:rsidRDefault="0040400B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5. มีการเข้าร่วมเครือข่ายการแลกเปลี่ยนเรียนรู้ด้านการประกันคุณภาพระหว่างหน่วยงานภายในหรือภายนอกสถาบันและมีกิจกรรมร่วมกัน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DA723F" w:rsidRPr="0040400B" w:rsidTr="00DA723F">
        <w:trPr>
          <w:trHeight w:val="900"/>
        </w:trPr>
        <w:tc>
          <w:tcPr>
            <w:tcW w:w="661" w:type="dxa"/>
          </w:tcPr>
          <w:p w:rsidR="00DA723F" w:rsidRPr="0040400B" w:rsidRDefault="00DA723F" w:rsidP="00DA723F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DA723F" w:rsidRPr="0040400B" w:rsidRDefault="00DA723F" w:rsidP="00DA723F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</w:tbl>
    <w:p w:rsidR="00DA723F" w:rsidRPr="0040400B" w:rsidRDefault="00DA723F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ผลการประเมินของคณะกรรมการปีที่แล้ว (ถ้ามี)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5F694E" w:rsidRPr="0040400B" w:rsidTr="002E692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คะแนนการประเมินของคณะกรรมการ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(1-5 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F694E" w:rsidRPr="0040400B" w:rsidTr="002E6927">
        <w:trPr>
          <w:trHeight w:val="574"/>
          <w:jc w:val="center"/>
        </w:trPr>
        <w:tc>
          <w:tcPr>
            <w:tcW w:w="1701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5F694E" w:rsidRPr="0040400B" w:rsidTr="002E692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คะแนนการตนเองประเมิน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(1-5 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F694E" w:rsidRPr="0040400B" w:rsidTr="002E6927">
        <w:trPr>
          <w:trHeight w:val="625"/>
          <w:jc w:val="center"/>
        </w:trPr>
        <w:tc>
          <w:tcPr>
            <w:tcW w:w="1701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ตัวบ่งชี้ที่ 1.8</w:t>
      </w:r>
      <w:r w:rsidRPr="0040400B">
        <w:rPr>
          <w:rStyle w:val="aa"/>
          <w:rFonts w:ascii="TH SarabunIT๙" w:hAnsi="TH SarabunIT๙" w:cs="TH SarabunIT๙"/>
          <w:sz w:val="30"/>
          <w:szCs w:val="30"/>
        </w:rPr>
        <w:tab/>
      </w:r>
      <w:r w:rsidRPr="0040400B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กระบวนการประเมินความพึงพอใจของผู้รับบริการต่อการให้บริการของสำนัก/หน่วยงานเทียบเท่า</w:t>
      </w:r>
    </w:p>
    <w:p w:rsidR="005F694E" w:rsidRPr="0040400B" w:rsidRDefault="005F694E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40400B">
        <w:rPr>
          <w:rStyle w:val="aa"/>
          <w:rFonts w:ascii="TH SarabunIT๙" w:hAnsi="TH SarabunIT๙" w:cs="TH SarabunIT๙"/>
          <w:sz w:val="30"/>
          <w:szCs w:val="30"/>
        </w:rPr>
        <w:tab/>
      </w: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กระบวนการ</w:t>
      </w:r>
    </w:p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43"/>
        <w:gridCol w:w="1829"/>
        <w:gridCol w:w="1856"/>
        <w:gridCol w:w="1943"/>
      </w:tblGrid>
      <w:tr w:rsidR="005F694E" w:rsidRPr="0040400B" w:rsidTr="002E6927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5F694E" w:rsidRPr="0040400B" w:rsidRDefault="005F694E" w:rsidP="002E6927">
            <w:pPr>
              <w:ind w:hanging="19"/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4</w:t>
            </w:r>
          </w:p>
        </w:tc>
        <w:tc>
          <w:tcPr>
            <w:tcW w:w="1943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5</w:t>
            </w:r>
          </w:p>
        </w:tc>
      </w:tr>
      <w:tr w:rsidR="005F694E" w:rsidRPr="0040400B" w:rsidTr="002E6927">
        <w:trPr>
          <w:jc w:val="center"/>
        </w:trPr>
        <w:tc>
          <w:tcPr>
            <w:tcW w:w="1809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43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29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856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4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  <w:tc>
          <w:tcPr>
            <w:tcW w:w="1943" w:type="dxa"/>
          </w:tcPr>
          <w:p w:rsidR="005F694E" w:rsidRPr="0040400B" w:rsidRDefault="005F694E" w:rsidP="002E6927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ข้อ</w:t>
            </w:r>
          </w:p>
        </w:tc>
      </w:tr>
    </w:tbl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ผลการดำเนินงาน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/>
      </w:tblPr>
      <w:tblGrid>
        <w:gridCol w:w="661"/>
        <w:gridCol w:w="8654"/>
      </w:tblGrid>
      <w:tr w:rsidR="0040400B" w:rsidRPr="0040400B" w:rsidTr="0040400B">
        <w:trPr>
          <w:tblHeader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B" w:rsidRPr="0040400B" w:rsidRDefault="0040400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00B" w:rsidRPr="0040400B" w:rsidRDefault="0040400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40400B" w:rsidRPr="0040400B" w:rsidTr="0040400B">
        <w:trPr>
          <w:trHeight w:val="41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40400B" w:rsidRPr="0040400B" w:rsidRDefault="008C119D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208" type="#_x0000_t75" style="width:20.5pt;height:18pt" o:ole="">
                  <v:imagedata r:id="rId5" o:title=""/>
                </v:shape>
                <w:control r:id="rId48" w:name="DefaultOcxName" w:shapeid="_x0000_i1208"/>
              </w:objec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0400B" w:rsidRPr="0040400B" w:rsidRDefault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1.มีการจัดทำแผนประเมินความพึงพอใจต่อการให้บริการของหน่วยงาน โดยผู้มีส่วนได้ส่วนเสีย</w:t>
            </w:r>
          </w:p>
        </w:tc>
      </w:tr>
      <w:tr w:rsidR="0040400B" w:rsidRPr="0040400B" w:rsidTr="0040400B">
        <w:trPr>
          <w:trHeight w:val="900"/>
        </w:trPr>
        <w:tc>
          <w:tcPr>
            <w:tcW w:w="6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0400B" w:rsidRPr="0040400B" w:rsidRDefault="0040400B">
            <w:pPr>
              <w:spacing w:line="276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40400B" w:rsidRDefault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  <w:p w:rsidR="0040400B" w:rsidRDefault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400B" w:rsidRDefault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400B" w:rsidRPr="0040400B" w:rsidRDefault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0400B" w:rsidRPr="0040400B" w:rsidTr="0040400B">
        <w:trPr>
          <w:trHeight w:val="538"/>
        </w:trPr>
        <w:tc>
          <w:tcPr>
            <w:tcW w:w="6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0400B" w:rsidRPr="0040400B" w:rsidRDefault="0040400B">
            <w:pPr>
              <w:spacing w:line="276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0400B" w:rsidRDefault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  <w:p w:rsidR="0040400B" w:rsidRDefault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400B" w:rsidRPr="0040400B" w:rsidRDefault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0400B" w:rsidRPr="0040400B" w:rsidTr="0040400B">
        <w:trPr>
          <w:trHeight w:val="451"/>
        </w:trPr>
        <w:tc>
          <w:tcPr>
            <w:tcW w:w="6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40400B" w:rsidRPr="0040400B" w:rsidRDefault="008C119D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lastRenderedPageBreak/>
              <w:object w:dxaOrig="225" w:dyaOrig="225">
                <v:shape id="_x0000_i1211" type="#_x0000_t75" style="width:20.5pt;height:18pt" o:ole="">
                  <v:imagedata r:id="rId5" o:title=""/>
                </v:shape>
                <w:control r:id="rId49" w:name="DefaultOcxName1" w:shapeid="_x0000_i1211"/>
              </w:object>
            </w:r>
          </w:p>
        </w:tc>
        <w:tc>
          <w:tcPr>
            <w:tcW w:w="86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0400B" w:rsidRPr="0040400B" w:rsidRDefault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2.มีการดำเนินงานตามแผนที่กำหนด</w:t>
            </w:r>
          </w:p>
        </w:tc>
      </w:tr>
      <w:tr w:rsidR="0040400B" w:rsidRPr="0040400B" w:rsidTr="0040400B">
        <w:trPr>
          <w:trHeight w:val="900"/>
        </w:trPr>
        <w:tc>
          <w:tcPr>
            <w:tcW w:w="6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0400B" w:rsidRPr="0040400B" w:rsidRDefault="0040400B">
            <w:pPr>
              <w:spacing w:line="276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40400B" w:rsidRPr="0040400B" w:rsidRDefault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40400B" w:rsidRPr="0040400B" w:rsidTr="0040400B">
        <w:trPr>
          <w:trHeight w:val="900"/>
        </w:trPr>
        <w:tc>
          <w:tcPr>
            <w:tcW w:w="6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0400B" w:rsidRPr="0040400B" w:rsidRDefault="0040400B">
            <w:pPr>
              <w:spacing w:line="276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40400B" w:rsidRPr="0040400B" w:rsidRDefault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40400B" w:rsidRPr="0040400B" w:rsidTr="0040400B">
        <w:trPr>
          <w:trHeight w:val="437"/>
        </w:trPr>
        <w:tc>
          <w:tcPr>
            <w:tcW w:w="6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40400B" w:rsidRPr="0040400B" w:rsidRDefault="008C119D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214" type="#_x0000_t75" style="width:20.5pt;height:18pt" o:ole="">
                  <v:imagedata r:id="rId5" o:title=""/>
                </v:shape>
                <w:control r:id="rId50" w:name="DefaultOcxName2" w:shapeid="_x0000_i1214"/>
              </w:object>
            </w:r>
          </w:p>
        </w:tc>
        <w:tc>
          <w:tcPr>
            <w:tcW w:w="86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0400B" w:rsidRPr="0040400B" w:rsidRDefault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3.มีการติดตาม และประเมินความพึงพอใจต่อการให้บริการของสำนัก อย่างน้อย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ครั้ง/ปี และมีผลการประเมินความพึงพอใจในครั้งสุดท้ายเฉลี่ย ไม่น้อยกว่า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3.51 </w:t>
            </w: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จากคะแนนเต็ม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 xml:space="preserve">5.00  </w:t>
            </w:r>
          </w:p>
        </w:tc>
      </w:tr>
      <w:tr w:rsidR="0040400B" w:rsidRPr="0040400B" w:rsidTr="0040400B">
        <w:trPr>
          <w:trHeight w:val="900"/>
        </w:trPr>
        <w:tc>
          <w:tcPr>
            <w:tcW w:w="6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0400B" w:rsidRPr="0040400B" w:rsidRDefault="0040400B">
            <w:pPr>
              <w:spacing w:line="276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40400B" w:rsidRPr="0040400B" w:rsidRDefault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40400B" w:rsidRPr="0040400B" w:rsidTr="0040400B">
        <w:trPr>
          <w:trHeight w:val="900"/>
        </w:trPr>
        <w:tc>
          <w:tcPr>
            <w:tcW w:w="6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0400B" w:rsidRPr="0040400B" w:rsidRDefault="0040400B">
            <w:pPr>
              <w:spacing w:line="276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40400B" w:rsidRPr="0040400B" w:rsidRDefault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40400B" w:rsidRPr="0040400B" w:rsidTr="0040400B">
        <w:trPr>
          <w:trHeight w:val="441"/>
        </w:trPr>
        <w:tc>
          <w:tcPr>
            <w:tcW w:w="6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40400B" w:rsidRPr="0040400B" w:rsidRDefault="008C119D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217" type="#_x0000_t75" style="width:20.5pt;height:18pt" o:ole="">
                  <v:imagedata r:id="rId5" o:title=""/>
                </v:shape>
                <w:control r:id="rId51" w:name="DefaultOcxName3" w:shapeid="_x0000_i1217"/>
              </w:object>
            </w:r>
          </w:p>
        </w:tc>
        <w:tc>
          <w:tcPr>
            <w:tcW w:w="86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0400B" w:rsidRPr="0040400B" w:rsidRDefault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4.มีการรายงานผลการประเมินความพึงพอใจต่อที่ประชุมคณะกรรมการของสำนักเพื่อให้ข้อเสนอแนะ</w:t>
            </w:r>
          </w:p>
        </w:tc>
      </w:tr>
      <w:tr w:rsidR="0040400B" w:rsidRPr="0040400B" w:rsidTr="0040400B">
        <w:trPr>
          <w:trHeight w:val="900"/>
        </w:trPr>
        <w:tc>
          <w:tcPr>
            <w:tcW w:w="6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0400B" w:rsidRPr="0040400B" w:rsidRDefault="0040400B">
            <w:pPr>
              <w:spacing w:line="276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40400B" w:rsidRPr="0040400B" w:rsidRDefault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40400B" w:rsidRPr="0040400B" w:rsidTr="0040400B">
        <w:trPr>
          <w:trHeight w:val="900"/>
        </w:trPr>
        <w:tc>
          <w:tcPr>
            <w:tcW w:w="6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0400B" w:rsidRPr="0040400B" w:rsidRDefault="0040400B">
            <w:pPr>
              <w:spacing w:line="276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40400B" w:rsidRPr="0040400B" w:rsidRDefault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40400B" w:rsidRPr="0040400B" w:rsidTr="0040400B">
        <w:trPr>
          <w:trHeight w:val="445"/>
        </w:trPr>
        <w:tc>
          <w:tcPr>
            <w:tcW w:w="6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40400B" w:rsidRPr="0040400B" w:rsidRDefault="008C119D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220" type="#_x0000_t75" style="width:20.5pt;height:18pt" o:ole="">
                  <v:imagedata r:id="rId5" o:title=""/>
                </v:shape>
                <w:control r:id="rId52" w:name="DefaultOcxName4" w:shapeid="_x0000_i1220"/>
              </w:object>
            </w:r>
          </w:p>
        </w:tc>
        <w:tc>
          <w:tcPr>
            <w:tcW w:w="86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0400B" w:rsidRPr="0040400B" w:rsidRDefault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>5.มีการนำผลประเมินความพึงพอใจ หรือข้อเสนอแนะจากผลการประเมินความพึงพอใจ มาจัดทำแผนปรับปรุงการให้บริการของหน่วยงาน</w:t>
            </w:r>
          </w:p>
        </w:tc>
      </w:tr>
      <w:tr w:rsidR="0040400B" w:rsidRPr="0040400B" w:rsidTr="0040400B">
        <w:trPr>
          <w:trHeight w:val="900"/>
        </w:trPr>
        <w:tc>
          <w:tcPr>
            <w:tcW w:w="6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0400B" w:rsidRPr="0040400B" w:rsidRDefault="0040400B">
            <w:pPr>
              <w:spacing w:line="276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5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40400B" w:rsidRPr="0040400B" w:rsidRDefault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40400B" w:rsidRPr="0040400B" w:rsidTr="0040400B">
        <w:trPr>
          <w:trHeight w:val="900"/>
        </w:trPr>
        <w:tc>
          <w:tcPr>
            <w:tcW w:w="66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0B" w:rsidRPr="0040400B" w:rsidRDefault="0040400B">
            <w:pPr>
              <w:spacing w:line="276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5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00B" w:rsidRPr="0040400B" w:rsidRDefault="0040400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</w:tbl>
    <w:p w:rsidR="0040400B" w:rsidRPr="0040400B" w:rsidRDefault="0040400B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ผลการประเมินของคณะกรรมการปีที่แล้ว (ถ้ามี)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5F694E" w:rsidRPr="0040400B" w:rsidTr="002E692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คะแนนการประเมินของคณะกรรมการ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(1-5 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F694E" w:rsidRPr="0040400B" w:rsidTr="002E6927">
        <w:trPr>
          <w:trHeight w:val="574"/>
          <w:jc w:val="center"/>
        </w:trPr>
        <w:tc>
          <w:tcPr>
            <w:tcW w:w="1701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0400B" w:rsidRDefault="0040400B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0400B" w:rsidRDefault="0040400B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0400B" w:rsidRDefault="0040400B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0400B" w:rsidRDefault="0040400B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5F694E" w:rsidRPr="0040400B" w:rsidTr="002E692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คะแนนการตนเองประเมิน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(1-5 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F694E" w:rsidRPr="0040400B" w:rsidTr="002E6927">
        <w:trPr>
          <w:trHeight w:val="625"/>
          <w:jc w:val="center"/>
        </w:trPr>
        <w:tc>
          <w:tcPr>
            <w:tcW w:w="1701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F694E" w:rsidRPr="0040400B" w:rsidRDefault="005F694E" w:rsidP="005F694E">
      <w:pPr>
        <w:ind w:left="1620" w:hanging="1620"/>
        <w:rPr>
          <w:rFonts w:ascii="TH SarabunIT๙" w:hAnsi="TH SarabunIT๙" w:cs="TH SarabunIT๙"/>
          <w:b/>
          <w:bCs/>
          <w:sz w:val="30"/>
          <w:szCs w:val="30"/>
        </w:rPr>
      </w:pPr>
      <w:r w:rsidRPr="0040400B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องค์ประกอบ ๒ การพัฒนาตามบทบาท/</w:t>
      </w:r>
      <w:proofErr w:type="spellStart"/>
      <w:r w:rsidRPr="0040400B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พันธ</w:t>
      </w:r>
      <w:proofErr w:type="spellEnd"/>
      <w:r w:rsidRPr="0040400B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กิจของหน่วยงาน</w:t>
      </w:r>
    </w:p>
    <w:p w:rsidR="005F694E" w:rsidRPr="0040400B" w:rsidRDefault="005F694E" w:rsidP="005F694E">
      <w:pPr>
        <w:ind w:left="1620" w:hanging="1620"/>
        <w:rPr>
          <w:rFonts w:ascii="TH SarabunIT๙" w:hAnsi="TH SarabunIT๙" w:cs="TH SarabunIT๙"/>
          <w:b/>
          <w:bCs/>
          <w:sz w:val="30"/>
          <w:szCs w:val="30"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ข้อสรุปผลการประเมินตนเอง</w:t>
      </w:r>
    </w:p>
    <w:p w:rsidR="005F694E" w:rsidRPr="0040400B" w:rsidRDefault="005F694E" w:rsidP="005F694E">
      <w:pPr>
        <w:pStyle w:val="a3"/>
        <w:numPr>
          <w:ilvl w:val="0"/>
          <w:numId w:val="20"/>
        </w:numPr>
        <w:tabs>
          <w:tab w:val="left" w:pos="360"/>
        </w:tabs>
        <w:ind w:left="54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จุดแข็ง/แนวทางเสริมจุดแข็ง</w:t>
      </w:r>
    </w:p>
    <w:p w:rsidR="005F694E" w:rsidRPr="0040400B" w:rsidRDefault="005F694E" w:rsidP="005F694E">
      <w:pPr>
        <w:ind w:left="1404"/>
        <w:jc w:val="thaiDistribute"/>
        <w:rPr>
          <w:rFonts w:ascii="TH SarabunIT๙" w:hAnsi="TH SarabunIT๙" w:cs="TH SarabunIT๙"/>
          <w:sz w:val="30"/>
          <w:szCs w:val="30"/>
        </w:rPr>
      </w:pPr>
    </w:p>
    <w:p w:rsidR="005F694E" w:rsidRPr="0040400B" w:rsidRDefault="005F694E" w:rsidP="005F694E">
      <w:pPr>
        <w:pStyle w:val="a3"/>
        <w:numPr>
          <w:ilvl w:val="0"/>
          <w:numId w:val="20"/>
        </w:numPr>
        <w:pBdr>
          <w:between w:val="single" w:sz="4" w:space="1" w:color="auto"/>
        </w:pBdr>
        <w:ind w:left="54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จุดที่ควรพัฒนา/ข้อเสนอแนะในการปรับปรุง</w:t>
      </w:r>
    </w:p>
    <w:p w:rsidR="005F694E" w:rsidRPr="0040400B" w:rsidRDefault="005F694E" w:rsidP="005F694E">
      <w:pPr>
        <w:ind w:left="1404"/>
        <w:jc w:val="thaiDistribute"/>
        <w:rPr>
          <w:rFonts w:ascii="TH SarabunIT๙" w:hAnsi="TH SarabunIT๙" w:cs="TH SarabunIT๙"/>
          <w:sz w:val="30"/>
          <w:szCs w:val="30"/>
        </w:rPr>
      </w:pPr>
    </w:p>
    <w:p w:rsidR="005F694E" w:rsidRPr="0040400B" w:rsidRDefault="005F694E" w:rsidP="005F694E">
      <w:pPr>
        <w:pStyle w:val="a3"/>
        <w:numPr>
          <w:ilvl w:val="0"/>
          <w:numId w:val="20"/>
        </w:numPr>
        <w:tabs>
          <w:tab w:val="left" w:pos="270"/>
        </w:tabs>
        <w:ind w:left="540"/>
        <w:jc w:val="thaiDistribute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วิธีปฏิบัติที่ดี/นวัตกรรม</w:t>
      </w:r>
    </w:p>
    <w:p w:rsidR="005F694E" w:rsidRPr="0040400B" w:rsidRDefault="005F694E" w:rsidP="005F694E">
      <w:pPr>
        <w:ind w:left="1134"/>
        <w:rPr>
          <w:rFonts w:ascii="TH SarabunIT๙" w:hAnsi="TH SarabunIT๙" w:cs="TH SarabunIT๙"/>
          <w:sz w:val="30"/>
          <w:szCs w:val="30"/>
        </w:rPr>
      </w:pPr>
    </w:p>
    <w:p w:rsidR="005F694E" w:rsidRPr="0040400B" w:rsidRDefault="005F694E" w:rsidP="005F694E">
      <w:pPr>
        <w:ind w:left="1620" w:hanging="1620"/>
        <w:rPr>
          <w:rFonts w:ascii="TH SarabunIT๙" w:hAnsi="TH SarabunIT๙" w:cs="TH SarabunIT๙"/>
          <w:b/>
          <w:bCs/>
          <w:sz w:val="30"/>
          <w:szCs w:val="30"/>
        </w:rPr>
      </w:pPr>
      <w:r w:rsidRPr="0040400B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องค์ประกอบ ๒ การพัฒนาตามบทบาท/</w:t>
      </w:r>
      <w:proofErr w:type="spellStart"/>
      <w:r w:rsidRPr="0040400B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พันธ</w:t>
      </w:r>
      <w:proofErr w:type="spellEnd"/>
      <w:r w:rsidRPr="0040400B">
        <w:rPr>
          <w:rFonts w:ascii="TH SarabunIT๙" w:hAnsi="TH SarabunIT๙" w:cs="TH SarabunIT๙"/>
          <w:b/>
          <w:bCs/>
          <w:spacing w:val="-2"/>
          <w:sz w:val="30"/>
          <w:szCs w:val="30"/>
          <w:cs/>
        </w:rPr>
        <w:t>กิจของหน่วยงาน</w:t>
      </w:r>
    </w:p>
    <w:p w:rsidR="005F694E" w:rsidRPr="0040400B" w:rsidRDefault="005F694E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  <w:cs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ตัวบ่งชี้ที่ .................................</w:t>
      </w:r>
    </w:p>
    <w:p w:rsidR="005F694E" w:rsidRPr="0040400B" w:rsidRDefault="005F694E" w:rsidP="005F694E">
      <w:pPr>
        <w:tabs>
          <w:tab w:val="left" w:pos="1701"/>
        </w:tabs>
        <w:ind w:left="1710" w:hanging="1710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ชนิดของตัวบ่งชี้</w:t>
      </w:r>
      <w:r w:rsidRPr="0040400B">
        <w:rPr>
          <w:rStyle w:val="aa"/>
          <w:rFonts w:ascii="TH SarabunIT๙" w:hAnsi="TH SarabunIT๙" w:cs="TH SarabunIT๙"/>
          <w:sz w:val="30"/>
          <w:szCs w:val="30"/>
        </w:rPr>
        <w:tab/>
      </w: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....................................</w:t>
      </w:r>
    </w:p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Style w:val="aa"/>
          <w:rFonts w:ascii="TH SarabunIT๙" w:hAnsi="TH SarabunIT๙" w:cs="TH SarabunIT๙"/>
          <w:sz w:val="30"/>
          <w:szCs w:val="30"/>
        </w:rPr>
      </w:pPr>
      <w:r w:rsidRPr="0040400B">
        <w:rPr>
          <w:rStyle w:val="aa"/>
          <w:rFonts w:ascii="TH SarabunIT๙" w:hAnsi="TH SarabunIT๙" w:cs="TH SarabunIT๙"/>
          <w:sz w:val="30"/>
          <w:szCs w:val="30"/>
          <w:cs/>
        </w:rPr>
        <w:t>เกณฑ์การประเมิน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43"/>
        <w:gridCol w:w="1829"/>
        <w:gridCol w:w="1856"/>
        <w:gridCol w:w="1943"/>
      </w:tblGrid>
      <w:tr w:rsidR="005F694E" w:rsidRPr="0040400B" w:rsidTr="002E6927">
        <w:trPr>
          <w:trHeight w:val="180"/>
          <w:jc w:val="center"/>
        </w:trPr>
        <w:tc>
          <w:tcPr>
            <w:tcW w:w="1809" w:type="dxa"/>
            <w:shd w:val="clear" w:color="auto" w:fill="auto"/>
          </w:tcPr>
          <w:p w:rsidR="005F694E" w:rsidRPr="0040400B" w:rsidRDefault="005F694E" w:rsidP="002E6927">
            <w:pPr>
              <w:ind w:hanging="19"/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2</w:t>
            </w:r>
          </w:p>
        </w:tc>
        <w:tc>
          <w:tcPr>
            <w:tcW w:w="1829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3</w:t>
            </w:r>
          </w:p>
        </w:tc>
        <w:tc>
          <w:tcPr>
            <w:tcW w:w="1856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4</w:t>
            </w:r>
          </w:p>
        </w:tc>
        <w:tc>
          <w:tcPr>
            <w:tcW w:w="1943" w:type="dxa"/>
            <w:shd w:val="clear" w:color="auto" w:fill="auto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New-Bold" w:hAnsi="TH SarabunIT๙" w:cs="TH SarabunIT๙"/>
                <w:b w:val="0"/>
                <w:bCs w:val="0"/>
              </w:rPr>
            </w:pPr>
            <w:r w:rsidRPr="0040400B">
              <w:rPr>
                <w:rStyle w:val="ab"/>
                <w:rFonts w:ascii="TH SarabunIT๙" w:eastAsia="CordiaNew-Bold" w:hAnsi="TH SarabunIT๙" w:cs="TH SarabunIT๙"/>
                <w:cs/>
              </w:rPr>
              <w:t>คะแนน</w:t>
            </w:r>
            <w:r w:rsidRPr="0040400B">
              <w:rPr>
                <w:rStyle w:val="ab"/>
                <w:rFonts w:ascii="TH SarabunIT๙" w:eastAsia="CordiaNew-Bold" w:hAnsi="TH SarabunIT๙" w:cs="TH SarabunIT๙"/>
              </w:rPr>
              <w:t xml:space="preserve"> 5</w:t>
            </w:r>
          </w:p>
        </w:tc>
      </w:tr>
      <w:tr w:rsidR="005F694E" w:rsidRPr="0040400B" w:rsidTr="002E6927">
        <w:trPr>
          <w:jc w:val="center"/>
        </w:trPr>
        <w:tc>
          <w:tcPr>
            <w:tcW w:w="1809" w:type="dxa"/>
          </w:tcPr>
          <w:p w:rsidR="005F694E" w:rsidRPr="0040400B" w:rsidRDefault="005F694E" w:rsidP="002E6927">
            <w:pPr>
              <w:ind w:left="-144" w:firstLine="144"/>
              <w:jc w:val="center"/>
              <w:rPr>
                <w:rStyle w:val="ab"/>
                <w:rFonts w:ascii="TH SarabunIT๙" w:eastAsia="Cordia New" w:hAnsi="TH SarabunIT๙" w:cs="TH SarabunIT๙"/>
                <w:b w:val="0"/>
                <w:bCs w:val="0"/>
              </w:rPr>
            </w:pPr>
          </w:p>
        </w:tc>
        <w:tc>
          <w:tcPr>
            <w:tcW w:w="1843" w:type="dxa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 New" w:hAnsi="TH SarabunIT๙" w:cs="TH SarabunIT๙"/>
                <w:b w:val="0"/>
                <w:bCs w:val="0"/>
              </w:rPr>
            </w:pPr>
          </w:p>
        </w:tc>
        <w:tc>
          <w:tcPr>
            <w:tcW w:w="1829" w:type="dxa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 New" w:hAnsi="TH SarabunIT๙" w:cs="TH SarabunIT๙"/>
                <w:b w:val="0"/>
                <w:bCs w:val="0"/>
              </w:rPr>
            </w:pPr>
          </w:p>
        </w:tc>
        <w:tc>
          <w:tcPr>
            <w:tcW w:w="1856" w:type="dxa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 New" w:hAnsi="TH SarabunIT๙" w:cs="TH SarabunIT๙"/>
                <w:b w:val="0"/>
                <w:bCs w:val="0"/>
              </w:rPr>
            </w:pPr>
          </w:p>
        </w:tc>
        <w:tc>
          <w:tcPr>
            <w:tcW w:w="1943" w:type="dxa"/>
          </w:tcPr>
          <w:p w:rsidR="005F694E" w:rsidRPr="0040400B" w:rsidRDefault="005F694E" w:rsidP="002E6927">
            <w:pPr>
              <w:jc w:val="center"/>
              <w:rPr>
                <w:rStyle w:val="ab"/>
                <w:rFonts w:ascii="TH SarabunIT๙" w:eastAsia="Cordia New" w:hAnsi="TH SarabunIT๙" w:cs="TH SarabunIT๙"/>
                <w:b w:val="0"/>
                <w:bCs w:val="0"/>
              </w:rPr>
            </w:pPr>
          </w:p>
        </w:tc>
      </w:tr>
    </w:tbl>
    <w:p w:rsidR="005F694E" w:rsidRPr="0040400B" w:rsidRDefault="005F694E" w:rsidP="005F694E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ผลการดำเนินงาน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4A0"/>
      </w:tblPr>
      <w:tblGrid>
        <w:gridCol w:w="661"/>
        <w:gridCol w:w="8661"/>
      </w:tblGrid>
      <w:tr w:rsidR="0040400B" w:rsidRPr="0040400B" w:rsidTr="000F5101">
        <w:trPr>
          <w:tblHeader/>
        </w:trPr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0400B" w:rsidRPr="0040400B" w:rsidRDefault="0040400B" w:rsidP="000F510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8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00B" w:rsidRPr="0040400B" w:rsidRDefault="0040400B" w:rsidP="000F510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40400B" w:rsidRPr="0040400B" w:rsidTr="000F5101">
        <w:trPr>
          <w:trHeight w:val="412"/>
        </w:trPr>
        <w:tc>
          <w:tcPr>
            <w:tcW w:w="661" w:type="dxa"/>
            <w:tcBorders>
              <w:top w:val="single" w:sz="4" w:space="0" w:color="000000"/>
            </w:tcBorders>
          </w:tcPr>
          <w:p w:rsidR="0040400B" w:rsidRPr="0040400B" w:rsidRDefault="008C119D" w:rsidP="000F510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223" type="#_x0000_t75" style="width:20.5pt;height:18pt" o:ole="">
                  <v:imagedata r:id="rId5" o:title=""/>
                </v:shape>
                <w:control r:id="rId53" w:name="DefaultOcxName11179" w:shapeid="_x0000_i1223"/>
              </w:object>
            </w:r>
          </w:p>
        </w:tc>
        <w:tc>
          <w:tcPr>
            <w:tcW w:w="8661" w:type="dxa"/>
            <w:tcBorders>
              <w:top w:val="single" w:sz="4" w:space="0" w:color="000000"/>
            </w:tcBorders>
          </w:tcPr>
          <w:p w:rsidR="0040400B" w:rsidRPr="0040400B" w:rsidRDefault="0040400B" w:rsidP="000F5101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40400B" w:rsidRPr="0040400B" w:rsidTr="000F5101">
        <w:trPr>
          <w:trHeight w:val="900"/>
        </w:trPr>
        <w:tc>
          <w:tcPr>
            <w:tcW w:w="661" w:type="dxa"/>
          </w:tcPr>
          <w:p w:rsidR="0040400B" w:rsidRPr="0040400B" w:rsidRDefault="0040400B" w:rsidP="000F51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40400B" w:rsidRPr="0040400B" w:rsidRDefault="0040400B" w:rsidP="000F510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40400B" w:rsidRPr="0040400B" w:rsidTr="000F5101">
        <w:trPr>
          <w:trHeight w:val="538"/>
        </w:trPr>
        <w:tc>
          <w:tcPr>
            <w:tcW w:w="661" w:type="dxa"/>
          </w:tcPr>
          <w:p w:rsidR="0040400B" w:rsidRPr="0040400B" w:rsidRDefault="0040400B" w:rsidP="000F51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40400B" w:rsidRPr="0040400B" w:rsidRDefault="0040400B" w:rsidP="000F510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  <w:p w:rsidR="0040400B" w:rsidRPr="0040400B" w:rsidRDefault="0040400B" w:rsidP="000F510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0400B" w:rsidRPr="0040400B" w:rsidRDefault="0040400B" w:rsidP="000F510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0400B" w:rsidRPr="0040400B" w:rsidTr="000F5101">
        <w:trPr>
          <w:trHeight w:val="451"/>
        </w:trPr>
        <w:tc>
          <w:tcPr>
            <w:tcW w:w="661" w:type="dxa"/>
          </w:tcPr>
          <w:p w:rsidR="0040400B" w:rsidRPr="0040400B" w:rsidRDefault="008C119D" w:rsidP="000F510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226" type="#_x0000_t75" style="width:20.5pt;height:18pt" o:ole="">
                  <v:imagedata r:id="rId5" o:title=""/>
                </v:shape>
                <w:control r:id="rId54" w:name="DefaultOcxName111717" w:shapeid="_x0000_i1226"/>
              </w:object>
            </w:r>
          </w:p>
        </w:tc>
        <w:tc>
          <w:tcPr>
            <w:tcW w:w="8661" w:type="dxa"/>
          </w:tcPr>
          <w:p w:rsidR="0040400B" w:rsidRPr="0040400B" w:rsidRDefault="0040400B" w:rsidP="000F5101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40400B" w:rsidRPr="0040400B" w:rsidTr="000F5101">
        <w:trPr>
          <w:trHeight w:val="900"/>
        </w:trPr>
        <w:tc>
          <w:tcPr>
            <w:tcW w:w="661" w:type="dxa"/>
          </w:tcPr>
          <w:p w:rsidR="0040400B" w:rsidRPr="0040400B" w:rsidRDefault="0040400B" w:rsidP="000F51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40400B" w:rsidRPr="0040400B" w:rsidRDefault="0040400B" w:rsidP="000F510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40400B" w:rsidRPr="0040400B" w:rsidTr="000F5101">
        <w:trPr>
          <w:trHeight w:val="900"/>
        </w:trPr>
        <w:tc>
          <w:tcPr>
            <w:tcW w:w="661" w:type="dxa"/>
          </w:tcPr>
          <w:p w:rsidR="0040400B" w:rsidRPr="0040400B" w:rsidRDefault="0040400B" w:rsidP="000F51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40400B" w:rsidRPr="0040400B" w:rsidRDefault="0040400B" w:rsidP="000F510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40400B" w:rsidRPr="0040400B" w:rsidTr="000F5101">
        <w:trPr>
          <w:trHeight w:val="437"/>
        </w:trPr>
        <w:tc>
          <w:tcPr>
            <w:tcW w:w="661" w:type="dxa"/>
          </w:tcPr>
          <w:p w:rsidR="0040400B" w:rsidRPr="0040400B" w:rsidRDefault="008C119D" w:rsidP="000F510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229" type="#_x0000_t75" style="width:20.5pt;height:18pt" o:ole="">
                  <v:imagedata r:id="rId5" o:title=""/>
                </v:shape>
                <w:control r:id="rId55" w:name="DefaultOcxName1117218" w:shapeid="_x0000_i1229"/>
              </w:object>
            </w:r>
          </w:p>
        </w:tc>
        <w:tc>
          <w:tcPr>
            <w:tcW w:w="8661" w:type="dxa"/>
          </w:tcPr>
          <w:p w:rsidR="0040400B" w:rsidRPr="0040400B" w:rsidRDefault="0040400B" w:rsidP="000F5101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40400B" w:rsidRPr="0040400B" w:rsidTr="000F5101">
        <w:trPr>
          <w:trHeight w:val="900"/>
        </w:trPr>
        <w:tc>
          <w:tcPr>
            <w:tcW w:w="661" w:type="dxa"/>
          </w:tcPr>
          <w:p w:rsidR="0040400B" w:rsidRPr="0040400B" w:rsidRDefault="0040400B" w:rsidP="000F51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40400B" w:rsidRPr="0040400B" w:rsidRDefault="0040400B" w:rsidP="000F510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40400B" w:rsidRPr="0040400B" w:rsidTr="000F5101">
        <w:trPr>
          <w:trHeight w:val="900"/>
        </w:trPr>
        <w:tc>
          <w:tcPr>
            <w:tcW w:w="661" w:type="dxa"/>
          </w:tcPr>
          <w:p w:rsidR="0040400B" w:rsidRPr="0040400B" w:rsidRDefault="0040400B" w:rsidP="000F51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40400B" w:rsidRPr="0040400B" w:rsidRDefault="0040400B" w:rsidP="000F510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40400B" w:rsidRPr="0040400B" w:rsidTr="000F5101">
        <w:trPr>
          <w:trHeight w:val="441"/>
        </w:trPr>
        <w:tc>
          <w:tcPr>
            <w:tcW w:w="661" w:type="dxa"/>
          </w:tcPr>
          <w:p w:rsidR="0040400B" w:rsidRPr="0040400B" w:rsidRDefault="008C119D" w:rsidP="000F510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232" type="#_x0000_t75" style="width:20.5pt;height:18pt" o:ole="">
                  <v:imagedata r:id="rId5" o:title=""/>
                </v:shape>
                <w:control r:id="rId56" w:name="DefaultOcxName1117217" w:shapeid="_x0000_i1232"/>
              </w:object>
            </w:r>
          </w:p>
        </w:tc>
        <w:tc>
          <w:tcPr>
            <w:tcW w:w="8661" w:type="dxa"/>
          </w:tcPr>
          <w:p w:rsidR="0040400B" w:rsidRPr="0040400B" w:rsidRDefault="0040400B" w:rsidP="000F5101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40400B" w:rsidRPr="0040400B" w:rsidTr="000F5101">
        <w:trPr>
          <w:trHeight w:val="900"/>
        </w:trPr>
        <w:tc>
          <w:tcPr>
            <w:tcW w:w="661" w:type="dxa"/>
          </w:tcPr>
          <w:p w:rsidR="0040400B" w:rsidRPr="0040400B" w:rsidRDefault="0040400B" w:rsidP="000F51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40400B" w:rsidRPr="0040400B" w:rsidRDefault="0040400B" w:rsidP="000F510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40400B" w:rsidRPr="0040400B" w:rsidTr="000F5101">
        <w:trPr>
          <w:trHeight w:val="900"/>
        </w:trPr>
        <w:tc>
          <w:tcPr>
            <w:tcW w:w="661" w:type="dxa"/>
          </w:tcPr>
          <w:p w:rsidR="0040400B" w:rsidRPr="0040400B" w:rsidRDefault="0040400B" w:rsidP="000F51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40400B" w:rsidRPr="0040400B" w:rsidRDefault="0040400B" w:rsidP="000F510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40400B" w:rsidRPr="0040400B" w:rsidTr="000F5101">
        <w:trPr>
          <w:trHeight w:val="445"/>
        </w:trPr>
        <w:tc>
          <w:tcPr>
            <w:tcW w:w="661" w:type="dxa"/>
          </w:tcPr>
          <w:p w:rsidR="0040400B" w:rsidRPr="0040400B" w:rsidRDefault="008C119D" w:rsidP="000F510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235" type="#_x0000_t75" style="width:20.5pt;height:18pt" o:ole="">
                  <v:imagedata r:id="rId5" o:title=""/>
                </v:shape>
                <w:control r:id="rId57" w:name="DefaultOcxName1117227" w:shapeid="_x0000_i1235"/>
              </w:object>
            </w:r>
          </w:p>
        </w:tc>
        <w:tc>
          <w:tcPr>
            <w:tcW w:w="8661" w:type="dxa"/>
          </w:tcPr>
          <w:p w:rsidR="0040400B" w:rsidRPr="0040400B" w:rsidRDefault="0040400B" w:rsidP="000F5101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40400B" w:rsidRPr="0040400B" w:rsidTr="000F5101">
        <w:trPr>
          <w:trHeight w:val="900"/>
        </w:trPr>
        <w:tc>
          <w:tcPr>
            <w:tcW w:w="661" w:type="dxa"/>
          </w:tcPr>
          <w:p w:rsidR="0040400B" w:rsidRPr="0040400B" w:rsidRDefault="0040400B" w:rsidP="000F51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40400B" w:rsidRPr="0040400B" w:rsidRDefault="0040400B" w:rsidP="000F510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40400B" w:rsidRPr="0040400B" w:rsidTr="000F5101">
        <w:trPr>
          <w:trHeight w:val="900"/>
        </w:trPr>
        <w:tc>
          <w:tcPr>
            <w:tcW w:w="661" w:type="dxa"/>
          </w:tcPr>
          <w:p w:rsidR="0040400B" w:rsidRPr="0040400B" w:rsidRDefault="0040400B" w:rsidP="000F51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40400B" w:rsidRPr="0040400B" w:rsidRDefault="0040400B" w:rsidP="000F510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40400B" w:rsidRPr="0040400B" w:rsidTr="000F5101">
        <w:trPr>
          <w:trHeight w:val="421"/>
        </w:trPr>
        <w:tc>
          <w:tcPr>
            <w:tcW w:w="661" w:type="dxa"/>
          </w:tcPr>
          <w:p w:rsidR="0040400B" w:rsidRPr="0040400B" w:rsidRDefault="008C119D" w:rsidP="000F510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eastAsia="Calibri" w:hAnsi="TH SarabunIT๙" w:cs="TH SarabunIT๙"/>
                <w:sz w:val="30"/>
                <w:szCs w:val="30"/>
              </w:rPr>
              <w:object w:dxaOrig="225" w:dyaOrig="225">
                <v:shape id="_x0000_i1238" type="#_x0000_t75" style="width:20.5pt;height:18pt" o:ole="">
                  <v:imagedata r:id="rId5" o:title=""/>
                </v:shape>
                <w:control r:id="rId58" w:name="DefaultOcxName1117235" w:shapeid="_x0000_i1238"/>
              </w:object>
            </w:r>
          </w:p>
        </w:tc>
        <w:tc>
          <w:tcPr>
            <w:tcW w:w="8661" w:type="dxa"/>
          </w:tcPr>
          <w:p w:rsidR="0040400B" w:rsidRPr="0040400B" w:rsidRDefault="0040400B" w:rsidP="000F5101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40400B" w:rsidRPr="0040400B" w:rsidTr="000F5101">
        <w:trPr>
          <w:trHeight w:val="900"/>
        </w:trPr>
        <w:tc>
          <w:tcPr>
            <w:tcW w:w="661" w:type="dxa"/>
          </w:tcPr>
          <w:p w:rsidR="0040400B" w:rsidRPr="0040400B" w:rsidRDefault="0040400B" w:rsidP="000F51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40400B" w:rsidRPr="0040400B" w:rsidRDefault="0040400B" w:rsidP="000F510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ผลการดำเนินงาน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  <w:tr w:rsidR="0040400B" w:rsidRPr="0040400B" w:rsidTr="000F5101">
        <w:trPr>
          <w:trHeight w:val="900"/>
        </w:trPr>
        <w:tc>
          <w:tcPr>
            <w:tcW w:w="661" w:type="dxa"/>
          </w:tcPr>
          <w:p w:rsidR="0040400B" w:rsidRPr="0040400B" w:rsidRDefault="0040400B" w:rsidP="000F510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8661" w:type="dxa"/>
          </w:tcPr>
          <w:p w:rsidR="0040400B" w:rsidRPr="0040400B" w:rsidRDefault="0040400B" w:rsidP="000F5101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หลักฐาน </w:t>
            </w:r>
            <w:r w:rsidRPr="0040400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</w:tc>
      </w:tr>
    </w:tbl>
    <w:p w:rsidR="0040400B" w:rsidRPr="0040400B" w:rsidRDefault="0040400B" w:rsidP="005F694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F694E" w:rsidRPr="0040400B" w:rsidRDefault="005F694E" w:rsidP="005F694E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>ผลการประเมินของคณะกรรมการปีที่แล้ว (ถ้ามี)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5F694E" w:rsidRPr="0040400B" w:rsidTr="002E692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คะแนนการประเมินของคณะกรรมการ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(1-5 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F694E" w:rsidRPr="0040400B" w:rsidTr="002E6927">
        <w:trPr>
          <w:trHeight w:val="574"/>
          <w:jc w:val="center"/>
        </w:trPr>
        <w:tc>
          <w:tcPr>
            <w:tcW w:w="1701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5F694E" w:rsidRPr="0040400B" w:rsidRDefault="005F694E" w:rsidP="005F694E">
      <w:pPr>
        <w:spacing w:before="240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0400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5F694E" w:rsidRPr="0040400B" w:rsidTr="002E692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คะแนนการตนเองประเมิน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(1-5 </w:t>
            </w: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00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F694E" w:rsidRPr="0040400B" w:rsidTr="002E6927">
        <w:trPr>
          <w:trHeight w:val="625"/>
          <w:jc w:val="center"/>
        </w:trPr>
        <w:tc>
          <w:tcPr>
            <w:tcW w:w="1701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5F694E" w:rsidRPr="0040400B" w:rsidRDefault="005F694E" w:rsidP="002E692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</w:tcPr>
          <w:p w:rsidR="005F694E" w:rsidRPr="0040400B" w:rsidRDefault="005F694E" w:rsidP="002E692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8E0D00" w:rsidRPr="0040400B" w:rsidRDefault="008E0D00">
      <w:pPr>
        <w:rPr>
          <w:rFonts w:ascii="TH SarabunIT๙" w:hAnsi="TH SarabunIT๙" w:cs="TH SarabunIT๙"/>
          <w:sz w:val="30"/>
          <w:szCs w:val="30"/>
        </w:rPr>
      </w:pPr>
    </w:p>
    <w:sectPr w:rsidR="008E0D00" w:rsidRPr="0040400B" w:rsidSect="008E0D0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702"/>
    <w:multiLevelType w:val="hybridMultilevel"/>
    <w:tmpl w:val="37B6C7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7596F"/>
    <w:multiLevelType w:val="hybridMultilevel"/>
    <w:tmpl w:val="E6C6D96A"/>
    <w:lvl w:ilvl="0" w:tplc="06567CE4">
      <w:start w:val="1"/>
      <w:numFmt w:val="decimal"/>
      <w:lvlText w:val="%1."/>
      <w:lvlJc w:val="left"/>
      <w:pPr>
        <w:ind w:left="21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7C95E9F"/>
    <w:multiLevelType w:val="hybridMultilevel"/>
    <w:tmpl w:val="9E5A88C0"/>
    <w:lvl w:ilvl="0" w:tplc="104EC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54E35"/>
    <w:multiLevelType w:val="hybridMultilevel"/>
    <w:tmpl w:val="4A8E87A2"/>
    <w:lvl w:ilvl="0" w:tplc="D47AC3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772D9"/>
    <w:multiLevelType w:val="hybridMultilevel"/>
    <w:tmpl w:val="3B0490FC"/>
    <w:lvl w:ilvl="0" w:tplc="571C3DA4">
      <w:start w:val="3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18A36A51"/>
    <w:multiLevelType w:val="hybridMultilevel"/>
    <w:tmpl w:val="F9643448"/>
    <w:lvl w:ilvl="0" w:tplc="4E522384">
      <w:start w:val="5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A7A51"/>
    <w:multiLevelType w:val="hybridMultilevel"/>
    <w:tmpl w:val="D1C4FFAE"/>
    <w:lvl w:ilvl="0" w:tplc="63563A7E">
      <w:start w:val="1"/>
      <w:numFmt w:val="bullet"/>
      <w:lvlText w:val="-"/>
      <w:lvlJc w:val="left"/>
      <w:pPr>
        <w:ind w:left="75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37862E2"/>
    <w:multiLevelType w:val="hybridMultilevel"/>
    <w:tmpl w:val="127C6F78"/>
    <w:lvl w:ilvl="0" w:tplc="FD042064">
      <w:start w:val="4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B5474EF"/>
    <w:multiLevelType w:val="multilevel"/>
    <w:tmpl w:val="82E060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45306E4"/>
    <w:multiLevelType w:val="multilevel"/>
    <w:tmpl w:val="32043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206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2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38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0">
    <w:nsid w:val="36516FAC"/>
    <w:multiLevelType w:val="hybridMultilevel"/>
    <w:tmpl w:val="06DEF5DC"/>
    <w:lvl w:ilvl="0" w:tplc="A4B6795A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66646"/>
    <w:multiLevelType w:val="hybridMultilevel"/>
    <w:tmpl w:val="7054E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A75F6"/>
    <w:multiLevelType w:val="hybridMultilevel"/>
    <w:tmpl w:val="8AEA9BF4"/>
    <w:lvl w:ilvl="0" w:tplc="7526D6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8B2164F"/>
    <w:multiLevelType w:val="hybridMultilevel"/>
    <w:tmpl w:val="37B6C7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813CF2"/>
    <w:multiLevelType w:val="hybridMultilevel"/>
    <w:tmpl w:val="9498FDC0"/>
    <w:lvl w:ilvl="0" w:tplc="15A6E23A">
      <w:start w:val="13"/>
      <w:numFmt w:val="bullet"/>
      <w:lvlText w:val="-"/>
      <w:lvlJc w:val="left"/>
      <w:pPr>
        <w:ind w:left="221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5">
    <w:nsid w:val="55FC65D9"/>
    <w:multiLevelType w:val="hybridMultilevel"/>
    <w:tmpl w:val="A7C6DBE4"/>
    <w:lvl w:ilvl="0" w:tplc="2A486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009FD"/>
    <w:multiLevelType w:val="hybridMultilevel"/>
    <w:tmpl w:val="98BE26D6"/>
    <w:lvl w:ilvl="0" w:tplc="43D4B2B6">
      <w:start w:val="3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>
    <w:nsid w:val="5B92363D"/>
    <w:multiLevelType w:val="hybridMultilevel"/>
    <w:tmpl w:val="393E50E8"/>
    <w:lvl w:ilvl="0" w:tplc="282EFA6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22689"/>
    <w:multiLevelType w:val="hybridMultilevel"/>
    <w:tmpl w:val="8B222EAE"/>
    <w:lvl w:ilvl="0" w:tplc="8B18AB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61C57"/>
    <w:multiLevelType w:val="multilevel"/>
    <w:tmpl w:val="DA708D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73B6686"/>
    <w:multiLevelType w:val="multilevel"/>
    <w:tmpl w:val="C220CAC6"/>
    <w:lvl w:ilvl="0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14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hint="default"/>
      </w:rPr>
    </w:lvl>
  </w:abstractNum>
  <w:abstractNum w:abstractNumId="21">
    <w:nsid w:val="7E7777BB"/>
    <w:multiLevelType w:val="hybridMultilevel"/>
    <w:tmpl w:val="B36E109E"/>
    <w:lvl w:ilvl="0" w:tplc="F70E5F9E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4"/>
  </w:num>
  <w:num w:numId="5">
    <w:abstractNumId w:val="9"/>
  </w:num>
  <w:num w:numId="6">
    <w:abstractNumId w:val="6"/>
  </w:num>
  <w:num w:numId="7">
    <w:abstractNumId w:val="19"/>
  </w:num>
  <w:num w:numId="8">
    <w:abstractNumId w:val="8"/>
  </w:num>
  <w:num w:numId="9">
    <w:abstractNumId w:val="4"/>
  </w:num>
  <w:num w:numId="10">
    <w:abstractNumId w:val="16"/>
  </w:num>
  <w:num w:numId="11">
    <w:abstractNumId w:val="3"/>
  </w:num>
  <w:num w:numId="12">
    <w:abstractNumId w:val="20"/>
  </w:num>
  <w:num w:numId="13">
    <w:abstractNumId w:val="13"/>
  </w:num>
  <w:num w:numId="14">
    <w:abstractNumId w:val="15"/>
  </w:num>
  <w:num w:numId="15">
    <w:abstractNumId w:val="11"/>
  </w:num>
  <w:num w:numId="16">
    <w:abstractNumId w:val="21"/>
  </w:num>
  <w:num w:numId="17">
    <w:abstractNumId w:val="10"/>
  </w:num>
  <w:num w:numId="18">
    <w:abstractNumId w:val="18"/>
  </w:num>
  <w:num w:numId="19">
    <w:abstractNumId w:val="2"/>
  </w:num>
  <w:num w:numId="20">
    <w:abstractNumId w:val="0"/>
  </w:num>
  <w:num w:numId="21">
    <w:abstractNumId w:val="17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applyBreakingRules/>
  </w:compat>
  <w:rsids>
    <w:rsidRoot w:val="005F694E"/>
    <w:rsid w:val="00131EE8"/>
    <w:rsid w:val="002E6927"/>
    <w:rsid w:val="0040400B"/>
    <w:rsid w:val="00424AFF"/>
    <w:rsid w:val="005F694E"/>
    <w:rsid w:val="008C119D"/>
    <w:rsid w:val="008E0D00"/>
    <w:rsid w:val="00943E85"/>
    <w:rsid w:val="00BF67E5"/>
    <w:rsid w:val="00DA723F"/>
    <w:rsid w:val="00F5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  <o:rules v:ext="edit">
        <o:r id="V:Rule1" type="callout" idref="#_x0000_s1089"/>
        <o:r id="V:Rule2" type="callout" idref="#คำบรรยายภาพแบบวงรี 3"/>
        <o:r id="V:Rule3" type="callout" idref="#คำบรรยายภาพแบบวงรี 4"/>
        <o:r id="V:Rule4" type="callout" idref="#คำบรรยายภาพแบบวงรี 2"/>
        <o:r id="V:Rule5" type="callout" idref="#คำบรรยายภาพแบบวงรี 5"/>
        <o:r id="V:Rule6" type="callout" idref="#คำบรรยายภาพแบบวงรี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4E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paragraph" w:styleId="2">
    <w:name w:val="heading 2"/>
    <w:basedOn w:val="a"/>
    <w:next w:val="a"/>
    <w:link w:val="20"/>
    <w:qFormat/>
    <w:rsid w:val="005F694E"/>
    <w:pPr>
      <w:keepNext/>
      <w:spacing w:before="240" w:line="240" w:lineRule="atLeast"/>
      <w:jc w:val="both"/>
      <w:outlineLvl w:val="1"/>
    </w:pPr>
    <w:rPr>
      <w:rFonts w:ascii="FreesiaUPC" w:hAnsi="FreesiaUPC" w:cs="Free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5F694E"/>
    <w:rPr>
      <w:rFonts w:ascii="FreesiaUPC" w:eastAsia="Times New Roman" w:hAnsi="FreesiaUPC" w:cs="FreesiaUPC"/>
      <w:b/>
      <w:bCs/>
      <w:sz w:val="36"/>
      <w:szCs w:val="36"/>
    </w:rPr>
  </w:style>
  <w:style w:type="paragraph" w:styleId="a3">
    <w:name w:val="List Paragraph"/>
    <w:basedOn w:val="a"/>
    <w:link w:val="a4"/>
    <w:uiPriority w:val="99"/>
    <w:qFormat/>
    <w:rsid w:val="005F694E"/>
    <w:pPr>
      <w:ind w:left="720" w:firstLine="567"/>
    </w:pPr>
    <w:rPr>
      <w:rFonts w:eastAsia="Calibri"/>
      <w:sz w:val="28"/>
      <w:szCs w:val="28"/>
    </w:rPr>
  </w:style>
  <w:style w:type="character" w:customStyle="1" w:styleId="a4">
    <w:name w:val="รายการย่อหน้า อักขระ"/>
    <w:link w:val="a3"/>
    <w:uiPriority w:val="99"/>
    <w:rsid w:val="005F694E"/>
    <w:rPr>
      <w:rFonts w:ascii="EucrosiaUPC" w:eastAsia="Calibri" w:hAnsi="EucrosiaUPC" w:cs="EucrosiaUPC"/>
      <w:sz w:val="28"/>
    </w:rPr>
  </w:style>
  <w:style w:type="table" w:styleId="a5">
    <w:name w:val="Table Grid"/>
    <w:basedOn w:val="a1"/>
    <w:uiPriority w:val="99"/>
    <w:rsid w:val="005F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694E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F694E"/>
    <w:rPr>
      <w:rFonts w:ascii="Tahoma" w:eastAsia="Times New Roman" w:hAnsi="Tahoma" w:cs="Angsana New"/>
      <w:sz w:val="16"/>
      <w:szCs w:val="20"/>
    </w:rPr>
  </w:style>
  <w:style w:type="paragraph" w:styleId="a8">
    <w:name w:val="No Spacing"/>
    <w:link w:val="a9"/>
    <w:uiPriority w:val="1"/>
    <w:qFormat/>
    <w:rsid w:val="005F694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5F694E"/>
    <w:rPr>
      <w:rFonts w:ascii="Times New Roman" w:eastAsia="Times New Roman" w:hAnsi="Times New Roman" w:cs="Angsana New"/>
      <w:sz w:val="24"/>
    </w:rPr>
  </w:style>
  <w:style w:type="character" w:styleId="aa">
    <w:name w:val="Emphasis"/>
    <w:basedOn w:val="a0"/>
    <w:qFormat/>
    <w:rsid w:val="005F694E"/>
    <w:rPr>
      <w:rFonts w:ascii="FreesiaUPC" w:hAnsi="FreesiaUPC" w:cs="FreesiaUPC"/>
      <w:b/>
      <w:bCs/>
      <w:sz w:val="32"/>
      <w:szCs w:val="32"/>
    </w:rPr>
  </w:style>
  <w:style w:type="character" w:styleId="ab">
    <w:name w:val="Strong"/>
    <w:uiPriority w:val="22"/>
    <w:qFormat/>
    <w:rsid w:val="005F694E"/>
    <w:rPr>
      <w:rFonts w:ascii="FreesiaUPC" w:hAnsi="FreesiaUPC" w:cs="FreesiaUPC"/>
      <w:b/>
      <w:bCs/>
      <w:sz w:val="30"/>
      <w:szCs w:val="30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</dc:creator>
  <cp:keywords/>
  <dc:description/>
  <cp:lastModifiedBy>ubu</cp:lastModifiedBy>
  <cp:revision>2</cp:revision>
  <dcterms:created xsi:type="dcterms:W3CDTF">2017-08-10T08:16:00Z</dcterms:created>
  <dcterms:modified xsi:type="dcterms:W3CDTF">2017-08-10T08:16:00Z</dcterms:modified>
</cp:coreProperties>
</file>