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F" w:rsidRPr="00CF0C9C" w:rsidRDefault="002344F4" w:rsidP="003B410F">
      <w:pPr>
        <w:ind w:firstLine="0"/>
        <w:jc w:val="center"/>
        <w:rPr>
          <w:rFonts w:ascii="TH SarabunPSK" w:hAnsi="TH SarabunPSK" w:cs="TH SarabunPSK"/>
          <w:i/>
          <w:iCs/>
        </w:rPr>
      </w:pPr>
      <w:r w:rsidRPr="00CF0C9C">
        <w:rPr>
          <w:rFonts w:ascii="TH SarabunPSK" w:hAnsi="TH SarabunPSK" w:cs="TH SarabunPSK"/>
          <w:noProof/>
        </w:rPr>
        <w:drawing>
          <wp:inline distT="0" distB="0" distL="0" distR="0">
            <wp:extent cx="948690" cy="1043940"/>
            <wp:effectExtent l="19050" t="0" r="3810" b="0"/>
            <wp:docPr id="1" name="Picture 1" descr="ub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u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0F" w:rsidRPr="00CF0C9C" w:rsidRDefault="003B410F" w:rsidP="003B410F">
      <w:pPr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jc w:val="center"/>
        <w:rPr>
          <w:rFonts w:ascii="TH SarabunPSK" w:hAnsi="TH SarabunPSK" w:cs="TH SarabunPSK"/>
          <w:b/>
          <w:bCs/>
          <w:cs/>
        </w:rPr>
      </w:pPr>
    </w:p>
    <w:p w:rsidR="003B410F" w:rsidRPr="00CF0C9C" w:rsidRDefault="003B410F" w:rsidP="003B410F">
      <w:pPr>
        <w:ind w:firstLine="0"/>
        <w:jc w:val="center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รายงานการประเมินตนเอง</w:t>
      </w: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7178B7" w:rsidP="003B410F">
      <w:pPr>
        <w:pStyle w:val="af3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>สำนัก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3B410F" w:rsidRPr="00CF0C9C">
        <w:rPr>
          <w:rFonts w:ascii="TH SarabunPSK" w:hAnsi="TH SarabunPSK" w:cs="TH SarabunPSK"/>
          <w:sz w:val="32"/>
          <w:szCs w:val="32"/>
        </w:rPr>
        <w:t>……..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.…………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F54863" w:rsidRPr="00CF0C9C">
        <w:rPr>
          <w:rFonts w:ascii="TH SarabunPSK" w:hAnsi="TH SarabunPSK" w:cs="TH SarabunPSK"/>
          <w:sz w:val="32"/>
          <w:szCs w:val="32"/>
        </w:rPr>
        <w:t>255</w:t>
      </w:r>
      <w:r w:rsidR="00CF0C9C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F54863" w:rsidRPr="00CF0C9C" w:rsidRDefault="003B410F" w:rsidP="00F54863">
      <w:pPr>
        <w:ind w:firstLine="0"/>
        <w:jc w:val="center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เพื่อรับการประเมินคุณภาพภาย</w:t>
      </w:r>
      <w:r w:rsidR="00F54863" w:rsidRPr="00CF0C9C">
        <w:rPr>
          <w:rFonts w:ascii="TH SarabunPSK" w:hAnsi="TH SarabunPSK" w:cs="TH SarabunPSK"/>
          <w:b/>
          <w:bCs/>
          <w:cs/>
        </w:rPr>
        <w:t>ใน</w:t>
      </w:r>
    </w:p>
    <w:p w:rsidR="003B410F" w:rsidRPr="00CF0C9C" w:rsidRDefault="003B410F" w:rsidP="003B410F">
      <w:pPr>
        <w:ind w:firstLine="0"/>
        <w:jc w:val="center"/>
        <w:rPr>
          <w:rFonts w:ascii="TH SarabunPSK" w:hAnsi="TH SarabunPSK" w:cs="TH SarabunPSK"/>
          <w:b/>
          <w:bCs/>
        </w:rPr>
      </w:pPr>
    </w:p>
    <w:p w:rsidR="003B410F" w:rsidRPr="00CF0C9C" w:rsidRDefault="00274790" w:rsidP="003B410F">
      <w:pPr>
        <w:pStyle w:val="af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9-11 กันยายน 2558</w:t>
      </w:r>
    </w:p>
    <w:p w:rsidR="00F54863" w:rsidRPr="00CF0C9C" w:rsidRDefault="00F54863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F54863" w:rsidRPr="00CF0C9C" w:rsidRDefault="00F54863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>คำนำ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..……………………………………………………….………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ind w:left="3960"/>
        <w:jc w:val="center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 xml:space="preserve">ลงนาม </w:t>
      </w:r>
      <w:r w:rsidRPr="00CF0C9C">
        <w:rPr>
          <w:rFonts w:ascii="TH SarabunPSK" w:hAnsi="TH SarabunPSK" w:cs="TH SarabunPSK"/>
        </w:rPr>
        <w:t>…………………………….……………….</w:t>
      </w:r>
    </w:p>
    <w:p w:rsidR="003B410F" w:rsidRPr="00CF0C9C" w:rsidRDefault="003B410F" w:rsidP="003B410F">
      <w:pPr>
        <w:ind w:left="3960"/>
        <w:jc w:val="center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</w:rPr>
        <w:t xml:space="preserve"> (……………………..……………………..)</w:t>
      </w:r>
      <w:r w:rsidRPr="00CF0C9C">
        <w:rPr>
          <w:rFonts w:ascii="TH SarabunPSK" w:hAnsi="TH SarabunPSK" w:cs="TH SarabunPSK"/>
        </w:rPr>
        <w:br/>
      </w:r>
      <w:r w:rsidR="00F54863" w:rsidRPr="00CF0C9C">
        <w:rPr>
          <w:rFonts w:ascii="TH SarabunPSK" w:hAnsi="TH SarabunPSK" w:cs="TH SarabunPSK"/>
          <w:cs/>
        </w:rPr>
        <w:t xml:space="preserve">          </w:t>
      </w:r>
      <w:r w:rsidR="007178B7" w:rsidRPr="00CF0C9C">
        <w:rPr>
          <w:rFonts w:ascii="TH SarabunPSK" w:hAnsi="TH SarabunPSK" w:cs="TH SarabunPSK"/>
          <w:cs/>
        </w:rPr>
        <w:t>ผู้อำนวยการ</w:t>
      </w:r>
    </w:p>
    <w:p w:rsidR="003B410F" w:rsidRPr="00CF0C9C" w:rsidRDefault="007178B7" w:rsidP="003B410F">
      <w:pPr>
        <w:ind w:left="3960"/>
        <w:jc w:val="center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สำนัก</w:t>
      </w:r>
      <w:r w:rsidR="00F54863" w:rsidRPr="00CF0C9C">
        <w:rPr>
          <w:rFonts w:ascii="TH SarabunPSK" w:hAnsi="TH SarabunPSK" w:cs="TH SarabunPSK"/>
          <w:cs/>
        </w:rPr>
        <w:t>......................</w:t>
      </w: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B32923" w:rsidRPr="00CF0C9C" w:rsidRDefault="00B32923" w:rsidP="003B410F">
      <w:pPr>
        <w:rPr>
          <w:rFonts w:ascii="TH SarabunPSK" w:hAnsi="TH SarabunPSK" w:cs="TH SarabunPSK"/>
        </w:rPr>
      </w:pPr>
    </w:p>
    <w:tbl>
      <w:tblPr>
        <w:tblW w:w="9356" w:type="dxa"/>
        <w:tblInd w:w="-176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8789"/>
        <w:gridCol w:w="567"/>
      </w:tblGrid>
      <w:tr w:rsidR="003B410F" w:rsidRPr="00CF0C9C" w:rsidTr="00AB0FCE">
        <w:tc>
          <w:tcPr>
            <w:tcW w:w="9356" w:type="dxa"/>
            <w:gridSpan w:val="2"/>
            <w:tcBorders>
              <w:top w:val="nil"/>
              <w:bottom w:val="nil"/>
            </w:tcBorders>
          </w:tcPr>
          <w:p w:rsidR="000111B4" w:rsidRPr="00CF0C9C" w:rsidRDefault="000111B4" w:rsidP="00C16C3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410F" w:rsidRPr="00CF0C9C" w:rsidRDefault="003B410F" w:rsidP="00C16C3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สารบัญ</w:t>
            </w:r>
          </w:p>
        </w:tc>
      </w:tr>
      <w:tr w:rsidR="003B410F" w:rsidRPr="00CF0C9C" w:rsidTr="00AB0FCE">
        <w:tc>
          <w:tcPr>
            <w:tcW w:w="8789" w:type="dxa"/>
            <w:tcBorders>
              <w:top w:val="nil"/>
              <w:right w:val="nil"/>
            </w:tcBorders>
          </w:tcPr>
          <w:p w:rsidR="003B410F" w:rsidRPr="00CF0C9C" w:rsidRDefault="003B410F" w:rsidP="00C16C38">
            <w:pPr>
              <w:tabs>
                <w:tab w:val="left" w:pos="0"/>
              </w:tabs>
              <w:ind w:hanging="36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B410F" w:rsidRPr="00CF0C9C" w:rsidRDefault="003B410F" w:rsidP="000B53E3">
            <w:pPr>
              <w:tabs>
                <w:tab w:val="left" w:pos="0"/>
              </w:tabs>
              <w:ind w:hanging="176"/>
              <w:jc w:val="righ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คำนำ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</w:t>
            </w:r>
            <w:r w:rsidRPr="00CF0C9C">
              <w:rPr>
                <w:rFonts w:ascii="TH SarabunPSK" w:hAnsi="TH SarabunPSK" w:cs="TH SarabunPSK"/>
              </w:rPr>
              <w:t xml:space="preserve">. </w:t>
            </w:r>
            <w:r w:rsidRPr="00CF0C9C">
              <w:rPr>
                <w:rFonts w:ascii="TH SarabunPSK" w:hAnsi="TH SarabunPSK" w:cs="TH SarabunPSK"/>
                <w:cs/>
              </w:rPr>
              <w:t>บทสรุปสำหรับผู้บริหาร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1.1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ข้อมูลทั่วไปของ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cs/>
              </w:rPr>
              <w:t xml:space="preserve"> (โดยย่อ)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9465A6">
            <w:pPr>
              <w:tabs>
                <w:tab w:val="left" w:pos="0"/>
                <w:tab w:val="left" w:pos="1096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1.2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ผลการประเมินตนเอง</w:t>
            </w:r>
            <w:r w:rsidR="00B41EDD" w:rsidRPr="00CF0C9C">
              <w:rPr>
                <w:rFonts w:ascii="TH SarabunPSK" w:hAnsi="TH SarabunPSK" w:cs="TH SarabunPSK"/>
                <w:cs/>
              </w:rPr>
              <w:t xml:space="preserve"> (ตาราง ส. 1)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</w:t>
            </w:r>
            <w:r w:rsidRPr="00CF0C9C">
              <w:rPr>
                <w:rFonts w:ascii="TH SarabunPSK" w:hAnsi="TH SarabunPSK" w:cs="TH SarabunPSK"/>
              </w:rPr>
              <w:t>.</w:t>
            </w:r>
            <w:r w:rsidRPr="00CF0C9C">
              <w:rPr>
                <w:rFonts w:ascii="TH SarabunPSK" w:hAnsi="TH SarabunPSK" w:cs="TH SarabunPSK"/>
                <w:cs/>
              </w:rPr>
              <w:t xml:space="preserve"> ข้อมูลทั่วไปของ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  <w:tab w:val="left" w:pos="45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2.1 ชื่อหน่วยงาน ที่ตั้ง และประวัติความเป็นมาโดยย่อ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2.2 ปรัชญา ปณิธาน วัตถุประสงค์ และเป้าหมาย 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  <w:tab w:val="left" w:pos="45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2.3 โครงสร้างองค์กรและโครงสร้างการบริหาร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2.4 รายชื่อกรรมการประจำ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cs/>
              </w:rPr>
              <w:t xml:space="preserve"> และกรรมการบริหารชุดปัจจุบัน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7178B7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2.7 จำนวนบุคลากรสายสนับสนุน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2.8 ข้อมูลพื้นฐานโดยย่อเกี่ยวกับงบประมาณ และอาคารสถานที่ 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2.9 </w:t>
            </w:r>
            <w:proofErr w:type="spellStart"/>
            <w:r w:rsidRPr="00CF0C9C">
              <w:rPr>
                <w:rFonts w:ascii="TH SarabunPSK" w:hAnsi="TH SarabunPSK" w:cs="TH SarabunPSK"/>
                <w:cs/>
              </w:rPr>
              <w:t>อัต</w:t>
            </w:r>
            <w:proofErr w:type="spellEnd"/>
            <w:r w:rsidRPr="00CF0C9C">
              <w:rPr>
                <w:rFonts w:ascii="TH SarabunPSK" w:hAnsi="TH SarabunPSK" w:cs="TH SarabunPSK"/>
                <w:cs/>
              </w:rPr>
              <w:t xml:space="preserve">ลักษณ์และเอกลักษณ์ 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left w:val="nil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2.10 ผลการปรับปรุงตามข้อเสนอแนะของผลการประเมินปีที่ผ่านมา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3</w:t>
            </w:r>
            <w:r w:rsidRPr="00CF0C9C">
              <w:rPr>
                <w:rFonts w:ascii="TH SarabunPSK" w:hAnsi="TH SarabunPSK" w:cs="TH SarabunPSK"/>
              </w:rPr>
              <w:t>.</w:t>
            </w:r>
            <w:r w:rsidRPr="00CF0C9C">
              <w:rPr>
                <w:rFonts w:ascii="TH SarabunPSK" w:hAnsi="TH SarabunPSK" w:cs="TH SarabunPSK"/>
                <w:cs/>
              </w:rPr>
              <w:t xml:space="preserve"> ผลการดำเนินงานตามตัวบ่งชี้ 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53E3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0B53E3" w:rsidRPr="00CF0C9C" w:rsidRDefault="000B53E3" w:rsidP="00AB0FCE">
            <w:pPr>
              <w:spacing w:before="0"/>
              <w:ind w:firstLine="17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>องค์ประกอบที่ 1</w:t>
            </w:r>
            <w:r w:rsidRPr="00CF0C9C">
              <w:rPr>
                <w:rFonts w:ascii="TH SarabunPSK" w:hAnsi="TH SarabunPSK" w:cs="TH SarabunPSK"/>
                <w:cs/>
              </w:rPr>
              <w:t xml:space="preserve"> ปรัชญา ปณิธาน วัตถุประสงค์ และแผนดำเนินการ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0B53E3" w:rsidRPr="00CF0C9C" w:rsidRDefault="000B53E3" w:rsidP="00AB0FCE">
            <w:pPr>
              <w:spacing w:befor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B0FCE" w:rsidRPr="00CF0C9C" w:rsidTr="00AB0FCE"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AB0FCE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pStyle w:val="a3"/>
              <w:spacing w:before="0"/>
              <w:ind w:left="0" w:firstLine="176"/>
              <w:jc w:val="left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szCs w:val="32"/>
                <w:u w:val="single"/>
                <w:cs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การบริหารและการจัดการ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274790" w:rsidRDefault="00274790" w:rsidP="00274790">
            <w:pPr>
              <w:pStyle w:val="a3"/>
              <w:spacing w:before="0"/>
              <w:ind w:left="0" w:firstLine="602"/>
              <w:jc w:val="left"/>
              <w:rPr>
                <w:rFonts w:ascii="TH SarabunPSK" w:hAnsi="TH SarabunPSK" w:cs="TH SarabunPSK"/>
                <w:szCs w:val="32"/>
                <w:u w:val="single"/>
                <w:cs/>
              </w:rPr>
            </w:pPr>
            <w:r w:rsidRPr="00274790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Pr="00274790">
              <w:rPr>
                <w:rFonts w:ascii="TH SarabunPSK" w:hAnsi="TH SarabunPSK" w:cs="TH SarabunPSK" w:hint="cs"/>
                <w:szCs w:val="32"/>
                <w:cs/>
              </w:rPr>
              <w:t xml:space="preserve">2.1 </w:t>
            </w:r>
            <w:r w:rsidRPr="00274790">
              <w:rPr>
                <w:rFonts w:ascii="TH SarabunPSK" w:hAnsi="TH SarabunPSK" w:cs="TH SarabunPSK"/>
                <w:szCs w:val="32"/>
                <w:cs/>
              </w:rPr>
              <w:t>ระบบพัฒนาบุคลากร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left="1736" w:hanging="1134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17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u w:val="single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  <w:cs/>
              </w:rPr>
              <w:t xml:space="preserve"> การเงินและงบประมาณ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tabs>
                <w:tab w:val="left" w:pos="1560"/>
              </w:tabs>
              <w:spacing w:before="0"/>
              <w:ind w:firstLine="17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/>
                <w:u w:val="single"/>
              </w:rPr>
              <w:t>4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u w:val="single"/>
                <w:cs/>
              </w:rPr>
              <w:t>5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094D95" w:rsidP="00BE4099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lastRenderedPageBreak/>
              <w:t>4.</w:t>
            </w:r>
            <w:r w:rsidR="00AB0FCE" w:rsidRPr="00CF0C9C">
              <w:rPr>
                <w:rFonts w:ascii="TH SarabunPSK" w:hAnsi="TH SarabunPSK" w:cs="TH SarabunPSK"/>
                <w:cs/>
              </w:rPr>
              <w:t xml:space="preserve"> </w:t>
            </w:r>
            <w:r w:rsidR="00BE4099" w:rsidRPr="00CF0C9C">
              <w:rPr>
                <w:rFonts w:ascii="TH SarabunPSK" w:hAnsi="TH SarabunPSK" w:cs="TH SarabunPSK"/>
                <w:cs/>
              </w:rPr>
              <w:t>ผล</w:t>
            </w:r>
            <w:r w:rsidR="00AB0FCE" w:rsidRPr="00CF0C9C">
              <w:rPr>
                <w:rFonts w:ascii="TH SarabunPSK" w:hAnsi="TH SarabunPSK" w:cs="TH SarabunPSK"/>
                <w:cs/>
              </w:rPr>
              <w:t>การวิเคราะห์และประเมินตนเอง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2 ผลการประเมินตาม </w:t>
            </w:r>
            <w:r w:rsidR="00274790">
              <w:rPr>
                <w:rFonts w:ascii="TH SarabunPSK" w:hAnsi="TH SarabunPSK" w:cs="TH SarabunPSK" w:hint="cs"/>
                <w:cs/>
              </w:rPr>
              <w:t>5</w:t>
            </w:r>
            <w:r w:rsidRPr="00CF0C9C">
              <w:rPr>
                <w:rFonts w:ascii="TH SarabunPSK" w:hAnsi="TH SarabunPSK" w:cs="TH SarabunPSK"/>
                <w:cs/>
              </w:rPr>
              <w:t xml:space="preserve"> องค์ประกอบ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3 ผลการประเมินตามมาตรฐานการอุดมศึกษา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4 ผลการประเมินตามมุมมองด้านการบริหารจัดการ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5 ผลการประเมินตามมาตรฐานสถาบันอุดมศึกษา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BE4099" w:rsidRPr="00CF0C9C" w:rsidTr="00FB79B4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BE4099" w:rsidRPr="00CF0C9C" w:rsidRDefault="00BE4099" w:rsidP="00BE4099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cs/>
              </w:rPr>
              <w:t>5.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ตารางข้อมูลพื้นฐาน (</w:t>
            </w:r>
            <w:r w:rsidRPr="00CF0C9C">
              <w:rPr>
                <w:rFonts w:ascii="TH SarabunPSK" w:hAnsi="TH SarabunPSK" w:cs="TH SarabunPSK"/>
              </w:rPr>
              <w:t>Common Data Set</w:t>
            </w:r>
            <w:r w:rsidRPr="00CF0C9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BE4099" w:rsidRPr="00CF0C9C" w:rsidRDefault="00BE4099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</w:tbl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9465A6" w:rsidRPr="00CF0C9C" w:rsidRDefault="009465A6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905C7E" w:rsidRPr="00CF0C9C" w:rsidRDefault="00905C7E" w:rsidP="003B410F">
      <w:pPr>
        <w:rPr>
          <w:rFonts w:ascii="TH SarabunPSK" w:hAnsi="TH SarabunPSK" w:cs="TH SarabunPSK"/>
          <w:b/>
          <w:bCs/>
        </w:rPr>
      </w:pPr>
    </w:p>
    <w:p w:rsidR="00905C7E" w:rsidRPr="00CF0C9C" w:rsidRDefault="00905C7E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C149B9" w:rsidRPr="00CF0C9C" w:rsidRDefault="00C149B9">
      <w:pPr>
        <w:spacing w:before="0"/>
        <w:ind w:right="0" w:firstLine="0"/>
        <w:jc w:val="left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br w:type="page"/>
      </w:r>
    </w:p>
    <w:tbl>
      <w:tblPr>
        <w:tblW w:w="9198" w:type="dxa"/>
        <w:tblInd w:w="-106" w:type="dxa"/>
        <w:tblBorders>
          <w:bottom w:val="single" w:sz="12" w:space="0" w:color="000000"/>
        </w:tblBorders>
        <w:shd w:val="clear" w:color="auto" w:fill="D9D9D9"/>
        <w:tblLook w:val="04A0"/>
      </w:tblPr>
      <w:tblGrid>
        <w:gridCol w:w="9198"/>
      </w:tblGrid>
      <w:tr w:rsidR="002E48A8" w:rsidRPr="00CF0C9C" w:rsidTr="002E48A8">
        <w:tc>
          <w:tcPr>
            <w:tcW w:w="9198" w:type="dxa"/>
            <w:shd w:val="clear" w:color="auto" w:fill="D9D9D9"/>
          </w:tcPr>
          <w:p w:rsidR="002E48A8" w:rsidRPr="00CF0C9C" w:rsidRDefault="002E48A8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1. บทสรุปสำหรับผู้บริหาร</w:t>
            </w:r>
          </w:p>
        </w:tc>
      </w:tr>
    </w:tbl>
    <w:p w:rsidR="002E48A8" w:rsidRPr="00CF0C9C" w:rsidRDefault="002E48A8" w:rsidP="002E48A8">
      <w:pPr>
        <w:rPr>
          <w:rFonts w:ascii="TH SarabunPSK" w:hAnsi="TH SarabunPSK" w:cs="TH SarabunPSK"/>
          <w:b/>
          <w:bCs/>
        </w:rPr>
      </w:pPr>
    </w:p>
    <w:p w:rsidR="003B410F" w:rsidRPr="00CF0C9C" w:rsidRDefault="003B410F" w:rsidP="00C16C38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     1.1 ข้อมูลทั่วไปของ</w:t>
      </w:r>
      <w:r w:rsidR="00711A80" w:rsidRPr="00CF0C9C">
        <w:rPr>
          <w:rFonts w:ascii="TH SarabunPSK" w:hAnsi="TH SarabunPSK" w:cs="TH SarabunPSK"/>
          <w:b/>
          <w:bCs/>
          <w:cs/>
        </w:rPr>
        <w:t>สำนัก</w:t>
      </w:r>
      <w:r w:rsidRPr="00CF0C9C">
        <w:rPr>
          <w:rFonts w:ascii="TH SarabunPSK" w:hAnsi="TH SarabunPSK" w:cs="TH SarabunPSK"/>
          <w:b/>
          <w:bCs/>
          <w:cs/>
        </w:rPr>
        <w:t xml:space="preserve"> (โดยย่อ)</w:t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C149B9" w:rsidRPr="00CF0C9C" w:rsidRDefault="00C149B9" w:rsidP="00C16C38">
      <w:pPr>
        <w:ind w:firstLine="0"/>
        <w:rPr>
          <w:rFonts w:ascii="TH SarabunPSK" w:hAnsi="TH SarabunPSK" w:cs="TH SarabunPSK"/>
          <w:b/>
          <w:bCs/>
        </w:rPr>
      </w:pPr>
    </w:p>
    <w:p w:rsidR="000111B4" w:rsidRPr="00CF0C9C" w:rsidRDefault="000111B4" w:rsidP="00C16C38">
      <w:pPr>
        <w:ind w:firstLine="0"/>
        <w:rPr>
          <w:rFonts w:ascii="TH SarabunPSK" w:hAnsi="TH SarabunPSK" w:cs="TH SarabunPSK"/>
          <w:b/>
          <w:bCs/>
        </w:rPr>
      </w:pPr>
    </w:p>
    <w:p w:rsidR="000111B4" w:rsidRPr="00CF0C9C" w:rsidRDefault="000111B4" w:rsidP="00C16C38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C16C3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1.2 ผลการประเมินตนเองตามตัวบ่งชี้ </w:t>
      </w:r>
    </w:p>
    <w:p w:rsidR="003B410F" w:rsidRPr="00CF0C9C" w:rsidRDefault="003B410F" w:rsidP="003B410F">
      <w:pPr>
        <w:ind w:left="360" w:firstLine="36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 1.2.1 ผลการประเมินตนเองตามตัวบ่งชี้ แยกตามตัวบ่งชี้ ระดับ</w:t>
      </w:r>
      <w:r w:rsidR="00D175B3" w:rsidRPr="00CF0C9C">
        <w:rPr>
          <w:rFonts w:ascii="TH SarabunPSK" w:hAnsi="TH SarabunPSK" w:cs="TH SarabunPSK"/>
          <w:b/>
          <w:bCs/>
          <w:cs/>
        </w:rPr>
        <w:t>สำนัก</w:t>
      </w:r>
      <w:r w:rsidR="00120553" w:rsidRPr="00CF0C9C">
        <w:rPr>
          <w:rFonts w:ascii="TH SarabunPSK" w:hAnsi="TH SarabunPSK" w:cs="TH SarabunPSK"/>
          <w:b/>
          <w:bCs/>
          <w:cs/>
        </w:rPr>
        <w:t xml:space="preserve"> (ตาราง ส.1)</w:t>
      </w:r>
    </w:p>
    <w:tbl>
      <w:tblPr>
        <w:tblW w:w="515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2"/>
        <w:gridCol w:w="1415"/>
        <w:gridCol w:w="1726"/>
      </w:tblGrid>
      <w:tr w:rsidR="00D175B3" w:rsidRPr="00CF0C9C" w:rsidTr="00274790">
        <w:trPr>
          <w:tblHeader/>
        </w:trPr>
        <w:tc>
          <w:tcPr>
            <w:tcW w:w="3351" w:type="pct"/>
            <w:shd w:val="clear" w:color="auto" w:fill="F2DBDB"/>
            <w:vAlign w:val="center"/>
          </w:tcPr>
          <w:p w:rsidR="00D175B3" w:rsidRPr="00CF0C9C" w:rsidRDefault="00D175B3" w:rsidP="000D44C2">
            <w:pPr>
              <w:tabs>
                <w:tab w:val="left" w:pos="208"/>
              </w:tabs>
              <w:ind w:left="208" w:hanging="208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43" w:type="pct"/>
            <w:shd w:val="clear" w:color="auto" w:fill="F2DBDB"/>
            <w:vAlign w:val="center"/>
          </w:tcPr>
          <w:p w:rsidR="00D175B3" w:rsidRPr="00CF0C9C" w:rsidRDefault="00D175B3" w:rsidP="00AD0A77">
            <w:pPr>
              <w:ind w:left="-108"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D175B3" w:rsidRPr="00CF0C9C" w:rsidRDefault="00D175B3" w:rsidP="00D175B3">
            <w:pPr>
              <w:ind w:left="-108" w:hanging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ประเมินสำนัก</w:t>
            </w:r>
          </w:p>
        </w:tc>
        <w:tc>
          <w:tcPr>
            <w:tcW w:w="906" w:type="pct"/>
            <w:shd w:val="clear" w:color="auto" w:fill="F2DBDB"/>
          </w:tcPr>
          <w:p w:rsidR="00D175B3" w:rsidRPr="00CF0C9C" w:rsidRDefault="00D175B3" w:rsidP="00AD0A77">
            <w:pPr>
              <w:ind w:left="-108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  <w:p w:rsidR="00D175B3" w:rsidRPr="00CF0C9C" w:rsidRDefault="00D175B3" w:rsidP="00AD0A77">
            <w:pPr>
              <w:ind w:left="-108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คุณภาพ</w:t>
            </w:r>
          </w:p>
        </w:tc>
      </w:tr>
      <w:tr w:rsidR="00D175B3" w:rsidRPr="00CF0C9C" w:rsidTr="00274790">
        <w:tc>
          <w:tcPr>
            <w:tcW w:w="3351" w:type="pct"/>
            <w:shd w:val="clear" w:color="auto" w:fill="D9D9D9"/>
          </w:tcPr>
          <w:p w:rsidR="00D175B3" w:rsidRPr="00CF0C9C" w:rsidRDefault="00D175B3" w:rsidP="004626CF">
            <w:pPr>
              <w:spacing w:beforeLines="4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  <w:tc>
          <w:tcPr>
            <w:tcW w:w="743" w:type="pct"/>
            <w:shd w:val="clear" w:color="auto" w:fill="D9D9D9"/>
          </w:tcPr>
          <w:p w:rsidR="00D175B3" w:rsidRPr="00CF0C9C" w:rsidRDefault="00D175B3" w:rsidP="004626CF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6" w:type="pct"/>
            <w:shd w:val="clear" w:color="auto" w:fill="D9D9D9"/>
          </w:tcPr>
          <w:p w:rsidR="00D175B3" w:rsidRPr="00CF0C9C" w:rsidRDefault="00D175B3" w:rsidP="004626CF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</w:tr>
      <w:tr w:rsidR="00D175B3" w:rsidRPr="00CF0C9C" w:rsidTr="00274790">
        <w:tc>
          <w:tcPr>
            <w:tcW w:w="3351" w:type="pct"/>
            <w:tcBorders>
              <w:bottom w:val="single" w:sz="4" w:space="0" w:color="auto"/>
            </w:tcBorders>
          </w:tcPr>
          <w:p w:rsidR="00D175B3" w:rsidRPr="00CF0C9C" w:rsidRDefault="00D175B3" w:rsidP="004626CF">
            <w:pPr>
              <w:spacing w:beforeLines="40"/>
              <w:ind w:firstLine="10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D175B3" w:rsidRPr="00CF0C9C" w:rsidRDefault="00D175B3" w:rsidP="004626CF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D175B3" w:rsidRPr="00CF0C9C" w:rsidRDefault="00D175B3" w:rsidP="004626CF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4626CF">
            <w:pPr>
              <w:pStyle w:val="a3"/>
              <w:spacing w:beforeLines="40"/>
              <w:ind w:left="0" w:firstLine="0"/>
              <w:jc w:val="left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 การบริหารและการจัดการ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274790" w:rsidP="004626CF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</w:rPr>
            </w:pPr>
            <w:r w:rsidRPr="00274790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274790">
              <w:rPr>
                <w:rFonts w:ascii="TH SarabunPSK" w:hAnsi="TH SarabunPSK" w:cs="TH SarabunPSK" w:hint="cs"/>
                <w:cs/>
              </w:rPr>
              <w:t xml:space="preserve">2.1 </w:t>
            </w:r>
            <w:r w:rsidRPr="00274790">
              <w:rPr>
                <w:rFonts w:ascii="TH SarabunPSK" w:hAnsi="TH SarabunPSK" w:cs="TH SarabunPSK"/>
                <w:cs/>
              </w:rPr>
              <w:t>ระบบพัฒนาบุคลากร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4626CF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2.2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4626CF">
            <w:pPr>
              <w:spacing w:beforeLines="4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4626CF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4626CF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4626CF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  <w:cs/>
              </w:rPr>
              <w:t xml:space="preserve"> การเงินและงบประมาณ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4626CF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4626CF">
            <w:pPr>
              <w:tabs>
                <w:tab w:val="left" w:pos="1560"/>
              </w:tabs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/>
              </w:rPr>
              <w:t>4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1560"/>
              </w:tabs>
              <w:spacing w:beforeLines="4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274790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274790">
              <w:rPr>
                <w:rFonts w:ascii="TH SarabunPSK" w:hAnsi="TH SarabunPSK" w:cs="TH SarabunPSK" w:hint="cs"/>
                <w:cs/>
              </w:rPr>
              <w:t>5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274790" w:rsidRPr="00CF0C9C" w:rsidRDefault="00274790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274790" w:rsidRPr="00CF0C9C" w:rsidRDefault="00274790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E5DFEC" w:themeFill="accent4" w:themeFillTint="33"/>
          </w:tcPr>
          <w:p w:rsidR="00D175B3" w:rsidRPr="00CF0C9C" w:rsidRDefault="00D175B3" w:rsidP="004626CF">
            <w:pPr>
              <w:tabs>
                <w:tab w:val="left" w:pos="1560"/>
              </w:tabs>
              <w:spacing w:beforeLines="40"/>
              <w:ind w:firstLine="34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 xml:space="preserve">คะแนนการประเมินตนเองตามตัวบ่งชี้ของ </w:t>
            </w:r>
            <w:proofErr w:type="spellStart"/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สกอ.</w:t>
            </w:r>
            <w:proofErr w:type="spellEnd"/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 xml:space="preserve"> </w:t>
            </w:r>
          </w:p>
        </w:tc>
        <w:tc>
          <w:tcPr>
            <w:tcW w:w="743" w:type="pct"/>
            <w:shd w:val="clear" w:color="auto" w:fill="E5DFEC" w:themeFill="accent4" w:themeFillTint="33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06" w:type="pct"/>
            <w:shd w:val="clear" w:color="auto" w:fill="E5DFEC" w:themeFill="accent4" w:themeFillTint="33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E5DFEC" w:themeFill="accent4" w:themeFillTint="33"/>
          </w:tcPr>
          <w:p w:rsidR="00D175B3" w:rsidRPr="00CF0C9C" w:rsidRDefault="00D175B3" w:rsidP="004626CF">
            <w:pPr>
              <w:tabs>
                <w:tab w:val="left" w:pos="1560"/>
              </w:tabs>
              <w:spacing w:beforeLines="40"/>
              <w:ind w:firstLine="34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คะแนนการประเมินตนเองตามตัว</w:t>
            </w:r>
            <w:r w:rsidR="00274790">
              <w:rPr>
                <w:rFonts w:ascii="TH SarabunPSK" w:eastAsia="Times New Roman" w:hAnsi="TH SarabunPSK" w:cs="TH SarabunPSK" w:hint="cs"/>
                <w:b/>
                <w:bCs/>
                <w:i/>
                <w:iCs/>
                <w:cs/>
              </w:rPr>
              <w:t>บ่งชี้การดำเนินงานของสำนัก</w:t>
            </w:r>
          </w:p>
        </w:tc>
        <w:tc>
          <w:tcPr>
            <w:tcW w:w="743" w:type="pct"/>
            <w:shd w:val="clear" w:color="auto" w:fill="E5DFEC" w:themeFill="accent4" w:themeFillTint="33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06" w:type="pct"/>
            <w:shd w:val="clear" w:color="auto" w:fill="E5DFEC" w:themeFill="accent4" w:themeFillTint="33"/>
          </w:tcPr>
          <w:p w:rsidR="00D175B3" w:rsidRPr="00CF0C9C" w:rsidRDefault="00D175B3" w:rsidP="004626CF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</w:tbl>
    <w:p w:rsidR="003B410F" w:rsidRPr="00CF0C9C" w:rsidRDefault="003B410F" w:rsidP="00D61433">
      <w:pPr>
        <w:ind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b/>
          <w:bCs/>
          <w:cs/>
        </w:rPr>
        <w:t>หมายเหตุ</w:t>
      </w:r>
      <w:r w:rsidRPr="00CF0C9C">
        <w:rPr>
          <w:rFonts w:ascii="TH SarabunPSK" w:hAnsi="TH SarabunPSK" w:cs="TH SarabunPSK"/>
          <w:cs/>
        </w:rPr>
        <w:t xml:space="preserve"> (1) และ (2) ต้องได้ค่าเฉลี่ย </w:t>
      </w:r>
      <w:r w:rsidRPr="00CF0C9C">
        <w:rPr>
          <w:rFonts w:ascii="TH SarabunPSK" w:hAnsi="TH SarabunPSK" w:cs="TH SarabunPSK"/>
        </w:rPr>
        <w:t>≥</w:t>
      </w:r>
      <w:r w:rsidRPr="00CF0C9C">
        <w:rPr>
          <w:rFonts w:ascii="TH SarabunPSK" w:hAnsi="TH SarabunPSK" w:cs="TH SarabunPSK"/>
          <w:cs/>
        </w:rPr>
        <w:t xml:space="preserve"> 3.51 </w:t>
      </w:r>
    </w:p>
    <w:p w:rsidR="00562099" w:rsidRPr="00CF0C9C" w:rsidRDefault="00562099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0" w:type="auto"/>
        <w:tblBorders>
          <w:bottom w:val="single" w:sz="12" w:space="0" w:color="000000"/>
        </w:tblBorders>
        <w:shd w:val="clear" w:color="auto" w:fill="D9D9D9"/>
        <w:tblLook w:val="04A0"/>
      </w:tblPr>
      <w:tblGrid>
        <w:gridCol w:w="9242"/>
      </w:tblGrid>
      <w:tr w:rsidR="003B410F" w:rsidRPr="00CF0C9C" w:rsidTr="003B410F">
        <w:tc>
          <w:tcPr>
            <w:tcW w:w="9242" w:type="dxa"/>
            <w:shd w:val="clear" w:color="auto" w:fill="D9D9D9"/>
          </w:tcPr>
          <w:p w:rsidR="003B410F" w:rsidRPr="00CF0C9C" w:rsidRDefault="003B410F" w:rsidP="009C582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ข้อมูลทั่วไปของ</w:t>
            </w:r>
            <w:r w:rsidR="00E92240" w:rsidRPr="00CF0C9C">
              <w:rPr>
                <w:rFonts w:ascii="TH SarabunPSK" w:hAnsi="TH SarabunPSK" w:cs="TH SarabunPSK"/>
                <w:b/>
                <w:bCs/>
                <w:cs/>
              </w:rPr>
              <w:t>สำนัก</w:t>
            </w:r>
          </w:p>
        </w:tc>
      </w:tr>
    </w:tbl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 ชื่อหน่วยงาน ที่ตั้ง และประวัติความเป็นมาโดยย่อ (เรียงลำดับตามปี พ.ศ.)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b/>
          <w:bCs/>
          <w:cs/>
        </w:rPr>
        <w:tab/>
        <w:t xml:space="preserve">ชื่อหน่วยงาน 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  <w:u w:val="dotted"/>
        </w:rPr>
      </w:pPr>
      <w:r w:rsidRPr="00CF0C9C">
        <w:rPr>
          <w:rFonts w:ascii="TH SarabunPSK" w:hAnsi="TH SarabunPSK" w:cs="TH SarabunPSK"/>
          <w:b/>
          <w:bCs/>
          <w:cs/>
        </w:rPr>
        <w:tab/>
        <w:t xml:space="preserve">ที่ตั้ง 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>ประวัติความเป็นมาโดยย่อ</w:t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  <w:t>ปี 255</w:t>
      </w:r>
      <w:r w:rsidR="00562099" w:rsidRPr="00CF0C9C">
        <w:rPr>
          <w:rFonts w:ascii="TH SarabunPSK" w:hAnsi="TH SarabunPSK" w:cs="TH SarabunPSK"/>
          <w:cs/>
        </w:rPr>
        <w:t>5</w:t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2.2 ปรัชญา ปณิธาน วัตถุประสงค์ และเป้าหมาย 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ปณิธาน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วิสัยทัศน์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proofErr w:type="spellStart"/>
      <w:r w:rsidRPr="00CF0C9C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CF0C9C">
        <w:rPr>
          <w:rFonts w:ascii="TH SarabunPSK" w:hAnsi="TH SarabunPSK" w:cs="TH SarabunPSK"/>
          <w:b/>
          <w:bCs/>
          <w:cs/>
        </w:rPr>
        <w:t>กิจ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4996"/>
        </w:tabs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2.3 โครงสร้างองค์กรและโครงสร้างการบริหาร </w:t>
      </w:r>
      <w:r w:rsidRPr="00CF0C9C">
        <w:rPr>
          <w:rFonts w:ascii="TH SarabunPSK" w:hAnsi="TH SarabunPSK" w:cs="TH SarabunPSK"/>
          <w:b/>
          <w:bCs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2.3.1 แผนภูมิโครงสร้างองค์กร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  <w:cs/>
        </w:rPr>
      </w:pP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2.3.2 แผนภูมิโครงสร้างการบริหาร</w:t>
      </w:r>
    </w:p>
    <w:p w:rsidR="003B410F" w:rsidRPr="00CF0C9C" w:rsidRDefault="003B410F" w:rsidP="005325F9">
      <w:pPr>
        <w:ind w:firstLine="0"/>
        <w:jc w:val="left"/>
        <w:rPr>
          <w:rFonts w:ascii="TH SarabunPSK" w:hAnsi="TH SarabunPSK" w:cs="TH SarabunPSK"/>
          <w:b/>
          <w:bCs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 รายชื่อกรรมการประจำ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  <w:r w:rsidRPr="00CF0C9C">
        <w:rPr>
          <w:rFonts w:ascii="TH SarabunPSK" w:hAnsi="TH SarabunPSK" w:cs="TH SarabunPSK"/>
          <w:b/>
          <w:bCs/>
          <w:cs/>
        </w:rPr>
        <w:t xml:space="preserve"> และกรรมการบริหารชุดปัจจุบัน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2.4.1 รายชื่อกรรมการประจำ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</w:p>
    <w:p w:rsidR="00562099" w:rsidRPr="00CF0C9C" w:rsidRDefault="00562099" w:rsidP="00562099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ind w:firstLine="0"/>
        <w:jc w:val="center"/>
        <w:rPr>
          <w:rFonts w:ascii="TH SarabunPSK" w:hAnsi="TH SarabunPSK" w:cs="TH SarabunPSK"/>
          <w:b/>
          <w:bCs/>
        </w:rPr>
      </w:pP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2.4.2 รายชื่อกรรมการบริหารชุดปัจจุบัน</w:t>
      </w:r>
    </w:p>
    <w:p w:rsidR="00562099" w:rsidRPr="00CF0C9C" w:rsidRDefault="00562099" w:rsidP="00562099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E92240" w:rsidRPr="00CF0C9C" w:rsidRDefault="00E92240" w:rsidP="009C5822">
      <w:pPr>
        <w:ind w:firstLine="0"/>
        <w:rPr>
          <w:rFonts w:ascii="TH SarabunPSK" w:hAnsi="TH SarabunPSK" w:cs="TH SarabunPSK"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</w:t>
      </w:r>
      <w:r w:rsidR="00E92240" w:rsidRPr="00CF0C9C">
        <w:rPr>
          <w:rFonts w:ascii="TH SarabunPSK" w:hAnsi="TH SarabunPSK" w:cs="TH SarabunPSK"/>
          <w:b/>
          <w:bCs/>
          <w:cs/>
        </w:rPr>
        <w:t>5</w:t>
      </w:r>
      <w:r w:rsidRPr="00CF0C9C">
        <w:rPr>
          <w:rFonts w:ascii="TH SarabunPSK" w:hAnsi="TH SarabunPSK" w:cs="TH SarabunPSK"/>
          <w:b/>
          <w:bCs/>
          <w:cs/>
        </w:rPr>
        <w:t xml:space="preserve"> จำนวนบุคลากรสายสนับสนุน</w:t>
      </w:r>
      <w:r w:rsidR="00274790">
        <w:rPr>
          <w:rFonts w:ascii="TH SarabunPSK" w:hAnsi="TH SarabunPSK" w:cs="TH SarabunPSK"/>
          <w:b/>
          <w:bCs/>
          <w:cs/>
        </w:rPr>
        <w:t xml:space="preserve"> ปีการศึกษา 255</w:t>
      </w:r>
      <w:r w:rsidR="00274790">
        <w:rPr>
          <w:rFonts w:ascii="TH SarabunPSK" w:hAnsi="TH SarabunPSK" w:cs="TH SarabunPSK" w:hint="cs"/>
          <w:b/>
          <w:bCs/>
          <w:cs/>
        </w:rPr>
        <w:t>7</w:t>
      </w:r>
    </w:p>
    <w:tbl>
      <w:tblPr>
        <w:tblW w:w="8623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2091"/>
        <w:gridCol w:w="1276"/>
        <w:gridCol w:w="1051"/>
        <w:gridCol w:w="1051"/>
        <w:gridCol w:w="1052"/>
        <w:gridCol w:w="1275"/>
      </w:tblGrid>
      <w:tr w:rsidR="006E4190" w:rsidRPr="00CF0C9C" w:rsidTr="00E92240">
        <w:trPr>
          <w:trHeight w:val="201"/>
          <w:tblHeader/>
          <w:jc w:val="center"/>
        </w:trPr>
        <w:tc>
          <w:tcPr>
            <w:tcW w:w="827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091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4430" w:type="dxa"/>
            <w:gridSpan w:val="4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4190" w:rsidRPr="00CF0C9C" w:rsidRDefault="006E4190" w:rsidP="008F459C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1275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E4190" w:rsidRPr="00CF0C9C" w:rsidTr="00E92240">
        <w:trPr>
          <w:trHeight w:val="251"/>
          <w:tblHeader/>
          <w:jc w:val="center"/>
        </w:trPr>
        <w:tc>
          <w:tcPr>
            <w:tcW w:w="827" w:type="dxa"/>
            <w:vMerge/>
            <w:tcBorders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91" w:type="dxa"/>
            <w:vMerge/>
            <w:tcBorders>
              <w:bottom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827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บุคลากรสายสนับสนุน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827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คนงาน/ลูกจ้าง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29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E4190" w:rsidRPr="00CF0C9C" w:rsidRDefault="006E4190" w:rsidP="009C5822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2.8 ข้อมูลพื้นฐานโดยย่อเกี่ยวกับงบประมาณ และอาคารสถานที่ 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>งบประมาณ</w:t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b/>
          <w:bCs/>
          <w:cs/>
        </w:rPr>
        <w:tab/>
        <w:t>อาคารสถานที่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2.9 </w:t>
      </w:r>
      <w:proofErr w:type="spellStart"/>
      <w:r w:rsidRPr="00CF0C9C">
        <w:rPr>
          <w:rFonts w:ascii="TH SarabunPSK" w:hAnsi="TH SarabunPSK" w:cs="TH SarabunPSK"/>
          <w:b/>
          <w:bCs/>
          <w:cs/>
        </w:rPr>
        <w:t>อัต</w:t>
      </w:r>
      <w:proofErr w:type="spellEnd"/>
      <w:r w:rsidRPr="00CF0C9C">
        <w:rPr>
          <w:rFonts w:ascii="TH SarabunPSK" w:hAnsi="TH SarabunPSK" w:cs="TH SarabunPSK"/>
          <w:b/>
          <w:bCs/>
          <w:cs/>
        </w:rPr>
        <w:t xml:space="preserve">ลักษณ์และเอกลักษณ์ 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 xml:space="preserve">1) </w:t>
      </w:r>
      <w:proofErr w:type="spellStart"/>
      <w:r w:rsidRPr="00CF0C9C">
        <w:rPr>
          <w:rFonts w:ascii="TH SarabunPSK" w:hAnsi="TH SarabunPSK" w:cs="TH SarabunPSK"/>
          <w:b/>
          <w:bCs/>
          <w:cs/>
        </w:rPr>
        <w:t>อัต</w:t>
      </w:r>
      <w:proofErr w:type="spellEnd"/>
      <w:r w:rsidRPr="00CF0C9C">
        <w:rPr>
          <w:rFonts w:ascii="TH SarabunPSK" w:hAnsi="TH SarabunPSK" w:cs="TH SarabunPSK"/>
          <w:b/>
          <w:bCs/>
          <w:cs/>
        </w:rPr>
        <w:t>ลักษณ์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>2) เอกลักษณ์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0F5F50" w:rsidRPr="00CF0C9C" w:rsidRDefault="000F5F50" w:rsidP="003B410F">
      <w:pPr>
        <w:ind w:firstLine="0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2.10 ระบบประกันคุณภาพการศึกษาของ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9F6FFB" w:rsidRPr="00CF0C9C" w:rsidRDefault="009F6FFB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2.11 ผลการปรับปรุงตามข้อเสนอแนะของผลการประเมินปีที่ผ่านมา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3B410F" w:rsidRPr="00CF0C9C" w:rsidTr="008F459C">
        <w:tc>
          <w:tcPr>
            <w:tcW w:w="462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3B410F" w:rsidRPr="00CF0C9C" w:rsidRDefault="003B410F" w:rsidP="006E419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3B410F" w:rsidRPr="00CF0C9C" w:rsidRDefault="003B410F" w:rsidP="006E419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ผลการดำเนินงานตามข้อเสนอแนะ</w:t>
            </w:r>
          </w:p>
        </w:tc>
      </w:tr>
      <w:tr w:rsidR="003B410F" w:rsidRPr="00CF0C9C" w:rsidTr="003B410F">
        <w:tc>
          <w:tcPr>
            <w:tcW w:w="4621" w:type="dxa"/>
            <w:tcBorders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E4190" w:rsidRPr="00CF0C9C" w:rsidRDefault="000F5F50" w:rsidP="000F5F50">
      <w:pPr>
        <w:pBdr>
          <w:bottom w:val="single" w:sz="4" w:space="1" w:color="000000"/>
        </w:pBdr>
        <w:shd w:val="clear" w:color="auto" w:fill="BFBFBF" w:themeFill="background1" w:themeFillShade="BF"/>
        <w:ind w:firstLine="0"/>
        <w:jc w:val="center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</w:rPr>
        <w:lastRenderedPageBreak/>
        <w:t>3</w:t>
      </w:r>
      <w:r w:rsidR="006E4190" w:rsidRPr="00CF0C9C">
        <w:rPr>
          <w:rFonts w:ascii="TH SarabunPSK" w:hAnsi="TH SarabunPSK" w:cs="TH SarabunPSK"/>
          <w:b/>
          <w:bCs/>
          <w:cs/>
        </w:rPr>
        <w:t xml:space="preserve">. </w:t>
      </w:r>
      <w:r w:rsidRPr="00CF0C9C">
        <w:rPr>
          <w:rFonts w:ascii="TH SarabunPSK" w:hAnsi="TH SarabunPSK" w:cs="TH SarabunPSK"/>
          <w:b/>
          <w:bCs/>
          <w:cs/>
        </w:rPr>
        <w:t>ผลการดำเนินงานตามตัวบ่งชี้</w:t>
      </w:r>
    </w:p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28292A" w:rsidRPr="00CF0C9C" w:rsidRDefault="001B5DC9" w:rsidP="00C449E5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Toc275090578"/>
      <w:bookmarkStart w:id="1" w:name="_Toc278118111"/>
      <w:r w:rsidRPr="00CF0C9C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รายตัวบ่งชี้ </w:t>
      </w:r>
      <w:r w:rsidR="0028292A" w:rsidRPr="00CF0C9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C449E5" w:rsidRPr="00CF0C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92A" w:rsidRPr="00CF0C9C">
        <w:rPr>
          <w:rFonts w:ascii="TH SarabunPSK" w:hAnsi="TH SarabunPSK" w:cs="TH SarabunPSK"/>
          <w:sz w:val="32"/>
          <w:szCs w:val="32"/>
          <w:cs/>
        </w:rPr>
        <w:t>1</w:t>
      </w:r>
      <w:bookmarkEnd w:id="0"/>
      <w:bookmarkEnd w:id="1"/>
    </w:p>
    <w:p w:rsidR="00203539" w:rsidRPr="00CF0C9C" w:rsidRDefault="00203539" w:rsidP="0028292A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1B5DC9" w:rsidRPr="00CF0C9C" w:rsidTr="008F459C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1B5DC9" w:rsidRPr="00CF0C9C" w:rsidTr="001B5DC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B5DC9" w:rsidRPr="00CF0C9C" w:rsidRDefault="001B5DC9" w:rsidP="001B5DC9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B5DC9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1B5DC9" w:rsidP="001B5DC9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B5DC9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274790" w:rsidRDefault="00510FFA" w:rsidP="001B5DC9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1B5DC9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B58FF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4B58FF" w:rsidRPr="00CF0C9C" w:rsidRDefault="00274790" w:rsidP="00274790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4B58FF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4B58FF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</w:tbl>
    <w:p w:rsidR="00203539" w:rsidRPr="00CF0C9C" w:rsidRDefault="0020353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E92240" w:rsidRPr="00CF0C9C" w:rsidRDefault="00E92240" w:rsidP="0028292A">
      <w:pPr>
        <w:ind w:firstLine="0"/>
        <w:rPr>
          <w:rFonts w:ascii="TH SarabunPSK" w:hAnsi="TH SarabunPSK" w:cs="TH SarabunPSK"/>
          <w:b/>
          <w:bCs/>
        </w:rPr>
      </w:pPr>
    </w:p>
    <w:p w:rsidR="00E92240" w:rsidRPr="00CF0C9C" w:rsidRDefault="00E92240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องค์ประกอบที่ 1  ปรัชญา ปณิธาน วัตถุประสงค์ และแผนดำเนินการ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1"/>
        </w:numPr>
        <w:spacing w:before="0"/>
        <w:ind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"/>
        </w:numPr>
        <w:pBdr>
          <w:between w:val="single" w:sz="4" w:space="1" w:color="auto"/>
        </w:pBdr>
        <w:spacing w:before="0"/>
        <w:ind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"/>
        </w:numPr>
        <w:tabs>
          <w:tab w:val="left" w:pos="1134"/>
        </w:tabs>
        <w:spacing w:before="0"/>
        <w:ind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905C7E" w:rsidRPr="00CF0C9C" w:rsidRDefault="00905C7E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pStyle w:val="2"/>
        <w:tabs>
          <w:tab w:val="left" w:pos="1701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1 </w:t>
      </w:r>
      <w:r w:rsidRPr="00CF0C9C">
        <w:rPr>
          <w:rFonts w:ascii="TH SarabunPSK" w:hAnsi="TH SarabunPSK" w:cs="TH SarabunPSK"/>
          <w:sz w:val="32"/>
          <w:szCs w:val="32"/>
          <w:cs/>
        </w:rPr>
        <w:tab/>
        <w:t>ปรัชญา ปณิธาน วัตถุประสงค์ และแผนดำเนินการ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1.1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กระบวนการพัฒนาแผน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b w:val="0"/>
          <w:bCs w:val="0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28292A" w:rsidRPr="00CF0C9C" w:rsidTr="008F459C">
        <w:trPr>
          <w:trHeight w:val="546"/>
          <w:jc w:val="center"/>
        </w:trPr>
        <w:tc>
          <w:tcPr>
            <w:tcW w:w="1809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hanging="19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29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56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28292A">
        <w:trPr>
          <w:jc w:val="center"/>
        </w:trPr>
        <w:tc>
          <w:tcPr>
            <w:tcW w:w="1809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left="-144" w:firstLine="144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29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856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6 หรือ 7 ข้อ</w:t>
            </w:r>
          </w:p>
        </w:tc>
        <w:tc>
          <w:tcPr>
            <w:tcW w:w="19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8 ข้อ</w:t>
            </w: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214" w:type="dxa"/>
        <w:jc w:val="center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3166"/>
        <w:gridCol w:w="2552"/>
        <w:gridCol w:w="2835"/>
      </w:tblGrid>
      <w:tr w:rsidR="00EC6474" w:rsidRPr="00CF0C9C" w:rsidTr="008F459C">
        <w:trPr>
          <w:tblHeader/>
          <w:jc w:val="center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EC6474" w:rsidRPr="00CF0C9C" w:rsidRDefault="00311730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166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EC6474" w:rsidRPr="00CF0C9C" w:rsidTr="006A2BB7">
        <w:trPr>
          <w:trHeight w:val="3994"/>
          <w:jc w:val="center"/>
        </w:trPr>
        <w:tc>
          <w:tcPr>
            <w:tcW w:w="661" w:type="dxa"/>
            <w:tcBorders>
              <w:bottom w:val="dotted" w:sz="4" w:space="0" w:color="auto"/>
            </w:tcBorders>
          </w:tcPr>
          <w:p w:rsidR="0090252C" w:rsidRPr="00CF0C9C" w:rsidRDefault="004626C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20.15pt;height:17.85pt" o:ole="">
                  <v:imagedata r:id="rId9" o:title=""/>
                </v:shape>
                <w:control r:id="rId10" w:name="DefaultOcxName11" w:shapeid="_x0000_i1144"/>
              </w:object>
            </w:r>
          </w:p>
          <w:p w:rsidR="00EC6474" w:rsidRPr="00CF0C9C" w:rsidRDefault="00EC6474" w:rsidP="00A2406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EC6474" w:rsidRPr="00CF0C9C" w:rsidRDefault="00FF5810" w:rsidP="004531E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08"/>
              </w:tabs>
              <w:spacing w:before="0"/>
              <w:ind w:left="0" w:right="0" w:firstLine="0"/>
              <w:contextualSpacing w:val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แผนกลยุทธ์ที่สอดคล้องกับนโยบายของคณะกรรมการประจำสำนักโดยการมีส่วนร่วมของบุคลากรในสำนักและได้รับความเห็นชอบจากคณะกรรมการประจำสำนักโดยเป็นแผนที่เชื่อมโยงกับปรัชญาหรือปณิธานและข้อบังคับของสำนัก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>(</w:t>
            </w:r>
            <w:r w:rsidRPr="00CF0C9C">
              <w:rPr>
                <w:rFonts w:ascii="TH SarabunPSK" w:hAnsi="TH SarabunPSK" w:cs="TH SarabunPSK"/>
                <w:spacing w:val="-6"/>
                <w:szCs w:val="32"/>
                <w:cs/>
              </w:rPr>
              <w:t xml:space="preserve">ถ้ามี) ตลอดจนสอดคล้องกับแผนกลยุทธ์มหาวิทยาลัยอุบลราชธานี ระยะ 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 xml:space="preserve">5 </w:t>
            </w:r>
            <w:r w:rsidRPr="00CF0C9C">
              <w:rPr>
                <w:rFonts w:ascii="TH SarabunPSK" w:hAnsi="TH SarabunPSK" w:cs="TH SarabunPSK"/>
                <w:spacing w:val="-6"/>
                <w:szCs w:val="32"/>
                <w:cs/>
              </w:rPr>
              <w:t>ปี (พ.ศ.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 xml:space="preserve"> 2555-2559)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C6474" w:rsidRPr="00CF0C9C" w:rsidRDefault="004626CF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4626CF">
              <w:rPr>
                <w:rFonts w:ascii="TH SarabunPSK" w:hAnsi="TH SarabunPSK" w:cs="TH SarabunPSK"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5" type="#_x0000_t63" style="position:absolute;left:0;text-align:left;margin-left:86.7pt;margin-top:64pt;width:67.5pt;height:38.25pt;z-index:251660288;mso-position-horizontal-relative:text;mso-position-vertical-relative:text" adj="28896,-29195">
                  <v:textbox style="mso-next-textbox:#_x0000_s1045">
                    <w:txbxContent>
                      <w:p w:rsidR="0036478E" w:rsidRPr="008C2439" w:rsidRDefault="0036478E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C243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ตัวบ่งชี้ที่</w:t>
                        </w:r>
                        <w:r w:rsidRPr="008C243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 w:rsidRPr="004626CF">
              <w:rPr>
                <w:rFonts w:ascii="TH SarabunPSK" w:hAnsi="TH SarabunPSK" w:cs="TH SarabunPSK"/>
                <w:noProof/>
              </w:rPr>
              <w:pict>
                <v:shape id="_x0000_s1048" type="#_x0000_t63" style="position:absolute;left:0;text-align:left;margin-left:24.2pt;margin-top:18.4pt;width:80.35pt;height:33.75pt;z-index:251663360;mso-position-horizontal-relative:text;mso-position-vertical-relative:text" adj="33737,-3520">
                  <v:textbox style="mso-next-textbox:#_x0000_s1048">
                    <w:txbxContent>
                      <w:p w:rsidR="0036478E" w:rsidRPr="008C2439" w:rsidRDefault="0036478E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ระบุรหัสสำนัก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C6474" w:rsidRPr="00CF0C9C" w:rsidRDefault="004626CF" w:rsidP="0028292A">
            <w:pPr>
              <w:spacing w:before="0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47" type="#_x0000_t63" style="position:absolute;left:0;text-align:left;margin-left:84.25pt;margin-top:11.3pt;width:93pt;height:31.5pt;z-index:251662336;mso-position-horizontal-relative:text;mso-position-vertical-relative:text" adj="-1150,103">
                  <v:textbox style="mso-next-textbox:#_x0000_s1047">
                    <w:txbxContent>
                      <w:p w:rsidR="0036478E" w:rsidRPr="008C2439" w:rsidRDefault="0036478E" w:rsidP="0028292A">
                        <w:pPr>
                          <w:ind w:right="0" w:firstLine="0"/>
                          <w:jc w:val="left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ลำดับเอกสารที่..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046" type="#_x0000_t63" style="position:absolute;left:0;text-align:left;margin-left:62.8pt;margin-top:64pt;width:75.75pt;height:31.5pt;z-index:251661312;mso-position-horizontal-relative:text;mso-position-vertical-relative:text" adj="1583,-35863">
                  <v:textbox style="mso-next-textbox:#_x0000_s1046">
                    <w:txbxContent>
                      <w:p w:rsidR="0036478E" w:rsidRPr="008C2439" w:rsidRDefault="0036478E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C243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เกณฑ์ข้อที่...</w:t>
                        </w:r>
                      </w:p>
                    </w:txbxContent>
                  </v:textbox>
                </v:shape>
              </w:pict>
            </w:r>
            <w:r w:rsidR="00EC6474" w:rsidRPr="00CF0C9C">
              <w:rPr>
                <w:rFonts w:ascii="TH SarabunPSK" w:hAnsi="TH SarabunPSK" w:cs="TH SarabunPSK"/>
                <w:cs/>
              </w:rPr>
              <w:t>รหัส</w:t>
            </w:r>
            <w:r w:rsidR="00E92240" w:rsidRPr="00CF0C9C">
              <w:rPr>
                <w:rFonts w:ascii="TH SarabunPSK" w:hAnsi="TH SarabunPSK" w:cs="TH SarabunPSK"/>
                <w:cs/>
              </w:rPr>
              <w:t>สำนัก</w:t>
            </w:r>
            <w:r w:rsidR="00EC6474" w:rsidRPr="00CF0C9C">
              <w:rPr>
                <w:rFonts w:ascii="TH SarabunPSK" w:hAnsi="TH SarabunPSK" w:cs="TH SarabunPSK"/>
                <w:cs/>
              </w:rPr>
              <w:t xml:space="preserve"> </w:t>
            </w:r>
            <w:r w:rsidR="00FF5810" w:rsidRPr="00CF0C9C">
              <w:rPr>
                <w:rFonts w:ascii="TH SarabunPSK" w:hAnsi="TH SarabunPSK" w:cs="TH SarabunPSK"/>
              </w:rPr>
              <w:t>1.1-1.1</w:t>
            </w:r>
          </w:p>
        </w:tc>
      </w:tr>
      <w:tr w:rsidR="00A2406B" w:rsidRPr="00CF0C9C" w:rsidTr="006A2BB7">
        <w:trPr>
          <w:trHeight w:val="720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4626C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47" type="#_x0000_t75" style="width:20.15pt;height:17.85pt" o:ole="">
                  <v:imagedata r:id="rId9" o:title=""/>
                </v:shape>
                <w:control r:id="rId11" w:name="DefaultOcxName12" w:shapeid="_x0000_i1147"/>
              </w:object>
            </w:r>
          </w:p>
          <w:p w:rsidR="00A2406B" w:rsidRPr="00CF0C9C" w:rsidRDefault="00A2406B" w:rsidP="00FE46A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 มีการถ่ายทอดแผนกลยุทธ์ระดับสำนักไปสู่ทุกหน่วยงานภายใน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6A2BB7">
        <w:trPr>
          <w:trHeight w:val="160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4626C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50" type="#_x0000_t75" style="width:20.15pt;height:17.85pt" o:ole="">
                  <v:imagedata r:id="rId9" o:title=""/>
                </v:shape>
                <w:control r:id="rId12" w:name="DefaultOcxName18" w:shapeid="_x0000_i1150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3. มีกระบวนการแปลงแผนกลยุทธ์เป็นแผนปฏิบัติงานประจำปีครบทุก</w:t>
            </w:r>
            <w:proofErr w:type="spellStart"/>
            <w:r w:rsidRPr="00CF0C9C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cs/>
              </w:rPr>
              <w:t>กิจของสำนัก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FF5810">
        <w:trPr>
          <w:trHeight w:val="77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4626C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53" type="#_x0000_t75" style="width:20.15pt;height:17.85pt" o:ole="">
                  <v:imagedata r:id="rId9" o:title=""/>
                </v:shape>
                <w:control r:id="rId13" w:name="DefaultOcxName17" w:shapeid="_x0000_i1153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pStyle w:val="a3"/>
              <w:tabs>
                <w:tab w:val="left" w:pos="34"/>
                <w:tab w:val="left" w:pos="318"/>
              </w:tabs>
              <w:spacing w:before="0"/>
              <w:ind w:left="34" w:right="0" w:firstLine="0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4. มีตัวบ่งชี้ของแผนกลยุทธ์ แผนปฏิบัติงานประจำปีและค่าเป้าหมายของแต่ละตัวบ่งชี้เพื่อวัดความสำเร็จของการดำเนินงานตาม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FF5810">
        <w:trPr>
          <w:trHeight w:val="91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4626C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156" type="#_x0000_t75" style="width:20.15pt;height:17.85pt" o:ole="">
                  <v:imagedata r:id="rId9" o:title=""/>
                </v:shape>
                <w:control r:id="rId14" w:name="DefaultOcxName16" w:shapeid="_x0000_i1156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5. มีการดำเนินการตามแผนปฏิบัติงานประจำปีครบทุก</w:t>
            </w:r>
            <w:proofErr w:type="spellStart"/>
            <w:r w:rsidRPr="00CF0C9C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cs/>
              </w:rPr>
              <w:t>กิจ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EC6474">
        <w:trPr>
          <w:trHeight w:val="1535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4626C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59" type="#_x0000_t75" style="width:20.15pt;height:17.85pt" o:ole="">
                  <v:imagedata r:id="rId9" o:title=""/>
                </v:shape>
                <w:control r:id="rId15" w:name="DefaultOcxName15" w:shapeid="_x0000_i1159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10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 xml:space="preserve">6. มีการติดตามผลการดำเนินงานตามตัวบ่งชี้ของแผนปฏิบัติงานประจำปีอย่างน้อยปีละ </w:t>
            </w:r>
            <w:r w:rsidRPr="00CF0C9C">
              <w:rPr>
                <w:rFonts w:ascii="TH SarabunPSK" w:hAnsi="TH SarabunPSK" w:cs="TH SarabunPSK"/>
                <w:spacing w:val="-10"/>
              </w:rPr>
              <w:t xml:space="preserve">2 </w:t>
            </w:r>
            <w:r w:rsidRPr="00CF0C9C">
              <w:rPr>
                <w:rFonts w:ascii="TH SarabunPSK" w:hAnsi="TH SarabunPSK" w:cs="TH SarabunPSK"/>
                <w:spacing w:val="-10"/>
                <w:cs/>
              </w:rPr>
              <w:t>ครั้ง และรายงานผลต่อผู้บริหารหรือคณะกรรมการประจำสำนักเพื่อพิจารณา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6A2BB7">
        <w:trPr>
          <w:trHeight w:val="144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4626C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62" type="#_x0000_t75" style="width:20.15pt;height:17.85pt" o:ole="">
                  <v:imagedata r:id="rId9" o:title=""/>
                </v:shape>
                <w:control r:id="rId16" w:name="DefaultOcxName14" w:shapeid="_x0000_i1162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E0799A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 xml:space="preserve">7. มีการประเมินผลการดำเนินงานตามตัวบ่งชี้ของแผนกลยุทธ์อย่างน้อยปีละ </w:t>
            </w:r>
            <w:r w:rsidRPr="00CF0C9C">
              <w:rPr>
                <w:rFonts w:ascii="TH SarabunPSK" w:hAnsi="TH SarabunPSK" w:cs="TH SarabunPSK"/>
                <w:spacing w:val="-10"/>
              </w:rPr>
              <w:t xml:space="preserve">1 </w:t>
            </w:r>
            <w:r w:rsidRPr="00CF0C9C">
              <w:rPr>
                <w:rFonts w:ascii="TH SarabunPSK" w:hAnsi="TH SarabunPSK" w:cs="TH SarabunPSK"/>
                <w:spacing w:val="-10"/>
                <w:cs/>
              </w:rPr>
              <w:t>ครั้ง</w:t>
            </w:r>
            <w:r w:rsidRPr="00CF0C9C">
              <w:rPr>
                <w:rFonts w:ascii="TH SarabunPSK" w:hAnsi="TH SarabunPSK" w:cs="TH SarabunPSK"/>
                <w:cs/>
              </w:rPr>
              <w:t>และรายงานผลต่อผู้บริหารและคณะกรรมการประจำสำนักเพื่อพิจารณา*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EC6474">
        <w:trPr>
          <w:trHeight w:val="1555"/>
          <w:jc w:val="center"/>
        </w:trPr>
        <w:tc>
          <w:tcPr>
            <w:tcW w:w="661" w:type="dxa"/>
            <w:tcBorders>
              <w:top w:val="dotted" w:sz="4" w:space="0" w:color="auto"/>
            </w:tcBorders>
          </w:tcPr>
          <w:p w:rsidR="0090252C" w:rsidRPr="00CF0C9C" w:rsidRDefault="004626CF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65" type="#_x0000_t75" style="width:20.15pt;height:17.85pt" o:ole="">
                  <v:imagedata r:id="rId9" o:title=""/>
                </v:shape>
                <w:control r:id="rId17" w:name="DefaultOcxName13" w:shapeid="_x0000_i1165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90252C" w:rsidRPr="00CF0C9C" w:rsidRDefault="00E0799A" w:rsidP="00E0799A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10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>8. มีการนำผลการพิจารณาข้อคิดเห็นและข้อเสนอแนะของคณะกรรมการประจำสำนักไปปรับปรุง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CF0C9C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6A2BB7">
        <w:trPr>
          <w:trHeight w:val="574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4626CF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26" type="#_x0000_t63" style="position:absolute;left:0;text-align:left;margin-left:59.15pt;margin-top:20.3pt;width:227.65pt;height:37.9pt;z-index:251652096;mso-position-horizontal-relative:text;mso-position-vertical-relative:text" adj="14640,-8891">
                  <v:textbox style="mso-next-textbox:#_x0000_s1026">
                    <w:txbxContent>
                      <w:p w:rsidR="0036478E" w:rsidRPr="008C2439" w:rsidRDefault="0036478E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CF0C9C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6A2BB7">
        <w:trPr>
          <w:trHeight w:val="625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CF0C9C" w:rsidRDefault="0028292A" w:rsidP="004E4D0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2" w:name="_Toc278118117"/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ผลการประเมินตนเอง รายตัวบ่งชี้ องค์ประกอบที่  </w:t>
      </w:r>
      <w:r w:rsidR="00E0799A" w:rsidRPr="00CF0C9C">
        <w:rPr>
          <w:rFonts w:ascii="TH SarabunPSK" w:hAnsi="TH SarabunPSK" w:cs="TH SarabunPSK"/>
          <w:sz w:val="32"/>
          <w:szCs w:val="32"/>
          <w:cs/>
        </w:rPr>
        <w:t>2</w:t>
      </w: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455463" w:rsidRPr="00CF0C9C" w:rsidTr="009539DD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510FFA" w:rsidP="00E0799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>2.1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ระบบพัฒนาบุคลากร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E0799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>2</w:t>
            </w:r>
            <w:r>
              <w:rPr>
                <w:rFonts w:ascii="TH SarabunPSK" w:eastAsia="Times New Roman" w:hAnsi="TH SarabunPSK" w:cs="TH SarabunPSK"/>
              </w:rPr>
              <w:t>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</w:p>
    <w:p w:rsidR="00510FFA" w:rsidRDefault="00510FF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องค์ประกอบที่ </w:t>
      </w:r>
      <w:r w:rsidR="004E4CA3" w:rsidRPr="00CF0C9C">
        <w:rPr>
          <w:rFonts w:ascii="TH SarabunPSK" w:hAnsi="TH SarabunPSK" w:cs="TH SarabunPSK"/>
          <w:b/>
          <w:bCs/>
        </w:rPr>
        <w:t>2</w:t>
      </w:r>
      <w:r w:rsidRPr="00CF0C9C">
        <w:rPr>
          <w:rFonts w:ascii="TH SarabunPSK" w:hAnsi="TH SarabunPSK" w:cs="TH SarabunPSK"/>
          <w:b/>
          <w:bCs/>
          <w:cs/>
        </w:rPr>
        <w:t xml:space="preserve"> การบริหารและการจัดการ</w:t>
      </w:r>
      <w:bookmarkEnd w:id="2"/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8"/>
        </w:numPr>
        <w:spacing w:before="0"/>
        <w:ind w:left="1080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8"/>
        </w:numPr>
        <w:pBdr>
          <w:between w:val="single" w:sz="4" w:space="1" w:color="auto"/>
        </w:pBdr>
        <w:spacing w:before="0"/>
        <w:ind w:left="938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8"/>
        </w:numPr>
        <w:tabs>
          <w:tab w:val="left" w:pos="1418"/>
        </w:tabs>
        <w:spacing w:before="0"/>
        <w:ind w:left="938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510FFA" w:rsidRDefault="00510FFA" w:rsidP="004E4CA3">
      <w:pPr>
        <w:tabs>
          <w:tab w:val="left" w:pos="1418"/>
        </w:tabs>
        <w:spacing w:before="240"/>
        <w:ind w:right="0" w:firstLine="0"/>
        <w:rPr>
          <w:rFonts w:ascii="TH SarabunPSK" w:hAnsi="TH SarabunPSK" w:cs="TH SarabunPSK"/>
          <w:b/>
          <w:bCs/>
        </w:rPr>
      </w:pPr>
    </w:p>
    <w:p w:rsidR="004E4CA3" w:rsidRPr="00CF0C9C" w:rsidRDefault="004E4CA3" w:rsidP="004E4CA3">
      <w:pPr>
        <w:tabs>
          <w:tab w:val="left" w:pos="1418"/>
        </w:tabs>
        <w:spacing w:before="24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ตัวบ่งชี้ที่ 2.1</w:t>
      </w:r>
      <w:r w:rsidRPr="00CF0C9C">
        <w:rPr>
          <w:rFonts w:ascii="TH SarabunPSK" w:hAnsi="TH SarabunPSK" w:cs="TH SarabunPSK"/>
          <w:b/>
          <w:bCs/>
          <w:cs/>
        </w:rPr>
        <w:tab/>
        <w:t>ระบบพัฒนาบุคลากร</w:t>
      </w:r>
    </w:p>
    <w:p w:rsidR="004E4CA3" w:rsidRPr="00CF0C9C" w:rsidRDefault="004E4CA3" w:rsidP="004E4CA3">
      <w:pPr>
        <w:tabs>
          <w:tab w:val="left" w:pos="1985"/>
          <w:tab w:val="left" w:pos="2410"/>
        </w:tabs>
        <w:spacing w:before="240" w:line="276" w:lineRule="auto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4E4CA3" w:rsidRPr="00CF0C9C" w:rsidRDefault="004E4CA3" w:rsidP="004E4CA3">
      <w:pPr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5"/>
        <w:gridCol w:w="1704"/>
        <w:gridCol w:w="1705"/>
      </w:tblGrid>
      <w:tr w:rsidR="004E4CA3" w:rsidRPr="00CF0C9C" w:rsidTr="004E4CA3">
        <w:trPr>
          <w:jc w:val="center"/>
        </w:trPr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705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5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4E4CA3" w:rsidRPr="00CF0C9C" w:rsidTr="004E4CA3">
        <w:trPr>
          <w:jc w:val="center"/>
        </w:trPr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705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หรือ 4 ข้อ</w:t>
            </w:r>
          </w:p>
        </w:tc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หรือ 6 ข้อ</w:t>
            </w:r>
          </w:p>
        </w:tc>
        <w:tc>
          <w:tcPr>
            <w:tcW w:w="1705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4E4CA3" w:rsidRPr="00CF0C9C" w:rsidRDefault="004E4CA3" w:rsidP="004E4CA3">
      <w:pPr>
        <w:tabs>
          <w:tab w:val="left" w:pos="1701"/>
          <w:tab w:val="left" w:pos="1985"/>
        </w:tabs>
        <w:spacing w:before="0"/>
        <w:ind w:firstLine="0"/>
        <w:rPr>
          <w:rStyle w:val="a4"/>
          <w:rFonts w:ascii="TH SarabunPSK" w:hAnsi="TH SarabunPSK" w:cs="TH SarabunPSK"/>
        </w:rPr>
      </w:pPr>
    </w:p>
    <w:p w:rsidR="004E4CA3" w:rsidRPr="00CF0C9C" w:rsidRDefault="004E4CA3" w:rsidP="004E4CA3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14"/>
        <w:gridCol w:w="3067"/>
        <w:gridCol w:w="1820"/>
      </w:tblGrid>
      <w:tr w:rsidR="004E4CA3" w:rsidRPr="00CF0C9C" w:rsidTr="004E4CA3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391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4626C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68" type="#_x0000_t75" style="width:20.15pt;height:17.85pt" o:ole="">
                  <v:imagedata r:id="rId9" o:title=""/>
                </v:shape>
                <w:control r:id="rId18" w:name="DefaultOcxName1113152847211231" w:shapeid="_x0000_i1168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531E4">
            <w:pPr>
              <w:pStyle w:val="a3"/>
              <w:numPr>
                <w:ilvl w:val="0"/>
                <w:numId w:val="13"/>
              </w:numPr>
              <w:tabs>
                <w:tab w:val="left" w:pos="306"/>
              </w:tabs>
              <w:spacing w:before="0"/>
              <w:ind w:left="0" w:right="0" w:firstLine="0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มีแผนการบริหารและการพัฒนาบุคลากรสายสนับสนุนที่มีการวิเคราะห์ข้อมูลเชิงประจักษ์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4626C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71" type="#_x0000_t75" style="width:20.15pt;height:17.85pt" o:ole="">
                  <v:imagedata r:id="rId9" o:title=""/>
                </v:shape>
                <w:control r:id="rId19" w:name="DefaultOcxName11131528472112311" w:shapeid="_x0000_i1171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 มีการบริหารและพัฒนาบุคลากรสายสนับสนุนให้เป็นไปตามแผนที่กำหนด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4626C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74" type="#_x0000_t75" style="width:20.15pt;height:17.85pt" o:ole="">
                  <v:imagedata r:id="rId9" o:title=""/>
                </v:shape>
                <w:control r:id="rId20" w:name="DefaultOcxName11131528472112312" w:shapeid="_x0000_i1174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3. มีสวัสดิการเสริมสร้างสุขภาพที่ดีและสร้างขวัญและบุคลากรสายสนับสนุนสามารถทำงานได้อย่างมีประสิทธิภาพ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4626C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77" type="#_x0000_t75" style="width:20.15pt;height:17.85pt" o:ole="">
                  <v:imagedata r:id="rId9" o:title=""/>
                </v:shape>
                <w:control r:id="rId21" w:name="DefaultOcxName11131528472112316" w:shapeid="_x0000_i1177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t xml:space="preserve">4. </w:t>
            </w:r>
            <w:r w:rsidRPr="00CF0C9C">
              <w:rPr>
                <w:rFonts w:ascii="TH SarabunPSK" w:hAnsi="TH SarabunPSK" w:cs="TH SarabunPSK"/>
                <w:cs/>
              </w:rPr>
              <w:t>มีระบบการติดตามให้บุคลากรสายสนับสนุนนำความรู้และทักษะที่ได้จากการพัฒนามาใช้ในการปฏิบัติงานที่เกี่ยวข้อง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bottom w:val="single" w:sz="4" w:space="0" w:color="000000"/>
            </w:tcBorders>
          </w:tcPr>
          <w:p w:rsidR="004E4CA3" w:rsidRPr="00CF0C9C" w:rsidRDefault="004626C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80" type="#_x0000_t75" style="width:20.15pt;height:17.85pt" o:ole="">
                  <v:imagedata r:id="rId9" o:title=""/>
                </v:shape>
                <w:control r:id="rId22" w:name="DefaultOcxName11131528472112315" w:shapeid="_x0000_i1180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bottom w:val="single" w:sz="4" w:space="0" w:color="000000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6"/>
                <w:cs/>
              </w:rPr>
            </w:pPr>
            <w:r w:rsidRPr="00CF0C9C">
              <w:rPr>
                <w:rFonts w:ascii="TH SarabunPSK" w:hAnsi="TH SarabunPSK" w:cs="TH SarabunPSK"/>
                <w:spacing w:val="-6"/>
                <w:cs/>
              </w:rPr>
              <w:t>5. มีการให้ความรู้ด้านจรรยาบรรณบุคลากรสายสนับสนุนและดูแลควบคุมให้บุคลากรสายสนับสนุนถือปฏิบัติ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4E4CA3" w:rsidRPr="00CF0C9C" w:rsidRDefault="004626C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83" type="#_x0000_t75" style="width:20.15pt;height:17.85pt" o:ole="">
                  <v:imagedata r:id="rId9" o:title=""/>
                </v:shape>
                <w:control r:id="rId23" w:name="DefaultOcxName11131528472112314" w:shapeid="_x0000_i1183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bottom w:val="dotted" w:sz="4" w:space="0" w:color="auto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6. มีการประเมินผลความสำเร็จของแผนการบริหารและการพัฒนาบุคลากรสายสนับสนุน</w:t>
            </w:r>
          </w:p>
        </w:tc>
        <w:tc>
          <w:tcPr>
            <w:tcW w:w="3067" w:type="dxa"/>
            <w:tcBorders>
              <w:bottom w:val="dotted" w:sz="4" w:space="0" w:color="auto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4626CF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86" type="#_x0000_t75" style="width:20.15pt;height:17.85pt" o:ole="">
                  <v:imagedata r:id="rId9" o:title=""/>
                </v:shape>
                <w:control r:id="rId24" w:name="DefaultOcxName11131528472112313" w:shapeid="_x0000_i1186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7. มีการนำผลการประเมินไปปรับปรุงแผนหรือปรับปรุงการบริหารและการพัฒนาบุคลากรสายสนับสนุน</w:t>
            </w:r>
          </w:p>
        </w:tc>
        <w:tc>
          <w:tcPr>
            <w:tcW w:w="3067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</w:rPr>
      </w:pPr>
    </w:p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</w:rPr>
      </w:pPr>
    </w:p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CF0C9C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CF0C9C" w:rsidRDefault="004E4CA3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CF0C9C" w:rsidTr="004E4CA3">
        <w:trPr>
          <w:trHeight w:val="691"/>
          <w:jc w:val="center"/>
        </w:trPr>
        <w:tc>
          <w:tcPr>
            <w:tcW w:w="1701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E4CA3" w:rsidRPr="00CF0C9C" w:rsidRDefault="004E4CA3" w:rsidP="004E4CA3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CF0C9C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CF0C9C" w:rsidTr="004E4CA3">
        <w:trPr>
          <w:trHeight w:val="659"/>
          <w:jc w:val="center"/>
        </w:trPr>
        <w:tc>
          <w:tcPr>
            <w:tcW w:w="1701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E4CA3" w:rsidRPr="00CF0C9C" w:rsidRDefault="004E4CA3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E4CA3" w:rsidRPr="00CF0C9C">
        <w:rPr>
          <w:rStyle w:val="a4"/>
          <w:rFonts w:ascii="TH SarabunPSK" w:hAnsi="TH SarabunPSK" w:cs="TH SarabunPSK"/>
          <w:cs/>
        </w:rPr>
        <w:t>2.2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ภาวะผู้นำของสภาสถาบันและผู้บริหารทุกระดับของสถาบัน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CF0C9C" w:rsidTr="00F70CB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F70CBD">
        <w:trPr>
          <w:jc w:val="center"/>
        </w:trPr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2 หรือ 3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4 หรือ 5 ข้อ</w:t>
            </w:r>
          </w:p>
        </w:tc>
        <w:tc>
          <w:tcPr>
            <w:tcW w:w="1842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6 ข้อ</w:t>
            </w:r>
          </w:p>
        </w:tc>
        <w:tc>
          <w:tcPr>
            <w:tcW w:w="1985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7 ข้อ</w:t>
            </w:r>
          </w:p>
        </w:tc>
      </w:tr>
    </w:tbl>
    <w:p w:rsidR="0028292A" w:rsidRPr="00CF0C9C" w:rsidRDefault="0028292A" w:rsidP="0028292A">
      <w:pPr>
        <w:tabs>
          <w:tab w:val="left" w:pos="1701"/>
        </w:tabs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24"/>
        <w:gridCol w:w="3060"/>
        <w:gridCol w:w="1817"/>
      </w:tblGrid>
      <w:tr w:rsidR="00884B2B" w:rsidRPr="00CF0C9C" w:rsidTr="00F70CBD">
        <w:trPr>
          <w:trHeight w:val="481"/>
          <w:tblHeader/>
          <w:jc w:val="center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F70CBD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399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bottom w:val="dotted" w:sz="4" w:space="0" w:color="auto"/>
            </w:tcBorders>
          </w:tcPr>
          <w:p w:rsidR="00884B2B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89" type="#_x0000_t75" style="width:20.15pt;height:17.85pt" o:ole="">
                  <v:imagedata r:id="rId9" o:title=""/>
                </v:shape>
                <w:control r:id="rId25" w:name="DefaultOcxName111315284721123" w:shapeid="_x0000_i1189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bottom w:val="dotted" w:sz="4" w:space="0" w:color="auto"/>
            </w:tcBorders>
            <w:vAlign w:val="center"/>
          </w:tcPr>
          <w:p w:rsidR="00884B2B" w:rsidRPr="00CF0C9C" w:rsidRDefault="00A33B95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92" type="#_x0000_t75" style="width:20.15pt;height:17.85pt" o:ole="">
                  <v:imagedata r:id="rId9" o:title=""/>
                </v:shape>
                <w:control r:id="rId26" w:name="DefaultOcxName111315284721122" w:shapeid="_x0000_i1192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ผู้บริหารมีวิสัยทัศน์ กำหนดทิศทางการดำเนินงาน และสามารถถ่ายทอดไปยังบุคลากรทุกระดับมีความสามารถในการวางแผนกลยุทธ์ มีการนำข้อมูลสารสนเทศเป็นฐานในการปฏิบัติงานและพัฒนา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195" type="#_x0000_t75" style="width:20.15pt;height:17.85pt" o:ole="">
                  <v:imagedata r:id="rId9" o:title=""/>
                </v:shape>
                <w:control r:id="rId27" w:name="DefaultOcxName111315284721121" w:shapeid="_x0000_i1195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มีการกำกับ ติดตามและประเมินผลการดำเนินงานตามที่มอบหมาย รวมทั้งสามารถสื่อสารแผนและผลการดำเนินงานของ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ไปยังบุคลากรใน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198" type="#_x0000_t75" style="width:20.15pt;height:17.85pt" o:ole="">
                  <v:imagedata r:id="rId9" o:title=""/>
                </v:shape>
                <w:control r:id="rId28" w:name="DefaultOcxName111315284721120" w:shapeid="_x0000_i1198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สนับสนุนให้บุคลากรใน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มีส่วนร่วมในการบริหารจัดการ ให้อำนาจในการตัดสินใจแก่บุคลากรตามความเหมาะสม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01" type="#_x0000_t75" style="width:20.15pt;height:17.85pt" o:ole="">
                  <v:imagedata r:id="rId9" o:title=""/>
                </v:shape>
                <w:control r:id="rId29" w:name="DefaultOcxName111315284721119" w:shapeid="_x0000_i1201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ถ่ายทอดความรู้และส่งเสริมพัฒนาผู้ร่วมงานเพื่อให้สามารถทำงานบรรลุวัตถุประสงค์ของ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เต็มตามศักยภาพ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04" type="#_x0000_t75" style="width:20.15pt;height:17.85pt" o:ole="">
                  <v:imagedata r:id="rId9" o:title=""/>
                </v:shape>
                <w:control r:id="rId30" w:name="DefaultOcxName111315284721118" w:shapeid="_x0000_i1204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884B2B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ผู้บริหารบริหารงานด้วยหลัก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ธรรมาภิ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บาล โดยคำนึงถึงประโยชน์ของ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และผู้มีส่วนได้ส่วนเสีย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07" type="#_x0000_t75" style="width:20.15pt;height:17.85pt" o:ole="">
                  <v:imagedata r:id="rId9" o:title=""/>
                </v:shape>
                <w:control r:id="rId31" w:name="DefaultOcxName111315284721117" w:shapeid="_x0000_i1207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84B2B" w:rsidRPr="00CF0C9C" w:rsidRDefault="00442B8E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 xml:space="preserve">นำผลการประเมินไปปรับปรุงการบริหารงานอย่างเป็นรูปธรรม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42B8E" w:rsidRPr="00CF0C9C" w:rsidRDefault="00442B8E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10FFA" w:rsidRDefault="00510FF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2.3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การพัฒนาสถาบันสู่สถาบันเรียนรู้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CF0C9C" w:rsidTr="00F70CBD">
        <w:trPr>
          <w:jc w:val="center"/>
        </w:trPr>
        <w:tc>
          <w:tcPr>
            <w:tcW w:w="1985" w:type="dxa"/>
            <w:shd w:val="clear" w:color="auto" w:fill="595959"/>
          </w:tcPr>
          <w:p w:rsidR="0028292A" w:rsidRPr="00CF0C9C" w:rsidRDefault="00F70CBD" w:rsidP="00F70CBD">
            <w:pPr>
              <w:tabs>
                <w:tab w:val="center" w:pos="870"/>
                <w:tab w:val="right" w:pos="1741"/>
              </w:tabs>
              <w:ind w:firstLine="0"/>
              <w:jc w:val="left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ab/>
            </w:r>
            <w:r w:rsidR="0028292A"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="0028292A"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F70CBD">
        <w:trPr>
          <w:jc w:val="center"/>
        </w:trPr>
        <w:tc>
          <w:tcPr>
            <w:tcW w:w="1985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354" w:type="dxa"/>
        <w:jc w:val="center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4"/>
        <w:gridCol w:w="3253"/>
        <w:gridCol w:w="1778"/>
      </w:tblGrid>
      <w:tr w:rsidR="0006541C" w:rsidRPr="00CF0C9C" w:rsidTr="002F052A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2F052A" w:rsidRPr="00CF0C9C" w:rsidTr="003407FF">
        <w:trPr>
          <w:jc w:val="center"/>
        </w:trPr>
        <w:tc>
          <w:tcPr>
            <w:tcW w:w="448" w:type="dxa"/>
            <w:tcBorders>
              <w:bottom w:val="dotted" w:sz="4" w:space="0" w:color="auto"/>
            </w:tcBorders>
          </w:tcPr>
          <w:p w:rsidR="002F052A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10" type="#_x0000_t75" style="width:20.15pt;height:17.85pt" o:ole="">
                  <v:imagedata r:id="rId9" o:title=""/>
                </v:shape>
                <w:control r:id="rId32" w:name="DefaultOcxName111315284721128" w:shapeid="_x0000_i1210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63" w:type="dxa"/>
            <w:tcBorders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มีการกำหนดประเด็นความรู้และเป้าหมายของการจัดการความรู้ที่สอดคล้องกับแผนกลยุทธ์ของสำนัก</w:t>
            </w:r>
          </w:p>
        </w:tc>
        <w:tc>
          <w:tcPr>
            <w:tcW w:w="3334" w:type="dxa"/>
            <w:tcBorders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09" w:type="dxa"/>
            <w:tcBorders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13" type="#_x0000_t75" style="width:20.15pt;height:17.85pt" o:ole="">
                  <v:imagedata r:id="rId9" o:title=""/>
                </v:shape>
                <w:control r:id="rId33" w:name="DefaultOcxName111315284721127" w:shapeid="_x0000_i1213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กำหนดกลุ่มเป้าหมายที่จะพัฒนาความรู้และทักษะอย่างชัดเจนตามประเด็นความรู้ที่กำหนดในข้อ 1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16" type="#_x0000_t75" style="width:20.15pt;height:17.85pt" o:ole="">
                  <v:imagedata r:id="rId9" o:title=""/>
                </v:shape>
                <w:control r:id="rId34" w:name="DefaultOcxName111315284721126" w:shapeid="_x0000_i1216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Pr="00CF0C9C">
              <w:rPr>
                <w:rFonts w:ascii="TH SarabunPSK" w:hAnsi="TH SarabunPSK" w:cs="TH SarabunPSK"/>
                <w:szCs w:val="32"/>
              </w:rPr>
              <w:t>Tacit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) เพื่อค้นหาแนวปฏิบัติที่ดีตามประเด็นความรู้ที่กำหนดในข้อ </w:t>
            </w:r>
            <w:r w:rsidRPr="00CF0C9C">
              <w:rPr>
                <w:rFonts w:ascii="TH SarabunPSK" w:hAnsi="TH SarabunPSK" w:cs="TH SarabunPSK"/>
                <w:szCs w:val="32"/>
              </w:rPr>
              <w:t>1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และเผยแพร่ไปสู่บุคลากรกลุ่มเป้าหมายที่กำหนด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19" type="#_x0000_t75" style="width:20.15pt;height:17.85pt" o:ole="">
                  <v:imagedata r:id="rId9" o:title=""/>
                </v:shape>
                <w:control r:id="rId35" w:name="DefaultOcxName111315284721125" w:shapeid="_x0000_i1219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Pr="00CF0C9C">
              <w:rPr>
                <w:rFonts w:ascii="TH SarabunPSK" w:hAnsi="TH SarabunPSK" w:cs="TH SarabunPSK"/>
                <w:szCs w:val="32"/>
              </w:rPr>
              <w:t>1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ทั้งที่มีอยู่ในตัวบุคคลและแหล่งเรียนรู้อื่นๆ 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Pr="00CF0C9C">
              <w:rPr>
                <w:rFonts w:ascii="TH SarabunPSK" w:hAnsi="TH SarabunPSK" w:cs="TH SarabunPSK"/>
                <w:szCs w:val="32"/>
              </w:rPr>
              <w:t>Explicit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22" type="#_x0000_t75" style="width:20.15pt;height:17.85pt" o:ole="">
                  <v:imagedata r:id="rId9" o:title=""/>
                </v:shape>
                <w:control r:id="rId36" w:name="DefaultOcxName111315284721124" w:shapeid="_x0000_i1222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ที่เป็นลายลักษณ์อักษร (</w:t>
            </w:r>
            <w:r w:rsidRPr="00CF0C9C">
              <w:rPr>
                <w:rFonts w:ascii="TH SarabunPSK" w:hAnsi="TH SarabunPSK" w:cs="TH SarabunPSK"/>
                <w:szCs w:val="32"/>
              </w:rPr>
              <w:t>Explicit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) และจากความรู้ ทักษะของผู้มีประสบการณ์ตรง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(</w:t>
            </w:r>
            <w:r w:rsidRPr="00CF0C9C">
              <w:rPr>
                <w:rFonts w:ascii="TH SarabunPSK" w:hAnsi="TH SarabunPSK" w:cs="TH SarabunPSK"/>
                <w:szCs w:val="32"/>
              </w:rPr>
              <w:t>Tacit Knowledge)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ที่เป็นแนวปฏิบัติที่ดีมาปรับใช้ในการปฏิบัติงานจริง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F6FFB" w:rsidRPr="00CF0C9C" w:rsidRDefault="009F6FFB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2.4</w:t>
      </w:r>
      <w:r w:rsidRPr="00CF0C9C">
        <w:rPr>
          <w:rStyle w:val="a4"/>
          <w:rFonts w:ascii="TH SarabunPSK" w:hAnsi="TH SarabunPSK" w:cs="TH SarabunPSK"/>
        </w:rPr>
        <w:t xml:space="preserve">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ระบบสารสนเทศเพื่อการบริหารและการตัดสินใจ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CF0C9C" w:rsidTr="009539D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9539DD">
        <w:trPr>
          <w:jc w:val="center"/>
        </w:trPr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2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985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10116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58"/>
        <w:gridCol w:w="3716"/>
        <w:gridCol w:w="2093"/>
      </w:tblGrid>
      <w:tr w:rsidR="009539DD" w:rsidRPr="00CF0C9C" w:rsidTr="002C234F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65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71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AF616E" w:rsidRPr="00CF0C9C" w:rsidRDefault="004626CF" w:rsidP="009539DD">
            <w:pPr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25" type="#_x0000_t75" style="width:20.15pt;height:17.85pt" o:ole="">
                  <v:imagedata r:id="rId9" o:title=""/>
                </v:shape>
                <w:control r:id="rId37" w:name="DefaultOcxName111315284721133" w:shapeid="_x0000_i1225"/>
              </w:object>
            </w: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มีแผนระบบสารสนเทศ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(Information System Plan)</w:t>
            </w:r>
          </w:p>
        </w:tc>
        <w:tc>
          <w:tcPr>
            <w:tcW w:w="3716" w:type="dxa"/>
            <w:tcBorders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28" type="#_x0000_t75" style="width:20.15pt;height:17.85pt" o:ole="">
                  <v:imagedata r:id="rId9" o:title=""/>
                </v:shape>
                <w:control r:id="rId38" w:name="DefaultOcxName111315284721132" w:shapeid="_x0000_i1228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มีระบบสารสนเทศเพื่อการบริหารและการตัดสินใจตาม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กิจของสำนัก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31" type="#_x0000_t75" style="width:20.15pt;height:17.85pt" o:ole="">
                  <v:imagedata r:id="rId9" o:title=""/>
                </v:shape>
                <w:control r:id="rId39" w:name="DefaultOcxName111315284721131" w:shapeid="_x0000_i1231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มีการนำผลการประเมินความพึงพอใจของผู้ใช้ระบบสารสนเทศมาปรับปรุง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ระบบสารสนเทศ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234" type="#_x0000_t75" style="width:20.15pt;height:17.85pt" o:ole="">
                  <v:imagedata r:id="rId9" o:title=""/>
                </v:shape>
                <w:control r:id="rId40" w:name="DefaultOcxName111315284721130" w:shapeid="_x0000_i1234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442B8E" w:rsidP="00442B8E">
            <w:pPr>
              <w:tabs>
                <w:tab w:val="left" w:pos="77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4. 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37" type="#_x0000_t75" style="width:20.15pt;height:17.85pt" o:ole="">
                  <v:imagedata r:id="rId9" o:title=""/>
                </v:shape>
                <w:control r:id="rId41" w:name="DefaultOcxName111315284721129" w:shapeid="_x0000_i1237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442B8E" w:rsidP="00442B8E">
            <w:pPr>
              <w:pStyle w:val="a3"/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5. </w:t>
            </w:r>
            <w:r w:rsidR="00AF616E" w:rsidRPr="00CF0C9C">
              <w:rPr>
                <w:rFonts w:ascii="TH SarabunPSK" w:hAnsi="TH SarabunPSK" w:cs="TH SarabunPSK"/>
                <w:szCs w:val="32"/>
                <w:cs/>
              </w:rPr>
              <w:t>มีการส่งข้อมูลเข้าระบบเครือข่ายของหน่วยงานภายในของมหาวิทยาลัย(</w:t>
            </w:r>
            <w:r w:rsidR="00AF616E" w:rsidRPr="00CF0C9C">
              <w:rPr>
                <w:rFonts w:ascii="TH SarabunPSK" w:hAnsi="TH SarabunPSK" w:cs="TH SarabunPSK"/>
                <w:szCs w:val="32"/>
              </w:rPr>
              <w:t>E-document</w:t>
            </w:r>
            <w:r w:rsidR="00AF616E" w:rsidRPr="00CF0C9C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3716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2C234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2C234F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2C234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2C234F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2.5</w:t>
      </w:r>
      <w:r w:rsidRPr="00CF0C9C">
        <w:rPr>
          <w:rStyle w:val="a4"/>
          <w:rFonts w:ascii="TH SarabunPSK" w:hAnsi="TH SarabunPSK" w:cs="TH SarabunPSK"/>
        </w:rPr>
        <w:t xml:space="preserve">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ระบบบริหารความเสี่ยง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CF0C9C" w:rsidTr="002C234F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2C234F">
        <w:trPr>
          <w:jc w:val="center"/>
        </w:trPr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3 หรือ 4 ข้อ</w:t>
            </w:r>
          </w:p>
        </w:tc>
        <w:tc>
          <w:tcPr>
            <w:tcW w:w="1984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  5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6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3E3E46" w:rsidRPr="00CF0C9C" w:rsidTr="002C234F">
        <w:trPr>
          <w:trHeight w:val="481"/>
          <w:tblHeader/>
          <w:jc w:val="center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595959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73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19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bottom w:val="dotted" w:sz="4" w:space="0" w:color="auto"/>
            </w:tcBorders>
          </w:tcPr>
          <w:p w:rsidR="003E3E46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40" type="#_x0000_t75" style="width:20.15pt;height:17.85pt" o:ole="">
                  <v:imagedata r:id="rId9" o:title=""/>
                </v:shape>
                <w:control r:id="rId42" w:name="DefaultOcxName111315284721139" w:shapeid="_x0000_i1240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โดยมีผู้บริหารระดับสูงและตัวแทนที่รับผิดชอบ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กิจหลักของมหาวิทยาลัยร่วมเป็นคณะกรรมการหรือคณะทำงาน </w:t>
            </w:r>
          </w:p>
        </w:tc>
        <w:tc>
          <w:tcPr>
            <w:tcW w:w="3302" w:type="dxa"/>
            <w:tcBorders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43" type="#_x0000_t75" style="width:20.15pt;height:17.85pt" o:ole="">
                  <v:imagedata r:id="rId9" o:title=""/>
                </v:shape>
                <w:control r:id="rId43" w:name="DefaultOcxName111315284721138" w:shapeid="_x0000_i1243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ด้าน ตามบริบทของ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>สำนัก/หน่วยงานเทียบเท่า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จากตัวอย่างต่อไปนี้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ความเสี่ยงด้านทรัพยากร (การเงิน งบประมาณ ระบบเทคโนโลยีสารสนเทศ อาคารสถานที่)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ความเสี่ยงด้านยุทธศาสตร์  หรือกลยุทธ์ของมหาวิทยาลัย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ความเสี่ยงด้านนโยบาย กฎหมาย ระเบียบ ข้อบังคับ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ความเสี่ยงด้านการปฏิบัติงาน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เช่น ความเสี่ยง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ของกระบวนการบริหารหลักสูตร 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การบริหารงานวิจัย  ระบบงาน ระบบประกันคุณภาพ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ความเสี่ยงด้านบุคลากรและความเสี่ยงด้าน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ธรรมาภิ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บาล โดยเฉพาะจรรยาบรรณของอาจารย์และบุคลากร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ความเสี่ยงจากเหตุการณ์ภายนอก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46" type="#_x0000_t75" style="width:20.15pt;height:17.85pt" o:ole="">
                  <v:imagedata r:id="rId9" o:title=""/>
                </v:shape>
                <w:control r:id="rId44" w:name="DefaultOcxName111315284721137" w:shapeid="_x0000_i1246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2 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49" type="#_x0000_t75" style="width:20.15pt;height:17.85pt" o:ole="">
                  <v:imagedata r:id="rId9" o:title=""/>
                </v:shape>
                <w:control r:id="rId45" w:name="DefaultOcxName111315284721136" w:shapeid="_x0000_i1249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252" type="#_x0000_t75" style="width:20.15pt;height:17.85pt" o:ole="">
                  <v:imagedata r:id="rId9" o:title=""/>
                </v:shape>
                <w:control r:id="rId46" w:name="DefaultOcxName111315284721135" w:shapeid="_x0000_i1252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มีการติดตาม และประเมินผลการดำเนินงานตามแผนและรายงานต่อสภามหาวิทยาลัยเพื่อพิจารณาอย่างน้อยปีละ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55" type="#_x0000_t75" style="width:20.15pt;height:17.85pt" o:ole="">
                  <v:imagedata r:id="rId9" o:title=""/>
                </v:shape>
                <w:control r:id="rId47" w:name="DefaultOcxName111315284721134" w:shapeid="_x0000_i1255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มีการนำผลการประเมิน และข้อเสนอแนะจากสภามหาวิทยาลัยไปใช้ในการปรับแผนหรือวิเคราะห์ความเสี่ยงในรอบปีถัดไป </w:t>
            </w:r>
          </w:p>
        </w:tc>
        <w:tc>
          <w:tcPr>
            <w:tcW w:w="3302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F2E7A" w:rsidRPr="00CF0C9C" w:rsidRDefault="007F2E7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7F2E7A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7F2E7A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10FFA" w:rsidRDefault="00510FFA" w:rsidP="007F2E7A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3" w:name="_GoBack"/>
      <w:bookmarkStart w:id="4" w:name="_Toc278118118"/>
      <w:bookmarkEnd w:id="3"/>
    </w:p>
    <w:p w:rsidR="00510FFA" w:rsidRDefault="00510FFA" w:rsidP="00510FFA">
      <w:pPr>
        <w:rPr>
          <w:rFonts w:eastAsia="Times New Roman"/>
          <w:cs/>
        </w:rPr>
      </w:pPr>
      <w:r>
        <w:rPr>
          <w:cs/>
        </w:rPr>
        <w:br w:type="page"/>
      </w:r>
    </w:p>
    <w:p w:rsidR="007F2E7A" w:rsidRPr="00CF0C9C" w:rsidRDefault="007F2E7A" w:rsidP="007F2E7A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ผลการประเมินตนเอง รายตัวบ่งชี้ องค์ประกอบที่  </w:t>
      </w:r>
      <w:r w:rsidR="00442B8E" w:rsidRPr="00CF0C9C">
        <w:rPr>
          <w:rFonts w:ascii="TH SarabunPSK" w:hAnsi="TH SarabunPSK" w:cs="TH SarabunPSK"/>
          <w:sz w:val="32"/>
          <w:szCs w:val="32"/>
        </w:rPr>
        <w:t xml:space="preserve">3 </w:t>
      </w:r>
    </w:p>
    <w:p w:rsidR="007F2E7A" w:rsidRPr="00CF0C9C" w:rsidRDefault="007F2E7A" w:rsidP="007F2E7A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7F2E7A" w:rsidRPr="00CF0C9C" w:rsidTr="00CB4439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7F2E7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F2E7A" w:rsidRPr="00CF0C9C" w:rsidRDefault="007F2E7A" w:rsidP="00442B8E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442B8E" w:rsidRPr="00CF0C9C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F2E7A" w:rsidRPr="00CF0C9C" w:rsidRDefault="007F2E7A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7F2E7A" w:rsidRPr="00CF0C9C" w:rsidRDefault="007F2E7A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F2E7A" w:rsidRPr="00CF0C9C" w:rsidRDefault="007F2E7A" w:rsidP="007F2E7A">
      <w:pPr>
        <w:ind w:firstLine="0"/>
        <w:rPr>
          <w:rFonts w:ascii="TH SarabunPSK" w:hAnsi="TH SarabunPSK" w:cs="TH SarabunPSK"/>
          <w:b/>
          <w:bCs/>
        </w:rPr>
      </w:pPr>
    </w:p>
    <w:p w:rsidR="007F2E7A" w:rsidRPr="00CF0C9C" w:rsidRDefault="007F2E7A" w:rsidP="0028292A">
      <w:pPr>
        <w:pStyle w:val="2"/>
        <w:spacing w:before="0" w:line="240" w:lineRule="auto"/>
        <w:rPr>
          <w:rFonts w:ascii="TH SarabunPSK" w:hAnsi="TH SarabunPSK" w:cs="TH SarabunPSK"/>
          <w:sz w:val="32"/>
          <w:szCs w:val="32"/>
        </w:rPr>
      </w:pPr>
    </w:p>
    <w:p w:rsidR="006B660A" w:rsidRPr="00CF0C9C" w:rsidRDefault="006B660A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cs/>
        </w:rPr>
        <w:br w:type="page"/>
      </w:r>
    </w:p>
    <w:p w:rsidR="0028292A" w:rsidRPr="00CF0C9C" w:rsidRDefault="0028292A" w:rsidP="0028292A">
      <w:pPr>
        <w:pStyle w:val="2"/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</w:t>
      </w:r>
      <w:r w:rsidR="00442B8E" w:rsidRPr="00CF0C9C">
        <w:rPr>
          <w:rFonts w:ascii="TH SarabunPSK" w:hAnsi="TH SarabunPSK" w:cs="TH SarabunPSK"/>
          <w:sz w:val="32"/>
          <w:szCs w:val="32"/>
          <w:cs/>
        </w:rPr>
        <w:t>3</w:t>
      </w:r>
      <w:r w:rsidRPr="00CF0C9C">
        <w:rPr>
          <w:rFonts w:ascii="TH SarabunPSK" w:hAnsi="TH SarabunPSK" w:cs="TH SarabunPSK"/>
          <w:sz w:val="32"/>
          <w:szCs w:val="32"/>
          <w:cs/>
        </w:rPr>
        <w:t xml:space="preserve">  การเงินและงบประมาณ</w:t>
      </w:r>
      <w:bookmarkEnd w:id="4"/>
    </w:p>
    <w:p w:rsidR="0028292A" w:rsidRPr="00CF0C9C" w:rsidRDefault="0028292A" w:rsidP="007F2E7A">
      <w:pPr>
        <w:ind w:firstLine="567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9"/>
        </w:numP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9"/>
        </w:numPr>
        <w:pBdr>
          <w:between w:val="single" w:sz="4" w:space="1" w:color="auto"/>
        </w:pBd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9"/>
        </w:numPr>
        <w:tabs>
          <w:tab w:val="left" w:pos="1560"/>
        </w:tabs>
        <w:spacing w:before="0"/>
        <w:ind w:left="1437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3E3E46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119CF" w:rsidRPr="00CF0C9C" w:rsidRDefault="005119CF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6B660A" w:rsidRPr="00CF0C9C" w:rsidRDefault="006B660A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br w:type="page"/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3</w:t>
      </w:r>
      <w:r w:rsidRPr="00CF0C9C">
        <w:rPr>
          <w:rStyle w:val="a4"/>
          <w:rFonts w:ascii="TH SarabunPSK" w:hAnsi="TH SarabunPSK" w:cs="TH SarabunPSK"/>
          <w:cs/>
        </w:rPr>
        <w:t>.1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ระบบและกลไกการเงินและงบประมาณ</w:t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F73E68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CF0C9C" w:rsidTr="007F2E7A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tabs>
                <w:tab w:val="right" w:pos="1741"/>
              </w:tabs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7F2E7A">
        <w:trPr>
          <w:jc w:val="center"/>
        </w:trPr>
        <w:tc>
          <w:tcPr>
            <w:tcW w:w="1985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4หรือ 5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</w:rPr>
      </w:pPr>
    </w:p>
    <w:p w:rsidR="0028292A" w:rsidRPr="00CF0C9C" w:rsidRDefault="0028292A" w:rsidP="00F73E6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521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356"/>
        <w:gridCol w:w="3439"/>
        <w:gridCol w:w="2077"/>
      </w:tblGrid>
      <w:tr w:rsidR="00F73E68" w:rsidRPr="00CF0C9C" w:rsidTr="007F2E7A">
        <w:trPr>
          <w:trHeight w:val="481"/>
          <w:tblHeader/>
          <w:jc w:val="center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3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58" type="#_x0000_t75" style="width:20.15pt;height:17.85pt" o:ole="">
                  <v:imagedata r:id="rId9" o:title=""/>
                </v:shape>
                <w:control r:id="rId48" w:name="DefaultOcxName111315284721146" w:shapeid="_x0000_i1258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มีแผนกลยุทธ์ทางการเงินที่สอดคล้องกับแผนกลยุทธ์ของ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49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61" type="#_x0000_t75" style="width:20.15pt;height:17.85pt" o:ole="">
                  <v:imagedata r:id="rId9" o:title=""/>
                </v:shape>
                <w:control r:id="rId49" w:name="DefaultOcxName111315284721145" w:shapeid="_x0000_i1261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มีแนว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ทางจัดหาทรัพยากรทางด้านการเงิน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หลักเกณฑ์การจัดสรร และการวางแผนการใช้เงินอย่างมีประสิทธิภาพ โปร่งใส ตรวจสอบได้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64" type="#_x0000_t75" style="width:20.15pt;height:17.85pt" o:ole="">
                  <v:imagedata r:id="rId9" o:title=""/>
                </v:shape>
                <w:control r:id="rId50" w:name="DefaultOcxName111315284721144" w:shapeid="_x0000_i1264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มีงบประมาณประจำปีที่สอดคล้องกับแผนปฏิบัติงานในแต่ละ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กิจและการพัฒนามหาวิทยาลัยและบุคลากร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67" type="#_x0000_t75" style="width:20.15pt;height:17.85pt" o:ole="">
                  <v:imagedata r:id="rId9" o:title=""/>
                </v:shape>
                <w:control r:id="rId51" w:name="DefaultOcxName111315284721143" w:shapeid="_x0000_i1267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มีการจัดทำรายงานทางการเงินอย่างเป็นระบบ และรายงาน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 xml:space="preserve">คณะกรรมการประจำสำนัก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อย่างน้อยปีละ 2 ครั้ง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70" type="#_x0000_t75" style="width:20.15pt;height:17.85pt" o:ole="">
                  <v:imagedata r:id="rId9" o:title=""/>
                </v:shape>
                <w:control r:id="rId52" w:name="DefaultOcxName111315284721142" w:shapeid="_x0000_i1270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มีการนำข้อมูลทางการเงินไปใช้ในการวิเคราะห์ค่าใช้จ่าย และวิเคราะห์สถานะทางการเงินและความมั่นคงของ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73" type="#_x0000_t75" style="width:20.15pt;height:17.85pt" o:ole="">
                  <v:imagedata r:id="rId9" o:title=""/>
                </v:shape>
                <w:control r:id="rId53" w:name="DefaultOcxName111315284721141" w:shapeid="_x0000_i1273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มีหน่วยงานตรวจสอบภายในและภายนอก ทำหน้าที่ตรวจ ติดตามการใช้เงินให้เป็นไปตามระเบียบและ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กฎเกณฑ์ที่มหาวิทยาลัยกำหนด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276" type="#_x0000_t75" style="width:20.15pt;height:17.85pt" o:ole="">
                  <v:imagedata r:id="rId9" o:title=""/>
                </v:shape>
                <w:control r:id="rId54" w:name="DefaultOcxName111315284721140" w:shapeid="_x0000_i1276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73E68" w:rsidRPr="00CF0C9C" w:rsidRDefault="00F548F2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</w:t>
            </w:r>
            <w:r w:rsidR="00F73E68" w:rsidRPr="00CF0C9C">
              <w:rPr>
                <w:rFonts w:ascii="TH SarabunPSK" w:hAnsi="TH SarabunPSK" w:cs="TH SarabunPSK"/>
                <w:szCs w:val="32"/>
                <w:cs/>
              </w:rPr>
              <w:t>ผู้บริหารระดับสูงมีการติดตามผลการใช้เงินให้เป็นไปตามเป้าหมาย 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349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</w:rPr>
      </w:pPr>
    </w:p>
    <w:p w:rsidR="0028292A" w:rsidRPr="00CF0C9C" w:rsidRDefault="0028292A" w:rsidP="003C4601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3C4601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3C460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  <w:bookmarkStart w:id="5" w:name="_Toc278118119"/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A15FD2" w:rsidRPr="00CF0C9C" w:rsidRDefault="00A15FD2" w:rsidP="00A15FD2">
      <w:pPr>
        <w:rPr>
          <w:rFonts w:ascii="TH SarabunPSK" w:hAnsi="TH SarabunPSK" w:cs="TH SarabunPSK"/>
        </w:rPr>
      </w:pPr>
    </w:p>
    <w:p w:rsidR="003C4601" w:rsidRPr="00CF0C9C" w:rsidRDefault="003C4601" w:rsidP="00F548F2">
      <w:pPr>
        <w:pStyle w:val="2"/>
        <w:spacing w:before="0" w:line="240" w:lineRule="auto"/>
        <w:jc w:val="center"/>
        <w:rPr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ผลการประเมินตนเอง รายตัวบ่งชี้ องค์ประกอบที่  </w:t>
      </w:r>
      <w:r w:rsidR="00F548F2" w:rsidRPr="00CF0C9C">
        <w:rPr>
          <w:rFonts w:ascii="TH SarabunPSK" w:hAnsi="TH SarabunPSK" w:cs="TH SarabunPSK"/>
          <w:sz w:val="32"/>
          <w:szCs w:val="32"/>
          <w:cs/>
        </w:rPr>
        <w:t xml:space="preserve">4 </w:t>
      </w: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3C4601" w:rsidRPr="00CF0C9C" w:rsidTr="00CB4439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3C4601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C4601" w:rsidRPr="00CF0C9C" w:rsidRDefault="003C4601" w:rsidP="00F548F2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4601" w:rsidRPr="00CF0C9C" w:rsidRDefault="003C4601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3C4601" w:rsidRPr="00CF0C9C" w:rsidRDefault="003C4601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C4601" w:rsidRPr="00CF0C9C" w:rsidRDefault="003C4601" w:rsidP="003C4601">
      <w:pPr>
        <w:ind w:firstLine="0"/>
        <w:rPr>
          <w:rFonts w:ascii="TH SarabunPSK" w:hAnsi="TH SarabunPSK" w:cs="TH SarabunPSK"/>
          <w:b/>
          <w:bCs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E43011" w:rsidRPr="00CF0C9C" w:rsidRDefault="00E43011" w:rsidP="003C4601">
      <w:pPr>
        <w:rPr>
          <w:rFonts w:ascii="TH SarabunPSK" w:hAnsi="TH SarabunPSK" w:cs="TH SarabunPSK"/>
        </w:rPr>
      </w:pPr>
    </w:p>
    <w:p w:rsidR="003930D9" w:rsidRPr="00CF0C9C" w:rsidRDefault="003930D9" w:rsidP="003C4601">
      <w:pPr>
        <w:rPr>
          <w:rFonts w:ascii="TH SarabunPSK" w:hAnsi="TH SarabunPSK" w:cs="TH SarabunPSK"/>
        </w:rPr>
      </w:pPr>
    </w:p>
    <w:p w:rsidR="0028292A" w:rsidRPr="00CF0C9C" w:rsidRDefault="0028292A" w:rsidP="0028292A">
      <w:pPr>
        <w:pStyle w:val="2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</w:t>
      </w:r>
      <w:r w:rsidR="00F548F2" w:rsidRPr="00CF0C9C">
        <w:rPr>
          <w:rFonts w:ascii="TH SarabunPSK" w:hAnsi="TH SarabunPSK" w:cs="TH SarabunPSK"/>
          <w:sz w:val="32"/>
          <w:szCs w:val="32"/>
          <w:cs/>
        </w:rPr>
        <w:t>4</w:t>
      </w:r>
      <w:r w:rsidRPr="00CF0C9C">
        <w:rPr>
          <w:rFonts w:ascii="TH SarabunPSK" w:hAnsi="TH SarabunPSK" w:cs="TH SarabunPSK"/>
          <w:sz w:val="32"/>
          <w:szCs w:val="32"/>
        </w:rPr>
        <w:t xml:space="preserve"> </w:t>
      </w:r>
      <w:r w:rsidRPr="00CF0C9C">
        <w:rPr>
          <w:rFonts w:ascii="TH SarabunPSK" w:hAnsi="TH SarabunPSK" w:cs="TH SarabunPSK"/>
          <w:sz w:val="32"/>
          <w:szCs w:val="32"/>
          <w:cs/>
        </w:rPr>
        <w:t>ระบบและกลไกการประกันคุณภาพ</w:t>
      </w:r>
      <w:bookmarkEnd w:id="5"/>
    </w:p>
    <w:p w:rsidR="0028292A" w:rsidRPr="00CF0C9C" w:rsidRDefault="0028292A" w:rsidP="003C4601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10"/>
        </w:numP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0"/>
        </w:numPr>
        <w:pBdr>
          <w:between w:val="single" w:sz="4" w:space="1" w:color="auto"/>
        </w:pBd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0"/>
        </w:numPr>
        <w:tabs>
          <w:tab w:val="left" w:pos="1418"/>
        </w:tabs>
        <w:spacing w:before="0"/>
        <w:ind w:left="1437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A76E6" w:rsidRPr="00CF0C9C" w:rsidRDefault="005A76E6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="00F548F2" w:rsidRPr="00CF0C9C">
        <w:rPr>
          <w:rStyle w:val="a4"/>
          <w:rFonts w:ascii="TH SarabunPSK" w:hAnsi="TH SarabunPSK" w:cs="TH SarabunPSK"/>
        </w:rPr>
        <w:t>4</w:t>
      </w:r>
      <w:r w:rsidRPr="00CF0C9C">
        <w:rPr>
          <w:rStyle w:val="a4"/>
          <w:rFonts w:ascii="TH SarabunPSK" w:hAnsi="TH SarabunPSK" w:cs="TH SarabunPSK"/>
        </w:rPr>
        <w:t xml:space="preserve">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ระบบและกลไกการประกันคุณภาพภายใน</w:t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F73E68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28292A" w:rsidRPr="00CF0C9C" w:rsidTr="00A15FD2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A15FD2">
        <w:trPr>
          <w:jc w:val="center"/>
        </w:trPr>
        <w:tc>
          <w:tcPr>
            <w:tcW w:w="1985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984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หรือ 5 หรือ 6 ข้อ</w:t>
            </w:r>
          </w:p>
        </w:tc>
        <w:tc>
          <w:tcPr>
            <w:tcW w:w="1701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หรือ 8 ข้อ</w:t>
            </w:r>
          </w:p>
        </w:tc>
        <w:tc>
          <w:tcPr>
            <w:tcW w:w="1843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9 ข้อ</w:t>
            </w:r>
          </w:p>
        </w:tc>
      </w:tr>
    </w:tbl>
    <w:p w:rsidR="0028292A" w:rsidRPr="00CF0C9C" w:rsidRDefault="0028292A" w:rsidP="0028292A">
      <w:pPr>
        <w:rPr>
          <w:rFonts w:ascii="TH SarabunPSK" w:hAnsi="TH SarabunPSK" w:cs="TH SarabunPSK"/>
          <w:b/>
          <w:bCs/>
        </w:rPr>
      </w:pPr>
    </w:p>
    <w:p w:rsidR="0028292A" w:rsidRPr="00CF0C9C" w:rsidRDefault="0028292A" w:rsidP="00F73E6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73E68" w:rsidRPr="00CF0C9C" w:rsidTr="00A15F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79" type="#_x0000_t75" style="width:20.15pt;height:17.85pt" o:ole="">
                  <v:imagedata r:id="rId9" o:title=""/>
                </v:shape>
                <w:control r:id="rId55" w:name="DefaultOcxName1113152847211409" w:shapeid="_x0000_i1279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กิจและพัฒนาการของ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และดำเนินการตามระบบที่กำหนด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82" type="#_x0000_t75" style="width:20.15pt;height:17.85pt" o:ole="">
                  <v:imagedata r:id="rId9" o:title=""/>
                </v:shape>
                <w:control r:id="rId56" w:name="DefaultOcxName1113152847211408" w:shapeid="_x0000_i1282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มีการกำหนดนโยบายและให้ความสำคัญเรื่องการประกันคุณภาพการศึกษาภายใน โดยคณะกรรมการระดับนโยบายและผู้บริหารสูงสุดของ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85" type="#_x0000_t75" style="width:20.15pt;height:17.85pt" o:ole="">
                  <v:imagedata r:id="rId9" o:title=""/>
                </v:shape>
                <w:control r:id="rId57" w:name="DefaultOcxName1113152847211407" w:shapeid="_x0000_i1285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มีการกำหนดตัวบ่งชี้เพิ่มเติม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ตามอัต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ลักษณ์ของ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88" type="#_x0000_t75" style="width:20.15pt;height:17.85pt" o:ole="">
                  <v:imagedata r:id="rId9" o:title=""/>
                </v:shape>
                <w:control r:id="rId58" w:name="DefaultOcxName1113152847211406" w:shapeid="_x0000_i1288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มีการดำเนินงานด้านการประกันคุณภาพการศึกษาภายในที่ครบถ้วน ประกอบด้วย     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1)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การควบคุม ติดตามการดำเนินงาน และการประเมินคุณภาพ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2)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การจัดทำรายงานประจำปีที่เป็นรายงานการประเมินคุณภาพเสนอต่อสภามหาวิทยาลัย และสำนักงานคณะกรรมการการอุดมศึกษาตาม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กำหนดเวลา โดยเป็นรายงานที่มีข้อมูลครบถ้วนตามที่สำนักงานคณะกรรมการการอุดมศึกษากำหนดใน </w:t>
            </w:r>
            <w:r w:rsidRPr="00CF0C9C">
              <w:rPr>
                <w:rFonts w:ascii="TH SarabunPSK" w:hAnsi="TH SarabunPSK" w:cs="TH SarabunPSK"/>
                <w:szCs w:val="32"/>
              </w:rPr>
              <w:t>CHE QA  Online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3)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การนำผลการประเมินคุณภาพไปทำแผนการพัฒนาคุณภาพการศึกษาของมหาวิทยาลัย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291" type="#_x0000_t75" style="width:20.15pt;height:17.85pt" o:ole="">
                  <v:imagedata r:id="rId9" o:title=""/>
                </v:shape>
                <w:control r:id="rId59" w:name="DefaultOcxName1113152847211405" w:shapeid="_x0000_i1291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มีการนำผลการประกันคุณภาพการศึกษาภายในมาปรับปรุงการทำงาน และส่งผลให้ มีการพัฒนาผลการดำเนินงานของตัวบ่งชี้ตามแผนกลยุทธ์ทุกตัวบ่งชี้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94" type="#_x0000_t75" style="width:20.15pt;height:17.85pt" o:ole="">
                  <v:imagedata r:id="rId9" o:title=""/>
                </v:shape>
                <w:control r:id="rId60" w:name="DefaultOcxName1113152847211404" w:shapeid="_x0000_i1294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มีระบบสารสนเทศที่ให้ข้อมูลสนับสนุนการประกันคุณภาพการศึกษาภายในครบทั้ง 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4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องค์ประกอบคุณภาพ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97" type="#_x0000_t75" style="width:20.15pt;height:17.85pt" o:ole="">
                  <v:imagedata r:id="rId9" o:title=""/>
                </v:shape>
                <w:control r:id="rId61" w:name="DefaultOcxName1113152847211403" w:shapeid="_x0000_i1297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มีส่วนร่วมของผู้มีส่วนได้ส่วนเสียในการประกันคุณภาพการ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ศึกษา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โดยเฉพาะผู้ใช้บริการตาม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00" type="#_x0000_t75" style="width:20.15pt;height:17.85pt" o:ole="">
                  <v:imagedata r:id="rId9" o:title=""/>
                </v:shape>
                <w:control r:id="rId62" w:name="DefaultOcxName1113152847211402" w:shapeid="_x0000_i1300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มีเครือข่ายการแลกเปลี่ยนเรียนรู้ด้านการประกันคุณภาพการศึกษาระหว่าง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สถาบัน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และมีกิจกรรมร่วมกัน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4626CF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03" type="#_x0000_t75" style="width:20.15pt;height:17.85pt" o:ole="">
                  <v:imagedata r:id="rId9" o:title=""/>
                </v:shape>
                <w:control r:id="rId63" w:name="DefaultOcxName1113152847211401" w:shapeid="_x0000_i1303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มีแนวปฏิบัติที่ดีหรืองานวิจัยด้านการประกันคุณภาพการศึกษาที่หน่วยงานพัฒนาขึ้น และเผยแพร่ให้หน่วยงานอื่นสามารถนำไปใช้ประโยชน์ 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  <w:cs/>
        </w:rPr>
      </w:pPr>
    </w:p>
    <w:p w:rsidR="00510FFA" w:rsidRDefault="00510FFA" w:rsidP="00BF0684">
      <w:pPr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BF0684">
      <w:pPr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BF0684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BF068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0684" w:rsidRPr="00CF0C9C" w:rsidRDefault="00BF0684" w:rsidP="00BF0684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BF068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5A76E6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10FFA" w:rsidRPr="00CF0C9C" w:rsidRDefault="00510FFA" w:rsidP="00510FFA">
      <w:pPr>
        <w:pStyle w:val="2"/>
        <w:spacing w:before="0" w:line="240" w:lineRule="auto"/>
        <w:jc w:val="center"/>
        <w:rPr>
          <w:rFonts w:ascii="TH SarabunPSK" w:hAnsi="TH SarabunPSK" w:cs="TH SarabunPSK"/>
          <w:b w:val="0"/>
          <w:bCs w:val="0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รายตัวบ่งชี้ องค์ประกอบที่  </w:t>
      </w:r>
      <w:r>
        <w:rPr>
          <w:rFonts w:ascii="TH SarabunPSK" w:hAnsi="TH SarabunPSK" w:cs="TH SarabunPSK"/>
          <w:sz w:val="32"/>
          <w:szCs w:val="32"/>
        </w:rPr>
        <w:t>5</w:t>
      </w:r>
      <w:r w:rsidRPr="00CF0C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510FFA" w:rsidRPr="00CF0C9C" w:rsidTr="0036478E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36478E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36478E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36478E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510FFA" w:rsidRPr="00CF0C9C" w:rsidTr="0036478E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510FF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36478E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510FF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5</w:t>
            </w:r>
            <w:r>
              <w:rPr>
                <w:rFonts w:ascii="TH SarabunPSK" w:eastAsia="Times New Roman" w:hAnsi="TH SarabunPSK" w:cs="TH SarabunPSK"/>
              </w:rPr>
              <w:t>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36478E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36478E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36478E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36478E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548F2" w:rsidRPr="00CF0C9C" w:rsidRDefault="00F548F2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br w:type="page"/>
      </w:r>
    </w:p>
    <w:p w:rsidR="00F548F2" w:rsidRPr="00CF0C9C" w:rsidRDefault="00F548F2" w:rsidP="00F548F2">
      <w:pPr>
        <w:pStyle w:val="2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>องค์ประกอบที่ 5</w:t>
      </w:r>
      <w:r w:rsidRPr="00CF0C9C">
        <w:rPr>
          <w:rFonts w:ascii="TH SarabunPSK" w:hAnsi="TH SarabunPSK" w:cs="TH SarabunPSK"/>
          <w:sz w:val="32"/>
          <w:szCs w:val="32"/>
        </w:rPr>
        <w:t xml:space="preserve"> </w:t>
      </w:r>
      <w:r w:rsidRPr="00CF0C9C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การดำเนินงานตามภารกิจของหน่วยงาน</w:t>
      </w:r>
    </w:p>
    <w:p w:rsidR="00F548F2" w:rsidRPr="00CF0C9C" w:rsidRDefault="00F548F2" w:rsidP="00F548F2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F548F2" w:rsidRPr="00CF0C9C" w:rsidRDefault="00F548F2" w:rsidP="004531E4">
      <w:pPr>
        <w:pStyle w:val="a3"/>
        <w:numPr>
          <w:ilvl w:val="0"/>
          <w:numId w:val="14"/>
        </w:numPr>
        <w:spacing w:before="0"/>
        <w:ind w:left="1276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4531E4">
      <w:pPr>
        <w:pStyle w:val="a3"/>
        <w:numPr>
          <w:ilvl w:val="0"/>
          <w:numId w:val="14"/>
        </w:numPr>
        <w:pBdr>
          <w:between w:val="single" w:sz="4" w:space="1" w:color="auto"/>
        </w:pBdr>
        <w:spacing w:before="0"/>
        <w:ind w:left="1276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4531E4">
      <w:pPr>
        <w:pStyle w:val="a3"/>
        <w:numPr>
          <w:ilvl w:val="0"/>
          <w:numId w:val="14"/>
        </w:numPr>
        <w:tabs>
          <w:tab w:val="left" w:pos="1276"/>
        </w:tabs>
        <w:spacing w:before="0"/>
        <w:ind w:left="1276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hAnsi="TH SarabunPSK" w:cs="TH SarabunPSK"/>
          <w:b/>
          <w:bCs/>
          <w:cs/>
        </w:rPr>
        <w:t>ตัวบ่งชี้สนับสนุนตามภารกิจของสำนัก</w:t>
      </w:r>
      <w:r w:rsidR="00A00399">
        <w:rPr>
          <w:rFonts w:ascii="TH SarabunPSK" w:hAnsi="TH SarabunPSK" w:cs="TH SarabunPSK" w:hint="cs"/>
          <w:b/>
          <w:bCs/>
          <w:cs/>
        </w:rPr>
        <w:t>บริหารทรัพย์สินและสิทธิประโยชน์</w:t>
      </w:r>
    </w:p>
    <w:p w:rsidR="00A9294D" w:rsidRPr="00CF0C9C" w:rsidRDefault="00A9294D" w:rsidP="0036478E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5.1.1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="00A00399" w:rsidRPr="00C64DC6">
        <w:rPr>
          <w:rFonts w:ascii="TH SarabunPSK" w:hAnsi="TH SarabunPSK" w:cs="TH SarabunPSK"/>
          <w:b/>
          <w:bCs/>
          <w:spacing w:val="-6"/>
          <w:cs/>
        </w:rPr>
        <w:t>มีระบบประเมินความพึงพอใจของผู้ใช้บริการ</w:t>
      </w:r>
      <w:r w:rsidR="00A00399" w:rsidRPr="00C64DC6">
        <w:rPr>
          <w:rFonts w:ascii="TH SarabunPSK" w:hAnsi="TH SarabunPSK" w:cs="TH SarabunPSK" w:hint="cs"/>
          <w:b/>
          <w:bCs/>
          <w:spacing w:val="-6"/>
          <w:cs/>
        </w:rPr>
        <w:t>ของสำนัก</w:t>
      </w:r>
      <w:r w:rsidR="00A00399" w:rsidRPr="00C64DC6">
        <w:rPr>
          <w:rFonts w:ascii="TH SarabunPSK" w:hAnsi="TH SarabunPSK" w:cs="TH SarabunPSK"/>
          <w:b/>
          <w:bCs/>
          <w:spacing w:val="-6"/>
          <w:cs/>
        </w:rPr>
        <w:t>บริหารทรัพย์สินและสิทธิประโยชน์</w:t>
      </w:r>
    </w:p>
    <w:p w:rsidR="00F548F2" w:rsidRPr="00CF0C9C" w:rsidRDefault="00F548F2" w:rsidP="0036478E">
      <w:pPr>
        <w:tabs>
          <w:tab w:val="left" w:pos="1985"/>
          <w:tab w:val="left" w:pos="2410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="0036478E">
        <w:rPr>
          <w:rStyle w:val="a4"/>
          <w:rFonts w:ascii="TH SarabunPSK" w:hAnsi="TH SarabunPSK" w:cs="TH SarabunPSK"/>
        </w:rPr>
        <w:t>:</w:t>
      </w:r>
      <w:r w:rsidR="0036478E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4531E4" w:rsidRPr="00CF0C9C" w:rsidRDefault="004531E4" w:rsidP="004531E4">
      <w:pPr>
        <w:tabs>
          <w:tab w:val="left" w:pos="198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4531E4" w:rsidRPr="00CF0C9C" w:rsidTr="00236736">
        <w:trPr>
          <w:jc w:val="center"/>
        </w:trPr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4531E4" w:rsidRPr="00CF0C9C" w:rsidRDefault="004531E4" w:rsidP="0028566E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4531E4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A00399" w:rsidRPr="00CF0C9C" w:rsidTr="004531E4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00399" w:rsidRPr="00CF0C9C" w:rsidRDefault="00A00399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88" type="#_x0000_t75" style="width:20.15pt;height:17.85pt" o:ole="">
                  <v:imagedata r:id="rId9" o:title=""/>
                </v:shape>
                <w:control r:id="rId64" w:name="DefaultOcxName11131528472114091" w:shapeid="_x0000_i1488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00399" w:rsidRPr="00790086" w:rsidRDefault="00A00399" w:rsidP="00A00399">
            <w:pPr>
              <w:numPr>
                <w:ilvl w:val="0"/>
                <w:numId w:val="26"/>
              </w:numPr>
              <w:tabs>
                <w:tab w:val="clear" w:pos="720"/>
                <w:tab w:val="num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</w:rPr>
            </w:pPr>
            <w:r w:rsidRPr="00790086">
              <w:rPr>
                <w:rFonts w:ascii="TH SarabunPSK" w:hAnsi="TH SarabunPSK" w:cs="TH SarabunPSK"/>
                <w:color w:val="000000"/>
                <w:cs/>
              </w:rPr>
              <w:t>มีแผนการดำเนินการประเมินความพึงพอใจผู้ใช้บริการ</w:t>
            </w:r>
            <w:r w:rsidRPr="0079008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00399" w:rsidRPr="00CF0C9C" w:rsidRDefault="00A00399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00399" w:rsidRPr="00CF0C9C" w:rsidRDefault="00A00399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4531E4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87" type="#_x0000_t75" style="width:20.15pt;height:17.85pt" o:ole="">
                  <v:imagedata r:id="rId9" o:title=""/>
                </v:shape>
                <w:control r:id="rId65" w:name="DefaultOcxName11131528472114081" w:shapeid="_x0000_i148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790086" w:rsidRDefault="00A00399" w:rsidP="00A00399">
            <w:pPr>
              <w:numPr>
                <w:ilvl w:val="0"/>
                <w:numId w:val="26"/>
              </w:numPr>
              <w:tabs>
                <w:tab w:val="clear" w:pos="720"/>
                <w:tab w:val="num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cs/>
              </w:rPr>
            </w:pPr>
            <w:r w:rsidRPr="00790086">
              <w:rPr>
                <w:rFonts w:ascii="TH SarabunPSK" w:hAnsi="TH SarabunPSK" w:cs="TH SarabunPSK"/>
                <w:color w:val="000000"/>
                <w:cs/>
              </w:rPr>
              <w:t>มีการดำเนินงานตามแผนที่กำหนด</w:t>
            </w:r>
            <w:r w:rsidRPr="0079008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86" type="#_x0000_t75" style="width:20.15pt;height:17.85pt" o:ole="">
                  <v:imagedata r:id="rId9" o:title=""/>
                </v:shape>
                <w:control r:id="rId66" w:name="DefaultOcxName111315284721140813" w:shapeid="_x0000_i148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790086" w:rsidRDefault="00A00399" w:rsidP="00A00399">
            <w:pPr>
              <w:numPr>
                <w:ilvl w:val="0"/>
                <w:numId w:val="26"/>
              </w:numPr>
              <w:tabs>
                <w:tab w:val="clear" w:pos="720"/>
                <w:tab w:val="num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pacing w:val="-10"/>
                <w:cs/>
              </w:rPr>
            </w:pPr>
            <w:r w:rsidRPr="00790086">
              <w:rPr>
                <w:rFonts w:ascii="TH SarabunPSK" w:hAnsi="TH SarabunPSK" w:cs="TH SarabunPSK"/>
                <w:color w:val="000000"/>
                <w:spacing w:val="-10"/>
                <w:cs/>
              </w:rPr>
              <w:t>มีการประเมินผลการดำเนินการประเมินความพึงพอใจผู้ใช้บริการ</w:t>
            </w:r>
            <w:r w:rsidRPr="00790086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 xml:space="preserve"> </w:t>
            </w:r>
            <w:r w:rsidRPr="00790086">
              <w:rPr>
                <w:rFonts w:ascii="TH SarabunPSK" w:hAnsi="TH SarabunPSK" w:cs="TH SarabunPSK"/>
                <w:color w:val="000000"/>
                <w:spacing w:val="-10"/>
                <w:cs/>
              </w:rPr>
              <w:t>โดยมีระดับความพึงพอใจ</w:t>
            </w:r>
            <w:r w:rsidRPr="00790086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 xml:space="preserve"> </w:t>
            </w:r>
            <w:r w:rsidRPr="00790086">
              <w:rPr>
                <w:rFonts w:ascii="TH SarabunPSK" w:hAnsi="TH SarabunPSK" w:cs="TH SarabunPSK"/>
                <w:color w:val="000000"/>
                <w:spacing w:val="-10"/>
                <w:cs/>
              </w:rPr>
              <w:t xml:space="preserve">ไม่น้อยกว่า 3.51 และมีการประเมินอย่างน้อยปีการศึกษาละ </w:t>
            </w:r>
            <w:r w:rsidRPr="00790086">
              <w:rPr>
                <w:rFonts w:ascii="TH SarabunPSK" w:hAnsi="TH SarabunPSK" w:cs="TH SarabunPSK"/>
                <w:color w:val="000000"/>
                <w:spacing w:val="-10"/>
              </w:rPr>
              <w:t xml:space="preserve">2 </w:t>
            </w:r>
            <w:r w:rsidRPr="00790086">
              <w:rPr>
                <w:rFonts w:ascii="TH SarabunPSK" w:hAnsi="TH SarabunPSK" w:cs="TH SarabunPSK"/>
                <w:color w:val="000000"/>
                <w:spacing w:val="-10"/>
                <w:cs/>
              </w:rPr>
              <w:t>ครั้ง</w:t>
            </w:r>
            <w:r w:rsidRPr="00790086">
              <w:rPr>
                <w:rFonts w:ascii="TH SarabunPSK" w:hAnsi="TH SarabunPSK" w:cs="TH SarabunPSK"/>
                <w:color w:val="000000"/>
                <w:spacing w:val="-10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36478E" w:rsidRDefault="00A00399" w:rsidP="0036478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85" type="#_x0000_t75" style="width:20.15pt;height:17.85pt" o:ole="">
                  <v:imagedata r:id="rId9" o:title=""/>
                </v:shape>
                <w:control r:id="rId67" w:name="DefaultOcxName111315284721140812" w:shapeid="_x0000_i148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790086" w:rsidRDefault="00A00399" w:rsidP="00A00399">
            <w:pPr>
              <w:numPr>
                <w:ilvl w:val="0"/>
                <w:numId w:val="26"/>
              </w:numPr>
              <w:tabs>
                <w:tab w:val="clear" w:pos="720"/>
                <w:tab w:val="num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</w:rPr>
            </w:pPr>
            <w:r w:rsidRPr="00790086">
              <w:rPr>
                <w:rFonts w:ascii="TH SarabunPSK" w:hAnsi="TH SarabunPSK" w:cs="TH SarabunPSK"/>
                <w:color w:val="000000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  <w:r w:rsidRPr="0079008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Pr="00CF0C9C" w:rsidRDefault="00A00399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84" type="#_x0000_t75" style="width:20.15pt;height:17.85pt" o:ole="">
                  <v:imagedata r:id="rId9" o:title=""/>
                </v:shape>
                <w:control r:id="rId68" w:name="DefaultOcxName111315284721140811" w:shapeid="_x0000_i148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Pr="00790086" w:rsidRDefault="00A00399" w:rsidP="00A00399">
            <w:pPr>
              <w:numPr>
                <w:ilvl w:val="0"/>
                <w:numId w:val="26"/>
              </w:numPr>
              <w:tabs>
                <w:tab w:val="clear" w:pos="720"/>
                <w:tab w:val="num" w:pos="281"/>
              </w:tabs>
              <w:spacing w:before="0"/>
              <w:ind w:left="0" w:righ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790086">
              <w:rPr>
                <w:rFonts w:ascii="TH SarabunPSK" w:hAnsi="TH SarabunPSK" w:cs="TH SarabunPSK"/>
                <w:color w:val="000000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Pr="00CF0C9C" w:rsidRDefault="00A00399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Pr="00CF0C9C" w:rsidRDefault="00A00399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531E4" w:rsidRPr="00CF0C9C" w:rsidRDefault="004531E4" w:rsidP="004531E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CF0C9C" w:rsidRDefault="004531E4" w:rsidP="004531E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CF0C9C" w:rsidTr="00236736">
        <w:trPr>
          <w:trHeight w:val="691"/>
          <w:jc w:val="center"/>
        </w:trPr>
        <w:tc>
          <w:tcPr>
            <w:tcW w:w="1701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6478E" w:rsidRDefault="0036478E" w:rsidP="004531E4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4531E4" w:rsidRPr="00CF0C9C" w:rsidRDefault="004531E4" w:rsidP="004531E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CF0C9C" w:rsidTr="00236736">
        <w:trPr>
          <w:trHeight w:val="659"/>
          <w:jc w:val="center"/>
        </w:trPr>
        <w:tc>
          <w:tcPr>
            <w:tcW w:w="1701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00399" w:rsidRDefault="00A00399" w:rsidP="00A9294D">
      <w:pPr>
        <w:ind w:firstLine="0"/>
        <w:rPr>
          <w:rStyle w:val="a4"/>
          <w:rFonts w:ascii="TH SarabunPSK" w:hAnsi="TH SarabunPSK" w:cs="TH SarabunPSK" w:hint="cs"/>
        </w:rPr>
      </w:pPr>
    </w:p>
    <w:p w:rsidR="00A9294D" w:rsidRPr="00CF0C9C" w:rsidRDefault="00A9294D" w:rsidP="00A9294D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 </w:t>
      </w:r>
      <w:r w:rsidRPr="00CF0C9C">
        <w:rPr>
          <w:rFonts w:ascii="TH SarabunPSK" w:hAnsi="TH SarabunPSK" w:cs="TH SarabunPSK"/>
          <w:b/>
          <w:bCs/>
          <w:cs/>
        </w:rPr>
        <w:t>ตัวบ่งชี้สนับสนุนตามภารกิจของมหาวิทยาลัย</w:t>
      </w:r>
      <w:r w:rsidRPr="00CF0C9C">
        <w:rPr>
          <w:rStyle w:val="a4"/>
          <w:rFonts w:ascii="TH SarabunPSK" w:hAnsi="TH SarabunPSK" w:cs="TH SarabunPSK"/>
          <w:cs/>
        </w:rPr>
        <w:t xml:space="preserve"> </w:t>
      </w:r>
    </w:p>
    <w:p w:rsidR="00A9294D" w:rsidRPr="00994525" w:rsidRDefault="00A9294D" w:rsidP="00A9294D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="00A00399" w:rsidRPr="00604C8A">
        <w:rPr>
          <w:rFonts w:ascii="TH SarabunPSK" w:hAnsi="TH SarabunPSK" w:cs="TH SarabunPSK"/>
          <w:b/>
          <w:bCs/>
          <w:color w:val="000000"/>
          <w:cs/>
        </w:rPr>
        <w:t>มีระบบการประเมินความพึงพอใจของผู้ใช้บริการโรงอาหารกลาง</w:t>
      </w: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84EA1" w:rsidRPr="00CF0C9C" w:rsidRDefault="00B84EA1" w:rsidP="00B84EA1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B84EA1" w:rsidRPr="00CF0C9C" w:rsidTr="00B84EA1">
        <w:trPr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994525" w:rsidRDefault="00994525" w:rsidP="00B84EA1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B84EA1" w:rsidRPr="00CF0C9C" w:rsidTr="00B84EA1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A00399" w:rsidRPr="00CF0C9C" w:rsidTr="00B84EA1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48" type="#_x0000_t75" style="width:20.15pt;height:17.85pt" o:ole="">
                  <v:imagedata r:id="rId9" o:title=""/>
                </v:shape>
                <w:control r:id="rId69" w:name="DefaultOcxName11131528472114091111111111111" w:shapeid="_x0000_i1548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00399" w:rsidRPr="000439EF" w:rsidRDefault="00A00399" w:rsidP="00A00399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439EF">
              <w:rPr>
                <w:rFonts w:ascii="TH SarabunPSK" w:hAnsi="TH SarabunPSK" w:cs="TH SarabunPSK"/>
                <w:color w:val="000000"/>
                <w:szCs w:val="32"/>
                <w:cs/>
              </w:rPr>
              <w:t>มีแผนการดำเนินการประเมินความพึงพอใจผู้ใช้บริการโรงอาหารกลาง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B84EA1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47" type="#_x0000_t75" style="width:20.15pt;height:17.85pt" o:ole="">
                  <v:imagedata r:id="rId9" o:title=""/>
                </v:shape>
                <w:control r:id="rId70" w:name="DefaultOcxName11131528472114081411111111111" w:shapeid="_x0000_i154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0439EF" w:rsidRDefault="00A00399" w:rsidP="00A00399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0439EF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มีการดำเนินงานตามแผนที่กำหนด</w:t>
            </w:r>
            <w:r w:rsidRPr="000439EF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46" type="#_x0000_t75" style="width:20.15pt;height:17.85pt" o:ole="">
                  <v:imagedata r:id="rId9" o:title=""/>
                </v:shape>
                <w:control r:id="rId71" w:name="DefaultOcxName111315284721140813111111111111" w:shapeid="_x0000_i154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0439EF" w:rsidRDefault="00A00399" w:rsidP="00A00399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pacing w:val="-6"/>
                <w:szCs w:val="32"/>
                <w:cs/>
              </w:rPr>
            </w:pPr>
            <w:r w:rsidRPr="000439EF">
              <w:rPr>
                <w:rFonts w:ascii="TH SarabunPSK" w:hAnsi="TH SarabunPSK" w:cs="TH SarabunPSK"/>
                <w:color w:val="000000"/>
                <w:spacing w:val="-6"/>
                <w:szCs w:val="32"/>
                <w:cs/>
              </w:rPr>
              <w:t>มีการประเมินผลการดำเนินการประเมินความพึงพอใจผู้ใช้บริการ</w:t>
            </w:r>
            <w:r w:rsidRPr="000439EF">
              <w:rPr>
                <w:rFonts w:ascii="TH SarabunPSK" w:hAnsi="TH SarabunPSK" w:cs="TH SarabunPSK" w:hint="cs"/>
                <w:color w:val="000000"/>
                <w:spacing w:val="-6"/>
                <w:szCs w:val="32"/>
                <w:cs/>
              </w:rPr>
              <w:t xml:space="preserve"> </w:t>
            </w:r>
            <w:r w:rsidRPr="000439EF">
              <w:rPr>
                <w:rFonts w:ascii="TH SarabunPSK" w:hAnsi="TH SarabunPSK" w:cs="TH SarabunPSK"/>
                <w:color w:val="000000"/>
                <w:spacing w:val="-6"/>
                <w:szCs w:val="32"/>
                <w:cs/>
              </w:rPr>
              <w:t>โดยมีระดับความพึงพอใจ</w:t>
            </w:r>
            <w:r w:rsidRPr="000439EF">
              <w:rPr>
                <w:rFonts w:ascii="TH SarabunPSK" w:hAnsi="TH SarabunPSK" w:cs="TH SarabunPSK" w:hint="cs"/>
                <w:color w:val="000000"/>
                <w:spacing w:val="-6"/>
                <w:szCs w:val="32"/>
                <w:cs/>
              </w:rPr>
              <w:t xml:space="preserve"> </w:t>
            </w:r>
            <w:r w:rsidRPr="000439EF">
              <w:rPr>
                <w:rFonts w:ascii="TH SarabunPSK" w:hAnsi="TH SarabunPSK" w:cs="TH SarabunPSK"/>
                <w:color w:val="000000"/>
                <w:spacing w:val="-6"/>
                <w:szCs w:val="32"/>
                <w:cs/>
              </w:rPr>
              <w:t xml:space="preserve">ไม่น้อยกว่า 3.51 และมีการประเมินอย่างน้อยปีการศึกษาละ </w:t>
            </w:r>
            <w:r w:rsidRPr="000439EF">
              <w:rPr>
                <w:rFonts w:ascii="TH SarabunPSK" w:hAnsi="TH SarabunPSK" w:cs="TH SarabunPSK"/>
                <w:color w:val="000000"/>
                <w:spacing w:val="-6"/>
                <w:szCs w:val="32"/>
              </w:rPr>
              <w:t xml:space="preserve">2 </w:t>
            </w:r>
            <w:r w:rsidRPr="000439EF">
              <w:rPr>
                <w:rFonts w:ascii="TH SarabunPSK" w:hAnsi="TH SarabunPSK" w:cs="TH SarabunPSK"/>
                <w:color w:val="000000"/>
                <w:spacing w:val="-6"/>
                <w:szCs w:val="32"/>
                <w:cs/>
              </w:rPr>
              <w:t>ครั้ง</w:t>
            </w:r>
            <w:r w:rsidRPr="000439EF">
              <w:rPr>
                <w:rFonts w:ascii="TH SarabunPSK" w:hAnsi="TH SarabunPSK" w:cs="TH SarabunPSK"/>
                <w:color w:val="000000"/>
                <w:spacing w:val="-6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994525" w:rsidRDefault="00A00399" w:rsidP="0099452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45" type="#_x0000_t75" style="width:20.15pt;height:17.85pt" o:ole="">
                  <v:imagedata r:id="rId9" o:title=""/>
                </v:shape>
                <w:control r:id="rId72" w:name="DefaultOcxName111315284721140812111111111111" w:shapeid="_x0000_i154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0439EF" w:rsidRDefault="00A00399" w:rsidP="00A00399">
            <w:pPr>
              <w:pStyle w:val="a3"/>
              <w:numPr>
                <w:ilvl w:val="0"/>
                <w:numId w:val="27"/>
              </w:numPr>
              <w:tabs>
                <w:tab w:val="clear" w:pos="720"/>
                <w:tab w:val="num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0439EF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  <w:r w:rsidRPr="000439EF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44" type="#_x0000_t75" style="width:20.15pt;height:17.85pt" o:ole="">
                  <v:imagedata r:id="rId9" o:title=""/>
                </v:shape>
                <w:control r:id="rId73" w:name="DefaultOcxName111315284721140811111111111111" w:shapeid="_x0000_i154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Default="00A00399" w:rsidP="00A00399">
            <w:pPr>
              <w:tabs>
                <w:tab w:val="num" w:pos="281"/>
              </w:tabs>
              <w:ind w:firstLine="0"/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 w:rsidRPr="000439EF">
              <w:rPr>
                <w:rFonts w:ascii="TH SarabunPSK" w:hAnsi="TH SarabunPSK" w:cs="TH SarabunPSK"/>
                <w:color w:val="000000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Pr="00CF0C9C" w:rsidRDefault="00A00399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91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59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5.2.2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="00A00399" w:rsidRPr="00604C8A">
        <w:rPr>
          <w:rFonts w:ascii="TH SarabunPSK" w:hAnsi="TH SarabunPSK" w:cs="TH SarabunPSK"/>
          <w:b/>
          <w:bCs/>
          <w:cs/>
        </w:rPr>
        <w:t>มีระบบการประเมินความพึงพอใจของผู้ใช้บริกา</w:t>
      </w:r>
      <w:r w:rsidR="00A00399" w:rsidRPr="00604C8A">
        <w:rPr>
          <w:rFonts w:ascii="TH SarabunPSK" w:hAnsi="TH SarabunPSK" w:cs="TH SarabunPSK" w:hint="cs"/>
          <w:b/>
          <w:bCs/>
          <w:cs/>
        </w:rPr>
        <w:t>ร</w:t>
      </w:r>
      <w:r w:rsidR="00A00399" w:rsidRPr="00604C8A">
        <w:rPr>
          <w:rFonts w:ascii="TH SarabunPSK" w:hAnsi="TH SarabunPSK" w:cs="TH SarabunPSK"/>
          <w:b/>
          <w:bCs/>
          <w:cs/>
        </w:rPr>
        <w:t>หอพัก</w:t>
      </w:r>
    </w:p>
    <w:p w:rsidR="00B84EA1" w:rsidRPr="00CF0C9C" w:rsidRDefault="00B84EA1" w:rsidP="00B84EA1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84EA1" w:rsidRPr="00CF0C9C" w:rsidRDefault="00B84EA1" w:rsidP="00B84EA1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B84EA1" w:rsidRPr="00CF0C9C" w:rsidTr="00B84EA1">
        <w:trPr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B84EA1" w:rsidRPr="00CF0C9C" w:rsidTr="00B84EA1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A00399" w:rsidRPr="00CF0C9C" w:rsidTr="00B84EA1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79" type="#_x0000_t75" style="width:20.15pt;height:17.85pt" o:ole="">
                  <v:imagedata r:id="rId9" o:title=""/>
                </v:shape>
                <w:control r:id="rId74" w:name="DefaultOcxName111315284721140911111111111111" w:shapeid="_x0000_i1579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00399" w:rsidRPr="00B33648" w:rsidRDefault="00A00399" w:rsidP="00A00399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B33648">
              <w:rPr>
                <w:rFonts w:ascii="TH SarabunPSK" w:hAnsi="TH SarabunPSK" w:cs="TH SarabunPSK"/>
                <w:color w:val="000000"/>
                <w:szCs w:val="32"/>
                <w:cs/>
              </w:rPr>
              <w:t>มีแผนการดำเนินการประเมินความพึงพอใจผู้ใช้บริการ</w:t>
            </w:r>
            <w:r w:rsidRPr="00B33648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หอพัก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B84EA1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78" type="#_x0000_t75" style="width:20.15pt;height:17.85pt" o:ole="">
                  <v:imagedata r:id="rId9" o:title=""/>
                </v:shape>
                <w:control r:id="rId75" w:name="DefaultOcxName111315284721140814111111111111" w:shapeid="_x0000_i157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B33648" w:rsidRDefault="00A00399" w:rsidP="00A00399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B33648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มีการดำเนินงานตามแผนที่กำหนด</w:t>
            </w:r>
            <w:r w:rsidRPr="00B33648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77" type="#_x0000_t75" style="width:20.15pt;height:17.85pt" o:ole="">
                  <v:imagedata r:id="rId9" o:title=""/>
                </v:shape>
                <w:control r:id="rId76" w:name="DefaultOcxName1113152847211408131111111111111" w:shapeid="_x0000_i157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B33648" w:rsidRDefault="00A00399" w:rsidP="00A00399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pacing w:val="-10"/>
                <w:szCs w:val="32"/>
                <w:cs/>
              </w:rPr>
            </w:pPr>
            <w:r w:rsidRPr="00B33648">
              <w:rPr>
                <w:rFonts w:ascii="TH SarabunPSK" w:hAnsi="TH SarabunPSK" w:cs="TH SarabunPSK"/>
                <w:color w:val="000000"/>
                <w:spacing w:val="-10"/>
                <w:szCs w:val="32"/>
                <w:cs/>
              </w:rPr>
              <w:t>มีการประเมินผลการดำเนินการประเมินความพึงพอใจผู้ใช้บริการ</w:t>
            </w:r>
            <w:r w:rsidRPr="00B33648">
              <w:rPr>
                <w:rFonts w:ascii="TH SarabunPSK" w:hAnsi="TH SarabunPSK" w:cs="TH SarabunPSK" w:hint="cs"/>
                <w:color w:val="000000"/>
                <w:spacing w:val="-10"/>
                <w:szCs w:val="32"/>
                <w:cs/>
              </w:rPr>
              <w:t xml:space="preserve"> </w:t>
            </w:r>
            <w:r w:rsidRPr="00B33648">
              <w:rPr>
                <w:rFonts w:ascii="TH SarabunPSK" w:hAnsi="TH SarabunPSK" w:cs="TH SarabunPSK"/>
                <w:color w:val="000000"/>
                <w:spacing w:val="-10"/>
                <w:szCs w:val="32"/>
                <w:cs/>
              </w:rPr>
              <w:t>โดยมีระดับความพึงพอใจ</w:t>
            </w:r>
            <w:r w:rsidRPr="00B33648">
              <w:rPr>
                <w:rFonts w:ascii="TH SarabunPSK" w:hAnsi="TH SarabunPSK" w:cs="TH SarabunPSK" w:hint="cs"/>
                <w:color w:val="000000"/>
                <w:spacing w:val="-10"/>
                <w:szCs w:val="32"/>
                <w:cs/>
              </w:rPr>
              <w:t xml:space="preserve"> </w:t>
            </w:r>
            <w:r w:rsidRPr="00B33648">
              <w:rPr>
                <w:rFonts w:ascii="TH SarabunPSK" w:hAnsi="TH SarabunPSK" w:cs="TH SarabunPSK"/>
                <w:color w:val="000000"/>
                <w:spacing w:val="-10"/>
                <w:szCs w:val="32"/>
                <w:cs/>
              </w:rPr>
              <w:t xml:space="preserve">ไม่น้อยกว่า 3.51 และมีการประเมินอย่างน้อยปีการศึกษาละ </w:t>
            </w:r>
            <w:r w:rsidRPr="00B33648">
              <w:rPr>
                <w:rFonts w:ascii="TH SarabunPSK" w:hAnsi="TH SarabunPSK" w:cs="TH SarabunPSK"/>
                <w:color w:val="000000"/>
                <w:spacing w:val="-10"/>
                <w:szCs w:val="32"/>
              </w:rPr>
              <w:t xml:space="preserve">2 </w:t>
            </w:r>
            <w:r w:rsidRPr="00B33648">
              <w:rPr>
                <w:rFonts w:ascii="TH SarabunPSK" w:hAnsi="TH SarabunPSK" w:cs="TH SarabunPSK"/>
                <w:color w:val="000000"/>
                <w:spacing w:val="-10"/>
                <w:szCs w:val="32"/>
                <w:cs/>
              </w:rPr>
              <w:t>ครั้ง</w:t>
            </w:r>
            <w:r w:rsidRPr="00B33648">
              <w:rPr>
                <w:rFonts w:ascii="TH SarabunPSK" w:hAnsi="TH SarabunPSK" w:cs="TH SarabunPSK"/>
                <w:color w:val="000000"/>
                <w:spacing w:val="-10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76" type="#_x0000_t75" style="width:20.15pt;height:17.85pt" o:ole="">
                  <v:imagedata r:id="rId9" o:title=""/>
                </v:shape>
                <w:control r:id="rId77" w:name="DefaultOcxName1113152847211408121111111111111" w:shapeid="_x0000_i157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B33648" w:rsidRDefault="00A00399" w:rsidP="00A00399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left" w:pos="281"/>
              </w:tabs>
              <w:spacing w:before="0"/>
              <w:ind w:left="0" w:right="0" w:firstLine="0"/>
              <w:rPr>
                <w:rFonts w:ascii="TH SarabunPSK" w:hAnsi="TH SarabunPSK" w:cs="TH SarabunPSK"/>
                <w:color w:val="000000"/>
                <w:szCs w:val="32"/>
              </w:rPr>
            </w:pPr>
            <w:r w:rsidRPr="00B33648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  <w:r w:rsidRPr="00B33648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00399" w:rsidRPr="00CF0C9C" w:rsidRDefault="00A00399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00399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575" type="#_x0000_t75" style="width:20.15pt;height:17.85pt" o:ole="">
                  <v:imagedata r:id="rId9" o:title=""/>
                </v:shape>
                <w:control r:id="rId78" w:name="DefaultOcxName1113152847211408111111111111111" w:shapeid="_x0000_i157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Pr="00B33648" w:rsidRDefault="00A00399" w:rsidP="00A00399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left" w:pos="281"/>
              </w:tabs>
              <w:spacing w:before="0"/>
              <w:ind w:left="0" w:right="0" w:firstLine="0"/>
              <w:rPr>
                <w:rStyle w:val="a4"/>
                <w:rFonts w:ascii="TH SarabunPSK" w:hAnsi="TH SarabunPSK" w:cs="TH SarabunPSK"/>
                <w:b w:val="0"/>
                <w:bCs w:val="0"/>
                <w:color w:val="000000"/>
              </w:rPr>
            </w:pPr>
            <w:r w:rsidRPr="00B33648">
              <w:rPr>
                <w:rFonts w:ascii="TH SarabunPSK" w:hAnsi="TH SarabunPSK" w:cs="TH SarabunPSK"/>
                <w:color w:val="000000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Pr="00CF0C9C" w:rsidRDefault="00A00399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A00399" w:rsidRPr="00CF0C9C" w:rsidRDefault="00A00399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91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59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94525" w:rsidRDefault="00994525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</w:rPr>
      </w:pPr>
    </w:p>
    <w:p w:rsidR="00994525" w:rsidRDefault="00994525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</w:rPr>
      </w:pPr>
    </w:p>
    <w:p w:rsidR="00994525" w:rsidRDefault="00994525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</w:rPr>
      </w:pPr>
    </w:p>
    <w:p w:rsidR="00994525" w:rsidRDefault="00994525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</w:rPr>
      </w:pPr>
    </w:p>
    <w:p w:rsidR="00994525" w:rsidRDefault="00994525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</w:p>
    <w:p w:rsidR="00994525" w:rsidRDefault="00994525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>
        <w:rPr>
          <w:rStyle w:val="a4"/>
          <w:rFonts w:ascii="TH SarabunPSK" w:hAnsi="TH SarabunPSK" w:cs="TH SarabunPSK"/>
          <w:cs/>
        </w:rPr>
        <w:br w:type="page"/>
      </w:r>
    </w:p>
    <w:p w:rsidR="00763104" w:rsidRPr="00CF0C9C" w:rsidRDefault="00763104" w:rsidP="00763104">
      <w:pPr>
        <w:pBdr>
          <w:bottom w:val="single" w:sz="4" w:space="1" w:color="000000"/>
        </w:pBdr>
        <w:shd w:val="clear" w:color="auto" w:fill="D9D9D9" w:themeFill="background1" w:themeFillShade="D9"/>
        <w:tabs>
          <w:tab w:val="left" w:pos="1701"/>
          <w:tab w:val="left" w:pos="1985"/>
        </w:tabs>
        <w:ind w:firstLine="0"/>
        <w:jc w:val="center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4. ผลการวิเคราะห์และประเมินตนเอง</w:t>
      </w:r>
    </w:p>
    <w:p w:rsidR="003C0AFB" w:rsidRPr="00CF0C9C" w:rsidRDefault="003C0AFB" w:rsidP="003C0AFB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994525" w:rsidRDefault="00994525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470199" w:rsidRPr="00CF0C9C" w:rsidRDefault="00470199" w:rsidP="0047019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lastRenderedPageBreak/>
        <w:t>ตาราง</w:t>
      </w:r>
      <w:r w:rsidRPr="00CF0C9C">
        <w:rPr>
          <w:rFonts w:ascii="TH SarabunPSK" w:eastAsia="Times New Roman" w:hAnsi="TH SarabunPSK" w:cs="TH SarabunPSK"/>
          <w:b/>
          <w:bCs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cs/>
        </w:rPr>
        <w:t xml:space="preserve">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2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ผลการประเมินตนเองตามองค์ประกอบคุณภาพ</w:t>
      </w:r>
    </w:p>
    <w:tbl>
      <w:tblPr>
        <w:tblW w:w="8730" w:type="dxa"/>
        <w:jc w:val="center"/>
        <w:tblLook w:val="04A0"/>
      </w:tblPr>
      <w:tblGrid>
        <w:gridCol w:w="4183"/>
        <w:gridCol w:w="852"/>
        <w:gridCol w:w="804"/>
        <w:gridCol w:w="812"/>
        <w:gridCol w:w="820"/>
        <w:gridCol w:w="1259"/>
      </w:tblGrid>
      <w:tr w:rsidR="00470199" w:rsidRPr="00CF0C9C" w:rsidTr="00C969D3">
        <w:trPr>
          <w:trHeight w:val="395"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470199" w:rsidRPr="00CF0C9C" w:rsidTr="00C969D3">
        <w:trPr>
          <w:trHeight w:val="341"/>
          <w:jc w:val="center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41EDD" w:rsidRPr="00CF0C9C" w:rsidTr="00C969D3">
        <w:trPr>
          <w:trHeight w:val="96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B41EDD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1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ปรัชญา ปณิธาน วัตถุประสงค์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และแผนดำเนินการ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55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องค์ประกอบที่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การบริหารจัดการ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55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องค์ประกอบที่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การเงินและงบประมาณ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7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การประกันคุณภาพ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823895" w:rsidRPr="00CF0C9C" w:rsidTr="00C969D3">
        <w:trPr>
          <w:trHeight w:val="57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82389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C969D3">
        <w:trPr>
          <w:trHeight w:val="615"/>
          <w:jc w:val="center"/>
        </w:trPr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470199" w:rsidRPr="00CF0C9C" w:rsidRDefault="00470199" w:rsidP="00470199">
      <w:pPr>
        <w:spacing w:before="0"/>
        <w:ind w:right="0" w:firstLine="0"/>
        <w:jc w:val="left"/>
        <w:rPr>
          <w:rStyle w:val="a4"/>
          <w:rFonts w:ascii="TH SarabunPSK" w:hAnsi="TH SarabunPSK" w:cs="TH SarabunPSK"/>
        </w:rPr>
      </w:pPr>
    </w:p>
    <w:p w:rsidR="00470199" w:rsidRPr="00CF0C9C" w:rsidRDefault="00470199" w:rsidP="0047019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3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ผลการประเมินตนเองตามมาตรฐานการอุดมศึกษา</w:t>
      </w:r>
    </w:p>
    <w:tbl>
      <w:tblPr>
        <w:tblW w:w="9072" w:type="dxa"/>
        <w:jc w:val="center"/>
        <w:tblLook w:val="04A0"/>
      </w:tblPr>
      <w:tblGrid>
        <w:gridCol w:w="4216"/>
        <w:gridCol w:w="832"/>
        <w:gridCol w:w="842"/>
        <w:gridCol w:w="823"/>
        <w:gridCol w:w="939"/>
        <w:gridCol w:w="1420"/>
      </w:tblGrid>
      <w:tr w:rsidR="00470199" w:rsidRPr="00CF0C9C" w:rsidTr="00A33B95">
        <w:trPr>
          <w:trHeight w:val="455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มาตรฐานอุดมศึกษา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470199" w:rsidRPr="00CF0C9C" w:rsidTr="00A33B95">
        <w:trPr>
          <w:trHeight w:val="201"/>
          <w:jc w:val="center"/>
        </w:trPr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6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53B35" w:rsidRPr="00CF0C9C" w:rsidTr="005761D8">
        <w:trPr>
          <w:trHeight w:val="55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1.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มาตรฐานด้านคุณภาพบัณฑิต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553B35" w:rsidRPr="00CF0C9C" w:rsidTr="00CB4439">
        <w:trPr>
          <w:trHeight w:val="555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2.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5761D8">
        <w:trPr>
          <w:trHeight w:val="582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199" w:rsidRPr="00CF0C9C" w:rsidRDefault="00470199" w:rsidP="00470199">
            <w:pPr>
              <w:spacing w:before="0"/>
              <w:ind w:right="0" w:firstLine="39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ก.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</w:t>
            </w:r>
            <w:proofErr w:type="spellStart"/>
            <w:r w:rsidRPr="00CF0C9C">
              <w:rPr>
                <w:rFonts w:ascii="TH SarabunPSK" w:eastAsia="Times New Roman" w:hAnsi="TH SarabunPSK" w:cs="TH SarabunPSK"/>
                <w:cs/>
              </w:rPr>
              <w:t>ธรรมาภิ</w:t>
            </w:r>
            <w:proofErr w:type="spellEnd"/>
            <w:r w:rsidRPr="00CF0C9C">
              <w:rPr>
                <w:rFonts w:ascii="TH SarabunPSK" w:eastAsia="Times New Roman" w:hAnsi="TH SarabunPSK" w:cs="TH SarabunPSK"/>
                <w:cs/>
              </w:rPr>
              <w:t>บาลของการบริหารจัดการอุดมศึกษา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CB4439">
        <w:trPr>
          <w:trHeight w:val="719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199" w:rsidRPr="00CF0C9C" w:rsidRDefault="00470199" w:rsidP="00470199">
            <w:pPr>
              <w:spacing w:before="0"/>
              <w:ind w:right="0" w:firstLine="39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ข.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</w:t>
            </w:r>
            <w:proofErr w:type="spellStart"/>
            <w:r w:rsidRPr="00CF0C9C">
              <w:rPr>
                <w:rFonts w:ascii="TH SarabunPSK" w:eastAsia="Times New Roman" w:hAnsi="TH SarabunPSK" w:cs="TH SarabunPSK"/>
                <w:cs/>
              </w:rPr>
              <w:t>พันธ</w:t>
            </w:r>
            <w:proofErr w:type="spellEnd"/>
            <w:r w:rsidRPr="00CF0C9C">
              <w:rPr>
                <w:rFonts w:ascii="TH SarabunPSK" w:eastAsia="Times New Roman" w:hAnsi="TH SarabunPSK" w:cs="TH SarabunPSK"/>
                <w:cs/>
              </w:rPr>
              <w:t>กิจของการบริหารจัดการอุดมศึกษา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553B35" w:rsidRPr="00CF0C9C" w:rsidTr="00CB4439">
        <w:trPr>
          <w:trHeight w:val="570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3.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มาตรฐานด้านการสร้างและพัฒนาสังคมฐานความรู้และสังคมแห่งการเรียนรู้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B4439" w:rsidRPr="00CF0C9C" w:rsidTr="005761D8">
        <w:trPr>
          <w:trHeight w:val="606"/>
          <w:jc w:val="center"/>
        </w:trPr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เฉลี่ยรวมทุกตัวบ่งชี้ของทุกมาตรฐาน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994525" w:rsidRDefault="0099452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994525" w:rsidRDefault="0099452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553B35" w:rsidRPr="00CF0C9C" w:rsidRDefault="00553B3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lastRenderedPageBreak/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4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ผลการประเมินตนเองตามมุมมองด้านการบริหารจัดการ</w:t>
      </w:r>
      <w:r w:rsidRPr="00CF0C9C">
        <w:rPr>
          <w:rFonts w:ascii="TH SarabunPSK" w:eastAsia="Times New Roman" w:hAnsi="TH SarabunPSK" w:cs="TH SarabunPSK"/>
          <w:b/>
          <w:bCs/>
        </w:rPr>
        <w:t> </w:t>
      </w:r>
    </w:p>
    <w:tbl>
      <w:tblPr>
        <w:tblW w:w="8931" w:type="dxa"/>
        <w:jc w:val="center"/>
        <w:tblLook w:val="04A0"/>
      </w:tblPr>
      <w:tblGrid>
        <w:gridCol w:w="3815"/>
        <w:gridCol w:w="878"/>
        <w:gridCol w:w="849"/>
        <w:gridCol w:w="821"/>
        <w:gridCol w:w="954"/>
        <w:gridCol w:w="1614"/>
      </w:tblGrid>
      <w:tr w:rsidR="00CB4439" w:rsidRPr="00CF0C9C" w:rsidTr="00C969D3">
        <w:trPr>
          <w:trHeight w:val="592"/>
          <w:jc w:val="center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CB4439" w:rsidRPr="00CF0C9C" w:rsidTr="00C969D3">
        <w:trPr>
          <w:trHeight w:val="195"/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ด้านกระบวนการภายใน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ด้านการเงิน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70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ด้านบุคลากรการเรียนรู้และนวัตกรรม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615"/>
          <w:jc w:val="center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เฉลี่ยรวมทุกตัวบ่งชี้ของทุกมุมมอง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553B35" w:rsidRPr="00CF0C9C" w:rsidRDefault="00553B35" w:rsidP="00553B35">
      <w:pPr>
        <w:tabs>
          <w:tab w:val="left" w:pos="6944"/>
          <w:tab w:val="left" w:pos="8340"/>
          <w:tab w:val="left" w:pos="9596"/>
          <w:tab w:val="left" w:pos="11032"/>
        </w:tabs>
        <w:ind w:left="108" w:right="0" w:firstLine="0"/>
        <w:jc w:val="left"/>
        <w:rPr>
          <w:rFonts w:ascii="TH SarabunPSK" w:eastAsia="Times New Roman" w:hAnsi="TH SarabunPSK" w:cs="TH SarabunPSK"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5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ผลการประเมินตนเองตามมาตรฐานสถาบันอุดมศึกษา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</w:r>
      <w:r w:rsidRPr="00CF0C9C">
        <w:rPr>
          <w:rFonts w:ascii="TH SarabunPSK" w:eastAsia="Times New Roman" w:hAnsi="TH SarabunPSK" w:cs="TH SarabunPSK"/>
        </w:rPr>
        <w:t> </w:t>
      </w:r>
    </w:p>
    <w:tbl>
      <w:tblPr>
        <w:tblW w:w="8637" w:type="dxa"/>
        <w:jc w:val="center"/>
        <w:tblLook w:val="04A0"/>
      </w:tblPr>
      <w:tblGrid>
        <w:gridCol w:w="3680"/>
        <w:gridCol w:w="860"/>
        <w:gridCol w:w="846"/>
        <w:gridCol w:w="772"/>
        <w:gridCol w:w="868"/>
        <w:gridCol w:w="1611"/>
      </w:tblGrid>
      <w:tr w:rsidR="00CB4439" w:rsidRPr="00CF0C9C" w:rsidTr="00C969D3">
        <w:trPr>
          <w:trHeight w:val="497"/>
          <w:jc w:val="center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CB4439" w:rsidRPr="00CF0C9C" w:rsidTr="00C969D3">
        <w:trPr>
          <w:trHeight w:val="243"/>
          <w:jc w:val="center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1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761D8" w:rsidRPr="00CF0C9C" w:rsidTr="00C969D3">
        <w:trPr>
          <w:trHeight w:val="545"/>
          <w:jc w:val="center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1. </w:t>
            </w: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มาตรฐานด้านศักยภาพและความพร้อมในการจัดการศึกษา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1D8" w:rsidRPr="00CF0C9C" w:rsidRDefault="005761D8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761D8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(1)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ด้านกายภาพ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(2)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ด้านวิชาการ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(3)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ด้านการเงิน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(4)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ด้านการบริหารจัดการ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เฉลี่ยรวมทุกตัวบ่งชี้ของมาตรฐานที่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437"/>
          <w:jc w:val="center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2. </w:t>
            </w: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มาตรฐานด้านการดำเนินการตามภารกิจของสถาบันอุดมศึกษา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(1)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ด้านการผลิตบัณฑิต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(2)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ด้านการวิจัย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(3)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ด้านการให้บริการวิชาการแก่สังคม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(4)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ด้านการทำนุบำรุงศิลปวัฒนธรรม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7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เฉลี่ยรวมทุกตัวบ่งชี้ของมาตรฐานที่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615"/>
          <w:jc w:val="center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เฉลี่ยรวมทุกตัวบ่งชี้ของทุกมาตรฐาน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553B35" w:rsidRPr="00CF0C9C" w:rsidRDefault="00B37930" w:rsidP="00B37930">
      <w:pPr>
        <w:pBdr>
          <w:bottom w:val="single" w:sz="4" w:space="1" w:color="000000"/>
        </w:pBdr>
        <w:shd w:val="clear" w:color="auto" w:fill="D9D9D9" w:themeFill="background1" w:themeFillShade="D9"/>
        <w:tabs>
          <w:tab w:val="left" w:pos="1701"/>
          <w:tab w:val="left" w:pos="1985"/>
        </w:tabs>
        <w:ind w:firstLine="0"/>
        <w:jc w:val="center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5. ตารางข้อมูลพื้นฐาน (</w:t>
      </w:r>
      <w:r w:rsidRPr="00CF0C9C">
        <w:rPr>
          <w:rFonts w:ascii="TH SarabunPSK" w:hAnsi="TH SarabunPSK" w:cs="TH SarabunPSK"/>
          <w:b/>
          <w:bCs/>
        </w:rPr>
        <w:t>Common Data Set</w:t>
      </w:r>
      <w:r w:rsidRPr="00CF0C9C">
        <w:rPr>
          <w:rFonts w:ascii="TH SarabunPSK" w:hAnsi="TH SarabunPSK" w:cs="TH SarabunPSK"/>
          <w:b/>
          <w:bCs/>
          <w:cs/>
        </w:rPr>
        <w:t>)</w:t>
      </w: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sectPr w:rsidR="00B37930" w:rsidRPr="00CF0C9C" w:rsidSect="006063C8">
      <w:headerReference w:type="default" r:id="rId79"/>
      <w:footerReference w:type="default" r:id="rId80"/>
      <w:footerReference w:type="first" r:id="rId8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8E" w:rsidRDefault="0036478E">
      <w:pPr>
        <w:spacing w:before="0"/>
      </w:pPr>
      <w:r>
        <w:separator/>
      </w:r>
    </w:p>
  </w:endnote>
  <w:endnote w:type="continuationSeparator" w:id="0">
    <w:p w:rsidR="0036478E" w:rsidRDefault="0036478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8E" w:rsidRPr="0071018D" w:rsidRDefault="004626CF" w:rsidP="000D44C2">
    <w:pPr>
      <w:pStyle w:val="af"/>
      <w:framePr w:wrap="around" w:vAnchor="text" w:hAnchor="margin" w:xAlign="center" w:y="1"/>
      <w:rPr>
        <w:rStyle w:val="ac"/>
        <w:rFonts w:ascii="TH SarabunPSK" w:hAnsi="TH SarabunPSK" w:cs="TH SarabunPSK"/>
        <w:sz w:val="32"/>
        <w:szCs w:val="32"/>
      </w:rPr>
    </w:pPr>
    <w:r w:rsidRPr="0071018D">
      <w:rPr>
        <w:rStyle w:val="ac"/>
        <w:rFonts w:ascii="TH SarabunPSK" w:hAnsi="TH SarabunPSK" w:cs="TH SarabunPSK"/>
        <w:sz w:val="32"/>
        <w:szCs w:val="32"/>
      </w:rPr>
      <w:fldChar w:fldCharType="begin"/>
    </w:r>
    <w:r w:rsidR="0036478E" w:rsidRPr="0071018D">
      <w:rPr>
        <w:rStyle w:val="ac"/>
        <w:rFonts w:ascii="TH SarabunPSK" w:hAnsi="TH SarabunPSK" w:cs="TH SarabunPSK"/>
        <w:sz w:val="32"/>
        <w:szCs w:val="32"/>
      </w:rPr>
      <w:instrText xml:space="preserve">PAGE  </w:instrText>
    </w:r>
    <w:r w:rsidRPr="0071018D">
      <w:rPr>
        <w:rStyle w:val="ac"/>
        <w:rFonts w:ascii="TH SarabunPSK" w:hAnsi="TH SarabunPSK" w:cs="TH SarabunPSK"/>
        <w:sz w:val="32"/>
        <w:szCs w:val="32"/>
      </w:rPr>
      <w:fldChar w:fldCharType="separate"/>
    </w:r>
    <w:r w:rsidR="00A00399">
      <w:rPr>
        <w:rStyle w:val="ac"/>
        <w:rFonts w:ascii="TH SarabunPSK" w:hAnsi="TH SarabunPSK" w:cs="TH SarabunPSK"/>
        <w:noProof/>
        <w:sz w:val="32"/>
        <w:szCs w:val="32"/>
      </w:rPr>
      <w:t>41</w:t>
    </w:r>
    <w:r w:rsidRPr="0071018D">
      <w:rPr>
        <w:rStyle w:val="ac"/>
        <w:rFonts w:ascii="TH SarabunPSK" w:hAnsi="TH SarabunPSK" w:cs="TH SarabunPSK"/>
        <w:sz w:val="32"/>
        <w:szCs w:val="32"/>
      </w:rPr>
      <w:fldChar w:fldCharType="end"/>
    </w:r>
  </w:p>
  <w:p w:rsidR="0036478E" w:rsidRDefault="0036478E" w:rsidP="000D44C2">
    <w:pPr>
      <w:pStyle w:val="af"/>
      <w:tabs>
        <w:tab w:val="right" w:pos="9000"/>
      </w:tabs>
    </w:pP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8E" w:rsidRPr="0071018D" w:rsidRDefault="004626CF" w:rsidP="000D44C2">
    <w:pPr>
      <w:pStyle w:val="af"/>
      <w:framePr w:wrap="around" w:vAnchor="text" w:hAnchor="margin" w:xAlign="center" w:y="1"/>
      <w:rPr>
        <w:rStyle w:val="ac"/>
        <w:rFonts w:ascii="TH SarabunPSK" w:hAnsi="TH SarabunPSK" w:cs="TH SarabunPSK"/>
        <w:b/>
        <w:bCs/>
        <w:sz w:val="32"/>
        <w:szCs w:val="32"/>
      </w:rPr>
    </w:pP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="0036478E" w:rsidRPr="0071018D">
      <w:rPr>
        <w:rStyle w:val="ac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36478E">
      <w:rPr>
        <w:rStyle w:val="ac"/>
        <w:rFonts w:ascii="TH SarabunPSK" w:hAnsi="TH SarabunPSK" w:cs="TH SarabunPSK"/>
        <w:b/>
        <w:bCs/>
        <w:noProof/>
        <w:sz w:val="32"/>
        <w:szCs w:val="32"/>
        <w:cs/>
      </w:rPr>
      <w:t>ก</w:t>
    </w: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end"/>
    </w:r>
  </w:p>
  <w:p w:rsidR="0036478E" w:rsidRDefault="0036478E">
    <w:pPr>
      <w:pStyle w:val="af"/>
      <w:rPr>
        <w:rFonts w:hAnsi="AngsanaUPC" w:cs="AngsanaUPC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8E" w:rsidRDefault="0036478E">
      <w:pPr>
        <w:spacing w:before="0"/>
      </w:pPr>
      <w:r>
        <w:separator/>
      </w:r>
    </w:p>
  </w:footnote>
  <w:footnote w:type="continuationSeparator" w:id="0">
    <w:p w:rsidR="0036478E" w:rsidRDefault="0036478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8E" w:rsidRDefault="0036478E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B3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2FE0"/>
    <w:multiLevelType w:val="hybridMultilevel"/>
    <w:tmpl w:val="AE16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4F2F5B"/>
    <w:multiLevelType w:val="hybridMultilevel"/>
    <w:tmpl w:val="224C37E2"/>
    <w:lvl w:ilvl="0" w:tplc="0966FD8A">
      <w:start w:val="1"/>
      <w:numFmt w:val="decimal"/>
      <w:lvlText w:val="%1."/>
      <w:lvlJc w:val="left"/>
      <w:pPr>
        <w:ind w:left="129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A627068"/>
    <w:multiLevelType w:val="hybridMultilevel"/>
    <w:tmpl w:val="1DF4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56948"/>
    <w:multiLevelType w:val="hybridMultilevel"/>
    <w:tmpl w:val="9AAC1D96"/>
    <w:lvl w:ilvl="0" w:tplc="4E50D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3534A"/>
    <w:multiLevelType w:val="hybridMultilevel"/>
    <w:tmpl w:val="19DA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0B46"/>
    <w:multiLevelType w:val="hybridMultilevel"/>
    <w:tmpl w:val="3C226116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10E2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C70B5"/>
    <w:multiLevelType w:val="hybridMultilevel"/>
    <w:tmpl w:val="3216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156F2"/>
    <w:multiLevelType w:val="hybridMultilevel"/>
    <w:tmpl w:val="A17C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5">
    <w:nsid w:val="33C24FBC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050B8"/>
    <w:multiLevelType w:val="hybridMultilevel"/>
    <w:tmpl w:val="9AAC1D96"/>
    <w:lvl w:ilvl="0" w:tplc="4E50D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82A6D"/>
    <w:multiLevelType w:val="hybridMultilevel"/>
    <w:tmpl w:val="B00C503E"/>
    <w:lvl w:ilvl="0" w:tplc="E5AA2B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34EB2"/>
    <w:multiLevelType w:val="hybridMultilevel"/>
    <w:tmpl w:val="A6BE3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A85974"/>
    <w:multiLevelType w:val="hybridMultilevel"/>
    <w:tmpl w:val="E2C67FBE"/>
    <w:lvl w:ilvl="0" w:tplc="09D8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88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AA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E6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0C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44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61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68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61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F1B9F"/>
    <w:multiLevelType w:val="hybridMultilevel"/>
    <w:tmpl w:val="A688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C11C7"/>
    <w:multiLevelType w:val="hybridMultilevel"/>
    <w:tmpl w:val="7A9886DE"/>
    <w:lvl w:ilvl="0" w:tplc="E9AAE13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B7E37"/>
    <w:multiLevelType w:val="hybridMultilevel"/>
    <w:tmpl w:val="A85A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10"/>
  </w:num>
  <w:num w:numId="5">
    <w:abstractNumId w:val="14"/>
  </w:num>
  <w:num w:numId="6">
    <w:abstractNumId w:val="16"/>
  </w:num>
  <w:num w:numId="7">
    <w:abstractNumId w:val="5"/>
  </w:num>
  <w:num w:numId="8">
    <w:abstractNumId w:val="2"/>
  </w:num>
  <w:num w:numId="9">
    <w:abstractNumId w:val="23"/>
  </w:num>
  <w:num w:numId="10">
    <w:abstractNumId w:val="20"/>
  </w:num>
  <w:num w:numId="11">
    <w:abstractNumId w:val="26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27"/>
  </w:num>
  <w:num w:numId="18">
    <w:abstractNumId w:val="19"/>
  </w:num>
  <w:num w:numId="19">
    <w:abstractNumId w:val="25"/>
  </w:num>
  <w:num w:numId="20">
    <w:abstractNumId w:val="12"/>
  </w:num>
  <w:num w:numId="21">
    <w:abstractNumId w:val="4"/>
  </w:num>
  <w:num w:numId="22">
    <w:abstractNumId w:val="17"/>
  </w:num>
  <w:num w:numId="23">
    <w:abstractNumId w:val="18"/>
  </w:num>
  <w:num w:numId="24">
    <w:abstractNumId w:val="6"/>
  </w:num>
  <w:num w:numId="25">
    <w:abstractNumId w:val="8"/>
  </w:num>
  <w:num w:numId="26">
    <w:abstractNumId w:val="22"/>
  </w:num>
  <w:num w:numId="27">
    <w:abstractNumId w:val="9"/>
  </w:num>
  <w:num w:numId="28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292A"/>
    <w:rsid w:val="000111B4"/>
    <w:rsid w:val="00024E27"/>
    <w:rsid w:val="000321B9"/>
    <w:rsid w:val="00053D03"/>
    <w:rsid w:val="000555D8"/>
    <w:rsid w:val="00056C5E"/>
    <w:rsid w:val="00062FB9"/>
    <w:rsid w:val="0006541C"/>
    <w:rsid w:val="00072129"/>
    <w:rsid w:val="00076B98"/>
    <w:rsid w:val="00091DBA"/>
    <w:rsid w:val="00094D95"/>
    <w:rsid w:val="000A107B"/>
    <w:rsid w:val="000A23C5"/>
    <w:rsid w:val="000A6170"/>
    <w:rsid w:val="000B423C"/>
    <w:rsid w:val="000B5281"/>
    <w:rsid w:val="000B53E3"/>
    <w:rsid w:val="000D44C2"/>
    <w:rsid w:val="000D5EBB"/>
    <w:rsid w:val="000F1054"/>
    <w:rsid w:val="000F5F50"/>
    <w:rsid w:val="00115F1D"/>
    <w:rsid w:val="00120553"/>
    <w:rsid w:val="00125392"/>
    <w:rsid w:val="00135379"/>
    <w:rsid w:val="001374C7"/>
    <w:rsid w:val="0014300B"/>
    <w:rsid w:val="001434E6"/>
    <w:rsid w:val="001611FA"/>
    <w:rsid w:val="0016719B"/>
    <w:rsid w:val="00194491"/>
    <w:rsid w:val="00195C7E"/>
    <w:rsid w:val="001A088D"/>
    <w:rsid w:val="001A57A1"/>
    <w:rsid w:val="001B0E8D"/>
    <w:rsid w:val="001B1817"/>
    <w:rsid w:val="001B2167"/>
    <w:rsid w:val="001B5DC9"/>
    <w:rsid w:val="001C63CA"/>
    <w:rsid w:val="001D0728"/>
    <w:rsid w:val="001E3AC4"/>
    <w:rsid w:val="001E4D91"/>
    <w:rsid w:val="001F1523"/>
    <w:rsid w:val="001F7D4F"/>
    <w:rsid w:val="00203539"/>
    <w:rsid w:val="0022472F"/>
    <w:rsid w:val="002344F4"/>
    <w:rsid w:val="00236736"/>
    <w:rsid w:val="0024133B"/>
    <w:rsid w:val="00253576"/>
    <w:rsid w:val="00261E06"/>
    <w:rsid w:val="00263B12"/>
    <w:rsid w:val="00263D70"/>
    <w:rsid w:val="00274790"/>
    <w:rsid w:val="00277697"/>
    <w:rsid w:val="0028292A"/>
    <w:rsid w:val="002845C5"/>
    <w:rsid w:val="00285565"/>
    <w:rsid w:val="0028566E"/>
    <w:rsid w:val="00292D5E"/>
    <w:rsid w:val="00296562"/>
    <w:rsid w:val="002A32F0"/>
    <w:rsid w:val="002C234F"/>
    <w:rsid w:val="002D2450"/>
    <w:rsid w:val="002D3DBC"/>
    <w:rsid w:val="002D6379"/>
    <w:rsid w:val="002E48A8"/>
    <w:rsid w:val="002F052A"/>
    <w:rsid w:val="00311730"/>
    <w:rsid w:val="00316244"/>
    <w:rsid w:val="0031737F"/>
    <w:rsid w:val="0031767D"/>
    <w:rsid w:val="003407FF"/>
    <w:rsid w:val="00340857"/>
    <w:rsid w:val="00352007"/>
    <w:rsid w:val="0036478E"/>
    <w:rsid w:val="00370123"/>
    <w:rsid w:val="00377C42"/>
    <w:rsid w:val="00377DD8"/>
    <w:rsid w:val="003930D9"/>
    <w:rsid w:val="003A2380"/>
    <w:rsid w:val="003A28A5"/>
    <w:rsid w:val="003B0C61"/>
    <w:rsid w:val="003B410F"/>
    <w:rsid w:val="003B4864"/>
    <w:rsid w:val="003C0AFB"/>
    <w:rsid w:val="003C0E1A"/>
    <w:rsid w:val="003C16FC"/>
    <w:rsid w:val="003C3A47"/>
    <w:rsid w:val="003C4601"/>
    <w:rsid w:val="003D31AD"/>
    <w:rsid w:val="003E3E46"/>
    <w:rsid w:val="003E5A33"/>
    <w:rsid w:val="003F057D"/>
    <w:rsid w:val="00402636"/>
    <w:rsid w:val="00414E96"/>
    <w:rsid w:val="0042356D"/>
    <w:rsid w:val="0043038D"/>
    <w:rsid w:val="00442B8E"/>
    <w:rsid w:val="00451B0F"/>
    <w:rsid w:val="004531E4"/>
    <w:rsid w:val="00455463"/>
    <w:rsid w:val="004626CF"/>
    <w:rsid w:val="0046370E"/>
    <w:rsid w:val="00470199"/>
    <w:rsid w:val="00476BBF"/>
    <w:rsid w:val="00483A65"/>
    <w:rsid w:val="00485F83"/>
    <w:rsid w:val="004A0FE0"/>
    <w:rsid w:val="004A20B9"/>
    <w:rsid w:val="004B1E69"/>
    <w:rsid w:val="004B20BD"/>
    <w:rsid w:val="004B2D10"/>
    <w:rsid w:val="004B58FF"/>
    <w:rsid w:val="004E4CA3"/>
    <w:rsid w:val="004E4D08"/>
    <w:rsid w:val="004F0E5D"/>
    <w:rsid w:val="004F5014"/>
    <w:rsid w:val="00501BB1"/>
    <w:rsid w:val="00510FFA"/>
    <w:rsid w:val="005119CF"/>
    <w:rsid w:val="00517F05"/>
    <w:rsid w:val="00523D9F"/>
    <w:rsid w:val="005244EE"/>
    <w:rsid w:val="00531D6F"/>
    <w:rsid w:val="005325F9"/>
    <w:rsid w:val="0053356E"/>
    <w:rsid w:val="00536199"/>
    <w:rsid w:val="00542386"/>
    <w:rsid w:val="00543C03"/>
    <w:rsid w:val="005448F1"/>
    <w:rsid w:val="0054788B"/>
    <w:rsid w:val="00553B35"/>
    <w:rsid w:val="00554053"/>
    <w:rsid w:val="00562099"/>
    <w:rsid w:val="00562254"/>
    <w:rsid w:val="00562E95"/>
    <w:rsid w:val="00563C17"/>
    <w:rsid w:val="0056623C"/>
    <w:rsid w:val="00567554"/>
    <w:rsid w:val="005761D8"/>
    <w:rsid w:val="00580063"/>
    <w:rsid w:val="005808EF"/>
    <w:rsid w:val="005820CE"/>
    <w:rsid w:val="00582793"/>
    <w:rsid w:val="00590D24"/>
    <w:rsid w:val="0059439E"/>
    <w:rsid w:val="005A2D50"/>
    <w:rsid w:val="005A51B9"/>
    <w:rsid w:val="005A76E6"/>
    <w:rsid w:val="005B4BB2"/>
    <w:rsid w:val="005C75DE"/>
    <w:rsid w:val="005D71C7"/>
    <w:rsid w:val="005F3DD0"/>
    <w:rsid w:val="006063C8"/>
    <w:rsid w:val="00621671"/>
    <w:rsid w:val="006224E8"/>
    <w:rsid w:val="00623691"/>
    <w:rsid w:val="00632137"/>
    <w:rsid w:val="00634C8B"/>
    <w:rsid w:val="006429F1"/>
    <w:rsid w:val="00650515"/>
    <w:rsid w:val="00651747"/>
    <w:rsid w:val="00666F9E"/>
    <w:rsid w:val="006676EE"/>
    <w:rsid w:val="0067326B"/>
    <w:rsid w:val="00674397"/>
    <w:rsid w:val="006775BD"/>
    <w:rsid w:val="006848C2"/>
    <w:rsid w:val="006930EF"/>
    <w:rsid w:val="00694C05"/>
    <w:rsid w:val="006A0940"/>
    <w:rsid w:val="006A2BB7"/>
    <w:rsid w:val="006B00B7"/>
    <w:rsid w:val="006B5E0C"/>
    <w:rsid w:val="006B660A"/>
    <w:rsid w:val="006C0706"/>
    <w:rsid w:val="006E4190"/>
    <w:rsid w:val="006F05F8"/>
    <w:rsid w:val="006F06AF"/>
    <w:rsid w:val="00711A80"/>
    <w:rsid w:val="00712FC1"/>
    <w:rsid w:val="0071360E"/>
    <w:rsid w:val="007178B7"/>
    <w:rsid w:val="00717DBE"/>
    <w:rsid w:val="0072574D"/>
    <w:rsid w:val="00732E50"/>
    <w:rsid w:val="00743413"/>
    <w:rsid w:val="00747CD2"/>
    <w:rsid w:val="00763104"/>
    <w:rsid w:val="00772F68"/>
    <w:rsid w:val="00772F9D"/>
    <w:rsid w:val="007A2406"/>
    <w:rsid w:val="007A734D"/>
    <w:rsid w:val="007C257B"/>
    <w:rsid w:val="007C51EF"/>
    <w:rsid w:val="007C5E18"/>
    <w:rsid w:val="007D4EF8"/>
    <w:rsid w:val="007E5E46"/>
    <w:rsid w:val="007F2E7A"/>
    <w:rsid w:val="00801BBA"/>
    <w:rsid w:val="00807D9C"/>
    <w:rsid w:val="0081033A"/>
    <w:rsid w:val="00811CF8"/>
    <w:rsid w:val="00814428"/>
    <w:rsid w:val="00817F3F"/>
    <w:rsid w:val="00823895"/>
    <w:rsid w:val="008334E2"/>
    <w:rsid w:val="00851213"/>
    <w:rsid w:val="008818F9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8E7A6F"/>
    <w:rsid w:val="008F0C4E"/>
    <w:rsid w:val="008F459C"/>
    <w:rsid w:val="0090252C"/>
    <w:rsid w:val="00905C7E"/>
    <w:rsid w:val="009122F8"/>
    <w:rsid w:val="00916E88"/>
    <w:rsid w:val="00924269"/>
    <w:rsid w:val="00930E89"/>
    <w:rsid w:val="009353B0"/>
    <w:rsid w:val="0093754F"/>
    <w:rsid w:val="009465A6"/>
    <w:rsid w:val="009539DD"/>
    <w:rsid w:val="00957986"/>
    <w:rsid w:val="00964504"/>
    <w:rsid w:val="00965E9F"/>
    <w:rsid w:val="00966FF0"/>
    <w:rsid w:val="00973E89"/>
    <w:rsid w:val="009818F0"/>
    <w:rsid w:val="00982569"/>
    <w:rsid w:val="0098343B"/>
    <w:rsid w:val="00994525"/>
    <w:rsid w:val="009A0E36"/>
    <w:rsid w:val="009A2411"/>
    <w:rsid w:val="009B219A"/>
    <w:rsid w:val="009B4A77"/>
    <w:rsid w:val="009C0D47"/>
    <w:rsid w:val="009C4A33"/>
    <w:rsid w:val="009C5822"/>
    <w:rsid w:val="009C6974"/>
    <w:rsid w:val="009D5ACC"/>
    <w:rsid w:val="009D70F7"/>
    <w:rsid w:val="009D7229"/>
    <w:rsid w:val="009E243C"/>
    <w:rsid w:val="009F0B02"/>
    <w:rsid w:val="009F6FFB"/>
    <w:rsid w:val="00A00399"/>
    <w:rsid w:val="00A15FD2"/>
    <w:rsid w:val="00A2406B"/>
    <w:rsid w:val="00A24AF2"/>
    <w:rsid w:val="00A250C8"/>
    <w:rsid w:val="00A3176F"/>
    <w:rsid w:val="00A33B95"/>
    <w:rsid w:val="00A36FCC"/>
    <w:rsid w:val="00A377EF"/>
    <w:rsid w:val="00A37A15"/>
    <w:rsid w:val="00A52090"/>
    <w:rsid w:val="00A66990"/>
    <w:rsid w:val="00A766D2"/>
    <w:rsid w:val="00A86CE5"/>
    <w:rsid w:val="00A9294D"/>
    <w:rsid w:val="00AA0DFD"/>
    <w:rsid w:val="00AB077A"/>
    <w:rsid w:val="00AB0FCE"/>
    <w:rsid w:val="00AC2E95"/>
    <w:rsid w:val="00AD0A77"/>
    <w:rsid w:val="00AD3563"/>
    <w:rsid w:val="00AF616E"/>
    <w:rsid w:val="00B10B24"/>
    <w:rsid w:val="00B11C97"/>
    <w:rsid w:val="00B224D4"/>
    <w:rsid w:val="00B273B6"/>
    <w:rsid w:val="00B27719"/>
    <w:rsid w:val="00B32923"/>
    <w:rsid w:val="00B34BB2"/>
    <w:rsid w:val="00B369EA"/>
    <w:rsid w:val="00B37930"/>
    <w:rsid w:val="00B40733"/>
    <w:rsid w:val="00B40A47"/>
    <w:rsid w:val="00B41EDD"/>
    <w:rsid w:val="00B7131C"/>
    <w:rsid w:val="00B72AB4"/>
    <w:rsid w:val="00B775DB"/>
    <w:rsid w:val="00B84EA1"/>
    <w:rsid w:val="00B92CEE"/>
    <w:rsid w:val="00BA21E6"/>
    <w:rsid w:val="00BA3C17"/>
    <w:rsid w:val="00BB28DA"/>
    <w:rsid w:val="00BB529E"/>
    <w:rsid w:val="00BB6A11"/>
    <w:rsid w:val="00BC7425"/>
    <w:rsid w:val="00BE4099"/>
    <w:rsid w:val="00BF0684"/>
    <w:rsid w:val="00BF27E9"/>
    <w:rsid w:val="00C068F5"/>
    <w:rsid w:val="00C12840"/>
    <w:rsid w:val="00C149B9"/>
    <w:rsid w:val="00C16C38"/>
    <w:rsid w:val="00C17F8C"/>
    <w:rsid w:val="00C41C38"/>
    <w:rsid w:val="00C449E5"/>
    <w:rsid w:val="00C44F20"/>
    <w:rsid w:val="00C60498"/>
    <w:rsid w:val="00C71C1C"/>
    <w:rsid w:val="00C71F78"/>
    <w:rsid w:val="00C82C7D"/>
    <w:rsid w:val="00C83ECE"/>
    <w:rsid w:val="00C8600F"/>
    <w:rsid w:val="00C9675D"/>
    <w:rsid w:val="00C969D3"/>
    <w:rsid w:val="00CA42F4"/>
    <w:rsid w:val="00CB41F6"/>
    <w:rsid w:val="00CB4439"/>
    <w:rsid w:val="00CC095D"/>
    <w:rsid w:val="00CC300C"/>
    <w:rsid w:val="00CE2C3F"/>
    <w:rsid w:val="00CE7323"/>
    <w:rsid w:val="00CE7C16"/>
    <w:rsid w:val="00CF0A8F"/>
    <w:rsid w:val="00CF0C9C"/>
    <w:rsid w:val="00D010DC"/>
    <w:rsid w:val="00D01F30"/>
    <w:rsid w:val="00D16908"/>
    <w:rsid w:val="00D175B3"/>
    <w:rsid w:val="00D5038F"/>
    <w:rsid w:val="00D61433"/>
    <w:rsid w:val="00D668DC"/>
    <w:rsid w:val="00D90F41"/>
    <w:rsid w:val="00DD7DCF"/>
    <w:rsid w:val="00DE59CF"/>
    <w:rsid w:val="00DF0E2D"/>
    <w:rsid w:val="00DF4336"/>
    <w:rsid w:val="00E06C8E"/>
    <w:rsid w:val="00E0799A"/>
    <w:rsid w:val="00E145BC"/>
    <w:rsid w:val="00E2276E"/>
    <w:rsid w:val="00E26484"/>
    <w:rsid w:val="00E4063D"/>
    <w:rsid w:val="00E40821"/>
    <w:rsid w:val="00E408CA"/>
    <w:rsid w:val="00E43011"/>
    <w:rsid w:val="00E47271"/>
    <w:rsid w:val="00E50309"/>
    <w:rsid w:val="00E56811"/>
    <w:rsid w:val="00E67D65"/>
    <w:rsid w:val="00E77A4E"/>
    <w:rsid w:val="00E81DDA"/>
    <w:rsid w:val="00E913FD"/>
    <w:rsid w:val="00E92240"/>
    <w:rsid w:val="00E94CED"/>
    <w:rsid w:val="00E97AD5"/>
    <w:rsid w:val="00EA3466"/>
    <w:rsid w:val="00EA464B"/>
    <w:rsid w:val="00EB0F11"/>
    <w:rsid w:val="00EB2C92"/>
    <w:rsid w:val="00EB3DAA"/>
    <w:rsid w:val="00EB6E65"/>
    <w:rsid w:val="00EC0F75"/>
    <w:rsid w:val="00EC6474"/>
    <w:rsid w:val="00ED2F8F"/>
    <w:rsid w:val="00ED5397"/>
    <w:rsid w:val="00ED5BE5"/>
    <w:rsid w:val="00EE7D3D"/>
    <w:rsid w:val="00EF643C"/>
    <w:rsid w:val="00F035C5"/>
    <w:rsid w:val="00F1240F"/>
    <w:rsid w:val="00F14A9A"/>
    <w:rsid w:val="00F33AF4"/>
    <w:rsid w:val="00F35132"/>
    <w:rsid w:val="00F54863"/>
    <w:rsid w:val="00F548A4"/>
    <w:rsid w:val="00F548F2"/>
    <w:rsid w:val="00F61280"/>
    <w:rsid w:val="00F64168"/>
    <w:rsid w:val="00F70CBD"/>
    <w:rsid w:val="00F73E68"/>
    <w:rsid w:val="00F850EA"/>
    <w:rsid w:val="00F95F14"/>
    <w:rsid w:val="00FA4DEC"/>
    <w:rsid w:val="00FB79B4"/>
    <w:rsid w:val="00FD040C"/>
    <w:rsid w:val="00FD580C"/>
    <w:rsid w:val="00FE46AB"/>
    <w:rsid w:val="00FF00A6"/>
    <w:rsid w:val="00FF37F4"/>
    <w:rsid w:val="00FF5810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  <o:rules v:ext="edit">
        <o:r id="V:Rule1" type="callout" idref="#_x0000_s1045"/>
        <o:r id="V:Rule2" type="callout" idref="#_x0000_s1048"/>
        <o:r id="V:Rule3" type="callout" idref="#_x0000_s1047"/>
        <o:r id="V:Rule4" type="callout" idref="#_x0000_s1046"/>
        <o:r id="V:Rule5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4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ED5BE5"/>
    <w:rPr>
      <w:rFonts w:ascii="Tahoma" w:hAnsi="Tahoma" w:cs="Angsana New"/>
      <w:sz w:val="16"/>
    </w:rPr>
  </w:style>
  <w:style w:type="paragraph" w:customStyle="1" w:styleId="CM33">
    <w:name w:val="CM33"/>
    <w:basedOn w:val="a"/>
    <w:next w:val="a"/>
    <w:uiPriority w:val="99"/>
    <w:rsid w:val="003B410F"/>
    <w:pPr>
      <w:widowControl w:val="0"/>
      <w:autoSpaceDE w:val="0"/>
      <w:autoSpaceDN w:val="0"/>
      <w:adjustRightInd w:val="0"/>
      <w:spacing w:before="0"/>
      <w:ind w:right="0" w:firstLine="0"/>
      <w:jc w:val="left"/>
    </w:pPr>
    <w:rPr>
      <w:rFonts w:ascii="TF Lanna" w:eastAsia="Times New Roman" w:hAnsi="TF Lanna" w:cs="Angsana New"/>
      <w:sz w:val="24"/>
      <w:szCs w:val="24"/>
    </w:rPr>
  </w:style>
  <w:style w:type="paragraph" w:styleId="aa">
    <w:name w:val="Subtitle"/>
    <w:basedOn w:val="a"/>
    <w:link w:val="ab"/>
    <w:qFormat/>
    <w:rsid w:val="003B410F"/>
    <w:pPr>
      <w:spacing w:before="0"/>
      <w:ind w:right="0" w:firstLine="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b">
    <w:name w:val="ชื่อเรื่องรอง อักขระ"/>
    <w:basedOn w:val="a0"/>
    <w:link w:val="aa"/>
    <w:rsid w:val="003B410F"/>
    <w:rPr>
      <w:rFonts w:ascii="Angsana New" w:hAnsi="Angsana New" w:cs="Angsana New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3B410F"/>
    <w:pPr>
      <w:spacing w:before="0"/>
      <w:ind w:right="0" w:firstLine="0"/>
    </w:pPr>
    <w:rPr>
      <w:rFonts w:ascii="Angsana New" w:hAnsi="Angsana New" w:cs="Angsan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3B410F"/>
    <w:rPr>
      <w:rFonts w:ascii="Angsana New" w:hAnsi="Angsana New" w:cs="Angsana New"/>
      <w:sz w:val="30"/>
      <w:szCs w:val="30"/>
    </w:rPr>
  </w:style>
  <w:style w:type="character" w:styleId="ac">
    <w:name w:val="page number"/>
    <w:basedOn w:val="a0"/>
    <w:rsid w:val="003B410F"/>
    <w:rPr>
      <w:rFonts w:cs="Times New Roman"/>
    </w:rPr>
  </w:style>
  <w:style w:type="table" w:customStyle="1" w:styleId="11">
    <w:name w:val="ตารางปกติ1"/>
    <w:semiHidden/>
    <w:rsid w:val="003B410F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walliaNew14">
    <w:name w:val="Browallia New  14 พ. ซ้าย"/>
    <w:basedOn w:val="a"/>
    <w:link w:val="BrowalliaNew140"/>
    <w:rsid w:val="003B410F"/>
    <w:pPr>
      <w:spacing w:before="0"/>
      <w:ind w:right="0" w:firstLine="0"/>
    </w:pPr>
    <w:rPr>
      <w:rFonts w:ascii="Browallia New" w:eastAsia="Angsana New" w:hAnsi="Browallia New" w:cs="Angsana New"/>
      <w:sz w:val="28"/>
      <w:szCs w:val="28"/>
    </w:rPr>
  </w:style>
  <w:style w:type="character" w:customStyle="1" w:styleId="BrowalliaNew140">
    <w:name w:val="Browallia New  14 พ. ซ้าย อักขระ"/>
    <w:link w:val="BrowalliaNew14"/>
    <w:rsid w:val="003B410F"/>
    <w:rPr>
      <w:rFonts w:ascii="Browallia New" w:eastAsia="Angsana New" w:hAnsi="Browallia New" w:cs="Angsana New"/>
      <w:sz w:val="28"/>
      <w:szCs w:val="28"/>
    </w:rPr>
  </w:style>
  <w:style w:type="paragraph" w:styleId="ad">
    <w:name w:val="header"/>
    <w:basedOn w:val="a"/>
    <w:link w:val="ae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e">
    <w:name w:val="หัวกระดาษ อักขระ"/>
    <w:basedOn w:val="a0"/>
    <w:link w:val="ad"/>
    <w:rsid w:val="003B410F"/>
    <w:rPr>
      <w:rFonts w:ascii="Calibri" w:hAnsi="Calibri" w:cs="Cordia New"/>
      <w:sz w:val="22"/>
      <w:szCs w:val="28"/>
    </w:rPr>
  </w:style>
  <w:style w:type="paragraph" w:styleId="af">
    <w:name w:val="footer"/>
    <w:basedOn w:val="a"/>
    <w:link w:val="af0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0">
    <w:name w:val="ท้ายกระดาษ อักขระ"/>
    <w:basedOn w:val="a0"/>
    <w:link w:val="af"/>
    <w:rsid w:val="003B410F"/>
    <w:rPr>
      <w:rFonts w:ascii="Calibri" w:hAnsi="Calibri" w:cs="Cordia New"/>
      <w:sz w:val="22"/>
      <w:szCs w:val="28"/>
    </w:rPr>
  </w:style>
  <w:style w:type="paragraph" w:styleId="af1">
    <w:name w:val="footnote text"/>
    <w:basedOn w:val="a"/>
    <w:link w:val="af2"/>
    <w:rsid w:val="003B410F"/>
    <w:pPr>
      <w:spacing w:before="0"/>
      <w:ind w:right="0" w:firstLine="0"/>
      <w:jc w:val="left"/>
    </w:pPr>
    <w:rPr>
      <w:rFonts w:ascii="Ms Sans Serif" w:eastAsia="Cordia New" w:hAnsi="Ms Sans Serif"/>
      <w:sz w:val="28"/>
      <w:szCs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rsid w:val="003B410F"/>
    <w:rPr>
      <w:rFonts w:ascii="Ms Sans Serif" w:eastAsia="Cordia New" w:hAnsi="Ms Sans Serif"/>
      <w:sz w:val="28"/>
      <w:szCs w:val="28"/>
      <w:lang w:eastAsia="th-TH"/>
    </w:rPr>
  </w:style>
  <w:style w:type="character" w:customStyle="1" w:styleId="FootnoteTextChar">
    <w:name w:val="Footnote Text Char"/>
    <w:basedOn w:val="a0"/>
    <w:rsid w:val="003B410F"/>
    <w:rPr>
      <w:szCs w:val="25"/>
    </w:rPr>
  </w:style>
  <w:style w:type="paragraph" w:styleId="af3">
    <w:name w:val="Title"/>
    <w:basedOn w:val="a"/>
    <w:link w:val="af4"/>
    <w:qFormat/>
    <w:rsid w:val="003B410F"/>
    <w:pPr>
      <w:spacing w:before="0"/>
      <w:ind w:right="0" w:firstLine="0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4">
    <w:name w:val="ชื่อเรื่อง อักขระ"/>
    <w:basedOn w:val="a0"/>
    <w:link w:val="af3"/>
    <w:rsid w:val="003B410F"/>
    <w:rPr>
      <w:rFonts w:ascii="Angsana New" w:eastAsia="Times New Roman" w:hAnsi="Angsana New" w:cs="Angsana New"/>
      <w:b/>
      <w:bCs/>
      <w:sz w:val="40"/>
      <w:szCs w:val="40"/>
    </w:rPr>
  </w:style>
  <w:style w:type="character" w:styleId="af5">
    <w:name w:val="Hyperlink"/>
    <w:basedOn w:val="a0"/>
    <w:uiPriority w:val="99"/>
    <w:rsid w:val="00F5486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F54863"/>
    <w:pPr>
      <w:tabs>
        <w:tab w:val="right" w:leader="dot" w:pos="8352"/>
      </w:tabs>
      <w:spacing w:after="120" w:line="240" w:lineRule="atLeast"/>
      <w:ind w:right="0" w:firstLine="0"/>
      <w:jc w:val="left"/>
    </w:pPr>
    <w:rPr>
      <w:rFonts w:ascii="FreesiaUPC" w:eastAsia="Times New Roman" w:hAnsi="FreesiaUPC" w:cs="FreesiaUPC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rsid w:val="00F54863"/>
    <w:pPr>
      <w:tabs>
        <w:tab w:val="left" w:pos="1276"/>
        <w:tab w:val="right" w:leader="dot" w:pos="8353"/>
      </w:tabs>
      <w:spacing w:before="0" w:line="240" w:lineRule="atLeast"/>
      <w:ind w:left="709" w:right="0" w:firstLine="0"/>
      <w:jc w:val="left"/>
    </w:pPr>
    <w:rPr>
      <w:rFonts w:ascii="Times New Roman" w:eastAsia="Times New Roman" w:hAnsi="Times New Roman" w:cs="FreesiaUPC"/>
      <w:smallCaps/>
      <w:sz w:val="20"/>
      <w:szCs w:val="23"/>
    </w:rPr>
  </w:style>
  <w:style w:type="paragraph" w:styleId="af6">
    <w:name w:val="TOC Heading"/>
    <w:basedOn w:val="1"/>
    <w:next w:val="a"/>
    <w:uiPriority w:val="39"/>
    <w:unhideWhenUsed/>
    <w:qFormat/>
    <w:rsid w:val="00F54863"/>
    <w:pPr>
      <w:spacing w:line="276" w:lineRule="auto"/>
      <w:ind w:right="0" w:firstLine="0"/>
      <w:jc w:val="right"/>
      <w:outlineLvl w:val="9"/>
    </w:pPr>
    <w:rPr>
      <w:rFonts w:ascii="Times New Roman" w:hAnsi="Times New Roman" w:cs="FreesiaUPC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fontTable" Target="fontTable.xml"/><Relationship Id="rId216" Type="http://schemas.microsoft.com/office/2007/relationships/stylesWithEffects" Target="stylesWithEffects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1.jpeg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AEDF-E9B1-41C5-82F9-93F64421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09f2011030911330797.dot</Template>
  <TotalTime>2</TotalTime>
  <Pages>41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ubu</cp:lastModifiedBy>
  <cp:revision>3</cp:revision>
  <cp:lastPrinted>2013-05-22T07:42:00Z</cp:lastPrinted>
  <dcterms:created xsi:type="dcterms:W3CDTF">2015-07-27T08:59:00Z</dcterms:created>
  <dcterms:modified xsi:type="dcterms:W3CDTF">2015-07-27T09:02:00Z</dcterms:modified>
</cp:coreProperties>
</file>