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0" w:rsidRPr="00E925D0" w:rsidRDefault="00AD2170" w:rsidP="00AD2170">
      <w:pPr>
        <w:rPr>
          <w:rFonts w:ascii="TH SarabunPSK" w:hAnsi="TH SarabunPSK" w:cs="TH SarabunPSK"/>
          <w:b/>
          <w:bCs/>
          <w:sz w:val="32"/>
          <w:szCs w:val="32"/>
        </w:rPr>
      </w:pPr>
      <w:r w:rsidRPr="00E925D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ประเด็นใน</w:t>
      </w:r>
      <w:r w:rsidRPr="00E925D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การเขียนเสนอโครงการบูรณาการความรู้เพื่อพัฒนาเศรษฐกิจฐานราก ปีงบประมาณ </w:t>
      </w:r>
      <w:r w:rsidRPr="00E925D0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AD2170" w:rsidRPr="00E925D0" w:rsidRDefault="00AD2170" w:rsidP="00AD21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2170" w:rsidRPr="00E925D0" w:rsidRDefault="00AD2170" w:rsidP="00AD2170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Cs w:val="32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>การถ่ายทอดเทคโนโลยีการผลิตพืชและสัตว์ปลอดภัยในพื้นที่เป้าหมายโดยใช้องค์ความรู้หรือนวัตกรรมของบุคลากรในมหาวิทยาลัยเพื่อให้เกิดอาชีพและสร้างรายได้</w:t>
      </w:r>
      <w:r w:rsidRPr="00E925D0">
        <w:rPr>
          <w:rFonts w:ascii="TH SarabunPSK" w:hAnsi="TH SarabunPSK" w:cs="TH SarabunPSK"/>
          <w:szCs w:val="32"/>
        </w:rPr>
        <w:t xml:space="preserve">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 xml:space="preserve">เป็นโครงการที่เกี่ยวข้องกับการจัดอบรม สาธิต และพาปฏิบัติ รวมถึงพัฒนาศูนย์เรียนรู้ในชุมชนเพื่อพัฒนาอาชีพชุมชนด้าน การปลูกพืช เลี้ยงสัตว์ปลอดภัย </w:t>
      </w:r>
      <w:r w:rsidRPr="00E925D0">
        <w:rPr>
          <w:rFonts w:ascii="TH SarabunPSK" w:hAnsi="TH SarabunPSK" w:cs="TH SarabunPSK"/>
          <w:szCs w:val="32"/>
          <w:lang w:eastAsia="ja-JP"/>
        </w:rPr>
        <w:t xml:space="preserve">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 xml:space="preserve"> หรือการทำเกษตรอินทรีย์เพื่อสร้างรายได้โดยใช้องค์ความรู้และเทคโนโลยีสมัยใหม่</w:t>
      </w:r>
      <w:r w:rsidRPr="00E925D0">
        <w:rPr>
          <w:rFonts w:ascii="TH SarabunPSK" w:hAnsi="TH SarabunPSK" w:cs="TH SarabunPSK"/>
          <w:szCs w:val="32"/>
        </w:rPr>
        <w:t xml:space="preserve"> </w:t>
      </w:r>
    </w:p>
    <w:p w:rsidR="00AD2170" w:rsidRPr="00E925D0" w:rsidRDefault="00AD2170" w:rsidP="00AD2170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>เป็นการผลิตพืชและสัตว์ปลอดภัยที่เป็นเป้าหมายของมหาวิทยาลัย ได้แก่ งา มะเขือเทศ พริก และจิ้งหรีด และพัฒนาต่อยอดเป็นผลิตภัณฑ์เพื่อสร้างมูลค่าเพิ่ม การกำหนดมาตรฐานสินค้า และส่งเสริมช่องทางตลาดเพื่อสร้างรายได้ ในลักษณะ ต้นน้ำ กลางน้ำ ปลายน้ำ</w:t>
      </w:r>
      <w:r w:rsidRPr="00E925D0">
        <w:rPr>
          <w:rFonts w:ascii="TH SarabunPSK" w:hAnsi="TH SarabunPSK" w:cs="TH SarabunPSK"/>
          <w:b/>
          <w:bCs/>
          <w:szCs w:val="32"/>
        </w:rPr>
        <w:t xml:space="preserve"> 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 xml:space="preserve"> </w:t>
      </w:r>
    </w:p>
    <w:p w:rsidR="00AD2170" w:rsidRPr="00E925D0" w:rsidRDefault="00AD2170" w:rsidP="00AD2170">
      <w:pPr>
        <w:rPr>
          <w:rFonts w:ascii="TH SarabunPSK" w:hAnsi="TH SarabunPSK" w:cs="TH SarabunPSK"/>
          <w:b/>
          <w:bCs/>
          <w:szCs w:val="32"/>
        </w:rPr>
      </w:pPr>
    </w:p>
    <w:p w:rsidR="00AD2170" w:rsidRPr="00E925D0" w:rsidRDefault="00AD2170" w:rsidP="00AD2170">
      <w:pPr>
        <w:jc w:val="center"/>
        <w:rPr>
          <w:rFonts w:ascii="TH SarabunPSK" w:hAnsi="TH SarabunPSK" w:cs="TH SarabunPSK"/>
          <w:b/>
          <w:bCs/>
          <w:szCs w:val="32"/>
        </w:rPr>
      </w:pPr>
      <w:r w:rsidRPr="00E925D0">
        <w:rPr>
          <w:rFonts w:ascii="TH SarabunPSK" w:hAnsi="TH SarabunPSK" w:cs="TH SarabunPSK"/>
          <w:b/>
          <w:bCs/>
          <w:noProof/>
          <w:szCs w:val="32"/>
        </w:rPr>
        <w:drawing>
          <wp:inline distT="0" distB="0" distL="0" distR="0" wp14:anchorId="3C557FF0" wp14:editId="3719F573">
            <wp:extent cx="5733415" cy="3253740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70" w:rsidRPr="00E925D0" w:rsidRDefault="00AD2170" w:rsidP="00AD2170">
      <w:pPr>
        <w:pStyle w:val="ListParagraph"/>
        <w:rPr>
          <w:rFonts w:ascii="TH SarabunPSK" w:hAnsi="TH SarabunPSK" w:cs="TH SarabunPSK"/>
          <w:szCs w:val="32"/>
          <w:lang w:eastAsia="ja-JP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พืชเป้าหมาย </w:t>
      </w: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งา มะเขือเทศ พริก และจิ้งหรีด</w:t>
      </w:r>
    </w:p>
    <w:p w:rsidR="00AD2170" w:rsidRPr="00E925D0" w:rsidRDefault="00AD2170" w:rsidP="00AD2170">
      <w:pPr>
        <w:pStyle w:val="ListParagraph"/>
        <w:rPr>
          <w:rFonts w:ascii="TH SarabunPSK" w:hAnsi="TH SarabunPSK" w:cs="TH SarabunPSK"/>
          <w:szCs w:val="32"/>
          <w:cs/>
          <w:lang w:eastAsia="ja-JP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พื้นที่เป้าหมาย  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เป็นพื้นที่ที่มหาวิทยาลัยดำเนินโครงการอยู่ในจังหวัดอุบลและศรีสะเกษ</w:t>
      </w:r>
    </w:p>
    <w:p w:rsidR="00AD2170" w:rsidRPr="00E925D0" w:rsidRDefault="00AD2170" w:rsidP="00AD2170">
      <w:pPr>
        <w:pStyle w:val="ListParagraph"/>
        <w:rPr>
          <w:rFonts w:ascii="TH SarabunPSK" w:hAnsi="TH SarabunPSK" w:cs="TH SarabunPSK"/>
          <w:szCs w:val="32"/>
          <w:lang w:eastAsia="ja-JP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>ขอบเขต</w:t>
      </w: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Pr="00E925D0">
        <w:rPr>
          <w:rFonts w:ascii="TH SarabunPSK" w:hAnsi="TH SarabunPSK" w:cs="TH SarabunPSK"/>
          <w:szCs w:val="32"/>
          <w:lang w:eastAsia="ja-JP"/>
        </w:rPr>
        <w:t xml:space="preserve">1.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การผลิตในรูปแบบเกษตรปลอดภัยหรือเกษตรอินทรีย์</w:t>
      </w:r>
    </w:p>
    <w:p w:rsidR="00AD2170" w:rsidRPr="00E925D0" w:rsidRDefault="00AD2170" w:rsidP="00AD2170">
      <w:pPr>
        <w:pStyle w:val="ListParagraph"/>
        <w:rPr>
          <w:rFonts w:ascii="TH SarabunPSK" w:hAnsi="TH SarabunPSK" w:cs="TH SarabunPSK"/>
          <w:szCs w:val="32"/>
          <w:cs/>
          <w:lang w:eastAsia="ja-JP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               </w:t>
      </w: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Pr="00E925D0">
        <w:rPr>
          <w:rFonts w:ascii="TH SarabunPSK" w:hAnsi="TH SarabunPSK" w:cs="TH SarabunPSK"/>
          <w:szCs w:val="32"/>
          <w:lang w:eastAsia="ja-JP"/>
        </w:rPr>
        <w:t>2</w:t>
      </w:r>
      <w:r w:rsidRPr="00E925D0">
        <w:rPr>
          <w:rFonts w:ascii="TH SarabunPSK" w:hAnsi="TH SarabunPSK" w:cs="TH SarabunPSK"/>
          <w:b/>
          <w:bCs/>
          <w:szCs w:val="32"/>
          <w:lang w:eastAsia="ja-JP"/>
        </w:rPr>
        <w:t>.</w:t>
      </w:r>
      <w:r w:rsidRPr="00E925D0">
        <w:rPr>
          <w:rFonts w:ascii="TH SarabunPSK" w:hAnsi="TH SarabunPSK" w:cs="TH SarabunPSK"/>
          <w:szCs w:val="32"/>
          <w:lang w:eastAsia="ja-JP"/>
        </w:rPr>
        <w:t xml:space="preserve">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การตรวจวิเคราะห์เพื่อรับรองมาตรฐาน</w:t>
      </w:r>
    </w:p>
    <w:p w:rsidR="00AD2170" w:rsidRPr="00E925D0" w:rsidRDefault="00AD2170" w:rsidP="00AD2170">
      <w:pPr>
        <w:pStyle w:val="ListParagraph"/>
        <w:ind w:left="1440" w:firstLine="720"/>
        <w:rPr>
          <w:rFonts w:ascii="TH SarabunPSK" w:hAnsi="TH SarabunPSK" w:cs="TH SarabunPSK"/>
          <w:szCs w:val="32"/>
          <w:lang w:eastAsia="ja-JP"/>
        </w:rPr>
      </w:pPr>
      <w:r w:rsidRPr="00E925D0">
        <w:rPr>
          <w:rFonts w:ascii="TH SarabunPSK" w:hAnsi="TH SarabunPSK" w:cs="TH SarabunPSK"/>
          <w:szCs w:val="32"/>
          <w:lang w:eastAsia="ja-JP"/>
        </w:rPr>
        <w:t>3.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การสกัดสารและวิเคราะห์องค์ประกอบและการทดสอบฤทธิ์ของสาร</w:t>
      </w:r>
    </w:p>
    <w:p w:rsidR="00AD2170" w:rsidRPr="00E925D0" w:rsidRDefault="00AD2170" w:rsidP="00AD2170">
      <w:pPr>
        <w:rPr>
          <w:rFonts w:ascii="TH SarabunPSK" w:hAnsi="TH SarabunPSK" w:cs="TH SarabunPSK"/>
          <w:szCs w:val="32"/>
          <w:lang w:eastAsia="ja-JP"/>
        </w:rPr>
      </w:pPr>
      <w:r w:rsidRPr="00E925D0">
        <w:rPr>
          <w:rFonts w:ascii="TH SarabunPSK" w:hAnsi="TH SarabunPSK" w:cs="TH SarabunPSK" w:hint="cs"/>
          <w:szCs w:val="32"/>
          <w:cs/>
          <w:lang w:eastAsia="ja-JP"/>
        </w:rPr>
        <w:tab/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ab/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ab/>
      </w:r>
      <w:r w:rsidRPr="00E925D0">
        <w:rPr>
          <w:rFonts w:ascii="TH SarabunPSK" w:hAnsi="TH SarabunPSK" w:cs="TH SarabunPSK"/>
          <w:szCs w:val="32"/>
          <w:lang w:eastAsia="ja-JP"/>
        </w:rPr>
        <w:t>3.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 xml:space="preserve"> การแปรรูปและพัฒนาผลิตภัณฑ์เพื่อสร้างมูลค่า</w:t>
      </w:r>
    </w:p>
    <w:p w:rsidR="00AD2170" w:rsidRPr="00E925D0" w:rsidRDefault="00AD2170" w:rsidP="00AD2170">
      <w:pPr>
        <w:rPr>
          <w:rFonts w:ascii="TH SarabunPSK" w:hAnsi="TH SarabunPSK" w:cs="TH SarabunPSK"/>
          <w:szCs w:val="32"/>
          <w:lang w:eastAsia="ja-JP"/>
        </w:rPr>
      </w:pPr>
      <w:r w:rsidRPr="00E925D0">
        <w:rPr>
          <w:rFonts w:ascii="TH SarabunPSK" w:hAnsi="TH SarabunPSK" w:cs="TH SarabunPSK" w:hint="cs"/>
          <w:szCs w:val="32"/>
          <w:cs/>
          <w:lang w:eastAsia="ja-JP"/>
        </w:rPr>
        <w:tab/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ab/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ab/>
      </w:r>
      <w:r w:rsidRPr="00E925D0">
        <w:rPr>
          <w:rFonts w:ascii="TH SarabunPSK" w:hAnsi="TH SarabunPSK" w:cs="TH SarabunPSK"/>
          <w:szCs w:val="32"/>
          <w:lang w:eastAsia="ja-JP"/>
        </w:rPr>
        <w:t xml:space="preserve">4.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การออกแบบผลิตภัณฑ์</w:t>
      </w:r>
    </w:p>
    <w:p w:rsidR="00AD2170" w:rsidRPr="00E925D0" w:rsidRDefault="00AD2170" w:rsidP="00AD2170">
      <w:pPr>
        <w:rPr>
          <w:rFonts w:ascii="TH SarabunPSK" w:hAnsi="TH SarabunPSK" w:cs="TH SarabunPSK"/>
          <w:szCs w:val="32"/>
          <w:lang w:eastAsia="ja-JP"/>
        </w:rPr>
      </w:pPr>
      <w:r w:rsidRPr="00E925D0">
        <w:rPr>
          <w:rFonts w:ascii="TH SarabunPSK" w:hAnsi="TH SarabunPSK" w:cs="TH SarabunPSK" w:hint="cs"/>
          <w:szCs w:val="32"/>
          <w:cs/>
          <w:lang w:eastAsia="ja-JP"/>
        </w:rPr>
        <w:tab/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ab/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ab/>
      </w:r>
      <w:r w:rsidRPr="00E925D0">
        <w:rPr>
          <w:rFonts w:ascii="TH SarabunPSK" w:hAnsi="TH SarabunPSK" w:cs="TH SarabunPSK"/>
          <w:szCs w:val="32"/>
          <w:lang w:eastAsia="ja-JP"/>
        </w:rPr>
        <w:t xml:space="preserve">5.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การเพิ่มช่องทางตลาด</w:t>
      </w:r>
    </w:p>
    <w:p w:rsidR="00AD2170" w:rsidRPr="00E925D0" w:rsidRDefault="00AD2170" w:rsidP="00AD2170">
      <w:pPr>
        <w:rPr>
          <w:rFonts w:ascii="TH SarabunPSK" w:hAnsi="TH SarabunPSK" w:cs="TH SarabunPSK"/>
          <w:szCs w:val="32"/>
          <w:cs/>
          <w:lang w:eastAsia="ja-JP"/>
        </w:rPr>
      </w:pPr>
    </w:p>
    <w:p w:rsidR="00AD2170" w:rsidRPr="00E925D0" w:rsidRDefault="00AD2170" w:rsidP="00AD2170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Cs w:val="32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>การใช้เทคโนโลยีและนวัตกรรมและระบบการผลิตในการเพิ่มประสิทธิภาพการผลิตในรูปแบบเกษตรอัจฉริยะ</w:t>
      </w:r>
      <w:r w:rsidRPr="00E925D0">
        <w:rPr>
          <w:rFonts w:ascii="TH SarabunPSK" w:hAnsi="TH SarabunPSK" w:cs="TH SarabunPSK"/>
          <w:b/>
          <w:bCs/>
          <w:szCs w:val="32"/>
          <w:lang w:eastAsia="ja-JP"/>
        </w:rPr>
        <w:t xml:space="preserve"> </w:t>
      </w:r>
      <w:r w:rsidRPr="00E925D0">
        <w:rPr>
          <w:rFonts w:ascii="TH SarabunPSK" w:hAnsi="TH SarabunPSK" w:cs="TH SarabunPSK" w:hint="eastAsia"/>
          <w:b/>
          <w:bCs/>
          <w:szCs w:val="32"/>
          <w:lang w:eastAsia="ja-JP"/>
        </w:rPr>
        <w:t>(</w:t>
      </w:r>
      <w:r w:rsidRPr="00E925D0">
        <w:rPr>
          <w:rFonts w:ascii="TH SarabunPSK" w:hAnsi="TH SarabunPSK" w:cs="TH SarabunPSK"/>
          <w:b/>
          <w:bCs/>
          <w:szCs w:val="32"/>
          <w:lang w:eastAsia="ja-JP"/>
        </w:rPr>
        <w:t>Smart farm)</w:t>
      </w: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 </w:t>
      </w:r>
      <w:r w:rsidRPr="00E925D0">
        <w:rPr>
          <w:rFonts w:ascii="TH SarabunPSK" w:hAnsi="TH SarabunPSK" w:cs="TH SarabunPSK"/>
          <w:b/>
          <w:bCs/>
          <w:szCs w:val="32"/>
        </w:rPr>
        <w:t xml:space="preserve">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เป็นโครงการที่นำเทคโนโลยีด้านต่าง ๆ เช่น</w:t>
      </w:r>
      <w:r w:rsidRPr="00E925D0">
        <w:rPr>
          <w:rFonts w:ascii="TH SarabunPSK" w:hAnsi="TH SarabunPSK" w:cs="TH SarabunPSK"/>
          <w:b/>
          <w:bCs/>
          <w:szCs w:val="32"/>
        </w:rPr>
        <w:t xml:space="preserve">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เทคโนโลยีการเกษตร คอมพิวเตอร์และสารสนเทศ วิทยาศาสตร์ และวิศวกรรมศาสตร์มาประยุกต์ใช้เพื่อเพิ่มศักยภาพการ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lastRenderedPageBreak/>
        <w:t>ผลิตหรือสร้างระบบควบคุมการผลิตให้มีประสิทธิภาพ เช่น ระบบน้ำ อุปกรณ์ เครื่องมือในการเก็บเกี่ยว การผลิต การพัฒนาระบบเกษตรอัจฉริยะ เป็นต้น</w:t>
      </w:r>
    </w:p>
    <w:p w:rsidR="00AD2170" w:rsidRPr="00E925D0" w:rsidRDefault="00AD2170" w:rsidP="00AD2170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Cs w:val="32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>การจัดการชุมชนให้มีระบบกลุ่มที่เข้มแข็งเพื่อประสิทธิภาพในการทำงานโดยมีเป้าหมายเพิ่มรายได้ชุมชนและลดหนี้สิน</w:t>
      </w:r>
      <w:r w:rsidRPr="00E925D0">
        <w:rPr>
          <w:rFonts w:ascii="TH SarabunPSK" w:hAnsi="TH SarabunPSK" w:cs="TH SarabunPSK"/>
          <w:b/>
          <w:bCs/>
          <w:szCs w:val="32"/>
        </w:rPr>
        <w:t xml:space="preserve">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ส่งเสริมและสร้างแรงจูงใจให้เกษตรกรในการสร้างอาชีพ</w:t>
      </w:r>
      <w:r w:rsidRPr="00E925D0">
        <w:rPr>
          <w:rFonts w:ascii="TH SarabunPSK" w:hAnsi="TH SarabunPSK" w:cs="TH SarabunPSK"/>
          <w:b/>
          <w:bCs/>
          <w:szCs w:val="32"/>
        </w:rPr>
        <w:t xml:space="preserve"> </w:t>
      </w:r>
      <w:r w:rsidRPr="00E925D0">
        <w:rPr>
          <w:rFonts w:ascii="TH SarabunPSK" w:hAnsi="TH SarabunPSK" w:cs="TH SarabunPSK" w:hint="cs"/>
          <w:color w:val="333333"/>
          <w:sz w:val="32"/>
          <w:szCs w:val="32"/>
          <w:cs/>
        </w:rPr>
        <w:t>และส่งเสริมการทำงานระบบกลุ่ม การส่งให้เกษตรกรเข้าถึงแหล่งทุนการแก้ปัญหาเกี่ยวกับสิทธิในที่ดินทำกิน การ</w:t>
      </w:r>
      <w:r w:rsidRPr="00E925D0">
        <w:rPr>
          <w:rFonts w:ascii="TH SarabunPSK" w:hAnsi="TH SarabunPSK" w:cs="TH SarabunPSK"/>
          <w:color w:val="333333"/>
          <w:sz w:val="32"/>
          <w:szCs w:val="32"/>
          <w:cs/>
        </w:rPr>
        <w:t>รวมกลุ่ม</w:t>
      </w:r>
      <w:r w:rsidRPr="00E925D0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เพื่อลงทุนและผลิตผลผลิตการเกษตร</w:t>
      </w:r>
      <w:r w:rsidRPr="00E925D0">
        <w:rPr>
          <w:rFonts w:ascii="TH SarabunPSK" w:hAnsi="TH SarabunPSK" w:cs="TH SarabunPSK"/>
          <w:color w:val="333333"/>
          <w:sz w:val="32"/>
          <w:szCs w:val="32"/>
          <w:cs/>
        </w:rPr>
        <w:t xml:space="preserve"> ตลอดจนการรวมกลุ่มเพื่อสร้างอำนาจต่อรองในการขายผลผลิต</w:t>
      </w:r>
      <w:r w:rsidRPr="00E925D0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E925D0">
        <w:rPr>
          <w:rFonts w:ascii="TH SarabunPSK" w:hAnsi="TH SarabunPSK" w:cs="TH SarabunPSK"/>
          <w:color w:val="333333"/>
          <w:sz w:val="32"/>
          <w:szCs w:val="32"/>
          <w:cs/>
        </w:rPr>
        <w:t>ส่งเสริมการดำรงชีวิตในแนวทางเศรษฐกิจพอเพียงและทำบัญชี</w:t>
      </w:r>
      <w:r w:rsidRPr="00E925D0">
        <w:rPr>
          <w:rFonts w:ascii="TH SarabunPSK" w:hAnsi="TH SarabunPSK" w:cs="TH SarabunPSK" w:hint="cs"/>
          <w:color w:val="333333"/>
          <w:sz w:val="32"/>
          <w:szCs w:val="32"/>
          <w:cs/>
        </w:rPr>
        <w:t>เกษตรกร</w:t>
      </w:r>
      <w:r w:rsidRPr="00E925D0">
        <w:rPr>
          <w:rFonts w:ascii="TH SarabunPSK" w:hAnsi="TH SarabunPSK" w:cs="TH SarabunPSK"/>
          <w:color w:val="333333"/>
          <w:sz w:val="32"/>
          <w:szCs w:val="32"/>
          <w:cs/>
        </w:rPr>
        <w:t>เพื่อลดรายจ่ายและหนี้สิน</w:t>
      </w:r>
      <w:r w:rsidRPr="00E925D0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E925D0">
        <w:rPr>
          <w:rFonts w:ascii="TH SarabunPSK" w:hAnsi="TH SarabunPSK" w:cs="TH SarabunPSK"/>
          <w:color w:val="333333"/>
          <w:sz w:val="32"/>
          <w:szCs w:val="32"/>
          <w:cs/>
        </w:rPr>
        <w:t>สร้างจิตสำนึกในการรับผิดชอบการมีส่วนร่วมต่อองค์กรหรือกลุ่มให้มากขึ้น</w:t>
      </w:r>
    </w:p>
    <w:p w:rsidR="00AD2170" w:rsidRPr="00E925D0" w:rsidRDefault="00AD2170" w:rsidP="00AD2170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>การสร้างมูลค่า และสร้างอาชีพจากศิลปวัฒนธรรม และหัตถกรรมชุมชน</w:t>
      </w:r>
      <w:r w:rsidRPr="00E925D0">
        <w:rPr>
          <w:rFonts w:ascii="TH SarabunPSK" w:hAnsi="TH SarabunPSK" w:cs="TH SarabunPSK"/>
          <w:b/>
          <w:bCs/>
          <w:szCs w:val="32"/>
        </w:rPr>
        <w:t xml:space="preserve">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 xml:space="preserve">การส่งเสริมให้สร้างมูลค่า และรายได้จากงานศิลปะ วัฒนธรรม หรือหัตถกรรมชุมชน เช่น ผ้าไทย เครื่องจักรสาน สินค้า </w:t>
      </w:r>
      <w:r w:rsidRPr="00E925D0">
        <w:rPr>
          <w:rFonts w:ascii="TH SarabunPSK" w:hAnsi="TH SarabunPSK" w:cs="TH SarabunPSK"/>
          <w:szCs w:val="32"/>
          <w:lang w:eastAsia="ja-JP"/>
        </w:rPr>
        <w:t>OTOP</w:t>
      </w:r>
    </w:p>
    <w:p w:rsidR="00AD2170" w:rsidRPr="00E925D0" w:rsidRDefault="00AD2170" w:rsidP="00AD217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การจัดทำหลักสูตรอบรมระยะสั้นเพื่อสร้างอาชีพและเพิ่มรายได้แก่ชุมชน </w:t>
      </w:r>
      <w:r w:rsidRPr="00E925D0">
        <w:rPr>
          <w:rFonts w:ascii="TH SarabunPSK" w:hAnsi="TH SarabunPSK" w:cs="TH SarabunPSK" w:hint="cs"/>
          <w:szCs w:val="32"/>
          <w:cs/>
          <w:lang w:eastAsia="ja-JP"/>
        </w:rPr>
        <w:t>โดยเป็นการอบรมความรู้และทักษะวิชาชีพตามความต้องการของชุมชนที่สามารถนำไปประกอบอาชีพเพื่อสร้างรายได้เพื่อพัฒนาคุณภาพชีวิต</w:t>
      </w:r>
    </w:p>
    <w:p w:rsidR="00AD2170" w:rsidRPr="00E925D0" w:rsidRDefault="00AD2170" w:rsidP="00AD2170">
      <w:pPr>
        <w:ind w:left="360"/>
        <w:rPr>
          <w:rFonts w:ascii="TH SarabunPSK" w:hAnsi="TH SarabunPSK" w:cs="TH SarabunPSK"/>
          <w:szCs w:val="32"/>
        </w:rPr>
      </w:pPr>
    </w:p>
    <w:p w:rsidR="00AD2170" w:rsidRPr="00E925D0" w:rsidRDefault="00AD2170" w:rsidP="00AD2170">
      <w:pPr>
        <w:ind w:left="360"/>
        <w:rPr>
          <w:rFonts w:ascii="TH SarabunPSK" w:hAnsi="TH SarabunPSK" w:cs="TH SarabunPSK"/>
          <w:szCs w:val="32"/>
        </w:rPr>
      </w:pPr>
    </w:p>
    <w:p w:rsidR="00AD2170" w:rsidRPr="00E925D0" w:rsidRDefault="00AD2170" w:rsidP="00AD2170">
      <w:pPr>
        <w:rPr>
          <w:rFonts w:ascii="TH SarabunPSK" w:hAnsi="TH SarabunPSK" w:cs="TH SarabunPSK"/>
          <w:b/>
          <w:bCs/>
          <w:szCs w:val="32"/>
          <w:cs/>
          <w:lang w:eastAsia="ja-JP"/>
        </w:rPr>
      </w:pPr>
      <w:r w:rsidRPr="00E925D0">
        <w:rPr>
          <w:rFonts w:ascii="TH SarabunPSK" w:hAnsi="TH SarabunPSK" w:cs="TH SarabunPSK" w:hint="cs"/>
          <w:b/>
          <w:bCs/>
          <w:szCs w:val="32"/>
          <w:cs/>
          <w:lang w:eastAsia="ja-JP"/>
        </w:rPr>
        <w:t>ขอบเขตการในการเขียนโครงการ</w:t>
      </w:r>
      <w:r w:rsidRPr="00E925D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โครงการบูรณาการความรู้เพื่อพัฒนาเศรษฐกิจฐานราก ปีงบประมาณ </w:t>
      </w:r>
      <w:r w:rsidRPr="00E925D0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D2170" w:rsidRPr="00E925D0" w:rsidRDefault="00AD2170" w:rsidP="00AD217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925D0">
        <w:rPr>
          <w:rFonts w:ascii="TH SarabunPSK" w:hAnsi="TH SarabunPSK" w:cs="TH SarabunPSK"/>
          <w:sz w:val="32"/>
          <w:szCs w:val="32"/>
          <w:cs/>
        </w:rPr>
        <w:t xml:space="preserve">เป็นโครงการที่สามารถตอบยุทธศาสตร์ชาติ มีความเชื่อมโยงเป้าหมายและตัวชี้วัดทั้ง 6 ด้าน  รวมถึงตอบโจทย์แผนปฏิรูปประเทศ 11 ด้าน  </w:t>
      </w:r>
    </w:p>
    <w:p w:rsidR="00AD2170" w:rsidRPr="00E925D0" w:rsidRDefault="00AD2170" w:rsidP="00AD217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925D0">
        <w:rPr>
          <w:rFonts w:ascii="TH SarabunPSK" w:hAnsi="TH SarabunPSK" w:cs="TH SarabunPSK" w:hint="cs"/>
          <w:sz w:val="32"/>
          <w:szCs w:val="32"/>
          <w:cs/>
          <w:lang w:eastAsia="ja-JP"/>
        </w:rPr>
        <w:t>เป็นโครงการที่ใช้องค์ความรู้หรือนวัตกรรมของอาจารย์และบุคลากรในมหาวิทยาลัยอุบลราชธานีในการเพิ่มศักยภาพการผลิตสินค้าปลอดภัยและเพิ่มรายได้ให้ชุมชน</w:t>
      </w:r>
    </w:p>
    <w:p w:rsidR="00AD2170" w:rsidRPr="00E925D0" w:rsidRDefault="00AD2170" w:rsidP="00AD217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925D0">
        <w:rPr>
          <w:rFonts w:ascii="TH SarabunPSK" w:hAnsi="TH SarabunPSK" w:cs="TH SarabunPSK" w:hint="cs"/>
          <w:sz w:val="32"/>
          <w:szCs w:val="32"/>
          <w:cs/>
          <w:lang w:eastAsia="ja-JP"/>
        </w:rPr>
        <w:t>มีการบูรณาการกับหน่วยงานภายในและภายนอกมหาวิทยาลัยอย่างชัดเจน</w:t>
      </w:r>
    </w:p>
    <w:p w:rsidR="00AD2170" w:rsidRPr="00E925D0" w:rsidRDefault="00AD2170" w:rsidP="00AD217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925D0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E925D0">
        <w:rPr>
          <w:rFonts w:ascii="TH SarabunPSK" w:hAnsi="TH SarabunPSK" w:cs="TH SarabunPSK"/>
          <w:sz w:val="32"/>
          <w:szCs w:val="32"/>
          <w:cs/>
        </w:rPr>
        <w:t>แก้ไขปัญหาแบบมีส่วนร่วมให้ตรงกับความต้องการของ</w:t>
      </w:r>
      <w:r w:rsidRPr="00E925D0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AD2170" w:rsidRPr="00E925D0" w:rsidRDefault="00AD2170" w:rsidP="00AD217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925D0">
        <w:rPr>
          <w:rFonts w:ascii="TH SarabunPSK" w:hAnsi="TH SarabunPSK" w:cs="TH SarabunPSK" w:hint="cs"/>
          <w:sz w:val="32"/>
          <w:szCs w:val="32"/>
          <w:cs/>
        </w:rPr>
        <w:t>เป็นโครงการที่มีการเชื่อมโยงถึงการเพิ่มรายได้ของชุมชนหรือลดภาระหนี้สินชุมชน</w:t>
      </w:r>
    </w:p>
    <w:p w:rsidR="00AD2170" w:rsidRPr="00E925D0" w:rsidRDefault="00AD2170" w:rsidP="00AD217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925D0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อยู่ในพื้นที่กลุ่มจังหวัดเป้าหมายคือ อุบลราชธานี และศรีสะเกษ </w:t>
      </w:r>
      <w:r w:rsidRPr="00E925D0">
        <w:rPr>
          <w:rFonts w:ascii="TH SarabunPSK" w:hAnsi="TH SarabunPSK" w:cs="TH SarabunPSK"/>
          <w:sz w:val="32"/>
          <w:szCs w:val="32"/>
          <w:lang w:eastAsia="ja-JP"/>
        </w:rPr>
        <w:t>(</w:t>
      </w:r>
      <w:r w:rsidRPr="00E925D0">
        <w:rPr>
          <w:rFonts w:ascii="TH SarabunPSK" w:hAnsi="TH SarabunPSK" w:cs="TH SarabunPSK" w:hint="cs"/>
          <w:sz w:val="32"/>
          <w:szCs w:val="32"/>
          <w:cs/>
          <w:lang w:eastAsia="ja-JP"/>
        </w:rPr>
        <w:t>พื้นที่เดิม</w:t>
      </w:r>
      <w:r w:rsidRPr="00E925D0">
        <w:rPr>
          <w:rFonts w:ascii="TH SarabunPSK" w:hAnsi="TH SarabunPSK" w:cs="TH SarabunPSK"/>
          <w:sz w:val="32"/>
          <w:szCs w:val="32"/>
          <w:lang w:eastAsia="ja-JP"/>
        </w:rPr>
        <w:t>)</w:t>
      </w:r>
      <w:r w:rsidRPr="00E925D0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</w:p>
    <w:p w:rsidR="00AD2170" w:rsidRPr="00E925D0" w:rsidRDefault="00AD2170" w:rsidP="00AD2170">
      <w:pPr>
        <w:rPr>
          <w:rFonts w:ascii="TH SarabunPSK" w:hAnsi="TH SarabunPSK" w:cs="TH SarabunPSK"/>
          <w:sz w:val="32"/>
          <w:szCs w:val="32"/>
        </w:rPr>
      </w:pPr>
      <w:r w:rsidRPr="00E925D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D2170" w:rsidRPr="00E925D0" w:rsidRDefault="00AD2170" w:rsidP="00AD2170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E925D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E925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25D0"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จำนวนพื้นที่ที่รับบริการ</w:t>
      </w:r>
      <w:r w:rsidRPr="00E925D0">
        <w:rPr>
          <w:rFonts w:ascii="TH SarabunPSK" w:hAnsi="TH SarabunPSK" w:cs="TH SarabunPSK"/>
          <w:sz w:val="32"/>
          <w:szCs w:val="32"/>
          <w:lang w:eastAsia="ja-JP"/>
        </w:rPr>
        <w:t>/</w:t>
      </w:r>
      <w:r w:rsidRPr="00E925D0"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จำนวนคนที่เข้ารับบริการ</w:t>
      </w:r>
      <w:r w:rsidRPr="00E925D0">
        <w:rPr>
          <w:rFonts w:ascii="TH SarabunPSK" w:hAnsi="TH SarabunPSK" w:cs="TH SarabunPSK"/>
          <w:sz w:val="32"/>
          <w:szCs w:val="32"/>
          <w:lang w:eastAsia="ja-JP"/>
        </w:rPr>
        <w:t>/</w:t>
      </w:r>
      <w:r w:rsidRPr="00E925D0"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จำนวนผลิตภัณฑ์ที่เกิดขึ้น</w:t>
      </w:r>
      <w:r w:rsidRPr="00E925D0">
        <w:rPr>
          <w:rFonts w:ascii="TH SarabunPSK" w:hAnsi="TH SarabunPSK" w:cs="TH SarabunPSK"/>
          <w:sz w:val="32"/>
          <w:szCs w:val="32"/>
          <w:lang w:eastAsia="ja-JP"/>
        </w:rPr>
        <w:t>/</w:t>
      </w:r>
      <w:r w:rsidRPr="00E925D0">
        <w:rPr>
          <w:rFonts w:ascii="TH SarabunPSK" w:hAnsi="TH SarabunPSK" w:cs="TH SarabunPSK" w:hint="cs"/>
          <w:sz w:val="32"/>
          <w:szCs w:val="32"/>
          <w:cs/>
          <w:lang w:eastAsia="ja-JP"/>
        </w:rPr>
        <w:t>อาชีพและรายได้ที่เกิดขึ้น</w:t>
      </w:r>
    </w:p>
    <w:p w:rsidR="00AD2170" w:rsidRPr="00E925D0" w:rsidRDefault="00AD2170" w:rsidP="00AD2170">
      <w:pPr>
        <w:rPr>
          <w:rFonts w:ascii="TH SarabunPSK" w:hAnsi="TH SarabunPSK" w:cs="TH SarabunPSK"/>
          <w:sz w:val="32"/>
          <w:szCs w:val="32"/>
        </w:rPr>
      </w:pPr>
    </w:p>
    <w:p w:rsidR="00AD2170" w:rsidRPr="00E925D0" w:rsidRDefault="00AD2170" w:rsidP="00AD217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925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เกณฑ์การพิจารณาข้อเสนอโครงการ</w:t>
      </w:r>
    </w:p>
    <w:p w:rsidR="00AD2170" w:rsidRPr="00E925D0" w:rsidRDefault="00AD2170" w:rsidP="00AD2170">
      <w:pPr>
        <w:jc w:val="both"/>
        <w:rPr>
          <w:rFonts w:ascii="TH SarabunIT๙" w:hAnsi="TH SarabunIT๙" w:cs="TH SarabunIT๙"/>
          <w:sz w:val="32"/>
          <w:szCs w:val="32"/>
        </w:rPr>
      </w:pPr>
      <w:r w:rsidRPr="00E925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25D0">
        <w:rPr>
          <w:rFonts w:ascii="TH SarabunIT๙" w:hAnsi="TH SarabunIT๙" w:cs="TH SarabunIT๙"/>
          <w:sz w:val="32"/>
          <w:szCs w:val="32"/>
          <w:cs/>
        </w:rPr>
        <w:t>สำหรับเกณฑ์ในการพิจารณาข้อเสนอโครงการ แบ่งเป็น  3 ส่วน รวม  100  คะแนน ดังนี้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48"/>
        <w:gridCol w:w="1155"/>
      </w:tblGrid>
      <w:tr w:rsidR="00AD2170" w:rsidRPr="00E925D0" w:rsidTr="00E16547"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D2170" w:rsidRPr="00E925D0" w:rsidTr="00E16547">
        <w:tc>
          <w:tcPr>
            <w:tcW w:w="784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AD2170" w:rsidRPr="00E925D0" w:rsidRDefault="00AD2170" w:rsidP="00E1654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ประเมินโดยคณะ หน่วยงาน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</w:tr>
      <w:tr w:rsidR="00AD2170" w:rsidRPr="00E925D0" w:rsidTr="00E16547">
        <w:tc>
          <w:tcPr>
            <w:tcW w:w="7848" w:type="dxa"/>
          </w:tcPr>
          <w:p w:rsidR="00AD2170" w:rsidRPr="00E925D0" w:rsidRDefault="00AD2170" w:rsidP="00E165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สอดคล้องกับนโยบายของคณะ / หน่วยงาน</w:t>
            </w:r>
          </w:p>
        </w:tc>
        <w:tc>
          <w:tcPr>
            <w:tcW w:w="1155" w:type="dxa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D2170" w:rsidRPr="00E925D0" w:rsidTr="00E16547">
        <w:tc>
          <w:tcPr>
            <w:tcW w:w="7848" w:type="dxa"/>
          </w:tcPr>
          <w:p w:rsidR="00AD2170" w:rsidRPr="00E925D0" w:rsidRDefault="00AD2170" w:rsidP="00E165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ความเชี่ยวชาญ / ความรู้ความสามารถ / ภาระงานของผู้เสนอโครงการ </w:t>
            </w:r>
          </w:p>
          <w:p w:rsidR="00AD2170" w:rsidRPr="00E925D0" w:rsidRDefault="00AD2170" w:rsidP="00E165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การมีส่วนร่วมของบุคลากรภายในหลักสูตร</w:t>
            </w:r>
          </w:p>
        </w:tc>
        <w:tc>
          <w:tcPr>
            <w:tcW w:w="1155" w:type="dxa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D2170" w:rsidRPr="00E925D0" w:rsidTr="00E16547">
        <w:tc>
          <w:tcPr>
            <w:tcW w:w="7848" w:type="dxa"/>
          </w:tcPr>
          <w:p w:rsidR="00AD2170" w:rsidRPr="00E925D0" w:rsidRDefault="00AD2170" w:rsidP="00E165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การบูรณาการกับภารกิจอื่น ได้แก่ การเรียนการสอน การวิจัย และแผนการใช้ประโยชน์จากการบริการวิชาการ</w:t>
            </w:r>
          </w:p>
          <w:p w:rsidR="00AD2170" w:rsidRPr="00E925D0" w:rsidRDefault="00AD2170" w:rsidP="00E165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ผลการดำเนินงานบูรณาการ การใช้ประโยชน์จากการบริการวิชาการในโครงการที่ผ่านมา</w:t>
            </w:r>
          </w:p>
          <w:p w:rsidR="00AD2170" w:rsidRPr="00E925D0" w:rsidRDefault="00AD2170" w:rsidP="00E165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แสดงเอกสารหรือข้อมูลอ้าง</w:t>
            </w:r>
            <w:r w:rsidRPr="00E9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</w:t>
            </w: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ง ความต้องการหรือความร่วมมือของชุมชน องค์กรในการเสนอโครงการ</w:t>
            </w:r>
          </w:p>
        </w:tc>
        <w:tc>
          <w:tcPr>
            <w:tcW w:w="1155" w:type="dxa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D2170" w:rsidRPr="00E925D0" w:rsidTr="00E16547">
        <w:tc>
          <w:tcPr>
            <w:tcW w:w="7848" w:type="dxa"/>
            <w:shd w:val="clear" w:color="auto" w:fill="E5DFEC" w:themeFill="accent4" w:themeFillTint="33"/>
          </w:tcPr>
          <w:p w:rsidR="00AD2170" w:rsidRPr="00E925D0" w:rsidRDefault="00AD2170" w:rsidP="00E1654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ประเมินโดยสำนักงานส่งเสริมการวิจัย ฯ</w:t>
            </w:r>
          </w:p>
        </w:tc>
        <w:tc>
          <w:tcPr>
            <w:tcW w:w="1155" w:type="dxa"/>
            <w:shd w:val="clear" w:color="auto" w:fill="E5DFEC" w:themeFill="accent4" w:themeFillTint="33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AD2170" w:rsidRPr="00E925D0" w:rsidTr="00E16547">
        <w:tc>
          <w:tcPr>
            <w:tcW w:w="7848" w:type="dxa"/>
          </w:tcPr>
          <w:p w:rsidR="00AD2170" w:rsidRPr="00E925D0" w:rsidRDefault="00AD2170" w:rsidP="00E16547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ความสมบูรณ์ของโครงการและ</w:t>
            </w: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ความสมบูรณ์ของรายงานความก้าวหน้าและรายงานผลการดำเนินงานฉบับสมบูรณ์  ปี 255</w:t>
            </w:r>
            <w:r w:rsidRPr="00E9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Pr="00E9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ในระบบบริหารโครงการ</w:t>
            </w:r>
          </w:p>
        </w:tc>
        <w:tc>
          <w:tcPr>
            <w:tcW w:w="1155" w:type="dxa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AD2170" w:rsidRPr="00E925D0" w:rsidTr="00E16547">
        <w:tc>
          <w:tcPr>
            <w:tcW w:w="7848" w:type="dxa"/>
            <w:shd w:val="clear" w:color="auto" w:fill="E5DFEC" w:themeFill="accent4" w:themeFillTint="33"/>
          </w:tcPr>
          <w:p w:rsidR="00AD2170" w:rsidRPr="00E925D0" w:rsidRDefault="00AD2170" w:rsidP="00E1654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ประเมินโดยคณะกรรมการบริหารงานบริการวิชาการ </w:t>
            </w:r>
          </w:p>
        </w:tc>
        <w:tc>
          <w:tcPr>
            <w:tcW w:w="1155" w:type="dxa"/>
            <w:shd w:val="clear" w:color="auto" w:fill="E5DFEC" w:themeFill="accent4" w:themeFillTint="33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</w:tr>
      <w:tr w:rsidR="00AD2170" w:rsidRPr="00E925D0" w:rsidTr="00E16547">
        <w:tc>
          <w:tcPr>
            <w:tcW w:w="7848" w:type="dxa"/>
          </w:tcPr>
          <w:p w:rsidR="00AD2170" w:rsidRPr="00E925D0" w:rsidRDefault="00AD2170" w:rsidP="00E165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ความสอดคล้องกับมาตรการ/ ยุทธศาสตร์ นโยบายของมหาวิทยาลัย   </w:t>
            </w:r>
          </w:p>
        </w:tc>
        <w:tc>
          <w:tcPr>
            <w:tcW w:w="1155" w:type="dxa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D2170" w:rsidRPr="00E925D0" w:rsidTr="00E16547">
        <w:tc>
          <w:tcPr>
            <w:tcW w:w="7848" w:type="dxa"/>
          </w:tcPr>
          <w:p w:rsidR="00AD2170" w:rsidRPr="00E925D0" w:rsidRDefault="00AD2170" w:rsidP="00E16547">
            <w:pPr>
              <w:pStyle w:val="ListParagraph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ที่มาความสำคัญและวัตถุประสงค์ของโครงการ มีความสอดคล้องกัน เป็นไปได้ในการดำเนินงาน สามารถวัดผลสำเร็จตามวัตถุประสงค์ได้</w:t>
            </w:r>
          </w:p>
        </w:tc>
        <w:tc>
          <w:tcPr>
            <w:tcW w:w="1155" w:type="dxa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AD2170" w:rsidRPr="00E925D0" w:rsidTr="00E16547">
        <w:tc>
          <w:tcPr>
            <w:tcW w:w="7848" w:type="dxa"/>
          </w:tcPr>
          <w:p w:rsidR="00AD2170" w:rsidRPr="00E925D0" w:rsidRDefault="00AD2170" w:rsidP="00E165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แผนการดำเนินงานมีความชัดเจน สามารถดำเนินงานแล้วเสร็จและบรรลุวัตถุประสงค์ที่ตั้งไว้ ภายใน 1 ปี</w:t>
            </w:r>
          </w:p>
        </w:tc>
        <w:tc>
          <w:tcPr>
            <w:tcW w:w="1155" w:type="dxa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AD2170" w:rsidRPr="00E925D0" w:rsidTr="00E16547">
        <w:tc>
          <w:tcPr>
            <w:tcW w:w="7848" w:type="dxa"/>
          </w:tcPr>
          <w:p w:rsidR="00AD2170" w:rsidRPr="00E925D0" w:rsidRDefault="00AD2170" w:rsidP="00E165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ผลลัพธ์ของโครงการ (ผลที่คาดว่าจะได้รับ) สามารถวัดประเมินผลได้และสอดคล้องกับโครงการ</w:t>
            </w:r>
          </w:p>
        </w:tc>
        <w:tc>
          <w:tcPr>
            <w:tcW w:w="1155" w:type="dxa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AD2170" w:rsidRPr="00E925D0" w:rsidTr="00E16547">
        <w:tc>
          <w:tcPr>
            <w:tcW w:w="7848" w:type="dxa"/>
          </w:tcPr>
          <w:p w:rsidR="00AD2170" w:rsidRPr="00E925D0" w:rsidRDefault="00AD2170" w:rsidP="00E165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ตัวชี้วัดของโครงการมีความชัดเจน สอดคล้องกับการดำเนินงานและตอบโจทย์มหาวิทยาลัย</w:t>
            </w:r>
          </w:p>
          <w:p w:rsidR="00AD2170" w:rsidRPr="00E925D0" w:rsidRDefault="00AD2170" w:rsidP="00E165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แสดงเอกสารหรือข้อมูลอ้างถ</w:t>
            </w:r>
            <w:r w:rsidRPr="00E9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</w:t>
            </w: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ง ความต้องการหรือความร่วมมือของชุมชน องค์กรในการ</w:t>
            </w:r>
            <w:r w:rsidRPr="00E9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925D0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155" w:type="dxa"/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D2170" w:rsidRPr="00E925D0" w:rsidRDefault="00AD2170" w:rsidP="00E165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2170" w:rsidRPr="00E925D0" w:rsidTr="00E16547"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AD2170" w:rsidRPr="00E925D0" w:rsidRDefault="00AD2170" w:rsidP="00E16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D2170" w:rsidRPr="00E925D0" w:rsidRDefault="00AD2170" w:rsidP="00AD2170">
      <w:pPr>
        <w:rPr>
          <w:rFonts w:ascii="TH SarabunPSK" w:hAnsi="TH SarabunPSK" w:cs="TH SarabunPSK"/>
          <w:szCs w:val="32"/>
        </w:rPr>
      </w:pPr>
    </w:p>
    <w:p w:rsidR="00AD2170" w:rsidRPr="00E925D0" w:rsidRDefault="00AD2170" w:rsidP="00AD2170">
      <w:pPr>
        <w:rPr>
          <w:rFonts w:ascii="TH SarabunPSK" w:hAnsi="TH SarabunPSK" w:cs="TH SarabunPSK"/>
          <w:szCs w:val="32"/>
        </w:rPr>
      </w:pPr>
    </w:p>
    <w:p w:rsidR="00CA6D1A" w:rsidRPr="00E925D0" w:rsidRDefault="00CA6D1A" w:rsidP="008F7627">
      <w:pPr>
        <w:rPr>
          <w:rFonts w:ascii="TH Sarabun New" w:hAnsi="TH Sarabun New" w:cs="TH Sarabun New"/>
          <w:szCs w:val="32"/>
        </w:rPr>
      </w:pPr>
    </w:p>
    <w:p w:rsidR="006D297F" w:rsidRPr="00E925D0" w:rsidRDefault="006D297F">
      <w:pPr>
        <w:spacing w:after="200" w:line="276" w:lineRule="auto"/>
        <w:rPr>
          <w:rFonts w:ascii="TH Sarabun New" w:hAnsi="TH Sarabun New" w:cs="TH Sarabun New"/>
          <w:szCs w:val="32"/>
        </w:rPr>
      </w:pPr>
      <w:r w:rsidRPr="00E925D0">
        <w:rPr>
          <w:rFonts w:ascii="TH Sarabun New" w:hAnsi="TH Sarabun New" w:cs="TH Sarabun New"/>
          <w:szCs w:val="32"/>
        </w:rPr>
        <w:br w:type="page"/>
      </w:r>
    </w:p>
    <w:p w:rsidR="006D297F" w:rsidRPr="00E925D0" w:rsidRDefault="006D297F" w:rsidP="00E925D0">
      <w:pPr>
        <w:jc w:val="center"/>
        <w:rPr>
          <w:rFonts w:eastAsia="Times New Roman"/>
        </w:rPr>
      </w:pPr>
      <w:r w:rsidRPr="00E925D0">
        <w:rPr>
          <w:rFonts w:ascii="Tahoma" w:eastAsia="Times New Roman" w:hAnsi="Tahoma" w:cs="Tahoma"/>
        </w:rPr>
        <w:lastRenderedPageBreak/>
        <w:t>﻿</w:t>
      </w:r>
      <w:r w:rsidRPr="00E925D0">
        <w:rPr>
          <w:rFonts w:eastAsia="Times New Roman"/>
        </w:rPr>
        <w:t xml:space="preserve"> </w:t>
      </w:r>
      <w:bookmarkStart w:id="0" w:name="_GoBack"/>
      <w:bookmarkEnd w:id="0"/>
      <w:r w:rsidRPr="00E925D0">
        <w:rPr>
          <w:rFonts w:eastAsia="Times New Roman" w:cs="Angsana New"/>
          <w:noProof/>
          <w:cs/>
        </w:rPr>
        <w:drawing>
          <wp:inline distT="0" distB="0" distL="0" distR="0" wp14:anchorId="56B23619" wp14:editId="0DD2435D">
            <wp:extent cx="847725" cy="962025"/>
            <wp:effectExtent l="0" t="0" r="9525" b="9525"/>
            <wp:docPr id="18" name="Picture 18" descr="http://www.ubu.ac.th/~s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bu.ac.th/~sme/img/logo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7F" w:rsidRPr="00E925D0" w:rsidRDefault="006D297F" w:rsidP="006D297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แบบเสนอโครงการบริการวิชาการแก่ชุมชน (เบื้องต้น) ประจำปีงบประมาณ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2562</w:t>
      </w:r>
      <w:r w:rsidRPr="00E925D0">
        <w:rPr>
          <w:rFonts w:ascii="TH SarabunPSK" w:eastAsia="Times New Roman" w:hAnsi="TH SarabunPSK" w:cs="TH SarabunPSK"/>
          <w:sz w:val="32"/>
          <w:szCs w:val="32"/>
        </w:rPr>
        <w:br/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ภายใต้โครงการเสริมสร้างความเข้มแข็งของชุมชนและเศรษฐกิจฐานราก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Fonts w:ascii="TH SarabunPSK" w:eastAsia="Times New Roman" w:hAnsi="TH SarabunPSK" w:cs="TH SarabunPSK"/>
          <w:sz w:val="32"/>
          <w:szCs w:val="32"/>
        </w:rPr>
        <w:br/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ชื่อโครงการ</w:t>
      </w:r>
      <w:r w:rsidRPr="00E925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Fonts w:ascii="TH SarabunPSK" w:eastAsia="Times New Roman" w:hAnsi="TH SarabunPSK" w:cs="TH SarabunPSK"/>
          <w:sz w:val="32"/>
          <w:szCs w:val="32"/>
        </w:rPr>
        <w:br/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ผู้รับผิดชอบ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โครงการ   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 xml:space="preserve">เป็นโครงการ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</w:rPr>
        <w:sym w:font="Wingdings" w:char="F071"/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 xml:space="preserve">  โครงการใหม่</w:t>
      </w:r>
    </w:p>
    <w:p w:rsidR="006D297F" w:rsidRPr="00E925D0" w:rsidRDefault="006D297F" w:rsidP="006D297F">
      <w:pPr>
        <w:rPr>
          <w:rFonts w:eastAsia="Times New Roman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ab/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ab/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</w:rPr>
        <w:sym w:font="Wingdings" w:char="F071"/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 xml:space="preserve">  โครงการต่อเนื่อง</w:t>
      </w:r>
    </w:p>
    <w:p w:rsidR="006D297F" w:rsidRPr="00E925D0" w:rsidRDefault="006D297F" w:rsidP="006D297F">
      <w:pPr>
        <w:rPr>
          <w:rFonts w:eastAsia="Times New Roman" w:cstheme="minorBidi"/>
        </w:rPr>
      </w:pPr>
      <w:r w:rsidRPr="00E925D0">
        <w:rPr>
          <w:rFonts w:eastAsia="Times New Roman" w:cstheme="minorBidi"/>
          <w:cs/>
        </w:rPr>
        <w:tab/>
      </w:r>
      <w:r w:rsidRPr="00E925D0">
        <w:rPr>
          <w:rFonts w:eastAsia="Times New Roman" w:cstheme="minorBidi"/>
          <w:cs/>
        </w:rPr>
        <w:tab/>
      </w:r>
      <w:r w:rsidRPr="00E925D0">
        <w:rPr>
          <w:rFonts w:eastAsia="Times New Roman" w:cstheme="minorBidi"/>
          <w:cs/>
        </w:rPr>
        <w:tab/>
      </w:r>
    </w:p>
    <w:p w:rsidR="006D297F" w:rsidRPr="00E925D0" w:rsidRDefault="006D297F" w:rsidP="006D297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925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ลักษณะโครงการ (ระบุกิจกรรมที่จะทำ เช่น จัดนิทรรศการ ประกวดแข่งขัน อบรม) .................................</w:t>
      </w:r>
    </w:p>
    <w:p w:rsidR="004001D6" w:rsidRPr="00E925D0" w:rsidRDefault="004001D6" w:rsidP="004001D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925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ความสอดคล</w:t>
      </w:r>
      <w:r w:rsidRPr="00E925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้องกับยุทธศาสตร์/แผนปฏิรูปประเทศ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แผนปฏิรูปประเทศ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ความมั่นคง</w:t>
            </w:r>
          </w:p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ด้านการเมือง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การสร้างขีดความสามารถในการแข่งขัน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ด้านการบริหารราชการแผ่นดิน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การพัฒนาและเสริมสร้างทรัพยากรมนุษย์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ด้านกฎหมาย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การสร้างโอกาสและความเสมอภาคทางสังคม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ด้านกระบวนการยุติธรรม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E925D0">
              <w:rPr>
                <w:b/>
                <w:bCs/>
                <w:sz w:val="28"/>
                <w:szCs w:val="28"/>
              </w:rPr>
              <w:sym w:font="Wingdings" w:char="F071"/>
            </w:r>
            <w:r w:rsidRPr="00E925D0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E925D0">
              <w:rPr>
                <w:b/>
                <w:bCs/>
                <w:color w:val="auto"/>
                <w:sz w:val="28"/>
                <w:szCs w:val="28"/>
                <w:cs/>
              </w:rPr>
              <w:t>การสร้างการเติบโตบนคุณภาพชีวิตที่เป็นมิตรต่อ</w:t>
            </w:r>
          </w:p>
          <w:p w:rsidR="004001D6" w:rsidRPr="00E925D0" w:rsidRDefault="004001D6" w:rsidP="00E16547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E925D0">
              <w:rPr>
                <w:b/>
                <w:bCs/>
                <w:color w:val="auto"/>
                <w:sz w:val="28"/>
                <w:szCs w:val="28"/>
                <w:cs/>
              </w:rPr>
              <w:t>สิ่งแวดล้อม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925D0">
              <w:rPr>
                <w:b/>
                <w:bCs/>
                <w:szCs w:val="28"/>
              </w:rPr>
              <w:t>………………………………………………………………………………</w:t>
            </w:r>
            <w:r w:rsidRPr="00E925D0">
              <w:rPr>
                <w:b/>
                <w:bCs/>
                <w:szCs w:val="28"/>
              </w:rPr>
              <w:t>…………..</w:t>
            </w: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ด้านเศรษฐกิจ 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E925D0">
              <w:rPr>
                <w:b/>
                <w:bCs/>
                <w:sz w:val="28"/>
                <w:szCs w:val="28"/>
              </w:rPr>
              <w:sym w:font="Wingdings" w:char="F071"/>
            </w:r>
            <w:r w:rsidRPr="00E925D0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E925D0">
              <w:rPr>
                <w:b/>
                <w:bCs/>
                <w:color w:val="auto"/>
                <w:sz w:val="28"/>
                <w:szCs w:val="28"/>
                <w:cs/>
              </w:rPr>
              <w:t>การปรับสมดุลและพัฒนาระบบการบริหารภาครัฐ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925D0">
              <w:rPr>
                <w:b/>
                <w:bCs/>
                <w:szCs w:val="28"/>
              </w:rPr>
              <w:t>………………………………………………………………………………</w:t>
            </w:r>
            <w:r w:rsidRPr="00E925D0">
              <w:rPr>
                <w:b/>
                <w:bCs/>
                <w:szCs w:val="28"/>
              </w:rPr>
              <w:t>…………..</w:t>
            </w: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ด้านทรัพยากรธรรมชาติและสิ่งแวดล้อม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ด้านสาธารณสุข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ด้านสื่อสารมวลชน เทคโนโลยีสารสนเทศ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ด้านสังคม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ด้านพลังงาน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  <w:tr w:rsidR="004001D6" w:rsidRPr="00E925D0" w:rsidTr="00E16547"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4001D6" w:rsidRPr="00E925D0" w:rsidRDefault="004001D6" w:rsidP="00E16547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sym w:font="Wingdings" w:char="F071"/>
            </w:r>
            <w:r w:rsidRPr="00E925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ด้านป้องกันและปราบปรามการทุจริตและประพฤติมิชอบ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  <w:p w:rsidR="004001D6" w:rsidRPr="00E925D0" w:rsidRDefault="004001D6" w:rsidP="004001D6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925D0">
              <w:rPr>
                <w:rFonts w:ascii="TH SarabunPSK" w:hAnsi="TH SarabunPSK" w:cs="TH SarabunPSK"/>
                <w:b/>
                <w:bCs/>
                <w:szCs w:val="28"/>
              </w:rPr>
              <w:t>………………………………………………………………………………</w:t>
            </w:r>
          </w:p>
        </w:tc>
      </w:tr>
    </w:tbl>
    <w:p w:rsidR="006D297F" w:rsidRPr="00E925D0" w:rsidRDefault="006D297F" w:rsidP="006D297F">
      <w:pPr>
        <w:jc w:val="center"/>
        <w:rPr>
          <w:rFonts w:eastAsia="Times New Roman"/>
          <w:vanish/>
        </w:rPr>
      </w:pPr>
    </w:p>
    <w:p w:rsidR="006D297F" w:rsidRPr="00E925D0" w:rsidRDefault="006D297F" w:rsidP="006D297F">
      <w:pPr>
        <w:tabs>
          <w:tab w:val="left" w:pos="2138"/>
          <w:tab w:val="left" w:pos="4238"/>
          <w:tab w:val="left" w:pos="9038"/>
        </w:tabs>
        <w:ind w:left="38"/>
        <w:rPr>
          <w:rFonts w:ascii="TH SarabunPSK" w:eastAsia="Times New Roman" w:hAnsi="TH SarabunPSK" w:cs="TH SarabunPSK"/>
          <w:sz w:val="32"/>
          <w:szCs w:val="32"/>
        </w:rPr>
      </w:pPr>
      <w:r w:rsidRPr="00E925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925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6D297F" w:rsidRPr="00E925D0" w:rsidRDefault="006D297F" w:rsidP="006D297F">
      <w:pPr>
        <w:rPr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หลักการและเหตุผล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 xml:space="preserve"> (ให้กล่าวถึงความเชื่อมโยงกับยุทธศาสตร์ชาติและหรือแผนการปฏิรูปประเทศ)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Pr="00E925D0" w:rsidRDefault="006D297F" w:rsidP="006D297F">
      <w:pPr>
        <w:rPr>
          <w:rFonts w:eastAsia="Times New Roman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วัตถุประสงค์</w:t>
      </w:r>
    </w:p>
    <w:p w:rsidR="006D297F" w:rsidRPr="00E925D0" w:rsidRDefault="006D297F" w:rsidP="006D297F">
      <w:pPr>
        <w:rPr>
          <w:rFonts w:eastAsia="Times New Roman"/>
          <w:cs/>
        </w:rPr>
      </w:pP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Pr="00E925D0" w:rsidRDefault="006D297F" w:rsidP="006D297F">
      <w:pPr>
        <w:rPr>
          <w:rFonts w:eastAsia="Times New Roman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กลุ่มเป้าหมาย</w:t>
      </w:r>
    </w:p>
    <w:p w:rsidR="006D297F" w:rsidRPr="00E925D0" w:rsidRDefault="006D297F" w:rsidP="006D297F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คุณสมบัติผู้เข้าร่วมโครงการ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จำนวนผู้เข้าร่วมโครงการ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Pr="00E925D0" w:rsidRDefault="006D297F" w:rsidP="006D297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925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column"/>
      </w:r>
      <w:r w:rsidRPr="00E925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แผนการดำเนินงาน  </w:t>
      </w:r>
    </w:p>
    <w:p w:rsidR="006D297F" w:rsidRPr="00E925D0" w:rsidRDefault="006D297F" w:rsidP="006D297F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391"/>
        <w:gridCol w:w="415"/>
        <w:gridCol w:w="427"/>
        <w:gridCol w:w="397"/>
        <w:gridCol w:w="418"/>
        <w:gridCol w:w="431"/>
        <w:gridCol w:w="418"/>
        <w:gridCol w:w="477"/>
        <w:gridCol w:w="433"/>
        <w:gridCol w:w="412"/>
        <w:gridCol w:w="413"/>
        <w:gridCol w:w="412"/>
        <w:gridCol w:w="408"/>
        <w:gridCol w:w="558"/>
      </w:tblGrid>
      <w:tr w:rsidR="006D297F" w:rsidRPr="00E925D0" w:rsidTr="004D2D9E">
        <w:trPr>
          <w:tblHeader/>
          <w:tblCellSpacing w:w="0" w:type="dxa"/>
          <w:jc w:val="center"/>
        </w:trPr>
        <w:tc>
          <w:tcPr>
            <w:tcW w:w="23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25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82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Pr="00E925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รวมเงิน (บาท)</w:t>
            </w:r>
          </w:p>
        </w:tc>
      </w:tr>
      <w:tr w:rsidR="006D297F" w:rsidRPr="00E925D0" w:rsidTr="004D2D9E">
        <w:trPr>
          <w:tblHeader/>
          <w:tblCellSpacing w:w="0" w:type="dxa"/>
          <w:jc w:val="center"/>
        </w:trPr>
        <w:tc>
          <w:tcPr>
            <w:tcW w:w="23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E925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E925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E925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E925D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297F" w:rsidRPr="00E925D0" w:rsidTr="004D2D9E">
        <w:trPr>
          <w:tblHeader/>
          <w:tblCellSpacing w:w="0" w:type="dxa"/>
          <w:jc w:val="center"/>
        </w:trPr>
        <w:tc>
          <w:tcPr>
            <w:tcW w:w="23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4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97F" w:rsidRPr="00E925D0" w:rsidRDefault="006D297F" w:rsidP="004D2D9E">
            <w:pPr>
              <w:rPr>
                <w:rFonts w:eastAsia="Times New Roman"/>
              </w:rPr>
            </w:pPr>
            <w:r w:rsidRPr="00E925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2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297F" w:rsidRPr="00E925D0" w:rsidTr="004D2D9E">
        <w:trPr>
          <w:tblCellSpacing w:w="0" w:type="dxa"/>
          <w:jc w:val="center"/>
        </w:trPr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297F" w:rsidRPr="00E925D0" w:rsidTr="004D2D9E">
        <w:trPr>
          <w:tblCellSpacing w:w="0" w:type="dxa"/>
          <w:jc w:val="center"/>
        </w:trPr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297F" w:rsidRPr="00E925D0" w:rsidTr="004D2D9E">
        <w:trPr>
          <w:tblCellSpacing w:w="0" w:type="dxa"/>
          <w:jc w:val="center"/>
        </w:trPr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297F" w:rsidRPr="00E925D0" w:rsidTr="004D2D9E">
        <w:trPr>
          <w:tblCellSpacing w:w="0" w:type="dxa"/>
          <w:jc w:val="center"/>
        </w:trPr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297F" w:rsidRPr="00E925D0" w:rsidTr="004D2D9E">
        <w:trPr>
          <w:tblCellSpacing w:w="0" w:type="dxa"/>
          <w:jc w:val="center"/>
        </w:trPr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297F" w:rsidRPr="00E925D0" w:rsidTr="004D2D9E">
        <w:trPr>
          <w:tblCellSpacing w:w="0" w:type="dxa"/>
          <w:jc w:val="center"/>
        </w:trPr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297F" w:rsidRPr="00E925D0" w:rsidTr="004D2D9E">
        <w:trPr>
          <w:tblCellSpacing w:w="0" w:type="dxa"/>
          <w:jc w:val="center"/>
        </w:trPr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297F" w:rsidRPr="00E925D0" w:rsidTr="004D2D9E">
        <w:trPr>
          <w:tblCellSpacing w:w="0" w:type="dxa"/>
          <w:jc w:val="center"/>
        </w:trPr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97F" w:rsidRPr="00E925D0" w:rsidRDefault="006D297F" w:rsidP="004D2D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D297F" w:rsidRPr="00E925D0" w:rsidRDefault="006D297F" w:rsidP="006D297F">
      <w:pPr>
        <w:rPr>
          <w:rFonts w:eastAsia="Times New Roman"/>
          <w:vanish/>
        </w:rPr>
      </w:pPr>
    </w:p>
    <w:p w:rsidR="006D297F" w:rsidRPr="00E925D0" w:rsidRDefault="006D297F" w:rsidP="006D297F">
      <w:pPr>
        <w:rPr>
          <w:rFonts w:eastAsia="Times New Roman"/>
        </w:rPr>
      </w:pPr>
    </w:p>
    <w:p w:rsidR="006D297F" w:rsidRPr="00E925D0" w:rsidRDefault="006D297F" w:rsidP="006D297F">
      <w:pPr>
        <w:rPr>
          <w:rFonts w:eastAsia="Times New Roman" w:cstheme="minorBidi"/>
        </w:rPr>
      </w:pPr>
    </w:p>
    <w:p w:rsidR="006D297F" w:rsidRPr="00E925D0" w:rsidRDefault="006D297F" w:rsidP="006D297F">
      <w:pPr>
        <w:rPr>
          <w:rFonts w:eastAsia="Times New Roman" w:cstheme="minorBidi"/>
          <w:vanish/>
        </w:rPr>
      </w:pPr>
    </w:p>
    <w:p w:rsidR="006D297F" w:rsidRPr="00E925D0" w:rsidRDefault="006D297F" w:rsidP="006D297F">
      <w:pPr>
        <w:rPr>
          <w:rStyle w:val="Strong"/>
          <w:rFonts w:ascii="TH SarabunPSK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ร่างกำหนดการดำเนินงาน   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Fonts w:eastAsia="Times New Roman" w:cs="Cordia New"/>
          <w:vanish/>
        </w:rPr>
      </w:pPr>
      <w:r w:rsidRPr="00E925D0">
        <w:rPr>
          <w:rFonts w:eastAsia="Times New Roman" w:cs="Cordia New"/>
          <w:vanish/>
          <w:cs/>
        </w:rPr>
        <w:t xml:space="preserve">   --ขข</w:t>
      </w:r>
    </w:p>
    <w:p w:rsidR="006D297F" w:rsidRPr="00E925D0" w:rsidRDefault="006D297F" w:rsidP="006D297F">
      <w:pPr>
        <w:rPr>
          <w:rFonts w:eastAsia="Times New Roman" w:cs="Cordia New"/>
          <w:vanish/>
        </w:rPr>
      </w:pPr>
      <w:r w:rsidRPr="00E925D0">
        <w:rPr>
          <w:rFonts w:eastAsia="Times New Roman" w:cs="Cordia New"/>
          <w:vanish/>
          <w:cs/>
        </w:rPr>
        <w:t>-ชช</w:t>
      </w:r>
    </w:p>
    <w:p w:rsidR="006D297F" w:rsidRPr="00E925D0" w:rsidRDefault="006D297F" w:rsidP="006D297F">
      <w:pPr>
        <w:rPr>
          <w:rFonts w:eastAsia="Times New Roman"/>
        </w:rPr>
      </w:pPr>
      <w:r w:rsidRPr="00E925D0">
        <w:rPr>
          <w:rFonts w:eastAsia="Times New Roman" w:cs="Cordia New"/>
          <w:vanish/>
          <w:cs/>
        </w:rPr>
        <w:t>กกด</w:t>
      </w:r>
    </w:p>
    <w:p w:rsidR="006D297F" w:rsidRPr="00E925D0" w:rsidRDefault="006D297F" w:rsidP="006D297F">
      <w:pPr>
        <w:rPr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ผลที่คาดว่าจะได้รับในการดำเนินโครงการฯ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ด้านเศรษฐกิจ :  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Fonts w:ascii="TH SarabunPSK" w:eastAsia="Times New Roman" w:hAnsi="TH SarabunPSK" w:cs="TH SarabunPSK"/>
          <w:sz w:val="32"/>
          <w:szCs w:val="32"/>
        </w:rPr>
      </w:pPr>
      <w:r w:rsidRPr="00E925D0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ด้านสังคม : 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ตัวชี้วัดการดำเนินงาน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ระดับผลผลิต (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>output)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ระดับผลลัพธ์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>outcome)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Pr="00E925D0" w:rsidRDefault="006D297F" w:rsidP="006D297F"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รายละเอียดงบประมาณ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 xml:space="preserve"> (แจกแจงรายละเอียดต่อหน่วย)</w:t>
      </w:r>
    </w:p>
    <w:p w:rsidR="006D297F" w:rsidRPr="00E925D0" w:rsidRDefault="006D297F" w:rsidP="006D297F">
      <w:pPr>
        <w:rPr>
          <w:rFonts w:eastAsia="Times New Roman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หมวดที่ 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หมวดค่าตอบแทน ( รวม ..............................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บาท )</w:t>
      </w:r>
    </w:p>
    <w:p w:rsidR="006D297F" w:rsidRPr="00E925D0" w:rsidRDefault="006D297F" w:rsidP="006D297F">
      <w:pPr>
        <w:rPr>
          <w:rFonts w:eastAsia="Times New Roman" w:cs="Cordia New"/>
        </w:rPr>
      </w:pPr>
    </w:p>
    <w:p w:rsidR="006D297F" w:rsidRPr="00E925D0" w:rsidRDefault="006D297F" w:rsidP="006D297F">
      <w:pPr>
        <w:rPr>
          <w:rFonts w:eastAsia="Times New Roman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หมวดที่ 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2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หมวดค่าใช้สอย ( รวม ..................................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บาท )</w:t>
      </w:r>
    </w:p>
    <w:p w:rsidR="006D297F" w:rsidRPr="00E925D0" w:rsidRDefault="006D297F" w:rsidP="006D297F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Pr="00E925D0" w:rsidRDefault="006D297F" w:rsidP="006D297F">
      <w:pPr>
        <w:rPr>
          <w:rFonts w:eastAsia="Times New Roman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หมวดที่ 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3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หมวดค่าวัสดุ ( รวม .......................................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บาท )</w:t>
      </w:r>
    </w:p>
    <w:p w:rsidR="006D297F" w:rsidRPr="00E925D0" w:rsidRDefault="006D297F" w:rsidP="006D297F">
      <w:pPr>
        <w:rPr>
          <w:rFonts w:eastAsia="Times New Roman" w:cstheme="minorBidi"/>
        </w:rPr>
      </w:pPr>
    </w:p>
    <w:p w:rsidR="006D297F" w:rsidRPr="00E925D0" w:rsidRDefault="006D297F" w:rsidP="006D297F">
      <w:pPr>
        <w:rPr>
          <w:rFonts w:eastAsia="Times New Roman" w:cstheme="minorBidi"/>
        </w:rPr>
      </w:pPr>
    </w:p>
    <w:p w:rsidR="006D297F" w:rsidRPr="00E925D0" w:rsidRDefault="006D297F" w:rsidP="006D297F">
      <w:pPr>
        <w:jc w:val="right"/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งบประมาณทั้งสิ้น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</w:t>
      </w:r>
      <w:r w:rsidRPr="00E925D0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6D297F" w:rsidRPr="00E925D0" w:rsidRDefault="006D297F" w:rsidP="006D297F">
      <w:pPr>
        <w:jc w:val="right"/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Pr="00E925D0" w:rsidRDefault="006D297F" w:rsidP="006D297F">
      <w:pPr>
        <w:jc w:val="right"/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Pr="00E925D0" w:rsidRDefault="006D297F" w:rsidP="006D297F">
      <w:pPr>
        <w:jc w:val="right"/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6D297F" w:rsidRDefault="006D297F" w:rsidP="006D297F">
      <w:pPr>
        <w:jc w:val="right"/>
        <w:rPr>
          <w:rStyle w:val="Strong"/>
          <w:rFonts w:ascii="TH SarabunPSK" w:hAnsi="TH SarabunPSK" w:cs="TH SarabunPSK"/>
          <w:sz w:val="32"/>
          <w:szCs w:val="32"/>
        </w:rPr>
      </w:pPr>
      <w:r w:rsidRPr="00E925D0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..........................................................ผู้เสนอโครงการ</w:t>
      </w:r>
    </w:p>
    <w:p w:rsidR="00B00490" w:rsidRPr="00CB67FC" w:rsidRDefault="00B00490" w:rsidP="008F7627">
      <w:pPr>
        <w:rPr>
          <w:rFonts w:ascii="TH Sarabun New" w:hAnsi="TH Sarabun New" w:cs="TH Sarabun New"/>
          <w:szCs w:val="32"/>
        </w:rPr>
      </w:pPr>
    </w:p>
    <w:sectPr w:rsidR="00B00490" w:rsidRPr="00CB6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TH Niramit AS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1F2"/>
    <w:multiLevelType w:val="hybridMultilevel"/>
    <w:tmpl w:val="CED43C06"/>
    <w:lvl w:ilvl="0" w:tplc="36085156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4510"/>
    <w:multiLevelType w:val="hybridMultilevel"/>
    <w:tmpl w:val="8FF0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6115"/>
    <w:multiLevelType w:val="hybridMultilevel"/>
    <w:tmpl w:val="9922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57D7C"/>
    <w:multiLevelType w:val="hybridMultilevel"/>
    <w:tmpl w:val="CED43C06"/>
    <w:lvl w:ilvl="0" w:tplc="36085156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2791"/>
    <w:multiLevelType w:val="hybridMultilevel"/>
    <w:tmpl w:val="C9507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D06D97"/>
    <w:multiLevelType w:val="hybridMultilevel"/>
    <w:tmpl w:val="4072BA02"/>
    <w:lvl w:ilvl="0" w:tplc="7EE23D7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CD44B08"/>
    <w:multiLevelType w:val="hybridMultilevel"/>
    <w:tmpl w:val="98406E9A"/>
    <w:lvl w:ilvl="0" w:tplc="90C44072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C643C"/>
    <w:multiLevelType w:val="hybridMultilevel"/>
    <w:tmpl w:val="253CBCDE"/>
    <w:lvl w:ilvl="0" w:tplc="473C5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6C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05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63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E4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0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8F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1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2F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C6"/>
    <w:rsid w:val="00015A35"/>
    <w:rsid w:val="0003346B"/>
    <w:rsid w:val="00095E7A"/>
    <w:rsid w:val="000A065D"/>
    <w:rsid w:val="000C6564"/>
    <w:rsid w:val="000E0458"/>
    <w:rsid w:val="00135E20"/>
    <w:rsid w:val="00136821"/>
    <w:rsid w:val="001D4A92"/>
    <w:rsid w:val="00211CC6"/>
    <w:rsid w:val="0021325B"/>
    <w:rsid w:val="00302738"/>
    <w:rsid w:val="0038492B"/>
    <w:rsid w:val="0039679E"/>
    <w:rsid w:val="003E0987"/>
    <w:rsid w:val="003F6256"/>
    <w:rsid w:val="004001D6"/>
    <w:rsid w:val="00402AA8"/>
    <w:rsid w:val="00410720"/>
    <w:rsid w:val="0046741D"/>
    <w:rsid w:val="00491899"/>
    <w:rsid w:val="004B3C36"/>
    <w:rsid w:val="004C3567"/>
    <w:rsid w:val="00525566"/>
    <w:rsid w:val="0053773D"/>
    <w:rsid w:val="00555A56"/>
    <w:rsid w:val="00590FF0"/>
    <w:rsid w:val="005C4191"/>
    <w:rsid w:val="00625E8C"/>
    <w:rsid w:val="006C589A"/>
    <w:rsid w:val="006D297F"/>
    <w:rsid w:val="00724D87"/>
    <w:rsid w:val="00744EF9"/>
    <w:rsid w:val="00770D13"/>
    <w:rsid w:val="007816D5"/>
    <w:rsid w:val="0078719A"/>
    <w:rsid w:val="0086783A"/>
    <w:rsid w:val="008A2AFC"/>
    <w:rsid w:val="008B1EC6"/>
    <w:rsid w:val="008F7627"/>
    <w:rsid w:val="0091723B"/>
    <w:rsid w:val="00961727"/>
    <w:rsid w:val="009639C6"/>
    <w:rsid w:val="009B20E9"/>
    <w:rsid w:val="009D7518"/>
    <w:rsid w:val="009F0399"/>
    <w:rsid w:val="00A2372B"/>
    <w:rsid w:val="00A23833"/>
    <w:rsid w:val="00A40C47"/>
    <w:rsid w:val="00A6207F"/>
    <w:rsid w:val="00A62BE5"/>
    <w:rsid w:val="00A72692"/>
    <w:rsid w:val="00AB72FF"/>
    <w:rsid w:val="00AB7B65"/>
    <w:rsid w:val="00AD2170"/>
    <w:rsid w:val="00B00490"/>
    <w:rsid w:val="00B24EC1"/>
    <w:rsid w:val="00B27A8A"/>
    <w:rsid w:val="00B4541B"/>
    <w:rsid w:val="00B60E45"/>
    <w:rsid w:val="00C074D3"/>
    <w:rsid w:val="00C84508"/>
    <w:rsid w:val="00CA6D1A"/>
    <w:rsid w:val="00CB67FC"/>
    <w:rsid w:val="00CE5ACC"/>
    <w:rsid w:val="00D066A2"/>
    <w:rsid w:val="00D32545"/>
    <w:rsid w:val="00D46B5E"/>
    <w:rsid w:val="00D50774"/>
    <w:rsid w:val="00D70E91"/>
    <w:rsid w:val="00D73C0A"/>
    <w:rsid w:val="00E0097E"/>
    <w:rsid w:val="00E148DB"/>
    <w:rsid w:val="00E619FC"/>
    <w:rsid w:val="00E925D0"/>
    <w:rsid w:val="00EB1FD5"/>
    <w:rsid w:val="00ED3B5E"/>
    <w:rsid w:val="00EF78D5"/>
    <w:rsid w:val="00F00813"/>
    <w:rsid w:val="00F20594"/>
    <w:rsid w:val="00F2133A"/>
    <w:rsid w:val="00F47723"/>
    <w:rsid w:val="00F62803"/>
    <w:rsid w:val="00F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2265"/>
  <w15:docId w15:val="{BD7DF682-B284-470C-B471-EFC0F3B9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C6"/>
    <w:pPr>
      <w:spacing w:after="0" w:line="240" w:lineRule="auto"/>
    </w:pPr>
    <w:rPr>
      <w:rFonts w:ascii="Angsana New" w:hAnsi="Angsana New" w:cs="Angsana New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C6"/>
    <w:pPr>
      <w:ind w:left="720"/>
      <w:contextualSpacing/>
    </w:pPr>
    <w:rPr>
      <w:rFonts w:cs="Angsana New"/>
      <w:szCs w:val="35"/>
    </w:rPr>
  </w:style>
  <w:style w:type="character" w:styleId="Strong">
    <w:name w:val="Strong"/>
    <w:basedOn w:val="DefaultParagraphFont"/>
    <w:uiPriority w:val="22"/>
    <w:qFormat/>
    <w:rsid w:val="00402AA8"/>
    <w:rPr>
      <w:b/>
      <w:bCs/>
    </w:rPr>
  </w:style>
  <w:style w:type="table" w:styleId="TableGrid">
    <w:name w:val="Table Grid"/>
    <w:basedOn w:val="TableNormal"/>
    <w:uiPriority w:val="39"/>
    <w:rsid w:val="0040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1D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bu.ac.th/~sme/img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Supawat</cp:lastModifiedBy>
  <cp:revision>6</cp:revision>
  <cp:lastPrinted>2018-06-05T03:17:00Z</cp:lastPrinted>
  <dcterms:created xsi:type="dcterms:W3CDTF">2018-06-05T03:38:00Z</dcterms:created>
  <dcterms:modified xsi:type="dcterms:W3CDTF">2018-06-07T06:34:00Z</dcterms:modified>
</cp:coreProperties>
</file>