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60" w:rsidRPr="00974F00" w:rsidRDefault="00974F00" w:rsidP="00974F00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4F00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การประเมินพฤติกรรมการปฏิบัติราชการ  จำนวน 30 คะแนน</w:t>
      </w:r>
    </w:p>
    <w:p w:rsidR="00974F00" w:rsidRDefault="00974F00" w:rsidP="00974F00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4F0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สมรรถนะหลัก  </w:t>
      </w:r>
      <w:r w:rsidRPr="00974F00">
        <w:rPr>
          <w:rFonts w:ascii="TH SarabunPSK" w:hAnsi="TH SarabunPSK" w:cs="TH SarabunPSK"/>
          <w:b/>
          <w:bCs/>
          <w:sz w:val="36"/>
          <w:szCs w:val="36"/>
        </w:rPr>
        <w:t xml:space="preserve">(Core  Competency) 5 </w:t>
      </w:r>
      <w:r w:rsidRPr="00974F00">
        <w:rPr>
          <w:rFonts w:ascii="TH SarabunPSK" w:hAnsi="TH SarabunPSK" w:cs="TH SarabunPSK"/>
          <w:b/>
          <w:bCs/>
          <w:sz w:val="36"/>
          <w:szCs w:val="36"/>
          <w:cs/>
        </w:rPr>
        <w:t>ด้าน</w:t>
      </w:r>
    </w:p>
    <w:p w:rsidR="00F851CE" w:rsidRPr="00974F00" w:rsidRDefault="00F851CE" w:rsidP="00974F00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a3"/>
        <w:tblW w:w="1021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97"/>
        <w:gridCol w:w="871"/>
        <w:gridCol w:w="1251"/>
        <w:gridCol w:w="1300"/>
        <w:gridCol w:w="1428"/>
        <w:gridCol w:w="865"/>
      </w:tblGrid>
      <w:tr w:rsidR="00974F00" w:rsidRPr="00C11749" w:rsidTr="00643A4A">
        <w:trPr>
          <w:trHeight w:val="1959"/>
        </w:trPr>
        <w:tc>
          <w:tcPr>
            <w:tcW w:w="4497" w:type="dxa"/>
          </w:tcPr>
          <w:p w:rsidR="00974F00" w:rsidRPr="00C11749" w:rsidRDefault="00974F00" w:rsidP="00C11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871" w:type="dxa"/>
          </w:tcPr>
          <w:p w:rsidR="00974F00" w:rsidRPr="00C11749" w:rsidRDefault="00974F00" w:rsidP="00C11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251" w:type="dxa"/>
          </w:tcPr>
          <w:p w:rsidR="00974F00" w:rsidRPr="00C11749" w:rsidRDefault="00974F00" w:rsidP="00C11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00" w:type="dxa"/>
          </w:tcPr>
          <w:p w:rsidR="00974F00" w:rsidRPr="00C11749" w:rsidRDefault="00974F00" w:rsidP="00C11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การประเมินตนเอง(ระดับ)</w:t>
            </w:r>
          </w:p>
        </w:tc>
        <w:tc>
          <w:tcPr>
            <w:tcW w:w="1428" w:type="dxa"/>
          </w:tcPr>
          <w:p w:rsidR="00974F00" w:rsidRPr="00C11749" w:rsidRDefault="00974F00" w:rsidP="00C11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ผู้บังคับบัญชาประเมิน(ระดับ)</w:t>
            </w:r>
          </w:p>
        </w:tc>
        <w:tc>
          <w:tcPr>
            <w:tcW w:w="865" w:type="dxa"/>
          </w:tcPr>
          <w:p w:rsidR="00974F00" w:rsidRPr="00C11749" w:rsidRDefault="00974F00" w:rsidP="00C11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7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974F00" w:rsidRPr="00974F00" w:rsidTr="00643A4A">
        <w:trPr>
          <w:trHeight w:val="653"/>
        </w:trPr>
        <w:tc>
          <w:tcPr>
            <w:tcW w:w="4497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F00">
              <w:rPr>
                <w:rFonts w:ascii="TH SarabunPSK" w:hAnsi="TH SarabunPSK" w:cs="TH SarabunPSK"/>
                <w:sz w:val="32"/>
                <w:szCs w:val="32"/>
                <w:cs/>
              </w:rPr>
              <w:t>1.การบริการที่ดี</w:t>
            </w:r>
          </w:p>
        </w:tc>
        <w:tc>
          <w:tcPr>
            <w:tcW w:w="871" w:type="dxa"/>
          </w:tcPr>
          <w:p w:rsidR="00974F00" w:rsidRPr="00974F00" w:rsidRDefault="00974F00" w:rsidP="0097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F00">
              <w:rPr>
                <w:rFonts w:ascii="TH SarabunPSK" w:hAnsi="TH SarabunPSK" w:cs="TH SarabunPSK"/>
                <w:sz w:val="32"/>
                <w:szCs w:val="32"/>
                <w:cs/>
              </w:rPr>
              <w:t>0.05</w:t>
            </w:r>
          </w:p>
        </w:tc>
        <w:tc>
          <w:tcPr>
            <w:tcW w:w="1251" w:type="dxa"/>
          </w:tcPr>
          <w:p w:rsidR="00974F00" w:rsidRPr="00974F00" w:rsidRDefault="00974F00" w:rsidP="0097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F00">
              <w:rPr>
                <w:rFonts w:ascii="TH SarabunPSK" w:hAnsi="TH SarabunPSK" w:cs="TH SarabunPSK"/>
                <w:sz w:val="32"/>
                <w:szCs w:val="32"/>
                <w:cs/>
              </w:rPr>
              <w:t>3.75</w:t>
            </w:r>
          </w:p>
        </w:tc>
        <w:tc>
          <w:tcPr>
            <w:tcW w:w="1300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F00" w:rsidRPr="00974F00" w:rsidTr="00643A4A">
        <w:trPr>
          <w:trHeight w:val="653"/>
        </w:trPr>
        <w:tc>
          <w:tcPr>
            <w:tcW w:w="4497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F00">
              <w:rPr>
                <w:rFonts w:ascii="TH SarabunPSK" w:hAnsi="TH SarabunPSK" w:cs="TH SarabunPSK"/>
                <w:sz w:val="32"/>
                <w:szCs w:val="32"/>
                <w:cs/>
              </w:rPr>
              <w:t>2.การสั่งสมความเชี่ยวชาญในอาชีพ</w:t>
            </w:r>
          </w:p>
        </w:tc>
        <w:tc>
          <w:tcPr>
            <w:tcW w:w="871" w:type="dxa"/>
          </w:tcPr>
          <w:p w:rsidR="00974F00" w:rsidRPr="00974F00" w:rsidRDefault="00974F00" w:rsidP="0097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F00">
              <w:rPr>
                <w:rFonts w:ascii="TH SarabunPSK" w:hAnsi="TH SarabunPSK" w:cs="TH SarabunPSK" w:hint="cs"/>
                <w:sz w:val="32"/>
                <w:szCs w:val="32"/>
                <w:cs/>
              </w:rPr>
              <w:t>0.05</w:t>
            </w:r>
          </w:p>
        </w:tc>
        <w:tc>
          <w:tcPr>
            <w:tcW w:w="1251" w:type="dxa"/>
          </w:tcPr>
          <w:p w:rsidR="00974F00" w:rsidRPr="00974F00" w:rsidRDefault="00974F00" w:rsidP="0097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F00">
              <w:rPr>
                <w:rFonts w:ascii="TH SarabunPSK" w:hAnsi="TH SarabunPSK" w:cs="TH SarabunPSK" w:hint="cs"/>
                <w:sz w:val="32"/>
                <w:szCs w:val="32"/>
                <w:cs/>
              </w:rPr>
              <w:t>3.75</w:t>
            </w:r>
          </w:p>
        </w:tc>
        <w:tc>
          <w:tcPr>
            <w:tcW w:w="1300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F00" w:rsidRPr="00974F00" w:rsidTr="00643A4A">
        <w:trPr>
          <w:trHeight w:val="625"/>
        </w:trPr>
        <w:tc>
          <w:tcPr>
            <w:tcW w:w="4497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F00">
              <w:rPr>
                <w:rFonts w:ascii="TH SarabunPSK" w:hAnsi="TH SarabunPSK" w:cs="TH SarabunPSK"/>
                <w:sz w:val="32"/>
                <w:szCs w:val="32"/>
                <w:cs/>
              </w:rPr>
              <w:t>3.การมุ่งผลสัมฤทธิ์</w:t>
            </w:r>
          </w:p>
        </w:tc>
        <w:tc>
          <w:tcPr>
            <w:tcW w:w="871" w:type="dxa"/>
          </w:tcPr>
          <w:p w:rsidR="00974F00" w:rsidRPr="00974F00" w:rsidRDefault="00974F00" w:rsidP="0097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F00">
              <w:rPr>
                <w:rFonts w:ascii="TH SarabunPSK" w:hAnsi="TH SarabunPSK" w:cs="TH SarabunPSK" w:hint="cs"/>
                <w:sz w:val="32"/>
                <w:szCs w:val="32"/>
                <w:cs/>
              </w:rPr>
              <w:t>0.10</w:t>
            </w:r>
          </w:p>
        </w:tc>
        <w:tc>
          <w:tcPr>
            <w:tcW w:w="1251" w:type="dxa"/>
          </w:tcPr>
          <w:p w:rsidR="00974F00" w:rsidRPr="00974F00" w:rsidRDefault="00974F00" w:rsidP="0097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F00">
              <w:rPr>
                <w:rFonts w:ascii="TH SarabunPSK" w:hAnsi="TH SarabunPSK" w:cs="TH SarabunPSK" w:hint="cs"/>
                <w:sz w:val="32"/>
                <w:szCs w:val="32"/>
                <w:cs/>
              </w:rPr>
              <w:t>7.50</w:t>
            </w:r>
          </w:p>
        </w:tc>
        <w:tc>
          <w:tcPr>
            <w:tcW w:w="1300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F00" w:rsidRPr="00974F00" w:rsidTr="00643A4A">
        <w:trPr>
          <w:trHeight w:val="653"/>
        </w:trPr>
        <w:tc>
          <w:tcPr>
            <w:tcW w:w="4497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F00">
              <w:rPr>
                <w:rFonts w:ascii="TH SarabunPSK" w:hAnsi="TH SarabunPSK" w:cs="TH SarabunPSK"/>
                <w:sz w:val="32"/>
                <w:szCs w:val="32"/>
                <w:cs/>
              </w:rPr>
              <w:t>4.ความร่วมแรงร่วมใจ(การทำงานเป็นทีม)</w:t>
            </w:r>
          </w:p>
        </w:tc>
        <w:tc>
          <w:tcPr>
            <w:tcW w:w="871" w:type="dxa"/>
          </w:tcPr>
          <w:p w:rsidR="00974F00" w:rsidRPr="00974F00" w:rsidRDefault="00974F00" w:rsidP="0097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F00">
              <w:rPr>
                <w:rFonts w:ascii="TH SarabunPSK" w:hAnsi="TH SarabunPSK" w:cs="TH SarabunPSK" w:hint="cs"/>
                <w:sz w:val="32"/>
                <w:szCs w:val="32"/>
                <w:cs/>
              </w:rPr>
              <w:t>0.10</w:t>
            </w:r>
          </w:p>
        </w:tc>
        <w:tc>
          <w:tcPr>
            <w:tcW w:w="1251" w:type="dxa"/>
          </w:tcPr>
          <w:p w:rsidR="00974F00" w:rsidRPr="00974F00" w:rsidRDefault="00974F00" w:rsidP="0097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F00">
              <w:rPr>
                <w:rFonts w:ascii="TH SarabunPSK" w:hAnsi="TH SarabunPSK" w:cs="TH SarabunPSK" w:hint="cs"/>
                <w:sz w:val="32"/>
                <w:szCs w:val="32"/>
                <w:cs/>
              </w:rPr>
              <w:t>7.50</w:t>
            </w:r>
          </w:p>
        </w:tc>
        <w:tc>
          <w:tcPr>
            <w:tcW w:w="1300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F00" w:rsidRPr="00974F00" w:rsidTr="00643A4A">
        <w:trPr>
          <w:trHeight w:val="794"/>
        </w:trPr>
        <w:tc>
          <w:tcPr>
            <w:tcW w:w="4497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F00">
              <w:rPr>
                <w:rFonts w:ascii="TH SarabunPSK" w:hAnsi="TH SarabunPSK" w:cs="TH SarabunPSK"/>
                <w:sz w:val="32"/>
                <w:szCs w:val="32"/>
                <w:cs/>
              </w:rPr>
              <w:t>5.การยึดมั่นในความถูกต้องชอบธรรมและจริยธรรม</w:t>
            </w:r>
          </w:p>
        </w:tc>
        <w:tc>
          <w:tcPr>
            <w:tcW w:w="871" w:type="dxa"/>
          </w:tcPr>
          <w:p w:rsidR="00974F00" w:rsidRPr="00974F00" w:rsidRDefault="00974F00" w:rsidP="0097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F00">
              <w:rPr>
                <w:rFonts w:ascii="TH SarabunPSK" w:hAnsi="TH SarabunPSK" w:cs="TH SarabunPSK" w:hint="cs"/>
                <w:sz w:val="32"/>
                <w:szCs w:val="32"/>
                <w:cs/>
              </w:rPr>
              <w:t>0.10</w:t>
            </w:r>
          </w:p>
        </w:tc>
        <w:tc>
          <w:tcPr>
            <w:tcW w:w="1251" w:type="dxa"/>
          </w:tcPr>
          <w:p w:rsidR="00974F00" w:rsidRPr="00974F00" w:rsidRDefault="00974F00" w:rsidP="0097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F00">
              <w:rPr>
                <w:rFonts w:ascii="TH SarabunPSK" w:hAnsi="TH SarabunPSK" w:cs="TH SarabunPSK" w:hint="cs"/>
                <w:sz w:val="32"/>
                <w:szCs w:val="32"/>
                <w:cs/>
              </w:rPr>
              <w:t>7.50</w:t>
            </w:r>
          </w:p>
        </w:tc>
        <w:tc>
          <w:tcPr>
            <w:tcW w:w="1300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F00" w:rsidRPr="00974F00" w:rsidTr="00643A4A">
        <w:trPr>
          <w:trHeight w:val="625"/>
        </w:trPr>
        <w:tc>
          <w:tcPr>
            <w:tcW w:w="4497" w:type="dxa"/>
          </w:tcPr>
          <w:p w:rsidR="00974F00" w:rsidRPr="009B78A0" w:rsidRDefault="0097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8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คะแนนรวม(ร้อยละ 30)</w:t>
            </w:r>
          </w:p>
        </w:tc>
        <w:tc>
          <w:tcPr>
            <w:tcW w:w="871" w:type="dxa"/>
          </w:tcPr>
          <w:p w:rsidR="00974F00" w:rsidRPr="009B78A0" w:rsidRDefault="00974F00" w:rsidP="0097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8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0.40</w:t>
            </w:r>
          </w:p>
        </w:tc>
        <w:tc>
          <w:tcPr>
            <w:tcW w:w="1251" w:type="dxa"/>
          </w:tcPr>
          <w:p w:rsidR="00974F00" w:rsidRPr="009B78A0" w:rsidRDefault="00974F00" w:rsidP="0097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8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30.00</w:t>
            </w:r>
          </w:p>
        </w:tc>
        <w:tc>
          <w:tcPr>
            <w:tcW w:w="1300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974F00" w:rsidRPr="00974F00" w:rsidRDefault="0097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F00" w:rsidRPr="00974F00" w:rsidRDefault="00974F00">
      <w:pPr>
        <w:rPr>
          <w:rFonts w:ascii="TH SarabunPSK" w:hAnsi="TH SarabunPSK" w:cs="TH SarabunPSK"/>
          <w:sz w:val="32"/>
          <w:szCs w:val="32"/>
          <w:cs/>
        </w:rPr>
      </w:pPr>
    </w:p>
    <w:sectPr w:rsidR="00974F00" w:rsidRPr="00974F00" w:rsidSect="00643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A7" w:rsidRDefault="00704AA7" w:rsidP="00974F00">
      <w:pPr>
        <w:spacing w:after="0" w:line="240" w:lineRule="auto"/>
      </w:pPr>
      <w:r>
        <w:separator/>
      </w:r>
    </w:p>
  </w:endnote>
  <w:endnote w:type="continuationSeparator" w:id="0">
    <w:p w:rsidR="00704AA7" w:rsidRDefault="00704AA7" w:rsidP="0097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A7" w:rsidRDefault="00704AA7" w:rsidP="00974F00">
      <w:pPr>
        <w:spacing w:after="0" w:line="240" w:lineRule="auto"/>
      </w:pPr>
      <w:r>
        <w:separator/>
      </w:r>
    </w:p>
  </w:footnote>
  <w:footnote w:type="continuationSeparator" w:id="0">
    <w:p w:rsidR="00704AA7" w:rsidRDefault="00704AA7" w:rsidP="00974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00"/>
    <w:rsid w:val="00204C24"/>
    <w:rsid w:val="00643A4A"/>
    <w:rsid w:val="00704AA7"/>
    <w:rsid w:val="00974F00"/>
    <w:rsid w:val="009B78A0"/>
    <w:rsid w:val="00C11749"/>
    <w:rsid w:val="00C32A60"/>
    <w:rsid w:val="00D138EC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F7C9E-33A3-40D6-9F87-138C4BEA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A4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3A4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นู๋หนึ่ง หนึ่งฤทัย สุวรรณติ</dc:creator>
  <cp:keywords/>
  <dc:description/>
  <cp:lastModifiedBy>นู๋หนึ่ง หนึ่งฤทัย สุวรรณติ</cp:lastModifiedBy>
  <cp:revision>8</cp:revision>
  <cp:lastPrinted>2016-03-14T01:59:00Z</cp:lastPrinted>
  <dcterms:created xsi:type="dcterms:W3CDTF">2016-03-14T01:46:00Z</dcterms:created>
  <dcterms:modified xsi:type="dcterms:W3CDTF">2016-03-14T02:07:00Z</dcterms:modified>
</cp:coreProperties>
</file>